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546A" w:rsidRPr="00757D8B" w:rsidRDefault="00BB1BBF">
      <w:pPr>
        <w:rPr>
          <w:rFonts w:ascii="Times New Roman" w:hAnsi="Times New Roman" w:cs="Times New Roman"/>
          <w:sz w:val="40"/>
          <w:szCs w:val="40"/>
        </w:rPr>
      </w:pPr>
      <w:r w:rsidRPr="00757D8B">
        <w:rPr>
          <w:rFonts w:ascii="Times New Roman" w:hAnsi="Times New Roman" w:cs="Times New Roman"/>
          <w:sz w:val="40"/>
          <w:szCs w:val="40"/>
        </w:rPr>
        <w:t>COLLEGE CODE :  6208</w:t>
      </w:r>
    </w:p>
    <w:p w:rsidR="00BB1BBF" w:rsidRPr="00757D8B" w:rsidRDefault="00BB1BBF">
      <w:pPr>
        <w:rPr>
          <w:rFonts w:ascii="Times New Roman" w:hAnsi="Times New Roman" w:cs="Times New Roman"/>
          <w:sz w:val="40"/>
          <w:szCs w:val="40"/>
        </w:rPr>
      </w:pPr>
      <w:r w:rsidRPr="00757D8B">
        <w:rPr>
          <w:rFonts w:ascii="Times New Roman" w:hAnsi="Times New Roman" w:cs="Times New Roman"/>
          <w:sz w:val="40"/>
          <w:szCs w:val="40"/>
        </w:rPr>
        <w:t xml:space="preserve">NAME                    : </w:t>
      </w:r>
      <w:r w:rsidR="00BD5B2E">
        <w:rPr>
          <w:rFonts w:ascii="Times New Roman" w:hAnsi="Times New Roman" w:cs="Times New Roman"/>
          <w:sz w:val="40"/>
          <w:szCs w:val="40"/>
        </w:rPr>
        <w:t xml:space="preserve">BARANI G </w:t>
      </w:r>
    </w:p>
    <w:p w:rsidR="00BB1BBF" w:rsidRPr="00757D8B" w:rsidRDefault="00BB1BBF">
      <w:pPr>
        <w:rPr>
          <w:rFonts w:ascii="Times New Roman" w:hAnsi="Times New Roman" w:cs="Times New Roman"/>
          <w:sz w:val="40"/>
          <w:szCs w:val="40"/>
        </w:rPr>
      </w:pPr>
      <w:r w:rsidRPr="00757D8B">
        <w:rPr>
          <w:rFonts w:ascii="Times New Roman" w:hAnsi="Times New Roman" w:cs="Times New Roman"/>
          <w:sz w:val="40"/>
          <w:szCs w:val="40"/>
        </w:rPr>
        <w:t>IBM REG NO         :  au6208211060</w:t>
      </w:r>
      <w:r w:rsidR="00BD5B2E">
        <w:rPr>
          <w:rFonts w:ascii="Times New Roman" w:hAnsi="Times New Roman" w:cs="Times New Roman"/>
          <w:sz w:val="40"/>
          <w:szCs w:val="40"/>
        </w:rPr>
        <w:t>12</w:t>
      </w:r>
    </w:p>
    <w:p w:rsidR="00BB1BBF" w:rsidRPr="00757D8B" w:rsidRDefault="00BB1BBF">
      <w:pPr>
        <w:rPr>
          <w:rFonts w:ascii="Times New Roman" w:hAnsi="Times New Roman" w:cs="Times New Roman"/>
          <w:sz w:val="40"/>
          <w:szCs w:val="40"/>
        </w:rPr>
      </w:pPr>
      <w:r w:rsidRPr="00757D8B">
        <w:rPr>
          <w:rFonts w:ascii="Times New Roman" w:hAnsi="Times New Roman" w:cs="Times New Roman"/>
          <w:sz w:val="40"/>
          <w:szCs w:val="40"/>
        </w:rPr>
        <w:t>PRO</w:t>
      </w:r>
      <w:r w:rsidR="00757D8B" w:rsidRPr="00757D8B">
        <w:rPr>
          <w:rFonts w:ascii="Times New Roman" w:hAnsi="Times New Roman" w:cs="Times New Roman"/>
          <w:sz w:val="40"/>
          <w:szCs w:val="40"/>
        </w:rPr>
        <w:t>JECT NAME</w:t>
      </w:r>
      <w:r w:rsidR="00757D8B">
        <w:rPr>
          <w:rFonts w:ascii="Times New Roman" w:hAnsi="Times New Roman" w:cs="Times New Roman"/>
          <w:sz w:val="44"/>
          <w:szCs w:val="44"/>
        </w:rPr>
        <w:t xml:space="preserve">  : </w:t>
      </w:r>
      <w:r w:rsidR="00757D8B" w:rsidRPr="00757D8B">
        <w:rPr>
          <w:rFonts w:ascii="Times New Roman" w:hAnsi="Times New Roman" w:cs="Times New Roman"/>
          <w:sz w:val="40"/>
          <w:szCs w:val="40"/>
        </w:rPr>
        <w:t xml:space="preserve">PREDICTING HOUSE </w:t>
      </w:r>
      <w:r w:rsidRPr="00757D8B">
        <w:rPr>
          <w:rFonts w:ascii="Times New Roman" w:hAnsi="Times New Roman" w:cs="Times New Roman"/>
          <w:sz w:val="40"/>
          <w:szCs w:val="40"/>
        </w:rPr>
        <w:t>PRICES USING MACHINE LEARNING</w:t>
      </w:r>
    </w:p>
    <w:p w:rsidR="00757D8B" w:rsidRPr="00757D8B" w:rsidRDefault="00757D8B">
      <w:pPr>
        <w:rPr>
          <w:rFonts w:ascii="Times New Roman" w:hAnsi="Times New Roman" w:cs="Times New Roman"/>
          <w:sz w:val="40"/>
          <w:szCs w:val="40"/>
        </w:rPr>
      </w:pPr>
    </w:p>
    <w:p w:rsidR="00757D8B" w:rsidRDefault="00757D8B">
      <w:pPr>
        <w:rPr>
          <w:rFonts w:ascii="Times New Roman" w:hAnsi="Times New Roman" w:cs="Times New Roman"/>
          <w:sz w:val="44"/>
          <w:szCs w:val="44"/>
        </w:rPr>
      </w:pPr>
    </w:p>
    <w:p w:rsidR="00757D8B" w:rsidRPr="00183CC9" w:rsidRDefault="00757D8B">
      <w:pPr>
        <w:rPr>
          <w:rFonts w:ascii="Times New Roman" w:hAnsi="Times New Roman" w:cs="Times New Roman"/>
          <w:b/>
          <w:bCs/>
          <w:sz w:val="48"/>
          <w:szCs w:val="48"/>
        </w:rPr>
      </w:pPr>
      <w:r w:rsidRPr="00183CC9">
        <w:rPr>
          <w:rFonts w:ascii="Times New Roman" w:hAnsi="Times New Roman" w:cs="Times New Roman"/>
          <w:b/>
          <w:bCs/>
          <w:sz w:val="48"/>
          <w:szCs w:val="48"/>
        </w:rPr>
        <w:t>PHASE 2</w:t>
      </w:r>
    </w:p>
    <w:p w:rsidR="00757D8B" w:rsidRDefault="00757D8B">
      <w:pPr>
        <w:rPr>
          <w:rFonts w:ascii="Times New Roman" w:hAnsi="Times New Roman" w:cs="Times New Roman"/>
          <w:sz w:val="48"/>
          <w:szCs w:val="48"/>
        </w:rPr>
      </w:pPr>
    </w:p>
    <w:p w:rsidR="00757D8B" w:rsidRDefault="00757D8B">
      <w:pPr>
        <w:rPr>
          <w:rFonts w:ascii="Times New Roman" w:hAnsi="Times New Roman" w:cs="Times New Roman"/>
          <w:sz w:val="44"/>
          <w:szCs w:val="44"/>
        </w:rPr>
      </w:pPr>
      <w:r w:rsidRPr="00757D8B">
        <w:rPr>
          <w:rFonts w:ascii="Times New Roman" w:hAnsi="Times New Roman" w:cs="Times New Roman"/>
          <w:sz w:val="44"/>
          <w:szCs w:val="44"/>
        </w:rPr>
        <w:t>INTRODUCTION:</w:t>
      </w:r>
    </w:p>
    <w:p w:rsidR="00757D8B" w:rsidRDefault="00757D8B" w:rsidP="00D76C02">
      <w:pPr>
        <w:ind w:left="720"/>
        <w:jc w:val="both"/>
        <w:rPr>
          <w:rFonts w:ascii="Times New Roman" w:hAnsi="Times New Roman" w:cs="Times New Roman"/>
          <w:sz w:val="28"/>
          <w:szCs w:val="28"/>
        </w:rPr>
      </w:pPr>
      <w:r w:rsidRPr="00D76C02">
        <w:rPr>
          <w:rFonts w:ascii="Times New Roman" w:hAnsi="Times New Roman" w:cs="Times New Roman"/>
          <w:sz w:val="28"/>
          <w:szCs w:val="28"/>
        </w:rPr>
        <w:t xml:space="preserve">                      </w:t>
      </w:r>
      <w:r w:rsidR="00D76C02" w:rsidRPr="00D76C02">
        <w:rPr>
          <w:rFonts w:ascii="Times New Roman" w:hAnsi="Times New Roman" w:cs="Times New Roman"/>
          <w:sz w:val="28"/>
          <w:szCs w:val="28"/>
        </w:rPr>
        <w:t xml:space="preserve">Predicting house prices using machine learning is a dynamic and essential application in the field of real estate and finance. Leveraging advanced algorithms and data-driven insights, this approach empowers us to estimate property values with remarkable accuracy. In this </w:t>
      </w:r>
      <w:proofErr w:type="spellStart"/>
      <w:r w:rsidR="00D76C02" w:rsidRPr="00D76C02">
        <w:rPr>
          <w:rFonts w:ascii="Times New Roman" w:hAnsi="Times New Roman" w:cs="Times New Roman"/>
          <w:sz w:val="28"/>
          <w:szCs w:val="28"/>
        </w:rPr>
        <w:t>endeavor</w:t>
      </w:r>
      <w:proofErr w:type="spellEnd"/>
      <w:r w:rsidR="00D76C02" w:rsidRPr="00D76C02">
        <w:rPr>
          <w:rFonts w:ascii="Times New Roman" w:hAnsi="Times New Roman" w:cs="Times New Roman"/>
          <w:sz w:val="28"/>
          <w:szCs w:val="28"/>
        </w:rPr>
        <w:t>, we delve into the world of regression models, feature engineering, and data analysis to uncover the intricate factors that influence housing costs.</w:t>
      </w:r>
    </w:p>
    <w:p w:rsidR="00D76C02" w:rsidRDefault="00D76C02" w:rsidP="00D76C02">
      <w:pPr>
        <w:jc w:val="both"/>
        <w:rPr>
          <w:rFonts w:ascii="Times New Roman" w:hAnsi="Times New Roman" w:cs="Times New Roman"/>
          <w:sz w:val="44"/>
          <w:szCs w:val="44"/>
        </w:rPr>
      </w:pPr>
      <w:r w:rsidRPr="00D76C02">
        <w:rPr>
          <w:rFonts w:ascii="Times New Roman" w:hAnsi="Times New Roman" w:cs="Times New Roman"/>
          <w:sz w:val="44"/>
          <w:szCs w:val="44"/>
        </w:rPr>
        <w:t>INNOVATION :</w:t>
      </w:r>
    </w:p>
    <w:p w:rsidR="00D76C02" w:rsidRPr="00E36912" w:rsidRDefault="00E36912" w:rsidP="00E36912">
      <w:pPr>
        <w:rPr>
          <w:sz w:val="32"/>
          <w:szCs w:val="32"/>
        </w:rPr>
      </w:pPr>
      <w:r w:rsidRPr="00E36912">
        <w:rPr>
          <w:sz w:val="32"/>
          <w:szCs w:val="32"/>
        </w:rPr>
        <w:t>1.</w:t>
      </w:r>
      <w:r w:rsidR="00D76C02" w:rsidRPr="00E36912">
        <w:rPr>
          <w:sz w:val="32"/>
          <w:szCs w:val="32"/>
        </w:rPr>
        <w:t xml:space="preserve">Deep Learning : </w:t>
      </w:r>
    </w:p>
    <w:p w:rsidR="00D76C02" w:rsidRPr="00E36912" w:rsidRDefault="00D76C02" w:rsidP="00D76C02">
      <w:pPr>
        <w:pStyle w:val="ListParagraph"/>
        <w:rPr>
          <w:color w:val="auto"/>
          <w:sz w:val="28"/>
          <w:szCs w:val="28"/>
        </w:rPr>
      </w:pPr>
      <w:r w:rsidRPr="00E36912">
        <w:rPr>
          <w:color w:val="auto"/>
        </w:rPr>
        <w:t xml:space="preserve">   </w:t>
      </w:r>
      <w:r w:rsidR="00E36912" w:rsidRPr="00E36912">
        <w:rPr>
          <w:color w:val="auto"/>
        </w:rPr>
        <w:t xml:space="preserve">  </w:t>
      </w:r>
      <w:r w:rsidRPr="00E36912">
        <w:rPr>
          <w:color w:val="auto"/>
        </w:rPr>
        <w:t xml:space="preserve"> Utilizing deep neural networks, such a</w:t>
      </w:r>
      <w:r w:rsidR="00E36912" w:rsidRPr="00E36912">
        <w:rPr>
          <w:color w:val="auto"/>
        </w:rPr>
        <w:t xml:space="preserve">s convolutional neural networks </w:t>
      </w:r>
      <w:r w:rsidRPr="00E36912">
        <w:rPr>
          <w:color w:val="auto"/>
        </w:rPr>
        <w:t>(CNNs) and recurrent neural networks (RNNs), for house price prediction. Deep learning models can automatically learn complex patterns and relationships in the data</w:t>
      </w:r>
      <w:r w:rsidRPr="00E36912">
        <w:rPr>
          <w:color w:val="auto"/>
          <w:sz w:val="28"/>
          <w:szCs w:val="28"/>
        </w:rPr>
        <w:t>.</w:t>
      </w:r>
    </w:p>
    <w:p w:rsidR="00D76C02" w:rsidRPr="0087362C" w:rsidRDefault="0087362C" w:rsidP="0087362C">
      <w:pPr>
        <w:rPr>
          <w:sz w:val="32"/>
          <w:szCs w:val="32"/>
        </w:rPr>
      </w:pPr>
      <w:r>
        <w:rPr>
          <w:sz w:val="32"/>
          <w:szCs w:val="32"/>
        </w:rPr>
        <w:t>2.</w:t>
      </w:r>
      <w:r w:rsidR="00D76C02" w:rsidRPr="0087362C">
        <w:rPr>
          <w:sz w:val="32"/>
          <w:szCs w:val="32"/>
        </w:rPr>
        <w:t xml:space="preserve">Feature Engineering : </w:t>
      </w:r>
    </w:p>
    <w:p w:rsidR="00D76C02" w:rsidRPr="00E36912" w:rsidRDefault="00D76C02" w:rsidP="00D76C02">
      <w:pPr>
        <w:pStyle w:val="ListParagraph"/>
        <w:rPr>
          <w:color w:val="auto"/>
        </w:rPr>
      </w:pPr>
      <w:r w:rsidRPr="00E36912">
        <w:rPr>
          <w:color w:val="auto"/>
        </w:rPr>
        <w:t xml:space="preserve">    Using automated feature engineering techniques and tools like feature selection algorithms and domain-specific feature creation to enhance model performance.</w:t>
      </w:r>
    </w:p>
    <w:p w:rsidR="00D76C02" w:rsidRDefault="00D76C02" w:rsidP="00D76C02">
      <w:pPr>
        <w:pStyle w:val="ListParagraph"/>
        <w:rPr>
          <w:color w:val="auto"/>
        </w:rPr>
      </w:pPr>
    </w:p>
    <w:p w:rsidR="00E36912" w:rsidRDefault="00E36912" w:rsidP="00D76C02">
      <w:pPr>
        <w:pStyle w:val="ListParagraph"/>
        <w:rPr>
          <w:color w:val="auto"/>
        </w:rPr>
      </w:pPr>
    </w:p>
    <w:p w:rsidR="00E36912" w:rsidRPr="0087362C" w:rsidRDefault="0087362C" w:rsidP="0087362C">
      <w:pPr>
        <w:jc w:val="both"/>
        <w:rPr>
          <w:sz w:val="32"/>
          <w:szCs w:val="32"/>
        </w:rPr>
      </w:pPr>
      <w:r>
        <w:rPr>
          <w:sz w:val="32"/>
          <w:szCs w:val="32"/>
        </w:rPr>
        <w:lastRenderedPageBreak/>
        <w:t>3.</w:t>
      </w:r>
      <w:r w:rsidR="00D76C02" w:rsidRPr="0087362C">
        <w:rPr>
          <w:sz w:val="32"/>
          <w:szCs w:val="32"/>
        </w:rPr>
        <w:t>Ensemble Methods :</w:t>
      </w:r>
    </w:p>
    <w:p w:rsidR="00D76C02" w:rsidRPr="00E36912" w:rsidRDefault="00E36912" w:rsidP="00E36912">
      <w:pPr>
        <w:pStyle w:val="ListParagraph"/>
        <w:ind w:left="360"/>
        <w:jc w:val="both"/>
        <w:rPr>
          <w:color w:val="auto"/>
        </w:rPr>
      </w:pPr>
      <w:r>
        <w:rPr>
          <w:color w:val="auto"/>
          <w:sz w:val="32"/>
          <w:szCs w:val="32"/>
        </w:rPr>
        <w:t xml:space="preserve">          </w:t>
      </w:r>
      <w:r w:rsidR="00D76C02" w:rsidRPr="00E36912">
        <w:rPr>
          <w:color w:val="auto"/>
        </w:rPr>
        <w:t xml:space="preserve">Combining multiple machine learning models, such as random forests, gradient boosting, </w:t>
      </w:r>
      <w:r w:rsidRPr="00E36912">
        <w:rPr>
          <w:color w:val="auto"/>
        </w:rPr>
        <w:t xml:space="preserve">  </w:t>
      </w:r>
      <w:r w:rsidR="00D76C02" w:rsidRPr="00E36912">
        <w:rPr>
          <w:color w:val="auto"/>
        </w:rPr>
        <w:t>and stacking, to create more robust and accurate predictions.</w:t>
      </w:r>
    </w:p>
    <w:p w:rsidR="00D76C02" w:rsidRPr="0087362C" w:rsidRDefault="0087362C" w:rsidP="0087362C">
      <w:pPr>
        <w:rPr>
          <w:sz w:val="32"/>
          <w:szCs w:val="32"/>
        </w:rPr>
      </w:pPr>
      <w:r>
        <w:rPr>
          <w:sz w:val="32"/>
          <w:szCs w:val="32"/>
        </w:rPr>
        <w:t>4.</w:t>
      </w:r>
      <w:r w:rsidR="00D76C02" w:rsidRPr="0087362C">
        <w:rPr>
          <w:sz w:val="32"/>
          <w:szCs w:val="32"/>
        </w:rPr>
        <w:t xml:space="preserve">Geo-Spatial Analysis : </w:t>
      </w:r>
    </w:p>
    <w:p w:rsidR="00D76C02" w:rsidRPr="0087362C" w:rsidRDefault="00D76C02" w:rsidP="00D76C02">
      <w:pPr>
        <w:pStyle w:val="ListParagraph"/>
        <w:rPr>
          <w:color w:val="auto"/>
        </w:rPr>
      </w:pPr>
      <w:r w:rsidRPr="00E36912">
        <w:rPr>
          <w:color w:val="auto"/>
        </w:rPr>
        <w:t xml:space="preserve">   </w:t>
      </w:r>
      <w:r w:rsidR="0087362C">
        <w:rPr>
          <w:color w:val="auto"/>
        </w:rPr>
        <w:t xml:space="preserve">   </w:t>
      </w:r>
      <w:r w:rsidRPr="00E36912">
        <w:rPr>
          <w:color w:val="auto"/>
        </w:rPr>
        <w:t xml:space="preserve"> </w:t>
      </w:r>
      <w:r w:rsidRPr="0087362C">
        <w:rPr>
          <w:color w:val="auto"/>
        </w:rPr>
        <w:t>Incorporating geographic information systems (GIS) and spatial data analysis to account for location-specific factors that influence property prices, such as proximity to amenities, schools, or public transportation.</w:t>
      </w:r>
    </w:p>
    <w:p w:rsidR="00D76C02" w:rsidRPr="0087362C" w:rsidRDefault="0087362C" w:rsidP="0087362C">
      <w:pPr>
        <w:rPr>
          <w:sz w:val="32"/>
          <w:szCs w:val="32"/>
        </w:rPr>
      </w:pPr>
      <w:r>
        <w:rPr>
          <w:sz w:val="32"/>
          <w:szCs w:val="32"/>
        </w:rPr>
        <w:t>5.</w:t>
      </w:r>
      <w:r w:rsidR="00D76C02" w:rsidRPr="0087362C">
        <w:rPr>
          <w:sz w:val="32"/>
          <w:szCs w:val="32"/>
        </w:rPr>
        <w:t xml:space="preserve">Natural Language Processing (NLP) : </w:t>
      </w:r>
    </w:p>
    <w:p w:rsidR="00D76C02" w:rsidRPr="0087362C" w:rsidRDefault="00D76C02" w:rsidP="00D76C02">
      <w:pPr>
        <w:pStyle w:val="ListParagraph"/>
        <w:rPr>
          <w:color w:val="auto"/>
        </w:rPr>
      </w:pPr>
      <w:r>
        <w:t xml:space="preserve">     </w:t>
      </w:r>
      <w:r w:rsidRPr="0087362C">
        <w:rPr>
          <w:color w:val="auto"/>
        </w:rPr>
        <w:t>Analyzing textual data from real estate listings, user reviews, or social media to extract insights that impact property values.</w:t>
      </w:r>
    </w:p>
    <w:p w:rsidR="00D76C02" w:rsidRPr="0087362C" w:rsidRDefault="0087362C" w:rsidP="0087362C">
      <w:pPr>
        <w:rPr>
          <w:sz w:val="32"/>
          <w:szCs w:val="32"/>
        </w:rPr>
      </w:pPr>
      <w:r>
        <w:rPr>
          <w:sz w:val="32"/>
          <w:szCs w:val="32"/>
        </w:rPr>
        <w:t>6.</w:t>
      </w:r>
      <w:r w:rsidR="00D76C02" w:rsidRPr="0087362C">
        <w:rPr>
          <w:sz w:val="32"/>
          <w:szCs w:val="32"/>
        </w:rPr>
        <w:t xml:space="preserve">Time Series Analysis : </w:t>
      </w:r>
    </w:p>
    <w:p w:rsidR="00D76C02" w:rsidRPr="0087362C" w:rsidRDefault="00D76C02" w:rsidP="00D76C02">
      <w:pPr>
        <w:pStyle w:val="ListParagraph"/>
        <w:rPr>
          <w:color w:val="auto"/>
        </w:rPr>
      </w:pPr>
      <w:r w:rsidRPr="0087362C">
        <w:rPr>
          <w:color w:val="auto"/>
        </w:rPr>
        <w:t xml:space="preserve">    Recognizing and modeling time-dependent trends and seasonality in the housing market, which can be crucial for predicting future prices accurately.</w:t>
      </w:r>
    </w:p>
    <w:p w:rsidR="00D76C02" w:rsidRPr="0087362C" w:rsidRDefault="0087362C" w:rsidP="0087362C">
      <w:pPr>
        <w:rPr>
          <w:sz w:val="24"/>
          <w:szCs w:val="24"/>
        </w:rPr>
      </w:pPr>
      <w:r>
        <w:rPr>
          <w:sz w:val="32"/>
          <w:szCs w:val="32"/>
        </w:rPr>
        <w:t>7.</w:t>
      </w:r>
      <w:r w:rsidR="00D76C02" w:rsidRPr="0087362C">
        <w:rPr>
          <w:sz w:val="32"/>
          <w:szCs w:val="32"/>
        </w:rPr>
        <w:t xml:space="preserve">AI </w:t>
      </w:r>
      <w:proofErr w:type="spellStart"/>
      <w:r w:rsidR="00D76C02" w:rsidRPr="0087362C">
        <w:rPr>
          <w:sz w:val="32"/>
          <w:szCs w:val="32"/>
        </w:rPr>
        <w:t>Explainability</w:t>
      </w:r>
      <w:proofErr w:type="spellEnd"/>
      <w:r w:rsidR="00D76C02" w:rsidRPr="0087362C">
        <w:rPr>
          <w:sz w:val="32"/>
          <w:szCs w:val="32"/>
        </w:rPr>
        <w:t xml:space="preserve"> : </w:t>
      </w:r>
    </w:p>
    <w:p w:rsidR="00D76C02" w:rsidRPr="00E36912" w:rsidRDefault="00D76C02" w:rsidP="00D76C02">
      <w:pPr>
        <w:pStyle w:val="ListParagraph"/>
        <w:rPr>
          <w:color w:val="auto"/>
        </w:rPr>
      </w:pPr>
      <w:r w:rsidRPr="0087362C">
        <w:rPr>
          <w:color w:val="auto"/>
        </w:rPr>
        <w:t xml:space="preserve">    Developing methods to make machine learning models more interpretable and explainable, ensuring transparency and trust in predictions</w:t>
      </w:r>
      <w:r w:rsidRPr="00E36912">
        <w:rPr>
          <w:color w:val="auto"/>
        </w:rPr>
        <w:t>.</w:t>
      </w:r>
    </w:p>
    <w:p w:rsidR="00D76C02" w:rsidRPr="0087362C" w:rsidRDefault="0087362C" w:rsidP="0087362C">
      <w:pPr>
        <w:rPr>
          <w:sz w:val="24"/>
          <w:szCs w:val="24"/>
        </w:rPr>
      </w:pPr>
      <w:r>
        <w:rPr>
          <w:sz w:val="32"/>
          <w:szCs w:val="32"/>
        </w:rPr>
        <w:t>8.</w:t>
      </w:r>
      <w:r w:rsidR="00D76C02" w:rsidRPr="0087362C">
        <w:rPr>
          <w:sz w:val="32"/>
          <w:szCs w:val="32"/>
        </w:rPr>
        <w:t>Data Augmentation</w:t>
      </w:r>
      <w:r w:rsidR="00D76C02" w:rsidRPr="0087362C">
        <w:t xml:space="preserve"> : </w:t>
      </w:r>
    </w:p>
    <w:p w:rsidR="00D76C02" w:rsidRPr="0087362C" w:rsidRDefault="00D76C02" w:rsidP="00D76C02">
      <w:pPr>
        <w:pStyle w:val="ListParagraph"/>
        <w:rPr>
          <w:color w:val="auto"/>
        </w:rPr>
      </w:pPr>
      <w:r w:rsidRPr="0087362C">
        <w:rPr>
          <w:color w:val="auto"/>
        </w:rPr>
        <w:t xml:space="preserve">   Using techniques like data synthesis and generative adversarial networks (GANs) to create synthetic data that can enhance model training when real data is limited.</w:t>
      </w:r>
    </w:p>
    <w:p w:rsidR="00D76C02" w:rsidRPr="0087362C" w:rsidRDefault="0087362C" w:rsidP="0087362C">
      <w:pPr>
        <w:rPr>
          <w:sz w:val="32"/>
          <w:szCs w:val="32"/>
        </w:rPr>
      </w:pPr>
      <w:r>
        <w:rPr>
          <w:sz w:val="32"/>
          <w:szCs w:val="32"/>
        </w:rPr>
        <w:t>9.</w:t>
      </w:r>
      <w:r w:rsidR="00D76C02" w:rsidRPr="0087362C">
        <w:rPr>
          <w:sz w:val="32"/>
          <w:szCs w:val="32"/>
        </w:rPr>
        <w:t>Hybrid Models :</w:t>
      </w:r>
    </w:p>
    <w:p w:rsidR="00D76C02" w:rsidRPr="0087362C" w:rsidRDefault="00D76C02" w:rsidP="00D76C02">
      <w:pPr>
        <w:pStyle w:val="ListParagraph"/>
        <w:rPr>
          <w:color w:val="auto"/>
        </w:rPr>
      </w:pPr>
      <w:r w:rsidRPr="00E36912">
        <w:rPr>
          <w:color w:val="auto"/>
        </w:rPr>
        <w:t xml:space="preserve">    </w:t>
      </w:r>
      <w:r w:rsidRPr="0087362C">
        <w:rPr>
          <w:color w:val="auto"/>
        </w:rPr>
        <w:t>Combining traditional statistical methods with machine learning algorithms to leverage the strengths of both approaches.</w:t>
      </w:r>
    </w:p>
    <w:p w:rsidR="00D76C02" w:rsidRPr="0087362C" w:rsidRDefault="0087362C" w:rsidP="0087362C">
      <w:pPr>
        <w:rPr>
          <w:sz w:val="24"/>
          <w:szCs w:val="24"/>
        </w:rPr>
      </w:pPr>
      <w:r>
        <w:rPr>
          <w:sz w:val="32"/>
          <w:szCs w:val="32"/>
        </w:rPr>
        <w:t>10.</w:t>
      </w:r>
      <w:r w:rsidR="00D76C02" w:rsidRPr="0087362C">
        <w:rPr>
          <w:sz w:val="32"/>
          <w:szCs w:val="32"/>
        </w:rPr>
        <w:t xml:space="preserve">Mobile Apps and </w:t>
      </w:r>
      <w:proofErr w:type="spellStart"/>
      <w:r w:rsidR="00D76C02" w:rsidRPr="0087362C">
        <w:rPr>
          <w:sz w:val="32"/>
          <w:szCs w:val="32"/>
        </w:rPr>
        <w:t>Chatbots</w:t>
      </w:r>
      <w:proofErr w:type="spellEnd"/>
      <w:r w:rsidR="00D76C02" w:rsidRPr="0087362C">
        <w:rPr>
          <w:sz w:val="32"/>
          <w:szCs w:val="32"/>
        </w:rPr>
        <w:t xml:space="preserve"> : </w:t>
      </w:r>
    </w:p>
    <w:p w:rsidR="00D76C02" w:rsidRPr="0087362C" w:rsidRDefault="00D76C02" w:rsidP="00D76C02">
      <w:pPr>
        <w:pStyle w:val="ListParagraph"/>
      </w:pPr>
      <w:r w:rsidRPr="0087362C">
        <w:rPr>
          <w:color w:val="auto"/>
        </w:rPr>
        <w:t xml:space="preserve">    Developing user-friendly mobile applications and </w:t>
      </w:r>
      <w:proofErr w:type="spellStart"/>
      <w:r w:rsidRPr="0087362C">
        <w:rPr>
          <w:color w:val="auto"/>
        </w:rPr>
        <w:t>chatbots</w:t>
      </w:r>
      <w:proofErr w:type="spellEnd"/>
      <w:r w:rsidRPr="0087362C">
        <w:rPr>
          <w:color w:val="auto"/>
        </w:rPr>
        <w:t xml:space="preserve"> that allow users to get real-time house price estimates and market insights</w:t>
      </w:r>
      <w:r w:rsidRPr="0087362C">
        <w:t>.</w:t>
      </w:r>
    </w:p>
    <w:p w:rsidR="00D76C02" w:rsidRDefault="00D76C02" w:rsidP="00D76C02"/>
    <w:p w:rsidR="00D76C02" w:rsidRDefault="0087362C" w:rsidP="00D76C02">
      <w:pPr>
        <w:jc w:val="both"/>
        <w:rPr>
          <w:rFonts w:ascii="Times New Roman" w:hAnsi="Times New Roman" w:cs="Times New Roman"/>
          <w:sz w:val="44"/>
          <w:szCs w:val="44"/>
        </w:rPr>
      </w:pPr>
      <w:r>
        <w:rPr>
          <w:rFonts w:ascii="Times New Roman" w:hAnsi="Times New Roman" w:cs="Times New Roman"/>
          <w:sz w:val="44"/>
          <w:szCs w:val="44"/>
        </w:rPr>
        <w:t>PROGRAM :</w:t>
      </w:r>
    </w:p>
    <w:p w:rsidR="0087362C" w:rsidRPr="0087362C" w:rsidRDefault="0087362C" w:rsidP="0087362C">
      <w:pPr>
        <w:jc w:val="both"/>
        <w:rPr>
          <w:rFonts w:ascii="Times New Roman" w:hAnsi="Times New Roman" w:cs="Times New Roman"/>
          <w:sz w:val="28"/>
          <w:szCs w:val="28"/>
        </w:rPr>
      </w:pPr>
      <w:r w:rsidRPr="0087362C">
        <w:rPr>
          <w:rFonts w:ascii="Times New Roman" w:hAnsi="Times New Roman" w:cs="Times New Roman"/>
          <w:sz w:val="28"/>
          <w:szCs w:val="28"/>
        </w:rPr>
        <w:lastRenderedPageBreak/>
        <w:t xml:space="preserve">import </w:t>
      </w:r>
      <w:proofErr w:type="spellStart"/>
      <w:r w:rsidRPr="0087362C">
        <w:rPr>
          <w:rFonts w:ascii="Times New Roman" w:hAnsi="Times New Roman" w:cs="Times New Roman"/>
          <w:sz w:val="28"/>
          <w:szCs w:val="28"/>
        </w:rPr>
        <w:t>numpy</w:t>
      </w:r>
      <w:proofErr w:type="spellEnd"/>
      <w:r w:rsidRPr="0087362C">
        <w:rPr>
          <w:rFonts w:ascii="Times New Roman" w:hAnsi="Times New Roman" w:cs="Times New Roman"/>
          <w:sz w:val="28"/>
          <w:szCs w:val="28"/>
        </w:rPr>
        <w:t xml:space="preserve"> as np</w:t>
      </w:r>
    </w:p>
    <w:p w:rsidR="0087362C" w:rsidRPr="0087362C" w:rsidRDefault="0087362C" w:rsidP="0087362C">
      <w:pPr>
        <w:jc w:val="both"/>
        <w:rPr>
          <w:rFonts w:ascii="Times New Roman" w:hAnsi="Times New Roman" w:cs="Times New Roman"/>
          <w:sz w:val="28"/>
          <w:szCs w:val="28"/>
        </w:rPr>
      </w:pPr>
      <w:r w:rsidRPr="0087362C">
        <w:rPr>
          <w:rFonts w:ascii="Times New Roman" w:hAnsi="Times New Roman" w:cs="Times New Roman"/>
          <w:sz w:val="28"/>
          <w:szCs w:val="28"/>
        </w:rPr>
        <w:t xml:space="preserve">import pandas as </w:t>
      </w:r>
      <w:proofErr w:type="spellStart"/>
      <w:r w:rsidRPr="0087362C">
        <w:rPr>
          <w:rFonts w:ascii="Times New Roman" w:hAnsi="Times New Roman" w:cs="Times New Roman"/>
          <w:sz w:val="28"/>
          <w:szCs w:val="28"/>
        </w:rPr>
        <w:t>pd</w:t>
      </w:r>
      <w:proofErr w:type="spellEnd"/>
    </w:p>
    <w:p w:rsidR="0087362C" w:rsidRPr="0087362C" w:rsidRDefault="0087362C" w:rsidP="0087362C">
      <w:pPr>
        <w:jc w:val="both"/>
        <w:rPr>
          <w:rFonts w:ascii="Times New Roman" w:hAnsi="Times New Roman" w:cs="Times New Roman"/>
          <w:sz w:val="28"/>
          <w:szCs w:val="28"/>
        </w:rPr>
      </w:pPr>
      <w:r w:rsidRPr="0087362C">
        <w:rPr>
          <w:rFonts w:ascii="Times New Roman" w:hAnsi="Times New Roman" w:cs="Times New Roman"/>
          <w:sz w:val="28"/>
          <w:szCs w:val="28"/>
        </w:rPr>
        <w:t xml:space="preserve">from </w:t>
      </w:r>
      <w:proofErr w:type="spellStart"/>
      <w:r w:rsidRPr="0087362C">
        <w:rPr>
          <w:rFonts w:ascii="Times New Roman" w:hAnsi="Times New Roman" w:cs="Times New Roman"/>
          <w:sz w:val="28"/>
          <w:szCs w:val="28"/>
        </w:rPr>
        <w:t>sklearn.model_selection</w:t>
      </w:r>
      <w:proofErr w:type="spellEnd"/>
      <w:r w:rsidRPr="0087362C">
        <w:rPr>
          <w:rFonts w:ascii="Times New Roman" w:hAnsi="Times New Roman" w:cs="Times New Roman"/>
          <w:sz w:val="28"/>
          <w:szCs w:val="28"/>
        </w:rPr>
        <w:t xml:space="preserve"> import </w:t>
      </w:r>
      <w:proofErr w:type="spellStart"/>
      <w:r w:rsidRPr="0087362C">
        <w:rPr>
          <w:rFonts w:ascii="Times New Roman" w:hAnsi="Times New Roman" w:cs="Times New Roman"/>
          <w:sz w:val="28"/>
          <w:szCs w:val="28"/>
        </w:rPr>
        <w:t>train_test_split</w:t>
      </w:r>
      <w:proofErr w:type="spellEnd"/>
    </w:p>
    <w:p w:rsidR="0087362C" w:rsidRPr="0087362C" w:rsidRDefault="0087362C" w:rsidP="0087362C">
      <w:pPr>
        <w:jc w:val="both"/>
        <w:rPr>
          <w:rFonts w:ascii="Times New Roman" w:hAnsi="Times New Roman" w:cs="Times New Roman"/>
          <w:sz w:val="28"/>
          <w:szCs w:val="28"/>
        </w:rPr>
      </w:pPr>
      <w:r w:rsidRPr="0087362C">
        <w:rPr>
          <w:rFonts w:ascii="Times New Roman" w:hAnsi="Times New Roman" w:cs="Times New Roman"/>
          <w:sz w:val="28"/>
          <w:szCs w:val="28"/>
        </w:rPr>
        <w:t xml:space="preserve">from </w:t>
      </w:r>
      <w:proofErr w:type="spellStart"/>
      <w:r w:rsidRPr="0087362C">
        <w:rPr>
          <w:rFonts w:ascii="Times New Roman" w:hAnsi="Times New Roman" w:cs="Times New Roman"/>
          <w:sz w:val="28"/>
          <w:szCs w:val="28"/>
        </w:rPr>
        <w:t>xgboost</w:t>
      </w:r>
      <w:proofErr w:type="spellEnd"/>
      <w:r w:rsidRPr="0087362C">
        <w:rPr>
          <w:rFonts w:ascii="Times New Roman" w:hAnsi="Times New Roman" w:cs="Times New Roman"/>
          <w:sz w:val="44"/>
          <w:szCs w:val="44"/>
        </w:rPr>
        <w:t xml:space="preserve"> </w:t>
      </w:r>
      <w:r w:rsidRPr="0087362C">
        <w:rPr>
          <w:rFonts w:ascii="Times New Roman" w:hAnsi="Times New Roman" w:cs="Times New Roman"/>
          <w:sz w:val="28"/>
          <w:szCs w:val="28"/>
        </w:rPr>
        <w:t xml:space="preserve">import </w:t>
      </w:r>
      <w:proofErr w:type="spellStart"/>
      <w:r w:rsidRPr="0087362C">
        <w:rPr>
          <w:rFonts w:ascii="Times New Roman" w:hAnsi="Times New Roman" w:cs="Times New Roman"/>
          <w:sz w:val="28"/>
          <w:szCs w:val="28"/>
        </w:rPr>
        <w:t>XGBRegressor</w:t>
      </w:r>
      <w:proofErr w:type="spellEnd"/>
    </w:p>
    <w:p w:rsidR="0087362C" w:rsidRPr="0087362C" w:rsidRDefault="0087362C" w:rsidP="0087362C">
      <w:pPr>
        <w:jc w:val="both"/>
        <w:rPr>
          <w:rFonts w:ascii="Times New Roman" w:hAnsi="Times New Roman" w:cs="Times New Roman"/>
          <w:sz w:val="28"/>
          <w:szCs w:val="28"/>
        </w:rPr>
      </w:pPr>
      <w:r w:rsidRPr="0087362C">
        <w:rPr>
          <w:rFonts w:ascii="Times New Roman" w:hAnsi="Times New Roman" w:cs="Times New Roman"/>
          <w:sz w:val="28"/>
          <w:szCs w:val="28"/>
        </w:rPr>
        <w:t xml:space="preserve">from </w:t>
      </w:r>
      <w:proofErr w:type="spellStart"/>
      <w:r w:rsidRPr="0087362C">
        <w:rPr>
          <w:rFonts w:ascii="Times New Roman" w:hAnsi="Times New Roman" w:cs="Times New Roman"/>
          <w:sz w:val="28"/>
          <w:szCs w:val="28"/>
        </w:rPr>
        <w:t>sklearn.metrics</w:t>
      </w:r>
      <w:proofErr w:type="spellEnd"/>
      <w:r w:rsidRPr="0087362C">
        <w:rPr>
          <w:rFonts w:ascii="Times New Roman" w:hAnsi="Times New Roman" w:cs="Times New Roman"/>
          <w:sz w:val="28"/>
          <w:szCs w:val="28"/>
        </w:rPr>
        <w:t xml:space="preserve"> import </w:t>
      </w:r>
      <w:proofErr w:type="spellStart"/>
      <w:r w:rsidRPr="0087362C">
        <w:rPr>
          <w:rFonts w:ascii="Times New Roman" w:hAnsi="Times New Roman" w:cs="Times New Roman"/>
          <w:sz w:val="28"/>
          <w:szCs w:val="28"/>
        </w:rPr>
        <w:t>mean_squared_error</w:t>
      </w:r>
      <w:proofErr w:type="spellEnd"/>
    </w:p>
    <w:p w:rsidR="0087362C" w:rsidRPr="0087362C" w:rsidRDefault="0087362C" w:rsidP="0087362C">
      <w:pPr>
        <w:jc w:val="both"/>
        <w:rPr>
          <w:rFonts w:ascii="Times New Roman" w:hAnsi="Times New Roman" w:cs="Times New Roman"/>
          <w:sz w:val="44"/>
          <w:szCs w:val="44"/>
        </w:rPr>
      </w:pPr>
      <w:r w:rsidRPr="0087362C">
        <w:rPr>
          <w:rFonts w:ascii="Times New Roman" w:hAnsi="Times New Roman" w:cs="Times New Roman"/>
          <w:sz w:val="28"/>
          <w:szCs w:val="28"/>
        </w:rPr>
        <w:t xml:space="preserve">import </w:t>
      </w:r>
      <w:proofErr w:type="spellStart"/>
      <w:r w:rsidRPr="0087362C">
        <w:rPr>
          <w:rFonts w:ascii="Times New Roman" w:hAnsi="Times New Roman" w:cs="Times New Roman"/>
          <w:sz w:val="28"/>
          <w:szCs w:val="28"/>
        </w:rPr>
        <w:t>matplotlib</w:t>
      </w:r>
      <w:r w:rsidRPr="0087362C">
        <w:rPr>
          <w:rFonts w:ascii="Times New Roman" w:hAnsi="Times New Roman" w:cs="Times New Roman"/>
          <w:sz w:val="44"/>
          <w:szCs w:val="44"/>
        </w:rPr>
        <w:t>.</w:t>
      </w:r>
      <w:r w:rsidRPr="0087362C">
        <w:rPr>
          <w:rFonts w:ascii="Times New Roman" w:hAnsi="Times New Roman" w:cs="Times New Roman"/>
          <w:sz w:val="28"/>
          <w:szCs w:val="28"/>
        </w:rPr>
        <w:t>pyplot</w:t>
      </w:r>
      <w:proofErr w:type="spellEnd"/>
      <w:r w:rsidRPr="0087362C">
        <w:rPr>
          <w:rFonts w:ascii="Times New Roman" w:hAnsi="Times New Roman" w:cs="Times New Roman"/>
          <w:sz w:val="28"/>
          <w:szCs w:val="28"/>
        </w:rPr>
        <w:t xml:space="preserve"> as </w:t>
      </w:r>
      <w:proofErr w:type="spellStart"/>
      <w:r w:rsidRPr="0087362C">
        <w:rPr>
          <w:rFonts w:ascii="Times New Roman" w:hAnsi="Times New Roman" w:cs="Times New Roman"/>
          <w:sz w:val="28"/>
          <w:szCs w:val="28"/>
        </w:rPr>
        <w:t>plt</w:t>
      </w:r>
      <w:proofErr w:type="spellEnd"/>
    </w:p>
    <w:p w:rsidR="0087362C" w:rsidRPr="0087362C" w:rsidRDefault="0087362C" w:rsidP="0087362C">
      <w:pPr>
        <w:jc w:val="both"/>
        <w:rPr>
          <w:rFonts w:ascii="Times New Roman" w:hAnsi="Times New Roman" w:cs="Times New Roman"/>
          <w:sz w:val="44"/>
          <w:szCs w:val="44"/>
        </w:rPr>
      </w:pP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Load your dataset</w:t>
      </w: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xml:space="preserve">data = </w:t>
      </w:r>
      <w:proofErr w:type="spellStart"/>
      <w:r w:rsidRPr="00183CC9">
        <w:rPr>
          <w:rFonts w:ascii="Times New Roman" w:hAnsi="Times New Roman" w:cs="Times New Roman"/>
          <w:sz w:val="28"/>
          <w:szCs w:val="28"/>
        </w:rPr>
        <w:t>pd.read_csv</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your_dataset.csv</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Preprocess</w:t>
      </w:r>
      <w:proofErr w:type="spellEnd"/>
      <w:r w:rsidRPr="00183CC9">
        <w:rPr>
          <w:rFonts w:ascii="Times New Roman" w:hAnsi="Times New Roman" w:cs="Times New Roman"/>
          <w:sz w:val="28"/>
          <w:szCs w:val="28"/>
        </w:rPr>
        <w:t xml:space="preserve"> the data (e.g., handle missing values, encode categorical variables)</w:t>
      </w:r>
    </w:p>
    <w:p w:rsidR="0087362C" w:rsidRPr="00183CC9" w:rsidRDefault="0087362C" w:rsidP="0087362C">
      <w:pPr>
        <w:jc w:val="both"/>
        <w:rPr>
          <w:rFonts w:ascii="Times New Roman" w:hAnsi="Times New Roman" w:cs="Times New Roman"/>
          <w:sz w:val="28"/>
          <w:szCs w:val="28"/>
        </w:rPr>
      </w:pP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Split data into training and testing sets</w:t>
      </w: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xml:space="preserve">X = </w:t>
      </w:r>
      <w:proofErr w:type="spellStart"/>
      <w:r w:rsidRPr="00183CC9">
        <w:rPr>
          <w:rFonts w:ascii="Times New Roman" w:hAnsi="Times New Roman" w:cs="Times New Roman"/>
          <w:sz w:val="28"/>
          <w:szCs w:val="28"/>
        </w:rPr>
        <w:t>data.drop</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target_column</w:t>
      </w:r>
      <w:proofErr w:type="spellEnd"/>
      <w:r w:rsidRPr="00183CC9">
        <w:rPr>
          <w:rFonts w:ascii="Times New Roman" w:hAnsi="Times New Roman" w:cs="Times New Roman"/>
          <w:sz w:val="28"/>
          <w:szCs w:val="28"/>
        </w:rPr>
        <w:t>', axis=1)</w:t>
      </w: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y = data['</w:t>
      </w:r>
      <w:proofErr w:type="spellStart"/>
      <w:r w:rsidRPr="00183CC9">
        <w:rPr>
          <w:rFonts w:ascii="Times New Roman" w:hAnsi="Times New Roman" w:cs="Times New Roman"/>
          <w:sz w:val="28"/>
          <w:szCs w:val="28"/>
        </w:rPr>
        <w:t>target_column</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X_train</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X_test</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y_train</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y_test</w:t>
      </w:r>
      <w:proofErr w:type="spellEnd"/>
      <w:r w:rsidRPr="00183CC9">
        <w:rPr>
          <w:rFonts w:ascii="Times New Roman" w:hAnsi="Times New Roman" w:cs="Times New Roman"/>
          <w:sz w:val="28"/>
          <w:szCs w:val="28"/>
        </w:rPr>
        <w:t xml:space="preserve"> = </w:t>
      </w:r>
      <w:proofErr w:type="spellStart"/>
      <w:r w:rsidRPr="00183CC9">
        <w:rPr>
          <w:rFonts w:ascii="Times New Roman" w:hAnsi="Times New Roman" w:cs="Times New Roman"/>
          <w:sz w:val="28"/>
          <w:szCs w:val="28"/>
        </w:rPr>
        <w:t>train_test_split</w:t>
      </w:r>
      <w:proofErr w:type="spellEnd"/>
      <w:r w:rsidRPr="00183CC9">
        <w:rPr>
          <w:rFonts w:ascii="Times New Roman" w:hAnsi="Times New Roman" w:cs="Times New Roman"/>
          <w:sz w:val="28"/>
          <w:szCs w:val="28"/>
        </w:rPr>
        <w:t xml:space="preserve">(X, y, </w:t>
      </w:r>
      <w:proofErr w:type="spellStart"/>
      <w:r w:rsidRPr="00183CC9">
        <w:rPr>
          <w:rFonts w:ascii="Times New Roman" w:hAnsi="Times New Roman" w:cs="Times New Roman"/>
          <w:sz w:val="28"/>
          <w:szCs w:val="28"/>
        </w:rPr>
        <w:t>test_size</w:t>
      </w:r>
      <w:proofErr w:type="spellEnd"/>
      <w:r w:rsidRPr="00183CC9">
        <w:rPr>
          <w:rFonts w:ascii="Times New Roman" w:hAnsi="Times New Roman" w:cs="Times New Roman"/>
          <w:sz w:val="28"/>
          <w:szCs w:val="28"/>
        </w:rPr>
        <w:t xml:space="preserve">=0.2, </w:t>
      </w:r>
      <w:proofErr w:type="spellStart"/>
      <w:r w:rsidRPr="00183CC9">
        <w:rPr>
          <w:rFonts w:ascii="Times New Roman" w:hAnsi="Times New Roman" w:cs="Times New Roman"/>
          <w:sz w:val="28"/>
          <w:szCs w:val="28"/>
        </w:rPr>
        <w:t>random_state</w:t>
      </w:r>
      <w:proofErr w:type="spellEnd"/>
      <w:r w:rsidRPr="00183CC9">
        <w:rPr>
          <w:rFonts w:ascii="Times New Roman" w:hAnsi="Times New Roman" w:cs="Times New Roman"/>
          <w:sz w:val="28"/>
          <w:szCs w:val="28"/>
        </w:rPr>
        <w:t>=42)</w:t>
      </w:r>
    </w:p>
    <w:p w:rsidR="0087362C" w:rsidRPr="00183CC9" w:rsidRDefault="0087362C" w:rsidP="0087362C">
      <w:pPr>
        <w:jc w:val="both"/>
        <w:rPr>
          <w:rFonts w:ascii="Times New Roman" w:hAnsi="Times New Roman" w:cs="Times New Roman"/>
          <w:sz w:val="28"/>
          <w:szCs w:val="28"/>
        </w:rPr>
      </w:pP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XGBoost</w:t>
      </w:r>
      <w:proofErr w:type="spellEnd"/>
      <w:r w:rsidRPr="00183CC9">
        <w:rPr>
          <w:rFonts w:ascii="Times New Roman" w:hAnsi="Times New Roman" w:cs="Times New Roman"/>
          <w:sz w:val="28"/>
          <w:szCs w:val="28"/>
        </w:rPr>
        <w:t xml:space="preserve"> regression model</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xgb_model</w:t>
      </w:r>
      <w:proofErr w:type="spellEnd"/>
      <w:r w:rsidRPr="00183CC9">
        <w:rPr>
          <w:rFonts w:ascii="Times New Roman" w:hAnsi="Times New Roman" w:cs="Times New Roman"/>
          <w:sz w:val="28"/>
          <w:szCs w:val="28"/>
        </w:rPr>
        <w:t xml:space="preserve"> = </w:t>
      </w:r>
      <w:proofErr w:type="spellStart"/>
      <w:r w:rsidRPr="00183CC9">
        <w:rPr>
          <w:rFonts w:ascii="Times New Roman" w:hAnsi="Times New Roman" w:cs="Times New Roman"/>
          <w:sz w:val="28"/>
          <w:szCs w:val="28"/>
        </w:rPr>
        <w:t>XGBRegressor</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n_estimators</w:t>
      </w:r>
      <w:proofErr w:type="spellEnd"/>
      <w:r w:rsidRPr="00183CC9">
        <w:rPr>
          <w:rFonts w:ascii="Times New Roman" w:hAnsi="Times New Roman" w:cs="Times New Roman"/>
          <w:sz w:val="28"/>
          <w:szCs w:val="28"/>
        </w:rPr>
        <w:t xml:space="preserve">=100, </w:t>
      </w:r>
      <w:proofErr w:type="spellStart"/>
      <w:r w:rsidRPr="00183CC9">
        <w:rPr>
          <w:rFonts w:ascii="Times New Roman" w:hAnsi="Times New Roman" w:cs="Times New Roman"/>
          <w:sz w:val="28"/>
          <w:szCs w:val="28"/>
        </w:rPr>
        <w:t>learning_rate</w:t>
      </w:r>
      <w:proofErr w:type="spellEnd"/>
      <w:r w:rsidRPr="00183CC9">
        <w:rPr>
          <w:rFonts w:ascii="Times New Roman" w:hAnsi="Times New Roman" w:cs="Times New Roman"/>
          <w:sz w:val="28"/>
          <w:szCs w:val="28"/>
        </w:rPr>
        <w:t xml:space="preserve">=0.1, </w:t>
      </w:r>
      <w:proofErr w:type="spellStart"/>
      <w:r w:rsidRPr="00183CC9">
        <w:rPr>
          <w:rFonts w:ascii="Times New Roman" w:hAnsi="Times New Roman" w:cs="Times New Roman"/>
          <w:sz w:val="28"/>
          <w:szCs w:val="28"/>
        </w:rPr>
        <w:t>max_depth</w:t>
      </w:r>
      <w:proofErr w:type="spellEnd"/>
      <w:r w:rsidRPr="00183CC9">
        <w:rPr>
          <w:rFonts w:ascii="Times New Roman" w:hAnsi="Times New Roman" w:cs="Times New Roman"/>
          <w:sz w:val="28"/>
          <w:szCs w:val="28"/>
        </w:rPr>
        <w:t xml:space="preserve">=3, </w:t>
      </w:r>
      <w:proofErr w:type="spellStart"/>
      <w:r w:rsidRPr="00183CC9">
        <w:rPr>
          <w:rFonts w:ascii="Times New Roman" w:hAnsi="Times New Roman" w:cs="Times New Roman"/>
          <w:sz w:val="28"/>
          <w:szCs w:val="28"/>
        </w:rPr>
        <w:t>random_state</w:t>
      </w:r>
      <w:proofErr w:type="spellEnd"/>
      <w:r w:rsidRPr="00183CC9">
        <w:rPr>
          <w:rFonts w:ascii="Times New Roman" w:hAnsi="Times New Roman" w:cs="Times New Roman"/>
          <w:sz w:val="28"/>
          <w:szCs w:val="28"/>
        </w:rPr>
        <w:t>=42)</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xgb_model.fit</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X_train</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y_train</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xgb_predictions</w:t>
      </w:r>
      <w:proofErr w:type="spellEnd"/>
      <w:r w:rsidRPr="00183CC9">
        <w:rPr>
          <w:rFonts w:ascii="Times New Roman" w:hAnsi="Times New Roman" w:cs="Times New Roman"/>
          <w:sz w:val="28"/>
          <w:szCs w:val="28"/>
        </w:rPr>
        <w:t xml:space="preserve"> = </w:t>
      </w:r>
      <w:proofErr w:type="spellStart"/>
      <w:r w:rsidRPr="00183CC9">
        <w:rPr>
          <w:rFonts w:ascii="Times New Roman" w:hAnsi="Times New Roman" w:cs="Times New Roman"/>
          <w:sz w:val="28"/>
          <w:szCs w:val="28"/>
        </w:rPr>
        <w:t>xgb_model.predict</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X_test</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Evaluate the model (for regression tasks, you can use metrics like Mean Squared Error)</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mse</w:t>
      </w:r>
      <w:proofErr w:type="spellEnd"/>
      <w:r w:rsidRPr="00183CC9">
        <w:rPr>
          <w:rFonts w:ascii="Times New Roman" w:hAnsi="Times New Roman" w:cs="Times New Roman"/>
          <w:sz w:val="28"/>
          <w:szCs w:val="28"/>
        </w:rPr>
        <w:t xml:space="preserve"> = </w:t>
      </w:r>
      <w:proofErr w:type="spellStart"/>
      <w:r w:rsidRPr="00183CC9">
        <w:rPr>
          <w:rFonts w:ascii="Times New Roman" w:hAnsi="Times New Roman" w:cs="Times New Roman"/>
          <w:sz w:val="28"/>
          <w:szCs w:val="28"/>
        </w:rPr>
        <w:t>mean_squared_error</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y_test</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xgb_predictions</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t xml:space="preserve">print("Mean Squared Error:", </w:t>
      </w:r>
      <w:proofErr w:type="spellStart"/>
      <w:r w:rsidRPr="00183CC9">
        <w:rPr>
          <w:rFonts w:ascii="Times New Roman" w:hAnsi="Times New Roman" w:cs="Times New Roman"/>
          <w:sz w:val="28"/>
          <w:szCs w:val="28"/>
        </w:rPr>
        <w:t>mse</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r w:rsidRPr="00183CC9">
        <w:rPr>
          <w:rFonts w:ascii="Times New Roman" w:hAnsi="Times New Roman" w:cs="Times New Roman"/>
          <w:sz w:val="28"/>
          <w:szCs w:val="28"/>
        </w:rPr>
        <w:lastRenderedPageBreak/>
        <w:t># Visualize predictions (optional)</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plt.scatter</w:t>
      </w:r>
      <w:proofErr w:type="spellEnd"/>
      <w:r w:rsidRPr="00183CC9">
        <w:rPr>
          <w:rFonts w:ascii="Times New Roman" w:hAnsi="Times New Roman" w:cs="Times New Roman"/>
          <w:sz w:val="28"/>
          <w:szCs w:val="28"/>
        </w:rPr>
        <w:t>(</w:t>
      </w:r>
      <w:proofErr w:type="spellStart"/>
      <w:r w:rsidRPr="00183CC9">
        <w:rPr>
          <w:rFonts w:ascii="Times New Roman" w:hAnsi="Times New Roman" w:cs="Times New Roman"/>
          <w:sz w:val="28"/>
          <w:szCs w:val="28"/>
        </w:rPr>
        <w:t>y_test</w:t>
      </w:r>
      <w:proofErr w:type="spellEnd"/>
      <w:r w:rsidRPr="00183CC9">
        <w:rPr>
          <w:rFonts w:ascii="Times New Roman" w:hAnsi="Times New Roman" w:cs="Times New Roman"/>
          <w:sz w:val="28"/>
          <w:szCs w:val="28"/>
        </w:rPr>
        <w:t xml:space="preserve">, </w:t>
      </w:r>
      <w:proofErr w:type="spellStart"/>
      <w:r w:rsidRPr="00183CC9">
        <w:rPr>
          <w:rFonts w:ascii="Times New Roman" w:hAnsi="Times New Roman" w:cs="Times New Roman"/>
          <w:sz w:val="28"/>
          <w:szCs w:val="28"/>
        </w:rPr>
        <w:t>xgb_predictions</w:t>
      </w:r>
      <w:proofErr w:type="spellEnd"/>
      <w:r w:rsidRPr="00183CC9">
        <w:rPr>
          <w:rFonts w:ascii="Times New Roman" w:hAnsi="Times New Roman" w:cs="Times New Roman"/>
          <w:sz w:val="28"/>
          <w:szCs w:val="28"/>
        </w:rPr>
        <w:t>)</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plt.xlabel</w:t>
      </w:r>
      <w:proofErr w:type="spellEnd"/>
      <w:r w:rsidRPr="00183CC9">
        <w:rPr>
          <w:rFonts w:ascii="Times New Roman" w:hAnsi="Times New Roman" w:cs="Times New Roman"/>
          <w:sz w:val="28"/>
          <w:szCs w:val="28"/>
        </w:rPr>
        <w:t>("Actual Values")</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plt.ylabel</w:t>
      </w:r>
      <w:proofErr w:type="spellEnd"/>
      <w:r w:rsidRPr="00183CC9">
        <w:rPr>
          <w:rFonts w:ascii="Times New Roman" w:hAnsi="Times New Roman" w:cs="Times New Roman"/>
          <w:sz w:val="28"/>
          <w:szCs w:val="28"/>
        </w:rPr>
        <w:t>("Predicted Values")</w:t>
      </w:r>
    </w:p>
    <w:p w:rsidR="0087362C" w:rsidRPr="00183CC9"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plt.title</w:t>
      </w:r>
      <w:proofErr w:type="spellEnd"/>
      <w:r w:rsidRPr="00183CC9">
        <w:rPr>
          <w:rFonts w:ascii="Times New Roman" w:hAnsi="Times New Roman" w:cs="Times New Roman"/>
          <w:sz w:val="28"/>
          <w:szCs w:val="28"/>
        </w:rPr>
        <w:t>("Actual vs. Predicted Values")</w:t>
      </w:r>
    </w:p>
    <w:p w:rsidR="0087362C" w:rsidRDefault="0087362C" w:rsidP="0087362C">
      <w:pPr>
        <w:jc w:val="both"/>
        <w:rPr>
          <w:rFonts w:ascii="Times New Roman" w:hAnsi="Times New Roman" w:cs="Times New Roman"/>
          <w:sz w:val="28"/>
          <w:szCs w:val="28"/>
        </w:rPr>
      </w:pPr>
      <w:proofErr w:type="spellStart"/>
      <w:r w:rsidRPr="00183CC9">
        <w:rPr>
          <w:rFonts w:ascii="Times New Roman" w:hAnsi="Times New Roman" w:cs="Times New Roman"/>
          <w:sz w:val="28"/>
          <w:szCs w:val="28"/>
        </w:rPr>
        <w:t>plt.show</w:t>
      </w:r>
      <w:proofErr w:type="spellEnd"/>
      <w:r w:rsidRPr="00183CC9">
        <w:rPr>
          <w:rFonts w:ascii="Times New Roman" w:hAnsi="Times New Roman" w:cs="Times New Roman"/>
          <w:sz w:val="28"/>
          <w:szCs w:val="28"/>
        </w:rPr>
        <w:t>()</w:t>
      </w:r>
    </w:p>
    <w:p w:rsidR="00183CC9" w:rsidRDefault="00183CC9" w:rsidP="0087362C">
      <w:pPr>
        <w:jc w:val="both"/>
        <w:rPr>
          <w:rFonts w:ascii="Times New Roman" w:hAnsi="Times New Roman" w:cs="Times New Roman"/>
          <w:sz w:val="28"/>
          <w:szCs w:val="28"/>
        </w:rPr>
      </w:pPr>
    </w:p>
    <w:p w:rsidR="00183CC9" w:rsidRDefault="00183CC9" w:rsidP="0087362C">
      <w:pPr>
        <w:jc w:val="both"/>
        <w:rPr>
          <w:rFonts w:ascii="Times New Roman" w:hAnsi="Times New Roman" w:cs="Times New Roman"/>
          <w:sz w:val="44"/>
          <w:szCs w:val="44"/>
        </w:rPr>
      </w:pPr>
      <w:r w:rsidRPr="00183CC9">
        <w:rPr>
          <w:rFonts w:ascii="Times New Roman" w:hAnsi="Times New Roman" w:cs="Times New Roman"/>
          <w:sz w:val="44"/>
          <w:szCs w:val="44"/>
        </w:rPr>
        <w:t>CONCULSION :</w:t>
      </w:r>
    </w:p>
    <w:p w:rsidR="00183CC9" w:rsidRPr="00183CC9" w:rsidRDefault="00183CC9" w:rsidP="0087362C">
      <w:pPr>
        <w:jc w:val="both"/>
        <w:rPr>
          <w:rFonts w:ascii="Times New Roman" w:hAnsi="Times New Roman" w:cs="Times New Roman"/>
          <w:sz w:val="28"/>
          <w:szCs w:val="28"/>
        </w:rPr>
      </w:pPr>
      <w:r>
        <w:rPr>
          <w:rFonts w:ascii="Times New Roman" w:hAnsi="Times New Roman" w:cs="Times New Roman"/>
          <w:sz w:val="44"/>
          <w:szCs w:val="44"/>
        </w:rPr>
        <w:t xml:space="preserve">        </w:t>
      </w:r>
      <w:r w:rsidRPr="00183CC9">
        <w:rPr>
          <w:rFonts w:ascii="Times New Roman" w:hAnsi="Times New Roman" w:cs="Times New Roman"/>
          <w:sz w:val="44"/>
          <w:szCs w:val="44"/>
        </w:rPr>
        <w:t xml:space="preserve"> </w:t>
      </w:r>
      <w:r>
        <w:rPr>
          <w:rFonts w:ascii="Times New Roman" w:hAnsi="Times New Roman" w:cs="Times New Roman"/>
          <w:sz w:val="28"/>
          <w:szCs w:val="28"/>
        </w:rPr>
        <w:t>P</w:t>
      </w:r>
      <w:r w:rsidRPr="00183CC9">
        <w:rPr>
          <w:rFonts w:ascii="Times New Roman" w:hAnsi="Times New Roman" w:cs="Times New Roman"/>
          <w:sz w:val="28"/>
          <w:szCs w:val="28"/>
        </w:rPr>
        <w:t>redicting house prices using machine learning is a valuable and promising application in the real estate industry. By leveraging various features and algorithms, machine learning models can provide accurate and data-driven estimates of property values. However, it's</w:t>
      </w:r>
      <w:r w:rsidRPr="00183CC9">
        <w:rPr>
          <w:rFonts w:ascii="Times New Roman" w:hAnsi="Times New Roman" w:cs="Times New Roman"/>
          <w:sz w:val="44"/>
          <w:szCs w:val="44"/>
        </w:rPr>
        <w:t xml:space="preserve"> </w:t>
      </w:r>
      <w:r w:rsidRPr="00183CC9">
        <w:rPr>
          <w:rFonts w:ascii="Times New Roman" w:hAnsi="Times New Roman" w:cs="Times New Roman"/>
          <w:sz w:val="28"/>
          <w:szCs w:val="28"/>
        </w:rPr>
        <w:t>essential to note that the success of these predictions relies heavily on data quality, feature engineering, and</w:t>
      </w:r>
      <w:r w:rsidRPr="00183CC9">
        <w:rPr>
          <w:rFonts w:ascii="Times New Roman" w:hAnsi="Times New Roman" w:cs="Times New Roman"/>
          <w:sz w:val="44"/>
          <w:szCs w:val="44"/>
        </w:rPr>
        <w:t xml:space="preserve"> </w:t>
      </w:r>
      <w:r w:rsidRPr="00183CC9">
        <w:rPr>
          <w:rFonts w:ascii="Times New Roman" w:hAnsi="Times New Roman" w:cs="Times New Roman"/>
          <w:sz w:val="28"/>
          <w:szCs w:val="28"/>
        </w:rPr>
        <w:t>the choice of the appropriate algorithm. Continuous model evaluation and refinement are also critical for maintaining accuracy over time. Overall, machine learning holds great potential for enhancing the precision and efficiency of house price predictions, benefiting both buyers and sellers in the housing market.</w:t>
      </w:r>
    </w:p>
    <w:p w:rsidR="00183CC9" w:rsidRPr="00183CC9" w:rsidRDefault="00183CC9" w:rsidP="0087362C">
      <w:pPr>
        <w:jc w:val="both"/>
        <w:rPr>
          <w:rFonts w:ascii="Times New Roman" w:hAnsi="Times New Roman" w:cs="Times New Roman"/>
          <w:sz w:val="44"/>
          <w:szCs w:val="44"/>
        </w:rPr>
      </w:pPr>
    </w:p>
    <w:sectPr w:rsidR="00183CC9" w:rsidRPr="00183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60085"/>
    <w:multiLevelType w:val="hybridMultilevel"/>
    <w:tmpl w:val="EEA25AF0"/>
    <w:lvl w:ilvl="0" w:tplc="FFFFFFF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083868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BBF"/>
    <w:rsid w:val="000F7EB8"/>
    <w:rsid w:val="00183CC9"/>
    <w:rsid w:val="0042210E"/>
    <w:rsid w:val="00757D8B"/>
    <w:rsid w:val="0087362C"/>
    <w:rsid w:val="00BB1BBF"/>
    <w:rsid w:val="00BD5B2E"/>
    <w:rsid w:val="00D76C02"/>
    <w:rsid w:val="00E2546A"/>
    <w:rsid w:val="00E369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6B70"/>
  <w15:chartTrackingRefBased/>
  <w15:docId w15:val="{6C5E8736-AA5B-4F4A-A025-669C6B37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02"/>
    <w:pPr>
      <w:spacing w:after="360" w:line="264" w:lineRule="auto"/>
      <w:ind w:left="720"/>
      <w:contextualSpacing/>
    </w:pPr>
    <w:rPr>
      <w:color w:val="657C9C" w:themeColor="text2" w:themeTint="BF"/>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meenakshi meenakshi</cp:lastModifiedBy>
  <cp:revision>2</cp:revision>
  <dcterms:created xsi:type="dcterms:W3CDTF">2023-10-10T08:55:00Z</dcterms:created>
  <dcterms:modified xsi:type="dcterms:W3CDTF">2023-10-10T08:55:00Z</dcterms:modified>
</cp:coreProperties>
</file>