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9FE44" w14:textId="77777777" w:rsidR="00622640" w:rsidRPr="00622640" w:rsidRDefault="00622640" w:rsidP="00622640">
      <w:pPr>
        <w:pStyle w:val="Heading1"/>
      </w:pPr>
      <w:r w:rsidRPr="00622640">
        <w:t>1. Import Relevant Worksheets:</w:t>
      </w:r>
    </w:p>
    <w:p w14:paraId="461C4740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>Import the "Datasets" worksheet containing gross and net income data into STATA.</w:t>
      </w:r>
    </w:p>
    <w:p w14:paraId="45E64634" w14:textId="77777777" w:rsidR="00622640" w:rsidRPr="00622640" w:rsidRDefault="00622640" w:rsidP="00622640">
      <w:pPr>
        <w:pStyle w:val="Heading1"/>
      </w:pPr>
      <w:r w:rsidRPr="00622640">
        <w:t>2. Descriptive Analysis:</w:t>
      </w:r>
    </w:p>
    <w:p w14:paraId="2E201E92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 xml:space="preserve">Utilize the "A1 </w:t>
      </w:r>
      <w:proofErr w:type="spellStart"/>
      <w:r w:rsidRPr="00622640">
        <w:rPr>
          <w:rFonts w:ascii="Times New Roman" w:hAnsi="Times New Roman" w:cs="Times New Roman"/>
          <w:sz w:val="24"/>
          <w:szCs w:val="24"/>
        </w:rPr>
        <w:t>Descriptives</w:t>
      </w:r>
      <w:proofErr w:type="spellEnd"/>
      <w:r w:rsidRPr="00622640">
        <w:rPr>
          <w:rFonts w:ascii="Times New Roman" w:hAnsi="Times New Roman" w:cs="Times New Roman"/>
          <w:sz w:val="24"/>
          <w:szCs w:val="24"/>
        </w:rPr>
        <w:t>" worksheet for initial descriptive statistics, focusing on variables such as year, region, and country.</w:t>
      </w:r>
    </w:p>
    <w:p w14:paraId="21418D2D" w14:textId="77777777" w:rsidR="00622640" w:rsidRPr="00622640" w:rsidRDefault="00622640" w:rsidP="00622640">
      <w:pPr>
        <w:pStyle w:val="Heading1"/>
      </w:pPr>
      <w:r w:rsidRPr="00622640">
        <w:t>3. Subset Selection:</w:t>
      </w:r>
    </w:p>
    <w:p w14:paraId="6AD1AB6C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>Choose a subset of countries based on the research objectives.</w:t>
      </w:r>
    </w:p>
    <w:p w14:paraId="08AA314B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>Select a consistent range of years for analysis.</w:t>
      </w:r>
    </w:p>
    <w:p w14:paraId="0431C2D2" w14:textId="77777777" w:rsidR="00622640" w:rsidRPr="00622640" w:rsidRDefault="00622640" w:rsidP="00622640">
      <w:pPr>
        <w:pStyle w:val="Heading1"/>
      </w:pPr>
      <w:r w:rsidRPr="00622640">
        <w:t>4. Time Series Analysis:</w:t>
      </w:r>
    </w:p>
    <w:p w14:paraId="040BAB17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>Given the focus on within-country analysis, employ panel data methods using a consistent selection of waves for the chosen countries.</w:t>
      </w:r>
    </w:p>
    <w:p w14:paraId="4EAF38B1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 xml:space="preserve">Use commands like </w:t>
      </w:r>
      <w:proofErr w:type="spellStart"/>
      <w:r w:rsidRPr="00622640">
        <w:rPr>
          <w:rFonts w:ascii="Times New Roman" w:hAnsi="Times New Roman" w:cs="Times New Roman"/>
          <w:sz w:val="24"/>
          <w:szCs w:val="24"/>
        </w:rPr>
        <w:t>xtset</w:t>
      </w:r>
      <w:proofErr w:type="spellEnd"/>
      <w:r w:rsidRPr="00622640">
        <w:rPr>
          <w:rFonts w:ascii="Times New Roman" w:hAnsi="Times New Roman" w:cs="Times New Roman"/>
          <w:sz w:val="24"/>
          <w:szCs w:val="24"/>
        </w:rPr>
        <w:t xml:space="preserve"> to define the panel structure.</w:t>
      </w:r>
    </w:p>
    <w:p w14:paraId="331EC601" w14:textId="77777777" w:rsidR="00622640" w:rsidRPr="00622640" w:rsidRDefault="00622640" w:rsidP="00622640">
      <w:pPr>
        <w:pStyle w:val="Heading1"/>
      </w:pPr>
      <w:r w:rsidRPr="00622640">
        <w:t>5. Gini Coefficient and Fiscal Redistribution Analysis:</w:t>
      </w:r>
    </w:p>
    <w:p w14:paraId="3E9ED6D3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 xml:space="preserve">Explore the "A2 </w:t>
      </w:r>
      <w:proofErr w:type="spellStart"/>
      <w:r w:rsidRPr="00622640">
        <w:rPr>
          <w:rFonts w:ascii="Times New Roman" w:hAnsi="Times New Roman" w:cs="Times New Roman"/>
          <w:sz w:val="24"/>
          <w:szCs w:val="24"/>
        </w:rPr>
        <w:t>Ginis</w:t>
      </w:r>
      <w:proofErr w:type="spellEnd"/>
      <w:r w:rsidRPr="00622640">
        <w:rPr>
          <w:rFonts w:ascii="Times New Roman" w:hAnsi="Times New Roman" w:cs="Times New Roman"/>
          <w:sz w:val="24"/>
          <w:szCs w:val="24"/>
        </w:rPr>
        <w:t xml:space="preserve"> and FRD" worksheet for Gini coefficients and overall fiscal redistribution measures within the chosen subset.</w:t>
      </w:r>
    </w:p>
    <w:p w14:paraId="6EA43AE9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>Analyze the extent to which taxes and social transfers contribute or counteract the widening gap between rich and poor.</w:t>
      </w:r>
    </w:p>
    <w:p w14:paraId="2D74E9D1" w14:textId="77777777" w:rsidR="00622640" w:rsidRPr="00622640" w:rsidRDefault="00622640" w:rsidP="00D75635">
      <w:pPr>
        <w:pStyle w:val="Heading1"/>
      </w:pPr>
      <w:r w:rsidRPr="00622640">
        <w:t>6. Pivot Tables:</w:t>
      </w:r>
    </w:p>
    <w:p w14:paraId="793AC36D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>Utilize the "A1 Pivot," "A2 Pivot," "A3 Pivot," "A4 Pivot," and "A5 Pivot" worksheets for creating pivot tables specific to the chosen subset.</w:t>
      </w:r>
    </w:p>
    <w:p w14:paraId="5E6817E5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>Aggregate and summarize data to facilitate analysis.</w:t>
      </w:r>
    </w:p>
    <w:p w14:paraId="5A698A3A" w14:textId="77777777" w:rsidR="00622640" w:rsidRPr="00622640" w:rsidRDefault="00622640" w:rsidP="00D75635">
      <w:pPr>
        <w:pStyle w:val="Heading1"/>
      </w:pPr>
      <w:r w:rsidRPr="00622640">
        <w:t>7. Target Efficiency Analysis:</w:t>
      </w:r>
    </w:p>
    <w:p w14:paraId="1DE8AB57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>Investigate the "A3 Budget size &amp; Target" worksheet for information on the average size of social transfers and targeting efficiency within the chosen subset.</w:t>
      </w:r>
    </w:p>
    <w:p w14:paraId="0201DB09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>Assess the effectiveness of social transfers in addressing primary inequality.</w:t>
      </w:r>
    </w:p>
    <w:p w14:paraId="1C3CA51D" w14:textId="77777777" w:rsidR="00622640" w:rsidRPr="00622640" w:rsidRDefault="00622640" w:rsidP="00D75635">
      <w:pPr>
        <w:pStyle w:val="Heading1"/>
      </w:pPr>
      <w:r w:rsidRPr="00622640">
        <w:lastRenderedPageBreak/>
        <w:t>8. Paradox of Redistribution:</w:t>
      </w:r>
    </w:p>
    <w:p w14:paraId="5D970FE5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>Explore the redistributive power of different social programs within the chosen subset.</w:t>
      </w:r>
    </w:p>
    <w:p w14:paraId="0749A42E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>Examine whether there are instances of the "paradox of redistribution" where targeted social transfers may not effectively reduce poverty and inequality.</w:t>
      </w:r>
    </w:p>
    <w:p w14:paraId="2F2C1FFA" w14:textId="77777777" w:rsidR="00622640" w:rsidRPr="00622640" w:rsidRDefault="00622640" w:rsidP="00556268">
      <w:pPr>
        <w:pStyle w:val="Heading1"/>
      </w:pPr>
      <w:r w:rsidRPr="00622640">
        <w:t>9. Graphs and Visualization:</w:t>
      </w:r>
    </w:p>
    <w:p w14:paraId="4AD37430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 xml:space="preserve">Create graphs and visualizations using commands like </w:t>
      </w:r>
      <w:proofErr w:type="spellStart"/>
      <w:r w:rsidRPr="00622640">
        <w:rPr>
          <w:rFonts w:ascii="Times New Roman" w:hAnsi="Times New Roman" w:cs="Times New Roman"/>
          <w:sz w:val="24"/>
          <w:szCs w:val="24"/>
        </w:rPr>
        <w:t>twoway</w:t>
      </w:r>
      <w:proofErr w:type="spellEnd"/>
      <w:r w:rsidRPr="00622640">
        <w:rPr>
          <w:rFonts w:ascii="Times New Roman" w:hAnsi="Times New Roman" w:cs="Times New Roman"/>
          <w:sz w:val="24"/>
          <w:szCs w:val="24"/>
        </w:rPr>
        <w:t xml:space="preserve"> or graph export to illustrate trends and patterns within the chosen subset.</w:t>
      </w:r>
    </w:p>
    <w:p w14:paraId="2D1D4262" w14:textId="77777777" w:rsidR="00622640" w:rsidRPr="00622640" w:rsidRDefault="00622640" w:rsidP="00556268">
      <w:pPr>
        <w:pStyle w:val="Heading1"/>
      </w:pPr>
      <w:r w:rsidRPr="00622640">
        <w:t>10. Documentation:</w:t>
      </w:r>
    </w:p>
    <w:p w14:paraId="5688877C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>Clearly document your STATA code, subset selection rationale, and analysis steps.</w:t>
      </w:r>
    </w:p>
    <w:p w14:paraId="4EC290BD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>Include interpretations of findings related to the widening gap, redistributive power, and paradox of redistribution within the chosen subset.</w:t>
      </w:r>
    </w:p>
    <w:p w14:paraId="193783B2" w14:textId="77777777" w:rsidR="00622640" w:rsidRPr="00622640" w:rsidRDefault="00622640" w:rsidP="00556268">
      <w:pPr>
        <w:pStyle w:val="Heading1"/>
      </w:pPr>
      <w:r w:rsidRPr="00622640">
        <w:t>11. Review Supporting Worksheets:</w:t>
      </w:r>
      <w:bookmarkStart w:id="0" w:name="_GoBack"/>
      <w:bookmarkEnd w:id="0"/>
    </w:p>
    <w:p w14:paraId="01C3FFC3" w14:textId="77777777" w:rsidR="00622640" w:rsidRPr="00622640" w:rsidRDefault="00622640" w:rsidP="00622640">
      <w:pPr>
        <w:rPr>
          <w:rFonts w:ascii="Times New Roman" w:hAnsi="Times New Roman" w:cs="Times New Roman"/>
          <w:sz w:val="24"/>
          <w:szCs w:val="24"/>
        </w:rPr>
      </w:pPr>
      <w:r w:rsidRPr="00622640">
        <w:rPr>
          <w:rFonts w:ascii="Times New Roman" w:hAnsi="Times New Roman" w:cs="Times New Roman"/>
          <w:sz w:val="24"/>
          <w:szCs w:val="24"/>
        </w:rPr>
        <w:t>If needed, refer to other worksheets like "A4 Budget size programs" for additional information on specific social transfer programs within the chosen subset.</w:t>
      </w:r>
    </w:p>
    <w:p w14:paraId="573782E0" w14:textId="77777777" w:rsidR="00622640" w:rsidRPr="00622640" w:rsidRDefault="00622640" w:rsidP="00556268">
      <w:pPr>
        <w:pStyle w:val="Heading1"/>
      </w:pPr>
      <w:r w:rsidRPr="00622640">
        <w:t>12. Sample Size Consideration:</w:t>
      </w:r>
    </w:p>
    <w:p w14:paraId="44ACFB76" w14:textId="07A4BD92" w:rsidR="005A3FF3" w:rsidRPr="00622640" w:rsidRDefault="00622640" w:rsidP="00622640">
      <w:r w:rsidRPr="00622640">
        <w:rPr>
          <w:rFonts w:ascii="Times New Roman" w:hAnsi="Times New Roman" w:cs="Times New Roman"/>
          <w:sz w:val="24"/>
          <w:szCs w:val="24"/>
        </w:rPr>
        <w:t>Ensure the chosen subset has a sufficiently large sample size for meaningful analysis. Adjust the subset if needed.</w:t>
      </w:r>
    </w:p>
    <w:sectPr w:rsidR="005A3FF3" w:rsidRPr="0062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B4"/>
    <w:rsid w:val="003760B4"/>
    <w:rsid w:val="00556268"/>
    <w:rsid w:val="005A3FF3"/>
    <w:rsid w:val="00622640"/>
    <w:rsid w:val="00D7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2384"/>
  <w15:chartTrackingRefBased/>
  <w15:docId w15:val="{E1C16C68-7F51-48FF-805C-39EDEA4A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640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640"/>
    <w:rPr>
      <w:rFonts w:ascii="Times New Roman" w:eastAsiaTheme="majorEastAsia" w:hAnsi="Times New Roman" w:cstheme="majorBidi"/>
      <w:b/>
      <w:sz w:val="28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Shittu-Gbeko</dc:creator>
  <cp:keywords/>
  <dc:description/>
  <cp:lastModifiedBy>Ilias Shittu-Gbeko</cp:lastModifiedBy>
  <cp:revision>4</cp:revision>
  <dcterms:created xsi:type="dcterms:W3CDTF">2024-01-14T12:45:00Z</dcterms:created>
  <dcterms:modified xsi:type="dcterms:W3CDTF">2024-01-14T12:50:00Z</dcterms:modified>
</cp:coreProperties>
</file>