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80" w:lineRule="exact"/>
        <w:ind w:left="9153"/>
        <w:rPr>
          <w:position w:val="-3"/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87" w:right="0" w:firstLine="0"/>
        <w:jc w:val="left"/>
        <w:rPr>
          <w:rFonts w:ascii="Tahoma"/>
          <w:sz w:val="12"/>
        </w:rPr>
      </w:pPr>
      <w:r>
        <w:rPr>
          <w:rFonts w:ascii="Tahoma"/>
          <w:spacing w:val="-2"/>
          <w:sz w:val="12"/>
        </w:rPr>
        <w:t>See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discussions,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stats,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and</w:t>
      </w:r>
      <w:r>
        <w:rPr>
          <w:rFonts w:ascii="Tahoma"/>
          <w:spacing w:val="-13"/>
          <w:sz w:val="12"/>
        </w:rPr>
        <w:t> </w:t>
      </w:r>
      <w:r>
        <w:rPr>
          <w:rFonts w:ascii="Tahoma"/>
          <w:spacing w:val="-2"/>
          <w:sz w:val="12"/>
        </w:rPr>
        <w:t>author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profiles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for</w:t>
      </w:r>
      <w:r>
        <w:rPr>
          <w:rFonts w:ascii="Tahoma"/>
          <w:spacing w:val="-13"/>
          <w:sz w:val="12"/>
        </w:rPr>
        <w:t> </w:t>
      </w:r>
      <w:r>
        <w:rPr>
          <w:rFonts w:ascii="Tahoma"/>
          <w:spacing w:val="-2"/>
          <w:sz w:val="12"/>
        </w:rPr>
        <w:t>this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publication</w:t>
      </w:r>
      <w:r>
        <w:rPr>
          <w:rFonts w:ascii="Tahoma"/>
          <w:spacing w:val="-14"/>
          <w:sz w:val="12"/>
        </w:rPr>
        <w:t> </w:t>
      </w:r>
      <w:r>
        <w:rPr>
          <w:rFonts w:ascii="Tahoma"/>
          <w:spacing w:val="-2"/>
          <w:sz w:val="12"/>
        </w:rPr>
        <w:t>at:</w:t>
      </w:r>
      <w:r>
        <w:rPr>
          <w:rFonts w:ascii="Tahoma"/>
          <w:spacing w:val="-13"/>
          <w:sz w:val="12"/>
        </w:rPr>
        <w:t> </w:t>
      </w:r>
      <w:hyperlink r:id="rId7">
        <w:r>
          <w:rPr>
            <w:rFonts w:ascii="Tahoma"/>
            <w:color w:val="3773A1"/>
            <w:spacing w:val="-2"/>
            <w:sz w:val="12"/>
          </w:rPr>
          <w:t>https://www.researchgate.net/publication/388891610</w:t>
        </w:r>
      </w:hyperlink>
    </w:p>
    <w:p>
      <w:pPr>
        <w:pStyle w:val="BodyText"/>
        <w:spacing w:before="135"/>
        <w:rPr>
          <w:rFonts w:ascii="Tahoma"/>
          <w:sz w:val="12"/>
        </w:rPr>
      </w:pPr>
    </w:p>
    <w:p>
      <w:pPr>
        <w:spacing w:line="302" w:lineRule="auto" w:before="0"/>
        <w:ind w:left="87" w:right="175" w:firstLine="0"/>
        <w:jc w:val="left"/>
        <w:rPr>
          <w:rFonts w:ascii="Georgia"/>
          <w:sz w:val="26"/>
        </w:rPr>
      </w:pPr>
      <w:hyperlink r:id="rId8">
        <w:r>
          <w:rPr>
            <w:rFonts w:ascii="Georgia"/>
            <w:w w:val="115"/>
            <w:sz w:val="26"/>
          </w:rPr>
          <w:t>Professional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Fraud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And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Whistle-Blowing: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Our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Collective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Responsibilities</w:t>
        </w:r>
        <w:r>
          <w:rPr>
            <w:rFonts w:ascii="Georgia"/>
            <w:spacing w:val="-14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In The Federal Ministries Departments And Agencies In Nigeria</w:t>
        </w:r>
      </w:hyperlink>
    </w:p>
    <w:p>
      <w:pPr>
        <w:spacing w:before="292"/>
        <w:ind w:left="87" w:right="0" w:firstLine="0"/>
        <w:jc w:val="left"/>
        <w:rPr>
          <w:rFonts w:ascii="Tahoma" w:hAnsi="Tahoma"/>
          <w:sz w:val="13"/>
        </w:rPr>
      </w:pPr>
      <w:r>
        <w:rPr>
          <w:rFonts w:ascii="Trebuchet MS" w:hAnsi="Trebuchet MS"/>
          <w:b/>
          <w:color w:val="212121"/>
          <w:spacing w:val="-2"/>
          <w:sz w:val="13"/>
        </w:rPr>
        <w:t>Article</w:t>
      </w:r>
      <w:r>
        <w:rPr>
          <w:rFonts w:ascii="Trebuchet MS" w:hAnsi="Trebuchet MS"/>
          <w:b/>
          <w:color w:val="212121"/>
          <w:spacing w:val="20"/>
          <w:sz w:val="13"/>
        </w:rPr>
        <w:t> </w:t>
      </w:r>
      <w:r>
        <w:rPr>
          <w:rFonts w:ascii="Calibri" w:hAnsi="Calibri"/>
          <w:i/>
          <w:color w:val="606060"/>
          <w:spacing w:val="-2"/>
          <w:sz w:val="13"/>
        </w:rPr>
        <w:t>in</w:t>
      </w:r>
      <w:r>
        <w:rPr>
          <w:rFonts w:ascii="Calibri" w:hAnsi="Calibri"/>
          <w:i/>
          <w:color w:val="606060"/>
          <w:spacing w:val="30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International</w:t>
      </w:r>
      <w:r>
        <w:rPr>
          <w:rFonts w:ascii="Tahoma" w:hAnsi="Tahoma"/>
          <w:color w:val="333333"/>
          <w:spacing w:val="-11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Journal</w:t>
      </w:r>
      <w:r>
        <w:rPr>
          <w:rFonts w:ascii="Tahoma" w:hAnsi="Tahoma"/>
          <w:color w:val="333333"/>
          <w:spacing w:val="-11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of</w:t>
      </w:r>
      <w:r>
        <w:rPr>
          <w:rFonts w:ascii="Tahoma" w:hAnsi="Tahoma"/>
          <w:color w:val="333333"/>
          <w:spacing w:val="-10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Research</w:t>
      </w:r>
      <w:r>
        <w:rPr>
          <w:rFonts w:ascii="Tahoma" w:hAnsi="Tahoma"/>
          <w:color w:val="333333"/>
          <w:spacing w:val="-11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Publication</w:t>
      </w:r>
      <w:r>
        <w:rPr>
          <w:rFonts w:ascii="Tahoma" w:hAnsi="Tahoma"/>
          <w:color w:val="333333"/>
          <w:spacing w:val="-10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and</w:t>
      </w:r>
      <w:r>
        <w:rPr>
          <w:rFonts w:ascii="Tahoma" w:hAnsi="Tahoma"/>
          <w:color w:val="333333"/>
          <w:spacing w:val="-11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Reviews</w:t>
      </w:r>
      <w:r>
        <w:rPr>
          <w:rFonts w:ascii="Tahoma" w:hAnsi="Tahoma"/>
          <w:color w:val="333333"/>
          <w:spacing w:val="-12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·</w:t>
      </w:r>
      <w:r>
        <w:rPr>
          <w:rFonts w:ascii="Tahoma" w:hAnsi="Tahoma"/>
          <w:color w:val="333333"/>
          <w:spacing w:val="-11"/>
          <w:sz w:val="13"/>
        </w:rPr>
        <w:t> </w:t>
      </w:r>
      <w:r>
        <w:rPr>
          <w:rFonts w:ascii="Tahoma" w:hAnsi="Tahoma"/>
          <w:color w:val="333333"/>
          <w:spacing w:val="-2"/>
          <w:sz w:val="13"/>
        </w:rPr>
        <w:t>February</w:t>
      </w:r>
      <w:r>
        <w:rPr>
          <w:rFonts w:ascii="Tahoma" w:hAnsi="Tahoma"/>
          <w:color w:val="333333"/>
          <w:spacing w:val="-10"/>
          <w:sz w:val="13"/>
        </w:rPr>
        <w:t> </w:t>
      </w:r>
      <w:r>
        <w:rPr>
          <w:rFonts w:ascii="Tahoma" w:hAnsi="Tahoma"/>
          <w:color w:val="333333"/>
          <w:spacing w:val="-4"/>
          <w:sz w:val="13"/>
        </w:rPr>
        <w:t>2025</w:t>
      </w:r>
    </w:p>
    <w:p>
      <w:pPr>
        <w:spacing w:before="74"/>
        <w:ind w:left="87" w:right="0" w:firstLine="0"/>
        <w:jc w:val="left"/>
        <w:rPr>
          <w:rFonts w:ascii="Tahoma"/>
          <w:sz w:val="9"/>
        </w:rPr>
      </w:pPr>
      <w:r>
        <w:rPr>
          <w:rFonts w:ascii="Tahoma"/>
          <w:color w:val="545454"/>
          <w:w w:val="85"/>
          <w:sz w:val="9"/>
        </w:rPr>
        <w:t>DOI:</w:t>
      </w:r>
      <w:r>
        <w:rPr>
          <w:rFonts w:ascii="Tahoma"/>
          <w:color w:val="545454"/>
          <w:spacing w:val="-2"/>
          <w:w w:val="85"/>
          <w:sz w:val="9"/>
        </w:rPr>
        <w:t> </w:t>
      </w:r>
      <w:r>
        <w:rPr>
          <w:rFonts w:ascii="Tahoma"/>
          <w:color w:val="545454"/>
          <w:spacing w:val="-2"/>
          <w:sz w:val="9"/>
        </w:rPr>
        <w:t>10.55248/gengpi.6.0225.0758</w:t>
      </w:r>
    </w:p>
    <w:p>
      <w:pPr>
        <w:pStyle w:val="BodyText"/>
        <w:spacing w:before="8"/>
        <w:rPr>
          <w:rFonts w:ascii="Tahoma"/>
          <w:sz w:val="12"/>
        </w:rPr>
      </w:pPr>
    </w:p>
    <w:p>
      <w:pPr>
        <w:tabs>
          <w:tab w:pos="5242" w:val="left" w:leader="none"/>
        </w:tabs>
        <w:spacing w:line="20" w:lineRule="exact"/>
        <w:ind w:left="87" w:right="0" w:firstLine="0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2945765" cy="889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945765" cy="8890"/>
                          <a:chExt cx="2945765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5pt;height:.7pt;mso-position-horizontal-relative:char;mso-position-vertical-relative:line" id="docshapegroup1" coordorigin="0,0" coordsize="4639,14">
                <v:rect style="position:absolute;left:0;top:0;width:4639;height:14" id="docshape2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2945765" cy="889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945765" cy="8890"/>
                          <a:chExt cx="2945765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5pt;height:.7pt;mso-position-horizontal-relative:char;mso-position-vertical-relative:line" id="docshapegroup3" coordorigin="0,0" coordsize="4639,14">
                <v:rect style="position:absolute;left:0;top:0;width:4639;height:14" id="docshape4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1900" w:h="16820"/>
          <w:pgMar w:top="640" w:bottom="0" w:left="708" w:right="566"/>
        </w:sectPr>
      </w:pPr>
    </w:p>
    <w:p>
      <w:pPr>
        <w:spacing w:before="92"/>
        <w:ind w:left="87" w:right="0" w:firstLine="0"/>
        <w:jc w:val="left"/>
        <w:rPr>
          <w:rFonts w:ascii="Tahoma"/>
          <w:sz w:val="10"/>
        </w:rPr>
      </w:pPr>
      <w:r>
        <w:rPr>
          <w:rFonts w:ascii="Tahoma"/>
          <w:color w:val="333333"/>
          <w:spacing w:val="-2"/>
          <w:sz w:val="10"/>
        </w:rPr>
        <w:t>CITATIONS</w:t>
      </w:r>
    </w:p>
    <w:p>
      <w:pPr>
        <w:pStyle w:val="BodyText"/>
        <w:spacing w:before="31"/>
        <w:ind w:left="87"/>
        <w:rPr>
          <w:rFonts w:ascii="Tahoma"/>
        </w:rPr>
      </w:pPr>
      <w:r>
        <w:rPr>
          <w:rFonts w:ascii="Tahoma"/>
          <w:spacing w:val="-10"/>
        </w:rPr>
        <w:t>0</w:t>
      </w:r>
    </w:p>
    <w:p>
      <w:pPr>
        <w:spacing w:before="92"/>
        <w:ind w:left="87" w:right="0" w:firstLine="0"/>
        <w:jc w:val="left"/>
        <w:rPr>
          <w:rFonts w:ascii="Tahoma"/>
          <w:sz w:val="10"/>
        </w:rPr>
      </w:pPr>
      <w:r>
        <w:rPr/>
        <w:br w:type="column"/>
      </w:r>
      <w:r>
        <w:rPr>
          <w:rFonts w:ascii="Tahoma"/>
          <w:color w:val="333333"/>
          <w:spacing w:val="-2"/>
          <w:sz w:val="10"/>
        </w:rPr>
        <w:t>READS</w:t>
      </w:r>
    </w:p>
    <w:p>
      <w:pPr>
        <w:pStyle w:val="BodyText"/>
        <w:spacing w:before="31"/>
        <w:ind w:left="87"/>
        <w:rPr>
          <w:rFonts w:ascii="Tahoma"/>
        </w:rPr>
      </w:pPr>
      <w:r>
        <w:rPr>
          <w:rFonts w:ascii="Tahoma"/>
          <w:spacing w:val="-5"/>
        </w:rPr>
        <w:t>67</w:t>
      </w:r>
    </w:p>
    <w:p>
      <w:pPr>
        <w:pStyle w:val="BodyText"/>
        <w:spacing w:after="0"/>
        <w:rPr>
          <w:rFonts w:ascii="Tahoma"/>
        </w:rPr>
        <w:sectPr>
          <w:type w:val="continuous"/>
          <w:pgSz w:w="11900" w:h="16820"/>
          <w:pgMar w:top="640" w:bottom="0" w:left="708" w:right="566"/>
          <w:cols w:num="2" w:equalWidth="0">
            <w:col w:w="602" w:space="4553"/>
            <w:col w:w="5471"/>
          </w:cols>
        </w:sectPr>
      </w:pPr>
    </w:p>
    <w:p>
      <w:pPr>
        <w:pStyle w:val="BodyText"/>
        <w:spacing w:before="51"/>
        <w:rPr>
          <w:rFonts w:ascii="Tahoma"/>
          <w:sz w:val="13"/>
        </w:rPr>
      </w:pPr>
    </w:p>
    <w:p>
      <w:pPr>
        <w:spacing w:before="0"/>
        <w:ind w:left="87" w:right="0" w:firstLine="0"/>
        <w:jc w:val="left"/>
        <w:rPr>
          <w:rFonts w:ascii="Tahoma"/>
          <w:sz w:val="13"/>
        </w:rPr>
      </w:pPr>
      <w:r>
        <w:rPr>
          <w:rFonts w:ascii="Trebuchet MS"/>
          <w:b/>
          <w:color w:val="212121"/>
          <w:w w:val="90"/>
          <w:sz w:val="13"/>
        </w:rPr>
        <w:t>5</w:t>
      </w:r>
      <w:r>
        <w:rPr>
          <w:rFonts w:ascii="Trebuchet MS"/>
          <w:b/>
          <w:color w:val="212121"/>
          <w:spacing w:val="-4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ahoma"/>
          <w:color w:val="333333"/>
          <w:w w:val="90"/>
          <w:sz w:val="13"/>
        </w:rPr>
        <w:t>,</w:t>
      </w:r>
      <w:r>
        <w:rPr>
          <w:rFonts w:ascii="Tahoma"/>
          <w:color w:val="333333"/>
          <w:spacing w:val="-4"/>
          <w:sz w:val="13"/>
        </w:rPr>
        <w:t> </w:t>
      </w:r>
      <w:r>
        <w:rPr>
          <w:rFonts w:ascii="Tahoma"/>
          <w:color w:val="333333"/>
          <w:spacing w:val="-2"/>
          <w:w w:val="90"/>
          <w:sz w:val="13"/>
        </w:rPr>
        <w:t>including:</w:t>
      </w:r>
    </w:p>
    <w:p>
      <w:pPr>
        <w:pStyle w:val="BodyText"/>
        <w:spacing w:before="6"/>
        <w:rPr>
          <w:rFonts w:ascii="Tahoma"/>
          <w:sz w:val="8"/>
        </w:rPr>
      </w:pPr>
    </w:p>
    <w:p>
      <w:pPr>
        <w:pStyle w:val="BodyText"/>
        <w:spacing w:after="0"/>
        <w:rPr>
          <w:rFonts w:ascii="Tahoma"/>
          <w:sz w:val="8"/>
        </w:rPr>
        <w:sectPr>
          <w:type w:val="continuous"/>
          <w:pgSz w:w="11900" w:h="16820"/>
          <w:pgMar w:top="640" w:bottom="0" w:left="708" w:right="566"/>
        </w:sectPr>
      </w:pPr>
    </w:p>
    <w:p>
      <w:pPr>
        <w:spacing w:line="324" w:lineRule="auto" w:before="96"/>
        <w:ind w:left="617" w:right="0" w:firstLine="0"/>
        <w:jc w:val="left"/>
        <w:rPr>
          <w:rFonts w:ascii="Tahoma"/>
          <w:sz w:val="13"/>
        </w:rPr>
      </w:pPr>
      <w:r>
        <w:rPr>
          <w:rFonts w:ascii="Tahoma"/>
          <w:sz w:val="13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504888</wp:posOffset>
            </wp:positionH>
            <wp:positionV relativeFrom="paragraph">
              <wp:posOffset>68186</wp:posOffset>
            </wp:positionV>
            <wp:extent cx="252444" cy="252444"/>
            <wp:effectExtent l="0" t="0" r="0" b="0"/>
            <wp:wrapNone/>
            <wp:docPr id="6" name="Image 6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Tahoma"/>
            <w:color w:val="3773A1"/>
            <w:sz w:val="13"/>
          </w:rPr>
          <w:t>Olusola</w:t>
        </w:r>
        <w:r>
          <w:rPr>
            <w:rFonts w:ascii="Tahoma"/>
            <w:color w:val="3773A1"/>
            <w:spacing w:val="-14"/>
            <w:sz w:val="13"/>
          </w:rPr>
          <w:t> </w:t>
        </w:r>
        <w:r>
          <w:rPr>
            <w:rFonts w:ascii="Tahoma"/>
            <w:color w:val="3773A1"/>
            <w:sz w:val="13"/>
          </w:rPr>
          <w:t>Daniel</w:t>
        </w:r>
        <w:r>
          <w:rPr>
            <w:rFonts w:ascii="Tahoma"/>
            <w:color w:val="3773A1"/>
            <w:spacing w:val="-14"/>
            <w:sz w:val="13"/>
          </w:rPr>
          <w:t> </w:t>
        </w:r>
        <w:r>
          <w:rPr>
            <w:rFonts w:ascii="Tahoma"/>
            <w:color w:val="3773A1"/>
            <w:sz w:val="13"/>
          </w:rPr>
          <w:t>Apalowowa</w:t>
        </w:r>
      </w:hyperlink>
      <w:r>
        <w:rPr>
          <w:rFonts w:ascii="Tahoma"/>
          <w:color w:val="3773A1"/>
          <w:sz w:val="13"/>
        </w:rPr>
        <w:t> </w:t>
      </w:r>
      <w:hyperlink r:id="rId12">
        <w:r>
          <w:rPr>
            <w:rFonts w:ascii="Tahoma"/>
            <w:color w:val="212121"/>
            <w:spacing w:val="-2"/>
            <w:sz w:val="13"/>
          </w:rPr>
          <w:t>Federal</w:t>
        </w:r>
        <w:r>
          <w:rPr>
            <w:rFonts w:ascii="Tahoma"/>
            <w:color w:val="212121"/>
            <w:spacing w:val="-12"/>
            <w:sz w:val="13"/>
          </w:rPr>
          <w:t> </w:t>
        </w:r>
        <w:r>
          <w:rPr>
            <w:rFonts w:ascii="Tahoma"/>
            <w:color w:val="212121"/>
            <w:spacing w:val="-2"/>
            <w:sz w:val="13"/>
          </w:rPr>
          <w:t>University</w:t>
        </w:r>
        <w:r>
          <w:rPr>
            <w:rFonts w:ascii="Tahoma"/>
            <w:color w:val="212121"/>
            <w:spacing w:val="-12"/>
            <w:sz w:val="13"/>
          </w:rPr>
          <w:t> </w:t>
        </w:r>
        <w:r>
          <w:rPr>
            <w:rFonts w:ascii="Tahoma"/>
            <w:color w:val="212121"/>
            <w:spacing w:val="-2"/>
            <w:sz w:val="13"/>
          </w:rPr>
          <w:t>Oye</w:t>
        </w:r>
        <w:r>
          <w:rPr>
            <w:rFonts w:ascii="Tahoma"/>
            <w:color w:val="212121"/>
            <w:spacing w:val="-11"/>
            <w:sz w:val="13"/>
          </w:rPr>
          <w:t> </w:t>
        </w:r>
        <w:r>
          <w:rPr>
            <w:rFonts w:ascii="Tahoma"/>
            <w:color w:val="212121"/>
            <w:spacing w:val="-2"/>
            <w:sz w:val="13"/>
          </w:rPr>
          <w:t>Ekiti</w:t>
        </w:r>
      </w:hyperlink>
    </w:p>
    <w:p>
      <w:pPr>
        <w:spacing w:before="45"/>
        <w:ind w:left="617" w:right="0" w:firstLine="0"/>
        <w:jc w:val="left"/>
        <w:rPr>
          <w:rFonts w:ascii="Tahoma"/>
          <w:sz w:val="10"/>
        </w:rPr>
      </w:pPr>
      <w:r>
        <w:rPr>
          <w:rFonts w:ascii="Trebuchet MS"/>
          <w:b/>
          <w:spacing w:val="-2"/>
          <w:sz w:val="12"/>
        </w:rPr>
        <w:t>14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ahoma"/>
          <w:color w:val="333333"/>
          <w:spacing w:val="-2"/>
          <w:sz w:val="10"/>
        </w:rPr>
        <w:t>PUBLICATIONS</w:t>
      </w:r>
      <w:r>
        <w:rPr>
          <w:rFonts w:ascii="Tahoma"/>
          <w:color w:val="333333"/>
          <w:spacing w:val="24"/>
          <w:sz w:val="10"/>
        </w:rPr>
        <w:t> </w:t>
      </w:r>
      <w:r>
        <w:rPr>
          <w:rFonts w:ascii="Trebuchet MS"/>
          <w:b/>
          <w:spacing w:val="-2"/>
          <w:sz w:val="12"/>
        </w:rPr>
        <w:t>14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ahoma"/>
          <w:color w:val="333333"/>
          <w:spacing w:val="-2"/>
          <w:sz w:val="10"/>
        </w:rPr>
        <w:t>CITATIONS</w:t>
      </w:r>
    </w:p>
    <w:p>
      <w:pPr>
        <w:spacing w:before="96"/>
        <w:ind w:left="617" w:right="0" w:firstLine="0"/>
        <w:jc w:val="left"/>
        <w:rPr>
          <w:rFonts w:ascii="Tahoma"/>
          <w:sz w:val="13"/>
        </w:rPr>
      </w:pPr>
      <w:r>
        <w:rPr/>
        <w:br w:type="column"/>
      </w:r>
      <w:hyperlink r:id="rId13">
        <w:r>
          <w:rPr>
            <w:rFonts w:ascii="Tahoma"/>
            <w:color w:val="3773A1"/>
            <w:spacing w:val="-2"/>
            <w:sz w:val="13"/>
          </w:rPr>
          <w:t>Olubu</w:t>
        </w:r>
        <w:r>
          <w:rPr>
            <w:rFonts w:ascii="Tahoma"/>
            <w:color w:val="3773A1"/>
            <w:spacing w:val="-9"/>
            <w:sz w:val="13"/>
          </w:rPr>
          <w:t> </w:t>
        </w:r>
        <w:r>
          <w:rPr>
            <w:rFonts w:ascii="Tahoma"/>
            <w:color w:val="3773A1"/>
            <w:spacing w:val="-2"/>
            <w:sz w:val="13"/>
          </w:rPr>
          <w:t>Adefarati</w:t>
        </w:r>
        <w:r>
          <w:rPr>
            <w:rFonts w:ascii="Tahoma"/>
            <w:color w:val="3773A1"/>
            <w:spacing w:val="-8"/>
            <w:sz w:val="13"/>
          </w:rPr>
          <w:t> </w:t>
        </w:r>
        <w:r>
          <w:rPr>
            <w:rFonts w:ascii="Tahoma"/>
            <w:color w:val="3773A1"/>
            <w:spacing w:val="-5"/>
            <w:sz w:val="13"/>
          </w:rPr>
          <w:t>Alo</w:t>
        </w:r>
      </w:hyperlink>
    </w:p>
    <w:p>
      <w:pPr>
        <w:spacing w:before="55"/>
        <w:ind w:left="617" w:right="0" w:firstLine="0"/>
        <w:jc w:val="left"/>
        <w:rPr>
          <w:rFonts w:ascii="Tahoma"/>
          <w:sz w:val="13"/>
        </w:rPr>
      </w:pPr>
      <w:r>
        <w:rPr>
          <w:rFonts w:ascii="Tahoma"/>
          <w:sz w:val="13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3778249</wp:posOffset>
            </wp:positionH>
            <wp:positionV relativeFrom="paragraph">
              <wp:posOffset>-92413</wp:posOffset>
            </wp:positionV>
            <wp:extent cx="252444" cy="252444"/>
            <wp:effectExtent l="0" t="0" r="0" b="0"/>
            <wp:wrapNone/>
            <wp:docPr id="7" name="Image 7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12121"/>
          <w:spacing w:val="-2"/>
          <w:sz w:val="13"/>
        </w:rPr>
        <w:t>Sam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Maris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university,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Supare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Akoko,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Ondo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State,</w:t>
      </w:r>
      <w:r>
        <w:rPr>
          <w:rFonts w:ascii="Tahoma"/>
          <w:color w:val="212121"/>
          <w:spacing w:val="-14"/>
          <w:sz w:val="13"/>
        </w:rPr>
        <w:t> </w:t>
      </w:r>
      <w:r>
        <w:rPr>
          <w:rFonts w:ascii="Tahoma"/>
          <w:color w:val="212121"/>
          <w:spacing w:val="-2"/>
          <w:sz w:val="13"/>
        </w:rPr>
        <w:t>Nigeria</w:t>
      </w:r>
    </w:p>
    <w:p>
      <w:pPr>
        <w:spacing w:before="99"/>
        <w:ind w:left="617" w:right="0" w:firstLine="0"/>
        <w:jc w:val="left"/>
        <w:rPr>
          <w:rFonts w:ascii="Tahoma"/>
          <w:sz w:val="10"/>
        </w:rPr>
      </w:pPr>
      <w:r>
        <w:rPr>
          <w:rFonts w:ascii="Trebuchet MS"/>
          <w:b/>
          <w:spacing w:val="-2"/>
          <w:sz w:val="12"/>
        </w:rPr>
        <w:t>4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ahoma"/>
          <w:color w:val="333333"/>
          <w:spacing w:val="-2"/>
          <w:sz w:val="10"/>
        </w:rPr>
        <w:t>PUBLICATIONS</w:t>
      </w:r>
      <w:r>
        <w:rPr>
          <w:rFonts w:ascii="Tahoma"/>
          <w:color w:val="333333"/>
          <w:spacing w:val="39"/>
          <w:sz w:val="10"/>
        </w:rPr>
        <w:t> </w:t>
      </w:r>
      <w:r>
        <w:rPr>
          <w:rFonts w:ascii="Trebuchet MS"/>
          <w:b/>
          <w:spacing w:val="-2"/>
          <w:sz w:val="12"/>
        </w:rPr>
        <w:t>7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ahoma"/>
          <w:color w:val="333333"/>
          <w:spacing w:val="-2"/>
          <w:sz w:val="10"/>
        </w:rPr>
        <w:t>CITATIONS</w:t>
      </w:r>
    </w:p>
    <w:p>
      <w:pPr>
        <w:spacing w:after="0"/>
        <w:jc w:val="left"/>
        <w:rPr>
          <w:rFonts w:ascii="Tahoma"/>
          <w:sz w:val="10"/>
        </w:rPr>
        <w:sectPr>
          <w:type w:val="continuous"/>
          <w:pgSz w:w="11900" w:h="16820"/>
          <w:pgMar w:top="640" w:bottom="0" w:left="708" w:right="566"/>
          <w:cols w:num="2" w:equalWidth="0">
            <w:col w:w="2175" w:space="2980"/>
            <w:col w:w="5471"/>
          </w:cols>
        </w:sectPr>
      </w:pPr>
    </w:p>
    <w:p>
      <w:pPr>
        <w:pStyle w:val="BodyText"/>
        <w:spacing w:before="4" w:after="1"/>
        <w:rPr>
          <w:rFonts w:ascii="Tahoma"/>
          <w:sz w:val="9"/>
        </w:rPr>
      </w:pPr>
    </w:p>
    <w:p>
      <w:pPr>
        <w:tabs>
          <w:tab w:pos="5766" w:val="left" w:leader="none"/>
        </w:tabs>
        <w:spacing w:line="240" w:lineRule="auto"/>
        <w:ind w:left="611" w:right="0" w:firstLine="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9525" t="0" r="3809" b="12064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ln w="146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4"/>
                              <w:ind w:left="127" w:right="0" w:firstLine="0"/>
                              <w:jc w:val="left"/>
                              <w:rPr>
                                <w:rFonts w:ascii="Tahoma"/>
                                <w:sz w:val="10"/>
                              </w:rPr>
                            </w:pPr>
                            <w:hyperlink r:id="rId16">
                              <w:r>
                                <w:rPr>
                                  <w:rFonts w:ascii="Tahoma"/>
                                  <w:color w:val="333333"/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2"/>
                                  <w:sz w:val="10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.45pt;height:13.3pt;mso-position-horizontal-relative:char;mso-position-vertical-relative:line" type="#_x0000_t202" id="docshape5" filled="false" stroked="true" strokeweight="1.154365pt" strokecolor="#cccccc">
                <w10:anchorlock/>
                <v:textbox inset="0,0,0,0">
                  <w:txbxContent>
                    <w:p>
                      <w:pPr>
                        <w:spacing w:before="54"/>
                        <w:ind w:left="127" w:right="0" w:firstLine="0"/>
                        <w:jc w:val="left"/>
                        <w:rPr>
                          <w:rFonts w:ascii="Tahoma"/>
                          <w:sz w:val="10"/>
                        </w:rPr>
                      </w:pPr>
                      <w:hyperlink r:id="rId16">
                        <w:r>
                          <w:rPr>
                            <w:rFonts w:ascii="Tahoma"/>
                            <w:color w:val="333333"/>
                            <w:sz w:val="10"/>
                          </w:rPr>
                          <w:t>SEE</w:t>
                        </w:r>
                        <w:r>
                          <w:rPr>
                            <w:rFonts w:ascii="Tahoma"/>
                            <w:color w:val="333333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Tahoma"/>
                            <w:color w:val="333333"/>
                            <w:spacing w:val="-2"/>
                            <w:sz w:val="10"/>
                          </w:rPr>
                          <w:t>PROFILE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9525" t="0" r="3809" b="12064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ln w="146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4"/>
                              <w:ind w:left="127" w:right="0" w:firstLine="0"/>
                              <w:jc w:val="left"/>
                              <w:rPr>
                                <w:rFonts w:ascii="Tahoma"/>
                                <w:sz w:val="10"/>
                              </w:rPr>
                            </w:pPr>
                            <w:hyperlink r:id="rId17">
                              <w:r>
                                <w:rPr>
                                  <w:rFonts w:ascii="Tahoma"/>
                                  <w:color w:val="333333"/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2"/>
                                  <w:sz w:val="10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45pt;height:13.3pt;mso-position-horizontal-relative:char;mso-position-vertical-relative:line" type="#_x0000_t202" id="docshape6" filled="false" stroked="true" strokeweight="1.154386pt" strokecolor="#cccccc">
                <w10:anchorlock/>
                <v:textbox inset="0,0,0,0">
                  <w:txbxContent>
                    <w:p>
                      <w:pPr>
                        <w:spacing w:before="54"/>
                        <w:ind w:left="127" w:right="0" w:firstLine="0"/>
                        <w:jc w:val="left"/>
                        <w:rPr>
                          <w:rFonts w:ascii="Tahoma"/>
                          <w:sz w:val="10"/>
                        </w:rPr>
                      </w:pPr>
                      <w:hyperlink r:id="rId17">
                        <w:r>
                          <w:rPr>
                            <w:rFonts w:ascii="Tahoma"/>
                            <w:color w:val="333333"/>
                            <w:sz w:val="10"/>
                          </w:rPr>
                          <w:t>SEE</w:t>
                        </w:r>
                        <w:r>
                          <w:rPr>
                            <w:rFonts w:ascii="Tahoma"/>
                            <w:color w:val="333333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Tahoma"/>
                            <w:color w:val="333333"/>
                            <w:spacing w:val="-2"/>
                            <w:sz w:val="10"/>
                          </w:rPr>
                          <w:t>PROFILE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rPr>
          <w:rFonts w:ascii="Tahoma"/>
          <w:sz w:val="9"/>
        </w:rPr>
      </w:pPr>
    </w:p>
    <w:p>
      <w:pPr>
        <w:pStyle w:val="BodyText"/>
        <w:spacing w:before="59"/>
        <w:rPr>
          <w:rFonts w:ascii="Tahoma"/>
          <w:sz w:val="9"/>
        </w:rPr>
      </w:pPr>
    </w:p>
    <w:p>
      <w:pPr>
        <w:spacing w:before="0"/>
        <w:ind w:left="153" w:right="0" w:firstLine="0"/>
        <w:jc w:val="left"/>
        <w:rPr>
          <w:rFonts w:ascii="Tahoma"/>
          <w:sz w:val="9"/>
        </w:rPr>
      </w:pPr>
      <w:r>
        <w:rPr>
          <w:rFonts w:ascii="Tahoma"/>
          <w:spacing w:val="-2"/>
          <w:sz w:val="9"/>
        </w:rPr>
        <w:t>All</w:t>
      </w:r>
      <w:r>
        <w:rPr>
          <w:rFonts w:ascii="Tahoma"/>
          <w:spacing w:val="-1"/>
          <w:sz w:val="9"/>
        </w:rPr>
        <w:t> </w:t>
      </w:r>
      <w:r>
        <w:rPr>
          <w:rFonts w:ascii="Tahoma"/>
          <w:spacing w:val="-2"/>
          <w:sz w:val="9"/>
        </w:rPr>
        <w:t>content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following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this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page</w:t>
      </w:r>
      <w:r>
        <w:rPr>
          <w:rFonts w:ascii="Tahoma"/>
          <w:spacing w:val="-1"/>
          <w:sz w:val="9"/>
        </w:rPr>
        <w:t> </w:t>
      </w:r>
      <w:r>
        <w:rPr>
          <w:rFonts w:ascii="Tahoma"/>
          <w:spacing w:val="-2"/>
          <w:sz w:val="9"/>
        </w:rPr>
        <w:t>was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uploaded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by</w:t>
      </w:r>
      <w:r>
        <w:rPr>
          <w:rFonts w:ascii="Tahoma"/>
          <w:sz w:val="9"/>
        </w:rPr>
        <w:t> </w:t>
      </w:r>
      <w:hyperlink r:id="rId18">
        <w:r>
          <w:rPr>
            <w:rFonts w:ascii="Tahoma"/>
            <w:color w:val="3773A1"/>
            <w:spacing w:val="-2"/>
            <w:sz w:val="9"/>
          </w:rPr>
          <w:t>Olusola</w:t>
        </w:r>
        <w:r>
          <w:rPr>
            <w:rFonts w:ascii="Tahoma"/>
            <w:color w:val="3773A1"/>
            <w:spacing w:val="-1"/>
            <w:sz w:val="9"/>
          </w:rPr>
          <w:t> </w:t>
        </w:r>
        <w:r>
          <w:rPr>
            <w:rFonts w:ascii="Tahoma"/>
            <w:color w:val="3773A1"/>
            <w:spacing w:val="-2"/>
            <w:sz w:val="9"/>
          </w:rPr>
          <w:t>Daniel</w:t>
        </w:r>
        <w:r>
          <w:rPr>
            <w:rFonts w:ascii="Tahoma"/>
            <w:color w:val="3773A1"/>
            <w:sz w:val="9"/>
          </w:rPr>
          <w:t> </w:t>
        </w:r>
        <w:r>
          <w:rPr>
            <w:rFonts w:ascii="Tahoma"/>
            <w:color w:val="3773A1"/>
            <w:spacing w:val="-2"/>
            <w:sz w:val="9"/>
          </w:rPr>
          <w:t>Apalowowa</w:t>
        </w:r>
      </w:hyperlink>
      <w:r>
        <w:rPr>
          <w:rFonts w:ascii="Tahoma"/>
          <w:color w:val="3773A1"/>
          <w:sz w:val="9"/>
        </w:rPr>
        <w:t> </w:t>
      </w:r>
      <w:r>
        <w:rPr>
          <w:rFonts w:ascii="Tahoma"/>
          <w:spacing w:val="-2"/>
          <w:sz w:val="9"/>
        </w:rPr>
        <w:t>on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12</w:t>
      </w:r>
      <w:r>
        <w:rPr>
          <w:rFonts w:ascii="Tahoma"/>
          <w:spacing w:val="-1"/>
          <w:sz w:val="9"/>
        </w:rPr>
        <w:t> </w:t>
      </w:r>
      <w:r>
        <w:rPr>
          <w:rFonts w:ascii="Tahoma"/>
          <w:spacing w:val="-2"/>
          <w:sz w:val="9"/>
        </w:rPr>
        <w:t>February</w:t>
      </w:r>
      <w:r>
        <w:rPr>
          <w:rFonts w:ascii="Tahoma"/>
          <w:sz w:val="9"/>
        </w:rPr>
        <w:t> </w:t>
      </w:r>
      <w:r>
        <w:rPr>
          <w:rFonts w:ascii="Tahoma"/>
          <w:spacing w:val="-2"/>
          <w:sz w:val="9"/>
        </w:rPr>
        <w:t>2025.</w:t>
      </w:r>
    </w:p>
    <w:p>
      <w:pPr>
        <w:pStyle w:val="BodyText"/>
        <w:spacing w:before="37"/>
        <w:rPr>
          <w:rFonts w:ascii="Tahoma"/>
          <w:sz w:val="9"/>
        </w:rPr>
      </w:pPr>
    </w:p>
    <w:p>
      <w:pPr>
        <w:spacing w:before="1"/>
        <w:ind w:left="153" w:right="0" w:firstLine="0"/>
        <w:jc w:val="left"/>
        <w:rPr>
          <w:rFonts w:ascii="Tahoma"/>
          <w:sz w:val="10"/>
        </w:rPr>
      </w:pPr>
      <w:r>
        <w:rPr>
          <w:rFonts w:ascii="Tahoma"/>
          <w:sz w:val="10"/>
        </w:rPr>
        <w:t>The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user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has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requested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enhancement</w:t>
      </w:r>
      <w:r>
        <w:rPr>
          <w:rFonts w:ascii="Tahoma"/>
          <w:spacing w:val="-3"/>
          <w:sz w:val="10"/>
        </w:rPr>
        <w:t> </w:t>
      </w:r>
      <w:r>
        <w:rPr>
          <w:rFonts w:ascii="Tahoma"/>
          <w:sz w:val="10"/>
        </w:rPr>
        <w:t>of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the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z w:val="10"/>
        </w:rPr>
        <w:t>downloaded</w:t>
      </w:r>
      <w:r>
        <w:rPr>
          <w:rFonts w:ascii="Tahoma"/>
          <w:spacing w:val="-4"/>
          <w:sz w:val="10"/>
        </w:rPr>
        <w:t> </w:t>
      </w:r>
      <w:r>
        <w:rPr>
          <w:rFonts w:ascii="Tahoma"/>
          <w:spacing w:val="-2"/>
          <w:sz w:val="10"/>
        </w:rPr>
        <w:t>file.</w:t>
      </w:r>
    </w:p>
    <w:p>
      <w:pPr>
        <w:spacing w:after="0"/>
        <w:jc w:val="left"/>
        <w:rPr>
          <w:rFonts w:ascii="Tahoma"/>
          <w:sz w:val="10"/>
        </w:rPr>
        <w:sectPr>
          <w:type w:val="continuous"/>
          <w:pgSz w:w="11900" w:h="16820"/>
          <w:pgMar w:top="640" w:bottom="0" w:left="708" w:right="566"/>
        </w:sectPr>
      </w:pPr>
    </w:p>
    <w:p>
      <w:pPr>
        <w:pStyle w:val="Heading1"/>
        <w:spacing w:before="325"/>
        <w:ind w:left="181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685800</wp:posOffset>
                </wp:positionH>
                <wp:positionV relativeFrom="paragraph">
                  <wp:posOffset>6349</wp:posOffset>
                </wp:positionV>
                <wp:extent cx="6355080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550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5080" h="3175">
                              <a:moveTo>
                                <a:pt x="6354699" y="0"/>
                              </a:moveTo>
                              <a:lnTo>
                                <a:pt x="902462" y="0"/>
                              </a:lnTo>
                              <a:lnTo>
                                <a:pt x="899464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899414" y="3048"/>
                              </a:lnTo>
                              <a:lnTo>
                                <a:pt x="902462" y="3048"/>
                              </a:lnTo>
                              <a:lnTo>
                                <a:pt x="6354699" y="3048"/>
                              </a:lnTo>
                              <a:lnTo>
                                <a:pt x="6354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00004pt;margin-top:.499963pt;width:500.4pt;height:.25pt;mso-position-horizontal-relative:page;mso-position-vertical-relative:paragraph;z-index:15733760" id="docshape8" coordorigin="1080,10" coordsize="10008,5" path="m11087,10l2501,10,2496,10,1080,10,1080,15,2496,15,2501,15,11087,15,11087,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787400</wp:posOffset>
            </wp:positionH>
            <wp:positionV relativeFrom="paragraph">
              <wp:posOffset>88772</wp:posOffset>
            </wp:positionV>
            <wp:extent cx="774065" cy="81851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International</w:t>
      </w:r>
      <w:r>
        <w:rPr>
          <w:rFonts w:ascii="Calibri"/>
          <w:spacing w:val="-12"/>
        </w:rPr>
        <w:t> </w:t>
      </w:r>
      <w:r>
        <w:rPr>
          <w:rFonts w:ascii="Calibri"/>
        </w:rPr>
        <w:t>Journal</w:t>
      </w:r>
      <w:r>
        <w:rPr>
          <w:rFonts w:ascii="Calibri"/>
          <w:spacing w:val="-11"/>
        </w:rPr>
        <w:t> </w:t>
      </w:r>
      <w:r>
        <w:rPr>
          <w:rFonts w:ascii="Calibri"/>
        </w:rPr>
        <w:t>of</w:t>
      </w:r>
      <w:r>
        <w:rPr>
          <w:rFonts w:ascii="Calibri"/>
          <w:spacing w:val="-12"/>
        </w:rPr>
        <w:t> </w:t>
      </w:r>
      <w:r>
        <w:rPr>
          <w:rFonts w:ascii="Calibri"/>
        </w:rPr>
        <w:t>Research</w:t>
      </w:r>
      <w:r>
        <w:rPr>
          <w:rFonts w:ascii="Calibri"/>
          <w:spacing w:val="-10"/>
        </w:rPr>
        <w:t> </w:t>
      </w:r>
      <w:r>
        <w:rPr>
          <w:rFonts w:ascii="Calibri"/>
        </w:rPr>
        <w:t>Publication</w:t>
      </w:r>
      <w:r>
        <w:rPr>
          <w:rFonts w:ascii="Calibri"/>
          <w:spacing w:val="-13"/>
        </w:rPr>
        <w:t> </w:t>
      </w:r>
      <w:r>
        <w:rPr>
          <w:rFonts w:ascii="Calibri"/>
        </w:rPr>
        <w:t>and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Reviews</w:t>
      </w:r>
    </w:p>
    <w:p>
      <w:pPr>
        <w:spacing w:before="207"/>
        <w:ind w:left="1816" w:right="0" w:firstLine="0"/>
        <w:jc w:val="center"/>
        <w:rPr>
          <w:sz w:val="28"/>
        </w:rPr>
      </w:pPr>
      <w:r>
        <w:rPr>
          <w:sz w:val="28"/>
        </w:rPr>
        <w:t>Journal</w:t>
      </w:r>
      <w:r>
        <w:rPr>
          <w:spacing w:val="-4"/>
          <w:sz w:val="28"/>
        </w:rPr>
        <w:t> </w:t>
      </w:r>
      <w:r>
        <w:rPr>
          <w:sz w:val="28"/>
        </w:rPr>
        <w:t>homepage:</w:t>
      </w:r>
      <w:r>
        <w:rPr>
          <w:spacing w:val="-3"/>
          <w:sz w:val="28"/>
        </w:rPr>
        <w:t> </w:t>
      </w:r>
      <w:hyperlink r:id="rId21">
        <w:r>
          <w:rPr>
            <w:color w:val="0000FF"/>
            <w:sz w:val="28"/>
            <w:u w:val="single" w:color="0000FF"/>
          </w:rPr>
          <w:t>www.ijrpr.com</w:t>
        </w:r>
      </w:hyperlink>
      <w:r>
        <w:rPr>
          <w:color w:val="0000FF"/>
          <w:spacing w:val="57"/>
          <w:sz w:val="28"/>
        </w:rPr>
        <w:t> </w:t>
      </w:r>
      <w:r>
        <w:rPr>
          <w:sz w:val="28"/>
        </w:rPr>
        <w:t>ISSN</w:t>
      </w:r>
      <w:r>
        <w:rPr>
          <w:spacing w:val="-4"/>
          <w:sz w:val="28"/>
        </w:rPr>
        <w:t> </w:t>
      </w:r>
      <w:r>
        <w:rPr>
          <w:sz w:val="28"/>
        </w:rPr>
        <w:t>2582-</w:t>
      </w:r>
      <w:r>
        <w:rPr>
          <w:spacing w:val="-4"/>
          <w:sz w:val="28"/>
        </w:rPr>
        <w:t>7421</w:t>
      </w:r>
    </w:p>
    <w:p>
      <w:pPr>
        <w:pStyle w:val="BodyText"/>
        <w:spacing w:before="201"/>
        <w:rPr>
          <w:sz w:val="32"/>
        </w:rPr>
      </w:pPr>
    </w:p>
    <w:p>
      <w:pPr>
        <w:pStyle w:val="Heading1"/>
        <w:spacing w:line="288" w:lineRule="auto"/>
        <w:ind w:right="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676656</wp:posOffset>
                </wp:positionH>
                <wp:positionV relativeFrom="paragraph">
                  <wp:posOffset>-163555</wp:posOffset>
                </wp:positionV>
                <wp:extent cx="6363970" cy="565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639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3970" h="56515">
                              <a:moveTo>
                                <a:pt x="6363843" y="0"/>
                              </a:moveTo>
                              <a:lnTo>
                                <a:pt x="955789" y="0"/>
                              </a:lnTo>
                              <a:lnTo>
                                <a:pt x="908608" y="0"/>
                              </a:lnTo>
                              <a:lnTo>
                                <a:pt x="899414" y="0"/>
                              </a:lnTo>
                              <a:lnTo>
                                <a:pt x="0" y="0"/>
                              </a:lnTo>
                              <a:lnTo>
                                <a:pt x="0" y="56388"/>
                              </a:lnTo>
                              <a:lnTo>
                                <a:pt x="899414" y="56388"/>
                              </a:lnTo>
                              <a:lnTo>
                                <a:pt x="908608" y="56388"/>
                              </a:lnTo>
                              <a:lnTo>
                                <a:pt x="955789" y="56388"/>
                              </a:lnTo>
                              <a:lnTo>
                                <a:pt x="6363843" y="56388"/>
                              </a:lnTo>
                              <a:lnTo>
                                <a:pt x="6363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80003pt;margin-top:-12.878354pt;width:501.1pt;height:4.45pt;mso-position-horizontal-relative:page;mso-position-vertical-relative:paragraph;z-index:15734272" id="docshape9" coordorigin="1066,-258" coordsize="10022,89" path="m11087,-258l2571,-258,2496,-258,2482,-258,1066,-258,1066,-169,2482,-169,2496,-169,2571,-169,11087,-169,11087,-2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Professional Fraud and Whistle-Blowing: Our Collective Responsibilities in the Federal Ministries Departments and Agencies in </w:t>
      </w:r>
      <w:r>
        <w:rPr>
          <w:spacing w:val="-2"/>
        </w:rPr>
        <w:t>Nigeria</w:t>
      </w:r>
    </w:p>
    <w:p>
      <w:pPr>
        <w:spacing w:line="256" w:lineRule="auto" w:before="293"/>
        <w:ind w:left="230" w:right="80" w:firstLine="0"/>
        <w:jc w:val="both"/>
        <w:rPr>
          <w:b/>
          <w:i/>
          <w:position w:val="8"/>
          <w:sz w:val="16"/>
        </w:rPr>
      </w:pPr>
      <w:r>
        <w:rPr>
          <w:b/>
          <w:i/>
          <w:sz w:val="24"/>
        </w:rPr>
        <w:t>APALOWOWA Olusola Daniel</w:t>
      </w:r>
      <w:r>
        <w:rPr>
          <w:b/>
          <w:i/>
          <w:position w:val="8"/>
          <w:sz w:val="16"/>
        </w:rPr>
        <w:t>1</w:t>
      </w:r>
      <w:r>
        <w:rPr>
          <w:b/>
          <w:i/>
          <w:sz w:val="24"/>
        </w:rPr>
        <w:t>; OGUNRINDE Olufemi Philip</w:t>
      </w:r>
      <w:r>
        <w:rPr>
          <w:b/>
          <w:i/>
          <w:position w:val="8"/>
          <w:sz w:val="16"/>
        </w:rPr>
        <w:t>2</w:t>
      </w:r>
      <w:r>
        <w:rPr>
          <w:b/>
          <w:i/>
          <w:sz w:val="24"/>
        </w:rPr>
        <w:t>; ADESUYI Temitayo Yomi</w:t>
      </w:r>
      <w:r>
        <w:rPr>
          <w:b/>
          <w:i/>
          <w:position w:val="8"/>
          <w:sz w:val="16"/>
        </w:rPr>
        <w:t>3</w:t>
      </w:r>
      <w:r>
        <w:rPr>
          <w:b/>
          <w:i/>
          <w:sz w:val="24"/>
        </w:rPr>
        <w:t>; OMOSEBI Adeoye</w:t>
      </w:r>
      <w:r>
        <w:rPr>
          <w:b/>
          <w:i/>
          <w:position w:val="8"/>
          <w:sz w:val="16"/>
        </w:rPr>
        <w:t>4</w:t>
      </w:r>
      <w:r>
        <w:rPr>
          <w:b/>
          <w:i/>
          <w:spacing w:val="40"/>
          <w:position w:val="8"/>
          <w:sz w:val="16"/>
        </w:rPr>
        <w:t> </w:t>
      </w:r>
      <w:r>
        <w:rPr>
          <w:b/>
          <w:i/>
          <w:sz w:val="24"/>
        </w:rPr>
        <w:t>and ALO Olubu Adefarati</w:t>
      </w:r>
      <w:r>
        <w:rPr>
          <w:b/>
          <w:i/>
          <w:position w:val="8"/>
          <w:sz w:val="16"/>
        </w:rPr>
        <w:t>5</w:t>
      </w:r>
    </w:p>
    <w:p>
      <w:pPr>
        <w:pStyle w:val="BodyText"/>
        <w:spacing w:before="202"/>
        <w:ind w:left="230"/>
      </w:pPr>
      <w:r>
        <w:rPr>
          <w:vertAlign w:val="superscript"/>
        </w:rPr>
        <w:t>1-3</w:t>
      </w:r>
      <w:r>
        <w:rPr>
          <w:vertAlign w:val="baseline"/>
        </w:rPr>
        <w:t>Department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Accounting,</w:t>
      </w:r>
      <w:r>
        <w:rPr>
          <w:spacing w:val="-5"/>
          <w:vertAlign w:val="baseline"/>
        </w:rPr>
        <w:t> </w:t>
      </w:r>
      <w:r>
        <w:rPr>
          <w:vertAlign w:val="baseline"/>
        </w:rPr>
        <w:t>Faculty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Sciences,</w:t>
      </w:r>
      <w:r>
        <w:rPr>
          <w:spacing w:val="-5"/>
          <w:vertAlign w:val="baseline"/>
        </w:rPr>
        <w:t> </w:t>
      </w:r>
      <w:r>
        <w:rPr>
          <w:vertAlign w:val="baseline"/>
        </w:rPr>
        <w:t>Federal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-9"/>
          <w:vertAlign w:val="baseline"/>
        </w:rPr>
        <w:t> </w:t>
      </w:r>
      <w:r>
        <w:rPr>
          <w:vertAlign w:val="baseline"/>
        </w:rPr>
        <w:t>Oye</w:t>
      </w:r>
      <w:r>
        <w:rPr>
          <w:spacing w:val="-7"/>
          <w:vertAlign w:val="baseline"/>
        </w:rPr>
        <w:t> </w:t>
      </w:r>
      <w:r>
        <w:rPr>
          <w:vertAlign w:val="baseline"/>
        </w:rPr>
        <w:t>Ekiti,</w:t>
      </w:r>
      <w:r>
        <w:rPr>
          <w:spacing w:val="-6"/>
          <w:vertAlign w:val="baseline"/>
        </w:rPr>
        <w:t> </w:t>
      </w:r>
      <w:r>
        <w:rPr>
          <w:vertAlign w:val="baseline"/>
        </w:rPr>
        <w:t>Ekiti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Nigeria</w:t>
      </w:r>
    </w:p>
    <w:p>
      <w:pPr>
        <w:pStyle w:val="BodyText"/>
        <w:spacing w:before="46"/>
        <w:ind w:left="230"/>
      </w:pPr>
      <w:r>
        <w:rPr>
          <w:vertAlign w:val="superscript"/>
        </w:rPr>
        <w:t>4</w:t>
      </w:r>
      <w:r>
        <w:rPr>
          <w:vertAlign w:val="baseline"/>
        </w:rPr>
        <w:t>Department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Accounting,</w:t>
      </w:r>
      <w:r>
        <w:rPr>
          <w:spacing w:val="-6"/>
          <w:vertAlign w:val="baseline"/>
        </w:rPr>
        <w:t> </w:t>
      </w:r>
      <w:r>
        <w:rPr>
          <w:vertAlign w:val="baseline"/>
        </w:rPr>
        <w:t>Faculty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Administration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Sciences,</w:t>
      </w:r>
      <w:r>
        <w:rPr>
          <w:spacing w:val="-6"/>
          <w:vertAlign w:val="baseline"/>
        </w:rPr>
        <w:t> </w:t>
      </w:r>
      <w:r>
        <w:rPr>
          <w:vertAlign w:val="baseline"/>
        </w:rPr>
        <w:t>Adekunle</w:t>
      </w:r>
      <w:r>
        <w:rPr>
          <w:spacing w:val="-8"/>
          <w:vertAlign w:val="baseline"/>
        </w:rPr>
        <w:t> </w:t>
      </w:r>
      <w:r>
        <w:rPr>
          <w:vertAlign w:val="baseline"/>
        </w:rPr>
        <w:t>Ajasin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-9"/>
          <w:vertAlign w:val="baseline"/>
        </w:rPr>
        <w:t> </w:t>
      </w:r>
      <w:r>
        <w:rPr>
          <w:vertAlign w:val="baseline"/>
        </w:rPr>
        <w:t>Akungba-Akoko,</w:t>
      </w:r>
      <w:r>
        <w:rPr>
          <w:spacing w:val="-6"/>
          <w:vertAlign w:val="baseline"/>
        </w:rPr>
        <w:t> </w:t>
      </w:r>
      <w:r>
        <w:rPr>
          <w:vertAlign w:val="baseline"/>
        </w:rPr>
        <w:t>Ondo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Nigeria</w:t>
      </w:r>
    </w:p>
    <w:p>
      <w:pPr>
        <w:pStyle w:val="BodyText"/>
        <w:spacing w:before="46"/>
        <w:ind w:left="230"/>
      </w:pPr>
      <w:r>
        <w:rPr>
          <w:vertAlign w:val="superscript"/>
        </w:rPr>
        <w:t>5</w:t>
      </w:r>
      <w:r>
        <w:rPr>
          <w:vertAlign w:val="baseline"/>
        </w:rPr>
        <w:t>Audit</w:t>
      </w:r>
      <w:r>
        <w:rPr>
          <w:spacing w:val="-7"/>
          <w:vertAlign w:val="baseline"/>
        </w:rPr>
        <w:t> </w:t>
      </w:r>
      <w:r>
        <w:rPr>
          <w:vertAlign w:val="baseline"/>
        </w:rPr>
        <w:t>Department,</w:t>
      </w:r>
      <w:r>
        <w:rPr>
          <w:spacing w:val="-8"/>
          <w:vertAlign w:val="baseline"/>
        </w:rPr>
        <w:t> </w:t>
      </w:r>
      <w:r>
        <w:rPr>
          <w:vertAlign w:val="baseline"/>
        </w:rPr>
        <w:t>Sam</w:t>
      </w:r>
      <w:r>
        <w:rPr>
          <w:spacing w:val="-7"/>
          <w:vertAlign w:val="baseline"/>
        </w:rPr>
        <w:t> </w:t>
      </w:r>
      <w:r>
        <w:rPr>
          <w:vertAlign w:val="baseline"/>
        </w:rPr>
        <w:t>Maris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5"/>
          <w:vertAlign w:val="baseline"/>
        </w:rPr>
        <w:t> </w:t>
      </w:r>
      <w:r>
        <w:rPr>
          <w:vertAlign w:val="baseline"/>
        </w:rPr>
        <w:t>Supare-Akoko,</w:t>
      </w:r>
      <w:r>
        <w:rPr>
          <w:spacing w:val="-5"/>
          <w:vertAlign w:val="baseline"/>
        </w:rPr>
        <w:t> </w:t>
      </w:r>
      <w:r>
        <w:rPr>
          <w:vertAlign w:val="baseline"/>
        </w:rPr>
        <w:t>Ondo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Nigeria</w:t>
      </w:r>
    </w:p>
    <w:p>
      <w:pPr>
        <w:pStyle w:val="BodyText"/>
        <w:spacing w:before="47"/>
        <w:ind w:left="230"/>
      </w:pPr>
      <w:r>
        <w:rPr>
          <w:vertAlign w:val="superscript"/>
        </w:rPr>
        <w:t>1</w:t>
      </w:r>
      <w:r>
        <w:rPr>
          <w:vertAlign w:val="baseline"/>
        </w:rPr>
        <w:t>E-mail:</w:t>
      </w:r>
      <w:r>
        <w:rPr>
          <w:spacing w:val="-10"/>
          <w:vertAlign w:val="baseline"/>
        </w:rPr>
        <w:t> </w:t>
      </w:r>
      <w:hyperlink r:id="rId22">
        <w:r>
          <w:rPr>
            <w:color w:val="0000FF"/>
            <w:u w:val="single" w:color="0000FF"/>
            <w:vertAlign w:val="baseline"/>
          </w:rPr>
          <w:t>apalowowadaniel@gmail.com</w:t>
        </w:r>
      </w:hyperlink>
      <w:r>
        <w:rPr>
          <w:color w:val="0000FF"/>
          <w:spacing w:val="77"/>
          <w:w w:val="150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E-mail:</w:t>
      </w:r>
      <w:r>
        <w:rPr>
          <w:spacing w:val="-7"/>
          <w:vertAlign w:val="baseline"/>
        </w:rPr>
        <w:t> </w:t>
      </w:r>
      <w:hyperlink r:id="rId23">
        <w:r>
          <w:rPr>
            <w:color w:val="0000FF"/>
            <w:u w:val="single" w:color="0000FF"/>
            <w:vertAlign w:val="baseline"/>
          </w:rPr>
          <w:t>stainlessphilip@gmail.com</w:t>
        </w:r>
        <w:r>
          <w:rPr>
            <w:vertAlign w:val="baseline"/>
          </w:rPr>
          <w:t>,</w:t>
        </w:r>
      </w:hyperlink>
      <w:r>
        <w:rPr>
          <w:spacing w:val="-6"/>
          <w:vertAlign w:val="baseline"/>
        </w:rPr>
        <w:t> </w:t>
      </w:r>
      <w:r>
        <w:rPr>
          <w:vertAlign w:val="superscript"/>
        </w:rPr>
        <w:t>3</w:t>
      </w:r>
      <w:r>
        <w:rPr>
          <w:vertAlign w:val="baseline"/>
        </w:rPr>
        <w:t>E-mail:</w:t>
      </w:r>
      <w:r>
        <w:rPr>
          <w:spacing w:val="-7"/>
          <w:vertAlign w:val="baseline"/>
        </w:rPr>
        <w:t> </w:t>
      </w:r>
      <w:hyperlink r:id="rId24">
        <w:r>
          <w:rPr>
            <w:color w:val="0000FF"/>
            <w:u w:val="single" w:color="0000FF"/>
            <w:vertAlign w:val="baseline"/>
          </w:rPr>
          <w:t>tayyom@yahoo.com</w:t>
        </w:r>
      </w:hyperlink>
      <w:r>
        <w:rPr>
          <w:color w:val="0000FF"/>
          <w:spacing w:val="75"/>
          <w:w w:val="150"/>
          <w:vertAlign w:val="baseline"/>
        </w:rPr>
        <w:t> </w:t>
      </w:r>
      <w:r>
        <w:rPr>
          <w:vertAlign w:val="superscript"/>
        </w:rPr>
        <w:t>4</w:t>
      </w:r>
      <w:r>
        <w:rPr>
          <w:vertAlign w:val="baseline"/>
        </w:rPr>
        <w:t>E-mail:</w:t>
      </w:r>
      <w:r>
        <w:rPr>
          <w:spacing w:val="-6"/>
          <w:vertAlign w:val="baseline"/>
        </w:rPr>
        <w:t> </w:t>
      </w:r>
      <w:hyperlink r:id="rId25">
        <w:r>
          <w:rPr>
            <w:color w:val="0000FF"/>
            <w:spacing w:val="-2"/>
            <w:u w:val="single" w:color="0000FF"/>
            <w:vertAlign w:val="baseline"/>
          </w:rPr>
          <w:t>adesebi2015@gmail.com</w:t>
        </w:r>
      </w:hyperlink>
    </w:p>
    <w:p>
      <w:pPr>
        <w:pStyle w:val="BodyText"/>
        <w:spacing w:before="46"/>
        <w:ind w:left="230"/>
      </w:pPr>
      <w:r>
        <w:rPr>
          <w:vertAlign w:val="superscript"/>
        </w:rPr>
        <w:t>5</w:t>
      </w:r>
      <w:r>
        <w:rPr>
          <w:vertAlign w:val="baseline"/>
        </w:rPr>
        <w:t>E-mail:</w:t>
      </w:r>
      <w:r>
        <w:rPr>
          <w:spacing w:val="-4"/>
          <w:vertAlign w:val="baseline"/>
        </w:rPr>
        <w:t> </w:t>
      </w:r>
      <w:hyperlink r:id="rId26">
        <w:r>
          <w:rPr>
            <w:color w:val="0000FF"/>
            <w:spacing w:val="-2"/>
            <w:u w:val="single" w:color="0000FF"/>
            <w:vertAlign w:val="baseline"/>
          </w:rPr>
          <w:t>adefaratalo@yahoo.com</w:t>
        </w:r>
      </w:hyperlink>
    </w:p>
    <w:p>
      <w:pPr>
        <w:pStyle w:val="BodyText"/>
        <w:spacing w:before="18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667512</wp:posOffset>
                </wp:positionH>
                <wp:positionV relativeFrom="paragraph">
                  <wp:posOffset>281691</wp:posOffset>
                </wp:positionV>
                <wp:extent cx="622681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2268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635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6810" y="6096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22.180458pt;width:490.3pt;height:.48001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23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ABSTRACT</w:t>
      </w:r>
    </w:p>
    <w:p>
      <w:pPr>
        <w:pStyle w:val="BodyText"/>
        <w:spacing w:before="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667512</wp:posOffset>
                </wp:positionH>
                <wp:positionV relativeFrom="paragraph">
                  <wp:posOffset>136725</wp:posOffset>
                </wp:positionV>
                <wp:extent cx="622681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2268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635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226810" y="6095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0.765753pt;width:490.3pt;height:.47998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64"/>
        <w:ind w:left="230" w:right="81" w:firstLine="0"/>
        <w:jc w:val="both"/>
        <w:rPr>
          <w:sz w:val="15"/>
        </w:rPr>
      </w:pPr>
      <w:r>
        <w:rPr>
          <w:sz w:val="15"/>
        </w:rPr>
        <w:t>The study investigates investigative techniques for professional fraud and whistle-blowing in the Federal Ministries Departments and Agencies in Nigeria. The</w:t>
      </w:r>
      <w:r>
        <w:rPr>
          <w:spacing w:val="40"/>
          <w:sz w:val="15"/>
        </w:rPr>
        <w:t> </w:t>
      </w:r>
      <w:r>
        <w:rPr>
          <w:sz w:val="15"/>
        </w:rPr>
        <w:t>design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study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survey,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information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directly</w:t>
      </w:r>
      <w:r>
        <w:rPr>
          <w:spacing w:val="-3"/>
          <w:sz w:val="15"/>
        </w:rPr>
        <w:t> </w:t>
      </w:r>
      <w:r>
        <w:rPr>
          <w:sz w:val="15"/>
        </w:rPr>
        <w:t>obtained from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respondents;</w:t>
      </w:r>
      <w:r>
        <w:rPr>
          <w:spacing w:val="-3"/>
          <w:sz w:val="15"/>
        </w:rPr>
        <w:t> </w:t>
      </w:r>
      <w:r>
        <w:rPr>
          <w:sz w:val="15"/>
        </w:rPr>
        <w:t>hence,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population 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study</w:t>
      </w:r>
      <w:r>
        <w:rPr>
          <w:spacing w:val="-3"/>
          <w:sz w:val="15"/>
        </w:rPr>
        <w:t> </w:t>
      </w:r>
      <w:r>
        <w:rPr>
          <w:sz w:val="15"/>
        </w:rPr>
        <w:t>consists of</w:t>
      </w:r>
      <w:r>
        <w:rPr>
          <w:spacing w:val="-4"/>
          <w:sz w:val="15"/>
        </w:rPr>
        <w:t> </w:t>
      </w:r>
      <w:r>
        <w:rPr>
          <w:sz w:val="15"/>
        </w:rPr>
        <w:t>two</w:t>
      </w:r>
      <w:r>
        <w:rPr>
          <w:spacing w:val="-3"/>
          <w:sz w:val="15"/>
        </w:rPr>
        <w:t> </w:t>
      </w:r>
      <w:r>
        <w:rPr>
          <w:sz w:val="15"/>
        </w:rPr>
        <w:t>hundred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eighty-</w:t>
      </w:r>
      <w:r>
        <w:rPr>
          <w:spacing w:val="40"/>
          <w:sz w:val="15"/>
        </w:rPr>
        <w:t> </w:t>
      </w:r>
      <w:r>
        <w:rPr>
          <w:sz w:val="15"/>
        </w:rPr>
        <w:t>three</w:t>
      </w:r>
      <w:r>
        <w:rPr>
          <w:spacing w:val="-3"/>
          <w:sz w:val="15"/>
        </w:rPr>
        <w:t> </w:t>
      </w:r>
      <w:r>
        <w:rPr>
          <w:sz w:val="15"/>
        </w:rPr>
        <w:t>(283)</w:t>
      </w:r>
      <w:r>
        <w:rPr>
          <w:spacing w:val="-1"/>
          <w:sz w:val="15"/>
        </w:rPr>
        <w:t> </w:t>
      </w:r>
      <w:r>
        <w:rPr>
          <w:sz w:val="15"/>
        </w:rPr>
        <w:t>Heads of</w:t>
      </w:r>
      <w:r>
        <w:rPr>
          <w:spacing w:val="-3"/>
          <w:sz w:val="15"/>
        </w:rPr>
        <w:t> </w:t>
      </w:r>
      <w:r>
        <w:rPr>
          <w:sz w:val="15"/>
        </w:rPr>
        <w:t>Department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Accountants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FMDAs</w:t>
      </w:r>
      <w:r>
        <w:rPr>
          <w:spacing w:val="-2"/>
          <w:sz w:val="15"/>
        </w:rPr>
        <w:t> </w:t>
      </w:r>
      <w:r>
        <w:rPr>
          <w:sz w:val="15"/>
        </w:rPr>
        <w:t>in Ondo</w:t>
      </w:r>
      <w:r>
        <w:rPr>
          <w:spacing w:val="-2"/>
          <w:sz w:val="15"/>
        </w:rPr>
        <w:t> </w:t>
      </w:r>
      <w:r>
        <w:rPr>
          <w:sz w:val="15"/>
        </w:rPr>
        <w:t>State,</w:t>
      </w:r>
      <w:r>
        <w:rPr>
          <w:spacing w:val="-3"/>
          <w:sz w:val="15"/>
        </w:rPr>
        <w:t> </w:t>
      </w:r>
      <w:r>
        <w:rPr>
          <w:sz w:val="15"/>
        </w:rPr>
        <w:t>Nigeria. A</w:t>
      </w:r>
      <w:r>
        <w:rPr>
          <w:spacing w:val="-4"/>
          <w:sz w:val="15"/>
        </w:rPr>
        <w:t> </w:t>
      </w:r>
      <w:r>
        <w:rPr>
          <w:sz w:val="15"/>
        </w:rPr>
        <w:t>Census Sample</w:t>
      </w:r>
      <w:r>
        <w:rPr>
          <w:spacing w:val="-1"/>
          <w:sz w:val="15"/>
        </w:rPr>
        <w:t> </w:t>
      </w:r>
      <w:r>
        <w:rPr>
          <w:sz w:val="15"/>
        </w:rPr>
        <w:t>Technique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2"/>
          <w:sz w:val="15"/>
        </w:rPr>
        <w:t> </w:t>
      </w:r>
      <w:r>
        <w:rPr>
          <w:sz w:val="15"/>
        </w:rPr>
        <w:t>used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selecting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whole</w:t>
      </w:r>
      <w:r>
        <w:rPr>
          <w:spacing w:val="-3"/>
          <w:sz w:val="15"/>
        </w:rPr>
        <w:t> </w:t>
      </w:r>
      <w:r>
        <w:rPr>
          <w:sz w:val="15"/>
        </w:rPr>
        <w:t>population</w:t>
      </w:r>
      <w:r>
        <w:rPr>
          <w:spacing w:val="40"/>
          <w:sz w:val="15"/>
        </w:rPr>
        <w:t> </w:t>
      </w:r>
      <w:r>
        <w:rPr>
          <w:sz w:val="15"/>
        </w:rPr>
        <w:t>of the study. From the study, although the performance of the heads of MDAs and Accountants in the federal MDAs is favourably linked with whistle-blowing,</w:t>
      </w:r>
      <w:r>
        <w:rPr>
          <w:spacing w:val="40"/>
          <w:sz w:val="15"/>
        </w:rPr>
        <w:t> </w:t>
      </w:r>
      <w:r>
        <w:rPr>
          <w:sz w:val="15"/>
        </w:rPr>
        <w:t>internal controls and corporate governance, none of the components had statistically significant results at conventional levels. This, however, has a z-statistic for</w:t>
      </w:r>
      <w:r>
        <w:rPr>
          <w:spacing w:val="40"/>
          <w:sz w:val="15"/>
        </w:rPr>
        <w:t> </w:t>
      </w:r>
      <w:r>
        <w:rPr>
          <w:sz w:val="15"/>
        </w:rPr>
        <w:t>corporate</w:t>
      </w:r>
      <w:r>
        <w:rPr>
          <w:spacing w:val="-5"/>
          <w:sz w:val="15"/>
        </w:rPr>
        <w:t> </w:t>
      </w:r>
      <w:r>
        <w:rPr>
          <w:sz w:val="15"/>
        </w:rPr>
        <w:t>governance,</w:t>
      </w:r>
      <w:r>
        <w:rPr>
          <w:spacing w:val="-5"/>
          <w:sz w:val="15"/>
        </w:rPr>
        <w:t> </w:t>
      </w:r>
      <w:r>
        <w:rPr>
          <w:sz w:val="15"/>
        </w:rPr>
        <w:t>internal</w:t>
      </w:r>
      <w:r>
        <w:rPr>
          <w:spacing w:val="-7"/>
          <w:sz w:val="15"/>
        </w:rPr>
        <w:t> </w:t>
      </w:r>
      <w:r>
        <w:rPr>
          <w:sz w:val="15"/>
        </w:rPr>
        <w:t>controls,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whistle-blowing,</w:t>
      </w:r>
      <w:r>
        <w:rPr>
          <w:spacing w:val="-7"/>
          <w:sz w:val="15"/>
        </w:rPr>
        <w:t> </w:t>
      </w:r>
      <w:r>
        <w:rPr>
          <w:sz w:val="15"/>
        </w:rPr>
        <w:t>indicating</w:t>
      </w:r>
      <w:r>
        <w:rPr>
          <w:spacing w:val="-7"/>
          <w:sz w:val="15"/>
        </w:rPr>
        <w:t> </w:t>
      </w:r>
      <w:r>
        <w:rPr>
          <w:sz w:val="15"/>
        </w:rPr>
        <w:t>that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perceived</w:t>
      </w:r>
      <w:r>
        <w:rPr>
          <w:spacing w:val="-7"/>
          <w:sz w:val="15"/>
        </w:rPr>
        <w:t> </w:t>
      </w:r>
      <w:r>
        <w:rPr>
          <w:sz w:val="15"/>
        </w:rPr>
        <w:t>correlations</w:t>
      </w:r>
      <w:r>
        <w:rPr>
          <w:spacing w:val="-4"/>
          <w:sz w:val="15"/>
        </w:rPr>
        <w:t> </w:t>
      </w:r>
      <w:r>
        <w:rPr>
          <w:sz w:val="15"/>
        </w:rPr>
        <w:t>were</w:t>
      </w:r>
      <w:r>
        <w:rPr>
          <w:spacing w:val="-8"/>
          <w:sz w:val="15"/>
        </w:rPr>
        <w:t> </w:t>
      </w:r>
      <w:r>
        <w:rPr>
          <w:sz w:val="15"/>
        </w:rPr>
        <w:t>brought</w:t>
      </w:r>
      <w:r>
        <w:rPr>
          <w:spacing w:val="-4"/>
          <w:sz w:val="15"/>
        </w:rPr>
        <w:t> </w:t>
      </w:r>
      <w:r>
        <w:rPr>
          <w:sz w:val="15"/>
        </w:rPr>
        <w:t>about</w:t>
      </w:r>
      <w:r>
        <w:rPr>
          <w:spacing w:val="-7"/>
          <w:sz w:val="15"/>
        </w:rPr>
        <w:t> </w:t>
      </w:r>
      <w:r>
        <w:rPr>
          <w:sz w:val="15"/>
        </w:rPr>
        <w:t>by</w:t>
      </w:r>
      <w:r>
        <w:rPr>
          <w:spacing w:val="-9"/>
          <w:sz w:val="15"/>
        </w:rPr>
        <w:t> </w:t>
      </w:r>
      <w:r>
        <w:rPr>
          <w:sz w:val="15"/>
        </w:rPr>
        <w:t>random</w:t>
      </w:r>
      <w:r>
        <w:rPr>
          <w:spacing w:val="-8"/>
          <w:sz w:val="15"/>
        </w:rPr>
        <w:t> </w:t>
      </w:r>
      <w:r>
        <w:rPr>
          <w:sz w:val="15"/>
        </w:rPr>
        <w:t>variation</w:t>
      </w:r>
      <w:r>
        <w:rPr>
          <w:spacing w:val="-7"/>
          <w:sz w:val="15"/>
        </w:rPr>
        <w:t> </w:t>
      </w:r>
      <w:r>
        <w:rPr>
          <w:sz w:val="15"/>
        </w:rPr>
        <w:t>rather</w:t>
      </w:r>
      <w:r>
        <w:rPr>
          <w:spacing w:val="-8"/>
          <w:sz w:val="15"/>
        </w:rPr>
        <w:t> </w:t>
      </w:r>
      <w:r>
        <w:rPr>
          <w:sz w:val="15"/>
        </w:rPr>
        <w:t>than</w:t>
      </w:r>
      <w:r>
        <w:rPr>
          <w:spacing w:val="-6"/>
          <w:sz w:val="15"/>
        </w:rPr>
        <w:t> </w:t>
      </w:r>
      <w:r>
        <w:rPr>
          <w:sz w:val="15"/>
        </w:rPr>
        <w:t>any</w:t>
      </w:r>
      <w:r>
        <w:rPr>
          <w:spacing w:val="-9"/>
          <w:sz w:val="15"/>
        </w:rPr>
        <w:t> </w:t>
      </w:r>
      <w:r>
        <w:rPr>
          <w:sz w:val="15"/>
        </w:rPr>
        <w:t>real</w:t>
      </w:r>
      <w:r>
        <w:rPr>
          <w:spacing w:val="40"/>
          <w:sz w:val="15"/>
        </w:rPr>
        <w:t> </w:t>
      </w:r>
      <w:r>
        <w:rPr>
          <w:sz w:val="15"/>
        </w:rPr>
        <w:t>causal</w:t>
      </w:r>
      <w:r>
        <w:rPr>
          <w:spacing w:val="-7"/>
          <w:sz w:val="15"/>
        </w:rPr>
        <w:t> </w:t>
      </w:r>
      <w:r>
        <w:rPr>
          <w:sz w:val="15"/>
        </w:rPr>
        <w:t>effect.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this</w:t>
      </w:r>
      <w:r>
        <w:rPr>
          <w:spacing w:val="-4"/>
          <w:sz w:val="15"/>
        </w:rPr>
        <w:t> </w:t>
      </w:r>
      <w:r>
        <w:rPr>
          <w:sz w:val="15"/>
        </w:rPr>
        <w:t>reality,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study</w:t>
      </w:r>
      <w:r>
        <w:rPr>
          <w:spacing w:val="-9"/>
          <w:sz w:val="15"/>
        </w:rPr>
        <w:t> </w:t>
      </w:r>
      <w:r>
        <w:rPr>
          <w:sz w:val="15"/>
        </w:rPr>
        <w:t>concluded</w:t>
      </w:r>
      <w:r>
        <w:rPr>
          <w:spacing w:val="-6"/>
          <w:sz w:val="15"/>
        </w:rPr>
        <w:t> </w:t>
      </w:r>
      <w:r>
        <w:rPr>
          <w:sz w:val="15"/>
        </w:rPr>
        <w:t>that</w:t>
      </w:r>
      <w:r>
        <w:rPr>
          <w:spacing w:val="-4"/>
          <w:sz w:val="15"/>
        </w:rPr>
        <w:t> </w:t>
      </w:r>
      <w:r>
        <w:rPr>
          <w:sz w:val="15"/>
        </w:rPr>
        <w:t>fraud</w:t>
      </w:r>
      <w:r>
        <w:rPr>
          <w:spacing w:val="-7"/>
          <w:sz w:val="15"/>
        </w:rPr>
        <w:t> </w:t>
      </w:r>
      <w:r>
        <w:rPr>
          <w:sz w:val="15"/>
        </w:rPr>
        <w:t>is</w:t>
      </w:r>
      <w:r>
        <w:rPr>
          <w:spacing w:val="-7"/>
          <w:sz w:val="15"/>
        </w:rPr>
        <w:t> </w:t>
      </w:r>
      <w:r>
        <w:rPr>
          <w:sz w:val="15"/>
        </w:rPr>
        <w:t>still</w:t>
      </w:r>
      <w:r>
        <w:rPr>
          <w:spacing w:val="-7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mystery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most</w:t>
      </w:r>
      <w:r>
        <w:rPr>
          <w:spacing w:val="-4"/>
          <w:sz w:val="15"/>
        </w:rPr>
        <w:t> </w:t>
      </w:r>
      <w:r>
        <w:rPr>
          <w:sz w:val="15"/>
        </w:rPr>
        <w:t>MDAs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Nigeria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cannot</w:t>
      </w:r>
      <w:r>
        <w:rPr>
          <w:spacing w:val="-7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excluded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uncertainty.</w:t>
      </w:r>
      <w:r>
        <w:rPr>
          <w:spacing w:val="-5"/>
          <w:sz w:val="15"/>
        </w:rPr>
        <w:t> </w:t>
      </w:r>
      <w:r>
        <w:rPr>
          <w:sz w:val="15"/>
        </w:rPr>
        <w:t>It,</w:t>
      </w:r>
      <w:r>
        <w:rPr>
          <w:spacing w:val="-7"/>
          <w:sz w:val="15"/>
        </w:rPr>
        <w:t> </w:t>
      </w:r>
      <w:r>
        <w:rPr>
          <w:sz w:val="15"/>
        </w:rPr>
        <w:t>therefore,</w:t>
      </w:r>
      <w:r>
        <w:rPr>
          <w:spacing w:val="40"/>
          <w:sz w:val="15"/>
        </w:rPr>
        <w:t> </w:t>
      </w:r>
      <w:r>
        <w:rPr>
          <w:sz w:val="15"/>
        </w:rPr>
        <w:t>recommended that whistleblower protection accorded by law be accorded to the whistleblower in belongings and life by governments; secondly, the Nigerian</w:t>
      </w:r>
      <w:r>
        <w:rPr>
          <w:spacing w:val="40"/>
          <w:sz w:val="15"/>
        </w:rPr>
        <w:t> </w:t>
      </w:r>
      <w:r>
        <w:rPr>
          <w:sz w:val="15"/>
        </w:rPr>
        <w:t>government</w:t>
      </w:r>
      <w:r>
        <w:rPr>
          <w:spacing w:val="-7"/>
          <w:sz w:val="15"/>
        </w:rPr>
        <w:t> </w:t>
      </w:r>
      <w:r>
        <w:rPr>
          <w:sz w:val="15"/>
        </w:rPr>
        <w:t>has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invest</w:t>
      </w:r>
      <w:r>
        <w:rPr>
          <w:spacing w:val="-4"/>
          <w:sz w:val="15"/>
        </w:rPr>
        <w:t> </w:t>
      </w:r>
      <w:r>
        <w:rPr>
          <w:sz w:val="15"/>
        </w:rPr>
        <w:t>more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modern</w:t>
      </w:r>
      <w:r>
        <w:rPr>
          <w:spacing w:val="-4"/>
          <w:sz w:val="15"/>
        </w:rPr>
        <w:t> </w:t>
      </w:r>
      <w:r>
        <w:rPr>
          <w:sz w:val="15"/>
        </w:rPr>
        <w:t>technologies</w:t>
      </w:r>
      <w:r>
        <w:rPr>
          <w:spacing w:val="-4"/>
          <w:sz w:val="15"/>
        </w:rPr>
        <w:t> </w:t>
      </w:r>
      <w:r>
        <w:rPr>
          <w:sz w:val="15"/>
        </w:rPr>
        <w:t>like</w:t>
      </w:r>
      <w:r>
        <w:rPr>
          <w:spacing w:val="-8"/>
          <w:sz w:val="15"/>
        </w:rPr>
        <w:t> </w:t>
      </w:r>
      <w:r>
        <w:rPr>
          <w:sz w:val="15"/>
        </w:rPr>
        <w:t>blockchain,</w:t>
      </w:r>
      <w:r>
        <w:rPr>
          <w:spacing w:val="-5"/>
          <w:sz w:val="15"/>
        </w:rPr>
        <w:t> </w:t>
      </w:r>
      <w:r>
        <w:rPr>
          <w:sz w:val="15"/>
        </w:rPr>
        <w:t>artificial</w:t>
      </w:r>
      <w:r>
        <w:rPr>
          <w:spacing w:val="-9"/>
          <w:sz w:val="15"/>
        </w:rPr>
        <w:t> </w:t>
      </w:r>
      <w:r>
        <w:rPr>
          <w:sz w:val="15"/>
        </w:rPr>
        <w:t>intelligence,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machine</w:t>
      </w:r>
      <w:r>
        <w:rPr>
          <w:spacing w:val="-5"/>
          <w:sz w:val="15"/>
        </w:rPr>
        <w:t> </w:t>
      </w:r>
      <w:r>
        <w:rPr>
          <w:sz w:val="15"/>
        </w:rPr>
        <w:t>learning</w:t>
      </w:r>
      <w:r>
        <w:rPr>
          <w:spacing w:val="-7"/>
          <w:sz w:val="15"/>
        </w:rPr>
        <w:t> </w:t>
      </w:r>
      <w:r>
        <w:rPr>
          <w:sz w:val="15"/>
        </w:rPr>
        <w:t>capabilities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further</w:t>
      </w:r>
      <w:r>
        <w:rPr>
          <w:spacing w:val="-3"/>
          <w:sz w:val="15"/>
        </w:rPr>
        <w:t> </w:t>
      </w:r>
      <w:r>
        <w:rPr>
          <w:sz w:val="15"/>
        </w:rPr>
        <w:t>fast-track</w:t>
      </w:r>
      <w:r>
        <w:rPr>
          <w:spacing w:val="-6"/>
          <w:sz w:val="15"/>
        </w:rPr>
        <w:t> </w:t>
      </w:r>
      <w:r>
        <w:rPr>
          <w:sz w:val="15"/>
        </w:rPr>
        <w:t>fraud</w:t>
      </w:r>
      <w:r>
        <w:rPr>
          <w:spacing w:val="-4"/>
          <w:sz w:val="15"/>
        </w:rPr>
        <w:t> </w:t>
      </w:r>
      <w:r>
        <w:rPr>
          <w:sz w:val="15"/>
        </w:rPr>
        <w:t>detection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processes.</w:t>
      </w:r>
    </w:p>
    <w:p>
      <w:pPr>
        <w:pStyle w:val="BodyText"/>
        <w:spacing w:line="20" w:lineRule="exact"/>
        <w:ind w:left="2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681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226810" cy="6350"/>
                          <a:chExt cx="622681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2268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6350">
                                <a:moveTo>
                                  <a:pt x="6226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226810" y="6096"/>
                                </a:lnTo>
                                <a:lnTo>
                                  <a:pt x="622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3pt;height:.5pt;mso-position-horizontal-relative:char;mso-position-vertical-relative:line" id="docshapegroup12" coordorigin="0,0" coordsize="9806,10">
                <v:rect style="position:absolute;left:0;top:0;width:9806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4"/>
        <w:ind w:left="230"/>
      </w:pPr>
      <w:r>
        <w:rPr>
          <w:b/>
        </w:rPr>
        <w:t>Keywords:</w:t>
      </w:r>
      <w:r>
        <w:rPr>
          <w:b/>
          <w:spacing w:val="-9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fraud,</w:t>
      </w:r>
      <w:r>
        <w:rPr>
          <w:spacing w:val="-8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role,</w:t>
      </w:r>
      <w:r>
        <w:rPr>
          <w:spacing w:val="-6"/>
        </w:rPr>
        <w:t> </w:t>
      </w:r>
      <w:r>
        <w:rPr/>
        <w:t>whistle-blowing,</w:t>
      </w:r>
      <w:r>
        <w:rPr>
          <w:spacing w:val="-7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corporate</w:t>
      </w:r>
      <w:r>
        <w:rPr>
          <w:spacing w:val="-9"/>
        </w:rPr>
        <w:t> </w:t>
      </w:r>
      <w:r>
        <w:rPr>
          <w:spacing w:val="-2"/>
        </w:rPr>
        <w:t>governance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667512</wp:posOffset>
                </wp:positionH>
                <wp:positionV relativeFrom="paragraph">
                  <wp:posOffset>156692</wp:posOffset>
                </wp:positionV>
                <wp:extent cx="6226810" cy="2794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268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2794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226810" y="27432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2.338022pt;width:490.3pt;height:2.16pt;mso-position-horizontal-relative:page;mso-position-vertical-relative:paragraph;z-index:-1572403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26" w:after="0"/>
        <w:ind w:left="516" w:right="0" w:hanging="286"/>
        <w:jc w:val="left"/>
      </w:pPr>
      <w:r>
        <w:rPr>
          <w:spacing w:val="-2"/>
        </w:rPr>
        <w:t>INTRODUCTION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312" w:lineRule="auto"/>
        <w:ind w:left="230" w:right="80"/>
        <w:jc w:val="both"/>
      </w:pPr>
      <w:r>
        <w:rPr/>
        <w:t>There are lots of professional fraud and dishonest behaviors in the Federal Ministries Department and Agencies (FMDAs) of Nigeria, thus</w:t>
      </w:r>
      <w:r>
        <w:rPr>
          <w:spacing w:val="-1"/>
        </w:rPr>
        <w:t> </w:t>
      </w:r>
      <w:r>
        <w:rPr/>
        <w:t>nearly every</w:t>
      </w:r>
      <w:r>
        <w:rPr>
          <w:spacing w:val="40"/>
        </w:rPr>
        <w:t> </w:t>
      </w:r>
      <w:r>
        <w:rPr/>
        <w:t>employee regardless of status, background, and all walks of life has been implicated in one way</w:t>
      </w:r>
      <w:r>
        <w:rPr>
          <w:spacing w:val="-2"/>
        </w:rPr>
        <w:t> </w:t>
      </w:r>
      <w:r>
        <w:rPr/>
        <w:t>or the other. Bank frauds occur both at operational and</w:t>
      </w:r>
      <w:r>
        <w:rPr>
          <w:spacing w:val="40"/>
        </w:rPr>
        <w:t> </w:t>
      </w:r>
      <w:r>
        <w:rPr/>
        <w:t>management levels, with the perpetrators reflecting their scope according to income levels (Chingwere et al., 2025). According to Ogunfowora et al.</w:t>
      </w:r>
      <w:r>
        <w:rPr>
          <w:spacing w:val="40"/>
        </w:rPr>
        <w:t> </w:t>
      </w:r>
      <w:r>
        <w:rPr/>
        <w:t>(2022),</w:t>
      </w:r>
      <w:r>
        <w:rPr>
          <w:spacing w:val="-7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dishonest</w:t>
      </w:r>
      <w:r>
        <w:rPr>
          <w:spacing w:val="-7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late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frequent.</w:t>
      </w:r>
      <w:r>
        <w:rPr>
          <w:spacing w:val="-7"/>
        </w:rPr>
        <w:t> </w:t>
      </w:r>
      <w:r>
        <w:rPr/>
        <w:t>These</w:t>
      </w:r>
      <w:r>
        <w:rPr>
          <w:spacing w:val="-10"/>
        </w:rPr>
        <w:t> </w:t>
      </w:r>
      <w:r>
        <w:rPr/>
        <w:t>frauds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resulted</w:t>
      </w:r>
      <w:r>
        <w:rPr>
          <w:spacing w:val="-7"/>
        </w:rPr>
        <w:t> </w:t>
      </w:r>
      <w:r>
        <w:rPr/>
        <w:t>in losses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growing</w:t>
      </w:r>
      <w:r>
        <w:rPr>
          <w:spacing w:val="-9"/>
        </w:rPr>
        <w:t> </w:t>
      </w:r>
      <w:r>
        <w:rPr/>
        <w:t>economies,</w:t>
      </w:r>
      <w:r>
        <w:rPr>
          <w:spacing w:val="-7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institutions, investors, and people. Fraud, according to Apalowowa et al. (2023a), encompasses deliberate and secretive devaluation of an asset to reap</w:t>
      </w:r>
      <w:r>
        <w:rPr>
          <w:spacing w:val="40"/>
        </w:rPr>
        <w:t> </w:t>
      </w:r>
      <w:r>
        <w:rPr/>
        <w:t>benefit from the same. As bank failures increasingly occurred, during the recent period, the validity of conventional audit practices within the banking</w:t>
      </w:r>
      <w:r>
        <w:rPr>
          <w:spacing w:val="4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Nigeria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questioned,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fraud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yet</w:t>
      </w:r>
      <w:r>
        <w:rPr>
          <w:spacing w:val="-7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collapses,</w:t>
      </w:r>
      <w:r>
        <w:rPr>
          <w:spacing w:val="-10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audit</w:t>
      </w:r>
      <w:r>
        <w:rPr>
          <w:spacing w:val="-10"/>
        </w:rPr>
        <w:t> </w:t>
      </w:r>
      <w:r>
        <w:rPr/>
        <w:t>procedures'</w:t>
      </w:r>
      <w:r>
        <w:rPr>
          <w:spacing w:val="40"/>
        </w:rPr>
        <w:t> </w:t>
      </w:r>
      <w:r>
        <w:rPr/>
        <w:t>integrity (Okafor et al., 2025). Whistleblowing, according to the Sarbanes-Oxley Act of 2002, is disclosing company misconduct both internally and</w:t>
      </w:r>
      <w:r>
        <w:rPr>
          <w:spacing w:val="40"/>
        </w:rPr>
        <w:t> </w:t>
      </w:r>
      <w:r>
        <w:rPr/>
        <w:t>externally. The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 legality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whistleblowing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concepts originating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Western</w:t>
      </w:r>
      <w:r>
        <w:rPr>
          <w:spacing w:val="-1"/>
        </w:rPr>
        <w:t> </w:t>
      </w:r>
      <w:r>
        <w:rPr/>
        <w:t>world. The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Sarbanes-Oxley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2002 mandates that corporations provide employees with access to an anonymous, confidential whistleblower hotline. This policy was established in</w:t>
      </w:r>
      <w:r>
        <w:rPr>
          <w:spacing w:val="40"/>
        </w:rPr>
        <w:t> </w:t>
      </w:r>
      <w:r>
        <w:rPr/>
        <w:t>response to the Whistleblowing Act of 1989, the False Claims Act of 1863, and its</w:t>
      </w:r>
      <w:r>
        <w:rPr>
          <w:spacing w:val="-1"/>
        </w:rPr>
        <w:t> </w:t>
      </w:r>
      <w:r>
        <w:rPr/>
        <w:t>revision in 1994. Bussey et al. (2024) assert that internal control is a</w:t>
      </w:r>
      <w:r>
        <w:rPr>
          <w:spacing w:val="40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reasonably</w:t>
      </w:r>
      <w:r>
        <w:rPr>
          <w:spacing w:val="-9"/>
        </w:rPr>
        <w:t> </w:t>
      </w:r>
      <w:r>
        <w:rPr/>
        <w:t>assure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materially</w:t>
      </w:r>
      <w:r>
        <w:rPr>
          <w:spacing w:val="40"/>
        </w:rPr>
        <w:t> </w:t>
      </w:r>
      <w:r>
        <w:rPr/>
        <w:t>correctly, and relevant laws and regulations are complied with, among other things, regarding operational performance and efficiency. Corporate</w:t>
      </w:r>
      <w:r>
        <w:rPr>
          <w:spacing w:val="40"/>
        </w:rPr>
        <w:t> </w:t>
      </w:r>
      <w:r>
        <w:rPr/>
        <w:t>governance encompasses structures, processes, and guidelines adopted in pursuit of ensuring that a company is conducted in a manner conducive to</w:t>
      </w:r>
      <w:r>
        <w:rPr>
          <w:spacing w:val="40"/>
        </w:rPr>
        <w:t> </w:t>
      </w:r>
      <w:r>
        <w:rPr/>
        <w:t>attaining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goals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interests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stakeholders.</w:t>
      </w:r>
      <w:r>
        <w:rPr>
          <w:spacing w:val="-7"/>
        </w:rPr>
        <w:t> </w:t>
      </w:r>
      <w:r>
        <w:rPr/>
        <w:t>Apalowowa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(2023b),</w:t>
      </w:r>
      <w:r>
        <w:rPr>
          <w:spacing w:val="-7"/>
        </w:rPr>
        <w:t> </w:t>
      </w:r>
      <w:r>
        <w:rPr/>
        <w:t>posit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ingredients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sustains</w:t>
      </w:r>
      <w:r>
        <w:rPr>
          <w:spacing w:val="40"/>
        </w:rPr>
        <w:t> </w:t>
      </w:r>
      <w:r>
        <w:rPr/>
        <w:t>auditor legitimacy in auditing practice and reassures the public of the dependability and truthfulness of the financial accounts prepared by clients. The</w:t>
      </w:r>
      <w:r>
        <w:rPr>
          <w:spacing w:val="40"/>
        </w:rPr>
        <w:t> </w:t>
      </w:r>
      <w:r>
        <w:rPr/>
        <w:t>experience of accountants is essential for preventing fraud; hence, traditional auditing is crucial in ensuring auditor integrity. The instance outlined in</w:t>
      </w:r>
      <w:r>
        <w:rPr>
          <w:spacing w:val="40"/>
        </w:rPr>
        <w:t> </w:t>
      </w:r>
      <w:r>
        <w:rPr/>
        <w:t>Apalowowa et al. 2023a demonstrates the factors leading certain cases to diverge from their established pattern. Financial fraud is more prevalent;</w:t>
      </w:r>
      <w:r>
        <w:rPr>
          <w:spacing w:val="40"/>
        </w:rPr>
        <w:t> </w:t>
      </w:r>
      <w:r>
        <w:rPr/>
        <w:t>accountants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anticipated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participate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investigations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sentencing</w:t>
      </w:r>
      <w:r>
        <w:rPr>
          <w:spacing w:val="29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initiated</w:t>
      </w:r>
      <w:r>
        <w:rPr>
          <w:spacing w:val="31"/>
        </w:rPr>
        <w:t> </w:t>
      </w:r>
      <w:r>
        <w:rPr/>
        <w:t>against</w:t>
      </w:r>
      <w:r>
        <w:rPr>
          <w:spacing w:val="29"/>
        </w:rPr>
        <w:t> </w:t>
      </w:r>
      <w:r>
        <w:rPr/>
        <w:t>illicit</w:t>
      </w:r>
      <w:r>
        <w:rPr>
          <w:spacing w:val="29"/>
        </w:rPr>
        <w:t> </w:t>
      </w:r>
      <w:r>
        <w:rPr/>
        <w:t>activities;</w:t>
      </w:r>
      <w:r>
        <w:rPr>
          <w:spacing w:val="29"/>
        </w:rPr>
        <w:t> </w:t>
      </w:r>
      <w:r>
        <w:rPr/>
        <w:t>their</w:t>
      </w:r>
      <w:r>
        <w:rPr>
          <w:spacing w:val="30"/>
        </w:rPr>
        <w:t> </w:t>
      </w:r>
      <w:r>
        <w:rPr/>
        <w:t>engagement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crucial</w:t>
      </w:r>
    </w:p>
    <w:p>
      <w:pPr>
        <w:pStyle w:val="BodyText"/>
        <w:spacing w:after="0" w:line="312" w:lineRule="auto"/>
        <w:jc w:val="both"/>
        <w:sectPr>
          <w:headerReference w:type="default" r:id="rId19"/>
          <w:pgSz w:w="11910" w:h="16840"/>
          <w:pgMar w:header="785" w:footer="0" w:top="1080" w:bottom="280" w:left="850" w:right="992"/>
        </w:sectPr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314" w:lineRule="auto"/>
        <w:ind w:left="230" w:right="86"/>
        <w:jc w:val="both"/>
      </w:pPr>
      <w:r>
        <w:rPr/>
        <w:t>immediately in these situations (Bussey et al., 2024; Okafor et al., 2024). The highest deviation of N2.12 billion was, however recorded by the Rural</w:t>
      </w:r>
      <w:r>
        <w:rPr>
          <w:spacing w:val="40"/>
        </w:rPr>
        <w:t> </w:t>
      </w:r>
      <w:r>
        <w:rPr/>
        <w:t>Electrification Agency in Abuja. The most prevalent fraud scandals that shook the business community were Enron, Arthur Andersen, and WorldCom</w:t>
      </w:r>
      <w:r>
        <w:rPr>
          <w:spacing w:val="40"/>
        </w:rPr>
        <w:t> </w:t>
      </w:r>
      <w:r>
        <w:rPr/>
        <w:t>Dave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Patel, 2023;</w:t>
      </w:r>
      <w:r>
        <w:rPr>
          <w:spacing w:val="-3"/>
        </w:rPr>
        <w:t> </w:t>
      </w:r>
      <w:r>
        <w:rPr/>
        <w:t>Apalowowa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4"/>
        </w:rPr>
        <w:t> </w:t>
      </w:r>
      <w:r>
        <w:rPr/>
        <w:t>2023a)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events</w:t>
      </w:r>
      <w:r>
        <w:rPr>
          <w:spacing w:val="-2"/>
        </w:rPr>
        <w:t> </w:t>
      </w:r>
      <w:r>
        <w:rPr/>
        <w:t>underlined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governance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theft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seriously</w:t>
      </w:r>
      <w:r>
        <w:rPr>
          <w:spacing w:val="40"/>
        </w:rPr>
        <w:t> </w:t>
      </w:r>
      <w:r>
        <w:rPr/>
        <w:t>undermined public confidence in Nigerian federal MDAs and caused general mistrust of the integrity of departmental heads and accountants.</w:t>
      </w:r>
    </w:p>
    <w:p>
      <w:pPr>
        <w:pStyle w:val="BodyText"/>
        <w:spacing w:line="312" w:lineRule="auto" w:before="116"/>
        <w:ind w:left="230" w:right="82"/>
        <w:jc w:val="both"/>
      </w:pPr>
      <w:r>
        <w:rPr/>
        <w:t>Recent</w:t>
      </w:r>
      <w:r>
        <w:rPr>
          <w:spacing w:val="-5"/>
        </w:rPr>
        <w:t> </w:t>
      </w:r>
      <w:r>
        <w:rPr/>
        <w:t>MDA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Nigeria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</w:t>
      </w:r>
      <w:r>
        <w:rPr>
          <w:spacing w:val="-2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irregularities.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Auditor-General's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non-compliance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40"/>
        </w:rPr>
        <w:t> </w:t>
      </w:r>
      <w:r>
        <w:rPr/>
        <w:t>weaknesses</w:t>
      </w:r>
      <w:r>
        <w:rPr>
          <w:spacing w:val="-3"/>
        </w:rPr>
        <w:t> </w:t>
      </w:r>
      <w:r>
        <w:rPr/>
        <w:t>aggregates</w:t>
      </w:r>
      <w:r>
        <w:rPr>
          <w:spacing w:val="-3"/>
        </w:rPr>
        <w:t> </w:t>
      </w:r>
      <w:r>
        <w:rPr/>
        <w:t>actions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2020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2021,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emphasizing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outcomes.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authorization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contracts</w:t>
      </w:r>
      <w:r>
        <w:rPr>
          <w:spacing w:val="40"/>
        </w:rPr>
        <w:t> </w:t>
      </w:r>
      <w:r>
        <w:rPr/>
        <w:t>sanctioned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contravention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2921(i)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(2009)</w:t>
      </w:r>
      <w:r>
        <w:rPr>
          <w:spacing w:val="-7"/>
        </w:rPr>
        <w:t> </w:t>
      </w:r>
      <w:r>
        <w:rPr/>
        <w:t>totaled</w:t>
      </w:r>
      <w:r>
        <w:rPr>
          <w:spacing w:val="-5"/>
        </w:rPr>
        <w:t> </w:t>
      </w:r>
      <w:r>
        <w:rPr/>
        <w:t>N7.39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bidding</w:t>
      </w:r>
      <w:r>
        <w:rPr>
          <w:spacing w:val="-5"/>
        </w:rPr>
        <w:t> </w:t>
      </w:r>
      <w:r>
        <w:rPr/>
        <w:t>was</w:t>
      </w:r>
      <w:r>
        <w:rPr>
          <w:spacing w:val="40"/>
        </w:rPr>
        <w:t> </w:t>
      </w:r>
      <w:r>
        <w:rPr/>
        <w:t>not followed in this</w:t>
      </w:r>
      <w:r>
        <w:rPr>
          <w:spacing w:val="-1"/>
        </w:rPr>
        <w:t> </w:t>
      </w:r>
      <w:r>
        <w:rPr/>
        <w:t>instance. The study, therefore, adds to the pool of knowledge in use about the relationship between the function of accountants and</w:t>
      </w:r>
      <w:r>
        <w:rPr>
          <w:spacing w:val="40"/>
        </w:rPr>
        <w:t> </w:t>
      </w:r>
      <w:r>
        <w:rPr/>
        <w:t>whistle-blowing in fraud investigation, particularly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investigative</w:t>
      </w:r>
      <w:r>
        <w:rPr>
          <w:spacing w:val="-1"/>
        </w:rPr>
        <w:t> </w:t>
      </w:r>
      <w:r>
        <w:rPr/>
        <w:t>tool in the</w:t>
      </w:r>
      <w:r>
        <w:rPr>
          <w:spacing w:val="-1"/>
        </w:rPr>
        <w:t> </w:t>
      </w:r>
      <w:r>
        <w:rPr/>
        <w:t>detection of anomalies within</w:t>
      </w:r>
      <w:r>
        <w:rPr>
          <w:spacing w:val="-1"/>
        </w:rPr>
        <w:t> </w:t>
      </w:r>
      <w:r>
        <w:rPr/>
        <w:t>Nigerian Federal MDAs in Ondo State,</w:t>
      </w:r>
      <w:r>
        <w:rPr>
          <w:spacing w:val="40"/>
        </w:rPr>
        <w:t> </w:t>
      </w:r>
      <w:r>
        <w:rPr/>
        <w:t>Nigeria and fills the gap in present empirical studies.</w:t>
      </w:r>
    </w:p>
    <w:p>
      <w:pPr>
        <w:pStyle w:val="BodyText"/>
        <w:spacing w:before="1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667512</wp:posOffset>
                </wp:positionH>
                <wp:positionV relativeFrom="paragraph">
                  <wp:posOffset>124126</wp:posOffset>
                </wp:positionV>
                <wp:extent cx="6226810" cy="2794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268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2794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226810" y="27431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9.77375pt;width:490.3pt;height:2.16pt;mso-position-horizontal-relative:page;mso-position-vertical-relative:paragraph;z-index:-1572198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26" w:after="0"/>
        <w:ind w:left="516" w:right="0" w:hanging="286"/>
        <w:jc w:val="left"/>
      </w:pPr>
      <w:r>
        <w:rPr>
          <w:spacing w:val="-2"/>
        </w:rPr>
        <w:t>LITERATURE</w:t>
      </w:r>
      <w:r>
        <w:rPr>
          <w:spacing w:val="6"/>
        </w:rPr>
        <w:t> </w:t>
      </w:r>
      <w:r>
        <w:rPr>
          <w:spacing w:val="-2"/>
        </w:rPr>
        <w:t>REVIEW</w:t>
      </w:r>
    </w:p>
    <w:p>
      <w:pPr>
        <w:pStyle w:val="BodyText"/>
        <w:spacing w:before="66"/>
        <w:rPr>
          <w:b/>
          <w:sz w:val="17"/>
        </w:rPr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6" w:right="0" w:hanging="256"/>
        <w:jc w:val="left"/>
      </w:pPr>
      <w:r>
        <w:rPr/>
        <w:t>Conceptual</w:t>
      </w:r>
      <w:r>
        <w:rPr>
          <w:spacing w:val="-7"/>
        </w:rPr>
        <w:t> </w:t>
      </w:r>
      <w:r>
        <w:rPr>
          <w:spacing w:val="-2"/>
        </w:rPr>
        <w:t>Review</w:t>
      </w:r>
    </w:p>
    <w:p>
      <w:pPr>
        <w:pStyle w:val="BodyText"/>
        <w:spacing w:before="68"/>
        <w:rPr>
          <w:b/>
          <w:i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0" w:after="0"/>
        <w:ind w:left="612" w:right="0" w:hanging="382"/>
        <w:jc w:val="left"/>
        <w:rPr>
          <w:b/>
          <w:i/>
          <w:sz w:val="17"/>
        </w:rPr>
      </w:pPr>
      <w:r>
        <w:rPr>
          <w:b/>
          <w:i/>
          <w:sz w:val="17"/>
        </w:rPr>
        <w:t>Professional</w:t>
      </w:r>
      <w:r>
        <w:rPr>
          <w:b/>
          <w:i/>
          <w:spacing w:val="-8"/>
          <w:sz w:val="17"/>
        </w:rPr>
        <w:t> </w:t>
      </w:r>
      <w:r>
        <w:rPr>
          <w:b/>
          <w:i/>
          <w:spacing w:val="-2"/>
          <w:sz w:val="17"/>
        </w:rPr>
        <w:t>Accountants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/>
        <w:ind w:left="230" w:right="81"/>
        <w:jc w:val="both"/>
      </w:pPr>
      <w:r>
        <w:rPr/>
        <w:t>The accountant's role refers to techniques for investigative methods on financial information for legal purposes. How to integrate investigative skills in</w:t>
      </w:r>
      <w:r>
        <w:rPr>
          <w:spacing w:val="40"/>
        </w:rPr>
        <w:t> </w:t>
      </w:r>
      <w:r>
        <w:rPr/>
        <w:t>spotting and fixing issues with financial fraud, misbehaviour and conflicts. According to Okafor et al. (2024), Okeke et al. (2024) postulate that</w:t>
      </w:r>
      <w:r>
        <w:rPr>
          <w:spacing w:val="40"/>
        </w:rPr>
        <w:t> </w:t>
      </w:r>
      <w:r>
        <w:rPr/>
        <w:t>professional accountants are crucial in court cases related to financial crimes, litigation, and regulatory compliance because they give proof and bring</w:t>
      </w:r>
      <w:r>
        <w:rPr>
          <w:spacing w:val="40"/>
        </w:rPr>
        <w:t> </w:t>
      </w:r>
      <w:r>
        <w:rPr/>
        <w:t>clarity in addressing fraud cases. Professional accountants perform searches for irregularities and discrepancies in the financial records that can raise</w:t>
      </w:r>
      <w:r>
        <w:rPr>
          <w:spacing w:val="40"/>
        </w:rPr>
        <w:t> </w:t>
      </w:r>
      <w:r>
        <w:rPr/>
        <w:t>fraudulent conduct suspicion by</w:t>
      </w:r>
      <w:r>
        <w:rPr>
          <w:spacing w:val="-1"/>
        </w:rPr>
        <w:t> </w:t>
      </w:r>
      <w:r>
        <w:rPr/>
        <w:t>employing</w:t>
      </w:r>
      <w:r>
        <w:rPr>
          <w:spacing w:val="-1"/>
        </w:rPr>
        <w:t> </w:t>
      </w:r>
      <w:r>
        <w:rPr/>
        <w:t>data analysis, studying the verification and inspection of financial statements, and</w:t>
      </w:r>
      <w:r>
        <w:rPr>
          <w:spacing w:val="-1"/>
        </w:rPr>
        <w:t> </w:t>
      </w:r>
      <w:r>
        <w:rPr/>
        <w:t>performing interviews to</w:t>
      </w:r>
      <w:r>
        <w:rPr>
          <w:spacing w:val="40"/>
        </w:rPr>
        <w:t> </w:t>
      </w:r>
      <w:r>
        <w:rPr/>
        <w:t>identify signs of fraud (Apalowowa et al., 2023a).</w:t>
      </w:r>
    </w:p>
    <w:p>
      <w:pPr>
        <w:pStyle w:val="BodyText"/>
        <w:spacing w:before="35"/>
      </w:pPr>
    </w:p>
    <w:p>
      <w:pPr>
        <w:pStyle w:val="Heading3"/>
        <w:numPr>
          <w:ilvl w:val="2"/>
          <w:numId w:val="1"/>
        </w:numPr>
        <w:tabs>
          <w:tab w:pos="612" w:val="left" w:leader="none"/>
        </w:tabs>
        <w:spacing w:line="240" w:lineRule="auto" w:before="0" w:after="0"/>
        <w:ind w:left="612" w:right="0" w:hanging="382"/>
        <w:jc w:val="left"/>
      </w:pPr>
      <w:r>
        <w:rPr>
          <w:spacing w:val="-2"/>
        </w:rPr>
        <w:t>Whistle-Blowers</w:t>
      </w:r>
    </w:p>
    <w:p>
      <w:pPr>
        <w:pStyle w:val="BodyText"/>
        <w:spacing w:before="84"/>
        <w:rPr>
          <w:b/>
          <w:i/>
          <w:sz w:val="17"/>
        </w:rPr>
      </w:pPr>
    </w:p>
    <w:p>
      <w:pPr>
        <w:pStyle w:val="BodyText"/>
        <w:spacing w:line="314" w:lineRule="auto"/>
        <w:ind w:left="230" w:right="84"/>
        <w:jc w:val="both"/>
      </w:pP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whistleblower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reveals</w:t>
      </w:r>
      <w:r>
        <w:rPr>
          <w:spacing w:val="-2"/>
        </w:rPr>
        <w:t> </w:t>
      </w:r>
      <w:r>
        <w:rPr/>
        <w:t>misbehavior financial</w:t>
      </w:r>
      <w:r>
        <w:rPr>
          <w:spacing w:val="-3"/>
        </w:rPr>
        <w:t> </w:t>
      </w:r>
      <w:r>
        <w:rPr/>
        <w:t>fraud,</w:t>
      </w:r>
      <w:r>
        <w:rPr>
          <w:spacing w:val="-4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infractions,</w:t>
      </w:r>
      <w:r>
        <w:rPr>
          <w:spacing w:val="-1"/>
        </w:rPr>
        <w:t> </w:t>
      </w:r>
      <w:r>
        <w:rPr/>
        <w:t>occupational</w:t>
      </w:r>
      <w:r>
        <w:rPr>
          <w:spacing w:val="-6"/>
        </w:rPr>
        <w:t> </w:t>
      </w:r>
      <w:r>
        <w:rPr/>
        <w:t>harassment,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safety</w:t>
      </w:r>
      <w:r>
        <w:rPr>
          <w:spacing w:val="40"/>
        </w:rPr>
        <w:t> </w:t>
      </w:r>
      <w:r>
        <w:rPr/>
        <w:t>breaches spanning a wide spectrum of an organization to authorities or outside organizations (Ugwu, 2011). Whistleblowers may be employees,</w:t>
      </w:r>
      <w:r>
        <w:rPr>
          <w:spacing w:val="40"/>
        </w:rPr>
        <w:t> </w:t>
      </w:r>
      <w:r>
        <w:rPr/>
        <w:t>contractors,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outsiders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misbehavior</w:t>
      </w:r>
      <w:r>
        <w:rPr>
          <w:spacing w:val="-10"/>
        </w:rPr>
        <w:t> </w:t>
      </w:r>
      <w:r>
        <w:rPr/>
        <w:t>(Sule,</w:t>
      </w:r>
      <w:r>
        <w:rPr>
          <w:spacing w:val="-10"/>
        </w:rPr>
        <w:t> </w:t>
      </w:r>
      <w:r>
        <w:rPr/>
        <w:t>2025).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obligation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ethical</w:t>
      </w:r>
      <w:r>
        <w:rPr>
          <w:spacing w:val="-10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inspire</w:t>
      </w:r>
      <w:r>
        <w:rPr>
          <w:spacing w:val="-10"/>
        </w:rPr>
        <w:t> </w:t>
      </w:r>
      <w:r>
        <w:rPr/>
        <w:t>whistleblowing</w:t>
      </w:r>
      <w:r>
        <w:rPr>
          <w:spacing w:val="40"/>
        </w:rPr>
        <w:t> </w:t>
      </w:r>
      <w:r>
        <w:rPr/>
        <w:t>since one believes their conscience cannot stand the illegal and harmful activities they</w:t>
      </w:r>
      <w:r>
        <w:rPr>
          <w:spacing w:val="-2"/>
        </w:rPr>
        <w:t> </w:t>
      </w:r>
      <w:r>
        <w:rPr/>
        <w:t>see and may</w:t>
      </w:r>
      <w:r>
        <w:rPr>
          <w:spacing w:val="-2"/>
        </w:rPr>
        <w:t> </w:t>
      </w:r>
      <w:r>
        <w:rPr/>
        <w:t>inspire critical investigations, corrective action, and</w:t>
      </w:r>
      <w:r>
        <w:rPr>
          <w:spacing w:val="40"/>
        </w:rPr>
        <w:t> </w:t>
      </w:r>
      <w:r>
        <w:rPr/>
        <w:t>changes meant to stop more damage and preserve the rule of law (Yahaya et al., 2024).</w:t>
      </w:r>
    </w:p>
    <w:p>
      <w:pPr>
        <w:pStyle w:val="BodyText"/>
        <w:spacing w:before="25"/>
      </w:pPr>
    </w:p>
    <w:p>
      <w:pPr>
        <w:pStyle w:val="Heading3"/>
        <w:numPr>
          <w:ilvl w:val="2"/>
          <w:numId w:val="1"/>
        </w:numPr>
        <w:tabs>
          <w:tab w:pos="612" w:val="left" w:leader="none"/>
        </w:tabs>
        <w:spacing w:line="240" w:lineRule="auto" w:before="0" w:after="0"/>
        <w:ind w:left="612" w:right="0" w:hanging="382"/>
        <w:jc w:val="left"/>
      </w:pPr>
      <w:r>
        <w:rPr/>
        <w:t>Internal</w:t>
      </w:r>
      <w:r>
        <w:rPr>
          <w:spacing w:val="-7"/>
        </w:rPr>
        <w:t> </w:t>
      </w:r>
      <w:r>
        <w:rPr/>
        <w:t>Controls</w:t>
      </w:r>
      <w:r>
        <w:rPr>
          <w:spacing w:val="-2"/>
        </w:rPr>
        <w:t> Mechinasims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 w:before="1"/>
        <w:ind w:left="230" w:right="83"/>
        <w:jc w:val="both"/>
      </w:pPr>
      <w:r>
        <w:rPr/>
        <w:t>Internal control as proposed by Uchenna et al. (2025) is an orderly process carried out by the management and staff of an organization to provide a</w:t>
      </w:r>
      <w:r>
        <w:rPr>
          <w:spacing w:val="40"/>
        </w:rPr>
        <w:t> </w:t>
      </w:r>
      <w:r>
        <w:rPr/>
        <w:t>reasonable degree of assurance concerning the attainment of goals concerning operational efficiency and effectiveness, dependable financial reporting,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adherence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pertinent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requirements. Internal</w:t>
      </w:r>
      <w:r>
        <w:rPr>
          <w:spacing w:val="-1"/>
        </w:rPr>
        <w:t> </w:t>
      </w:r>
      <w:r>
        <w:rPr/>
        <w:t>control's main</w:t>
      </w:r>
      <w:r>
        <w:rPr>
          <w:spacing w:val="-1"/>
        </w:rPr>
        <w:t> </w:t>
      </w:r>
      <w:r>
        <w:rPr/>
        <w:t>goals, Sibe</w:t>
      </w:r>
      <w:r>
        <w:rPr>
          <w:spacing w:val="-1"/>
        </w:rPr>
        <w:t> </w:t>
      </w:r>
      <w:r>
        <w:rPr/>
        <w:t>and Kaunert (2024),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asset</w:t>
      </w:r>
      <w:r>
        <w:rPr>
          <w:spacing w:val="-1"/>
        </w:rPr>
        <w:t> </w:t>
      </w:r>
      <w:r>
        <w:rPr/>
        <w:t>protection, financial</w:t>
      </w:r>
      <w:r>
        <w:rPr>
          <w:spacing w:val="-1"/>
        </w:rPr>
        <w:t> </w:t>
      </w:r>
      <w:r>
        <w:rPr/>
        <w:t>data</w:t>
      </w:r>
      <w:r>
        <w:rPr>
          <w:spacing w:val="40"/>
        </w:rPr>
        <w:t> </w:t>
      </w:r>
      <w:r>
        <w:rPr/>
        <w:t>completeness and accuracy</w:t>
      </w:r>
      <w:r>
        <w:rPr>
          <w:spacing w:val="-2"/>
        </w:rPr>
        <w:t> </w:t>
      </w:r>
      <w:r>
        <w:rPr/>
        <w:t>assurance, and error, fraud, and other anomaly</w:t>
      </w:r>
      <w:r>
        <w:rPr>
          <w:spacing w:val="-2"/>
        </w:rPr>
        <w:t> </w:t>
      </w:r>
      <w:r>
        <w:rPr/>
        <w:t>identification and prevention and identification. An effective internal</w:t>
      </w:r>
      <w:r>
        <w:rPr>
          <w:spacing w:val="-2"/>
        </w:rPr>
        <w:t> </w:t>
      </w:r>
      <w:r>
        <w:rPr/>
        <w:t>control</w:t>
      </w:r>
      <w:r>
        <w:rPr>
          <w:spacing w:val="40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firm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practices. Internal</w:t>
      </w:r>
      <w:r>
        <w:rPr>
          <w:spacing w:val="-5"/>
        </w:rPr>
        <w:t> </w:t>
      </w:r>
      <w:r>
        <w:rPr/>
        <w:t>control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instruments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firm runs according to its legal obligations and goals (Apalowowa et al., 2023b).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1"/>
        </w:numPr>
        <w:tabs>
          <w:tab w:pos="612" w:val="left" w:leader="none"/>
        </w:tabs>
        <w:spacing w:line="240" w:lineRule="auto" w:before="0" w:after="0"/>
        <w:ind w:left="612" w:right="0" w:hanging="382"/>
        <w:jc w:val="left"/>
      </w:pPr>
      <w:r>
        <w:rPr/>
        <w:t>Corporate</w:t>
      </w:r>
      <w:r>
        <w:rPr>
          <w:spacing w:val="-5"/>
        </w:rPr>
        <w:t> </w:t>
      </w:r>
      <w:r>
        <w:rPr>
          <w:spacing w:val="-2"/>
        </w:rPr>
        <w:t>Governance</w:t>
      </w:r>
    </w:p>
    <w:p>
      <w:pPr>
        <w:pStyle w:val="BodyText"/>
        <w:spacing w:before="84"/>
        <w:rPr>
          <w:b/>
          <w:i/>
          <w:sz w:val="17"/>
        </w:rPr>
      </w:pPr>
    </w:p>
    <w:p>
      <w:pPr>
        <w:pStyle w:val="BodyText"/>
        <w:spacing w:line="314" w:lineRule="auto"/>
        <w:ind w:left="230" w:right="82"/>
        <w:jc w:val="both"/>
      </w:pPr>
      <w:r>
        <w:rPr/>
        <w:t>Corporate governance is the interaction among several stakeholders including shareholders, boards of directors, management, employees, customers,</w:t>
      </w:r>
      <w:r>
        <w:rPr>
          <w:spacing w:val="40"/>
        </w:rPr>
        <w:t> </w:t>
      </w:r>
      <w:r>
        <w:rPr/>
        <w:t>suppliers, and the public generally (Ogbu, 2017). Maintaining investor confidence, maintaining respect for legal legislation and rules, and fostering an</w:t>
      </w:r>
      <w:r>
        <w:rPr>
          <w:spacing w:val="40"/>
        </w:rPr>
        <w:t> </w:t>
      </w:r>
      <w:r>
        <w:rPr/>
        <w:t>ethical and responsible culture inside the company depend on the effectiveness of corporate governance. Sibe and Kaunert (2024) defines corporate</w:t>
      </w:r>
      <w:r>
        <w:rPr>
          <w:spacing w:val="40"/>
        </w:rPr>
        <w:t> </w:t>
      </w:r>
      <w:r>
        <w:rPr/>
        <w:t>governance</w:t>
      </w:r>
      <w:r>
        <w:rPr>
          <w:spacing w:val="-3"/>
        </w:rPr>
        <w:t> </w:t>
      </w:r>
      <w:r>
        <w:rPr/>
        <w:t>as the policies, processes, and systems that ensure an entity</w:t>
      </w:r>
      <w:r>
        <w:rPr>
          <w:spacing w:val="-2"/>
        </w:rPr>
        <w:t> </w:t>
      </w:r>
      <w:r>
        <w:rPr/>
        <w:t>is run and guided in line with its</w:t>
      </w:r>
      <w:r>
        <w:rPr>
          <w:spacing w:val="-1"/>
        </w:rPr>
        <w:t> </w:t>
      </w:r>
      <w:r>
        <w:rPr/>
        <w:t>objectives and the interests of its stakeholders.</w:t>
      </w:r>
      <w:r>
        <w:rPr>
          <w:spacing w:val="40"/>
        </w:rPr>
        <w:t> </w:t>
      </w:r>
      <w:r>
        <w:rPr/>
        <w:t>This study defines corporate governance as a framework of agreements, relationships, policies, and processes controlling the distribution of power in</w:t>
      </w:r>
      <w:r>
        <w:rPr>
          <w:spacing w:val="40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control.</w:t>
      </w:r>
    </w:p>
    <w:p>
      <w:pPr>
        <w:pStyle w:val="BodyText"/>
        <w:spacing w:before="24"/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240" w:lineRule="auto" w:before="1" w:after="0"/>
        <w:ind w:left="486" w:right="0" w:hanging="256"/>
        <w:jc w:val="left"/>
      </w:pPr>
      <w:r>
        <w:rPr/>
        <w:t>Theoretical</w:t>
      </w:r>
      <w:r>
        <w:rPr>
          <w:spacing w:val="-9"/>
        </w:rPr>
        <w:t> </w:t>
      </w:r>
      <w:r>
        <w:rPr>
          <w:spacing w:val="-2"/>
        </w:rPr>
        <w:t>Review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/>
        <w:ind w:left="230" w:right="82"/>
        <w:jc w:val="both"/>
      </w:pPr>
      <w:r>
        <w:rPr/>
        <w:t>The theories examined were Moral Disengagement Theory and Deviance Theory. The study is grounded in Moral Disengagement Theory, which</w:t>
      </w:r>
      <w:r>
        <w:rPr>
          <w:spacing w:val="40"/>
        </w:rPr>
        <w:t> </w:t>
      </w:r>
      <w:r>
        <w:rPr/>
        <w:t>elucidates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participating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fraud</w:t>
      </w:r>
      <w:r>
        <w:rPr>
          <w:spacing w:val="-8"/>
        </w:rPr>
        <w:t> </w:t>
      </w:r>
      <w:r>
        <w:rPr/>
        <w:t>employ</w:t>
      </w:r>
      <w:r>
        <w:rPr>
          <w:spacing w:val="-10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moral</w:t>
      </w:r>
      <w:r>
        <w:rPr>
          <w:spacing w:val="-10"/>
        </w:rPr>
        <w:t> </w:t>
      </w:r>
      <w:r>
        <w:rPr/>
        <w:t>justification,</w:t>
      </w:r>
      <w:r>
        <w:rPr>
          <w:spacing w:val="-8"/>
        </w:rPr>
        <w:t> </w:t>
      </w:r>
      <w:r>
        <w:rPr/>
        <w:t>euphemism</w:t>
      </w:r>
      <w:r>
        <w:rPr>
          <w:spacing w:val="-9"/>
        </w:rPr>
        <w:t> </w:t>
      </w:r>
      <w:r>
        <w:rPr/>
        <w:t>labeling,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shifting</w:t>
      </w:r>
      <w:r>
        <w:rPr>
          <w:spacing w:val="40"/>
        </w:rPr>
        <w:t> </w:t>
      </w:r>
      <w:r>
        <w:rPr/>
        <w:t>of responsibility to explain their behavior.</w:t>
      </w:r>
    </w:p>
    <w:p>
      <w:pPr>
        <w:pStyle w:val="BodyText"/>
        <w:spacing w:after="0" w:line="312" w:lineRule="auto"/>
        <w:jc w:val="both"/>
        <w:sectPr>
          <w:headerReference w:type="default" r:id="rId27"/>
          <w:pgSz w:w="11910" w:h="16840"/>
          <w:pgMar w:header="728" w:footer="0" w:top="1080" w:bottom="280" w:left="850" w:right="992"/>
          <w:pgNumType w:start="1551"/>
        </w:sectPr>
      </w:pPr>
    </w:p>
    <w:p>
      <w:pPr>
        <w:pStyle w:val="BodyText"/>
        <w:spacing w:before="179"/>
        <w:rPr>
          <w:sz w:val="17"/>
        </w:rPr>
      </w:pPr>
    </w:p>
    <w:p>
      <w:pPr>
        <w:pStyle w:val="Heading3"/>
        <w:numPr>
          <w:ilvl w:val="2"/>
          <w:numId w:val="1"/>
        </w:numPr>
        <w:tabs>
          <w:tab w:pos="612" w:val="left" w:leader="none"/>
        </w:tabs>
        <w:spacing w:line="240" w:lineRule="auto" w:before="0" w:after="0"/>
        <w:ind w:left="612" w:right="0" w:hanging="382"/>
        <w:jc w:val="left"/>
      </w:pPr>
      <w:r>
        <w:rPr/>
        <w:t>Moral</w:t>
      </w:r>
      <w:r>
        <w:rPr>
          <w:spacing w:val="-6"/>
        </w:rPr>
        <w:t> </w:t>
      </w:r>
      <w:r>
        <w:rPr/>
        <w:t>Disengagement</w:t>
      </w:r>
      <w:r>
        <w:rPr>
          <w:spacing w:val="-8"/>
        </w:rPr>
        <w:t> </w:t>
      </w:r>
      <w:r>
        <w:rPr>
          <w:spacing w:val="-2"/>
        </w:rPr>
        <w:t>Theory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/>
        <w:ind w:left="230" w:right="82"/>
        <w:jc w:val="both"/>
      </w:pPr>
      <w:r>
        <w:rPr/>
        <w:t>Albert Bandura introduced the Moral Disengagement Theory in 1986. The thesis postulated that individuals could act in a manner that is considered</w:t>
      </w:r>
      <w:r>
        <w:rPr>
          <w:spacing w:val="40"/>
        </w:rPr>
        <w:t> </w:t>
      </w:r>
      <w:r>
        <w:rPr/>
        <w:t>unethical or</w:t>
      </w:r>
      <w:r>
        <w:rPr>
          <w:spacing w:val="-1"/>
        </w:rPr>
        <w:t> </w:t>
      </w:r>
      <w:r>
        <w:rPr/>
        <w:t>immoral and at the 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disengage their moral standards</w:t>
      </w:r>
      <w:r>
        <w:rPr>
          <w:spacing w:val="-2"/>
        </w:rPr>
        <w:t> </w:t>
      </w:r>
      <w:r>
        <w:rPr/>
        <w:t>and also justify</w:t>
      </w:r>
      <w:r>
        <w:rPr>
          <w:spacing w:val="-1"/>
        </w:rPr>
        <w:t> </w:t>
      </w:r>
      <w:r>
        <w:rPr/>
        <w:t>destructive behavior. The concept postulates that individuals</w:t>
      </w:r>
      <w:r>
        <w:rPr>
          <w:spacing w:val="40"/>
        </w:rPr>
        <w:t> </w:t>
      </w:r>
      <w:r>
        <w:rPr/>
        <w:t>could reduce the moral distress associated with antisocial behavior through the shift of guilt, diffusion of responsibility, and dehumanization, hence</w:t>
      </w:r>
      <w:r>
        <w:rPr>
          <w:spacing w:val="40"/>
        </w:rPr>
        <w:t> </w:t>
      </w:r>
      <w:r>
        <w:rPr/>
        <w:t>facilitating cognitive justification of unethical behavior (Chingwere et al., 2025; Ogunfowora et al., 2022). Social settings and group dynamics may</w:t>
      </w:r>
      <w:r>
        <w:rPr>
          <w:spacing w:val="40"/>
        </w:rPr>
        <w:t> </w:t>
      </w:r>
      <w:r>
        <w:rPr/>
        <w:t>nurture</w:t>
      </w:r>
      <w:r>
        <w:rPr>
          <w:spacing w:val="-2"/>
        </w:rPr>
        <w:t> </w:t>
      </w:r>
      <w:r>
        <w:rPr/>
        <w:t>moral</w:t>
      </w:r>
      <w:r>
        <w:rPr>
          <w:spacing w:val="-1"/>
        </w:rPr>
        <w:t> </w:t>
      </w:r>
      <w:r>
        <w:rPr/>
        <w:t>disengagement;</w:t>
      </w:r>
      <w:r>
        <w:rPr>
          <w:spacing w:val="-1"/>
        </w:rPr>
        <w:t> </w:t>
      </w:r>
      <w:r>
        <w:rPr/>
        <w:t>individuals are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likely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justify</w:t>
      </w:r>
      <w:r>
        <w:rPr>
          <w:spacing w:val="-3"/>
        </w:rPr>
        <w:t> </w:t>
      </w:r>
      <w:r>
        <w:rPr/>
        <w:t>harmful</w:t>
      </w:r>
      <w:r>
        <w:rPr>
          <w:spacing w:val="-4"/>
        </w:rPr>
        <w:t> </w:t>
      </w:r>
      <w:r>
        <w:rPr/>
        <w:t>conduct when 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modeled or when social</w:t>
      </w:r>
      <w:r>
        <w:rPr>
          <w:spacing w:val="-1"/>
        </w:rPr>
        <w:t> </w:t>
      </w:r>
      <w:r>
        <w:rPr/>
        <w:t>norms support such actions</w:t>
      </w:r>
      <w:r>
        <w:rPr>
          <w:spacing w:val="40"/>
        </w:rPr>
        <w:t> </w:t>
      </w:r>
      <w:r>
        <w:rPr/>
        <w:t>(Luo &amp; Bussey., 2023). Critics also argue that the theory underestimates emotional, situational, or more general social factors, which also have a great</w:t>
      </w:r>
      <w:r>
        <w:rPr>
          <w:spacing w:val="40"/>
        </w:rPr>
        <w:t> </w:t>
      </w:r>
      <w:r>
        <w:rPr/>
        <w:t>influence on moral decisions, and rely too heavily on cognitive processes (Bussey et al., 2024). The opponents argue that it is hard to apply Bandura's</w:t>
      </w:r>
      <w:r>
        <w:rPr>
          <w:spacing w:val="40"/>
        </w:rPr>
        <w:t> </w:t>
      </w:r>
      <w:r>
        <w:rPr/>
        <w:t>theory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many</w:t>
      </w:r>
      <w:r>
        <w:rPr>
          <w:spacing w:val="-8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theory</w:t>
      </w:r>
      <w:r>
        <w:rPr>
          <w:spacing w:val="-8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moral</w:t>
      </w:r>
      <w:r>
        <w:rPr>
          <w:spacing w:val="-4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within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civilizations</w:t>
      </w:r>
      <w:r>
        <w:rPr>
          <w:spacing w:val="40"/>
        </w:rPr>
        <w:t> </w:t>
      </w:r>
      <w:r>
        <w:rPr/>
        <w:t>and communities (Okeke et al., 2024; Okafor et al., 2024). The idea has</w:t>
      </w:r>
      <w:r>
        <w:rPr>
          <w:spacing w:val="-1"/>
        </w:rPr>
        <w:t> </w:t>
      </w:r>
      <w:r>
        <w:rPr/>
        <w:t>been widely used in comprehending behavior ranging from violent behavior to</w:t>
      </w:r>
      <w:r>
        <w:rPr>
          <w:spacing w:val="40"/>
        </w:rPr>
        <w:t> </w:t>
      </w:r>
      <w:r>
        <w:rPr/>
        <w:t>corporate misbehavior in many varied settings.</w:t>
      </w:r>
    </w:p>
    <w:p>
      <w:pPr>
        <w:pStyle w:val="BodyText"/>
        <w:spacing w:before="38"/>
      </w:pPr>
    </w:p>
    <w:p>
      <w:pPr>
        <w:pStyle w:val="Heading3"/>
        <w:numPr>
          <w:ilvl w:val="2"/>
          <w:numId w:val="1"/>
        </w:numPr>
        <w:tabs>
          <w:tab w:pos="612" w:val="left" w:leader="none"/>
        </w:tabs>
        <w:spacing w:line="240" w:lineRule="auto" w:before="1" w:after="0"/>
        <w:ind w:left="612" w:right="0" w:hanging="382"/>
        <w:jc w:val="left"/>
      </w:pPr>
      <w:r>
        <w:rPr/>
        <w:t>Deviance</w:t>
      </w:r>
      <w:r>
        <w:rPr>
          <w:spacing w:val="-5"/>
        </w:rPr>
        <w:t> </w:t>
      </w:r>
      <w:r>
        <w:rPr>
          <w:spacing w:val="-2"/>
        </w:rPr>
        <w:t>Theory</w:t>
      </w:r>
    </w:p>
    <w:p>
      <w:pPr>
        <w:pStyle w:val="BodyText"/>
        <w:spacing w:before="83"/>
        <w:rPr>
          <w:b/>
          <w:i/>
          <w:sz w:val="17"/>
        </w:rPr>
      </w:pPr>
    </w:p>
    <w:p>
      <w:pPr>
        <w:pStyle w:val="BodyText"/>
        <w:spacing w:line="312" w:lineRule="auto" w:before="1"/>
        <w:ind w:left="230" w:right="83"/>
        <w:jc w:val="both"/>
      </w:pPr>
      <w:r>
        <w:rPr/>
        <w:t>Howard Becker's seminal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/>
        <w:t>Outsiders (1963) outlines a</w:t>
      </w:r>
      <w:r>
        <w:rPr>
          <w:spacing w:val="-1"/>
        </w:rPr>
        <w:t> </w:t>
      </w:r>
      <w:r>
        <w:rPr/>
        <w:t>framework through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contextualize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 involved in</w:t>
      </w:r>
      <w:r>
        <w:rPr>
          <w:spacing w:val="-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labeled</w:t>
      </w:r>
      <w:r>
        <w:rPr>
          <w:spacing w:val="40"/>
        </w:rPr>
        <w:t> </w:t>
      </w:r>
      <w:r>
        <w:rPr/>
        <w:t>deviant and through which persons become social deviants. Becker felt that deviations in any activity come about because of societal reactions to that</w:t>
      </w:r>
      <w:r>
        <w:rPr>
          <w:spacing w:val="40"/>
        </w:rPr>
        <w:t> </w:t>
      </w:r>
      <w:r>
        <w:rPr/>
        <w:t>behavior and not because an activity inherently carries within it qualities that make it deviant. The theory holds that deviation is not natural for any</w:t>
      </w:r>
      <w:r>
        <w:rPr>
          <w:spacing w:val="40"/>
        </w:rPr>
        <w:t> </w:t>
      </w:r>
      <w:r>
        <w:rPr/>
        <w:t>activity; rather it is a social label given by others (Omonyemen et al., 2017). The different civilizations and cultures define deviation differently, and it</w:t>
      </w:r>
      <w:r>
        <w:rPr>
          <w:spacing w:val="40"/>
        </w:rPr>
        <w:t> </w:t>
      </w:r>
      <w:r>
        <w:rPr/>
        <w:t>changes with the use of time under the influence of persons in positions of power and authority assigning labels. Deviance Theory holds that societies</w:t>
      </w:r>
      <w:r>
        <w:rPr>
          <w:spacing w:val="40"/>
        </w:rPr>
        <w:t> </w:t>
      </w:r>
      <w:r>
        <w:rPr/>
        <w:t>establish rules and guidelines to</w:t>
      </w:r>
      <w:r>
        <w:rPr>
          <w:spacing w:val="-1"/>
        </w:rPr>
        <w:t> </w:t>
      </w:r>
      <w:r>
        <w:rPr/>
        <w:t>control behavior (Muritala, 2025). Social</w:t>
      </w:r>
      <w:r>
        <w:rPr>
          <w:spacing w:val="-1"/>
        </w:rPr>
        <w:t> </w:t>
      </w:r>
      <w:r>
        <w:rPr/>
        <w:t>control systems, such as law enforcement, institutions, or public opinion, are</w:t>
      </w:r>
      <w:r>
        <w:rPr>
          <w:spacing w:val="40"/>
        </w:rPr>
        <w:t> </w:t>
      </w:r>
      <w:r>
        <w:rPr/>
        <w:t>utilized when people or businesses deviate from accepted norms to control or punish deviations (Obalade &amp; Mtembu, 2023). The too-strong focus of</w:t>
      </w:r>
      <w:r>
        <w:rPr>
          <w:spacing w:val="40"/>
        </w:rPr>
        <w:t> </w:t>
      </w:r>
      <w:r>
        <w:rPr/>
        <w:t>Deviance Theory</w:t>
      </w:r>
      <w:r>
        <w:rPr>
          <w:spacing w:val="-2"/>
        </w:rPr>
        <w:t> </w:t>
      </w:r>
      <w:r>
        <w:rPr/>
        <w:t>on the social</w:t>
      </w:r>
      <w:r>
        <w:rPr>
          <w:spacing w:val="-2"/>
        </w:rPr>
        <w:t> </w:t>
      </w:r>
      <w:r>
        <w:rPr/>
        <w:t>construction of</w:t>
      </w:r>
      <w:r>
        <w:rPr>
          <w:spacing w:val="-2"/>
        </w:rPr>
        <w:t> </w:t>
      </w:r>
      <w:r>
        <w:rPr/>
        <w:t>deviance and the labeling</w:t>
      </w:r>
      <w:r>
        <w:rPr>
          <w:spacing w:val="-2"/>
        </w:rPr>
        <w:t> </w:t>
      </w:r>
      <w:r>
        <w:rPr/>
        <w:t>process raises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about its</w:t>
      </w:r>
      <w:r>
        <w:rPr>
          <w:spacing w:val="-1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and could lessen the relevance of the</w:t>
      </w:r>
      <w:r>
        <w:rPr>
          <w:spacing w:val="40"/>
        </w:rPr>
        <w:t> </w:t>
      </w:r>
      <w:r>
        <w:rPr/>
        <w:t>actual</w:t>
      </w:r>
      <w:r>
        <w:rPr>
          <w:spacing w:val="-9"/>
        </w:rPr>
        <w:t> </w:t>
      </w:r>
      <w:r>
        <w:rPr/>
        <w:t>damage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disturbance</w:t>
      </w:r>
      <w:r>
        <w:rPr>
          <w:spacing w:val="-10"/>
        </w:rPr>
        <w:t> </w:t>
      </w:r>
      <w:r>
        <w:rPr/>
        <w:t>brought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deviant</w:t>
      </w:r>
      <w:r>
        <w:rPr>
          <w:spacing w:val="-9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(Usman</w:t>
      </w:r>
      <w:r>
        <w:rPr>
          <w:spacing w:val="-4"/>
        </w:rPr>
        <w:t> </w:t>
      </w:r>
      <w:r>
        <w:rPr/>
        <w:t>&amp;</w:t>
      </w:r>
      <w:r>
        <w:rPr>
          <w:spacing w:val="-8"/>
        </w:rPr>
        <w:t> </w:t>
      </w:r>
      <w:r>
        <w:rPr/>
        <w:t>Imam,</w:t>
      </w:r>
      <w:r>
        <w:rPr>
          <w:spacing w:val="-7"/>
        </w:rPr>
        <w:t> </w:t>
      </w:r>
      <w:r>
        <w:rPr/>
        <w:t>2023).</w:t>
      </w:r>
      <w:r>
        <w:rPr>
          <w:spacing w:val="-5"/>
        </w:rPr>
        <w:t> </w:t>
      </w:r>
      <w:r>
        <w:rPr/>
        <w:t>Some</w:t>
      </w:r>
      <w:r>
        <w:rPr>
          <w:spacing w:val="-10"/>
        </w:rPr>
        <w:t> </w:t>
      </w:r>
      <w:r>
        <w:rPr/>
        <w:t>critics</w:t>
      </w:r>
      <w:r>
        <w:rPr>
          <w:spacing w:val="-10"/>
        </w:rPr>
        <w:t> </w:t>
      </w:r>
      <w:r>
        <w:rPr/>
        <w:t>do,</w:t>
      </w:r>
      <w:r>
        <w:rPr>
          <w:spacing w:val="-7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suggest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deviant</w:t>
      </w:r>
      <w:r>
        <w:rPr>
          <w:spacing w:val="-7"/>
        </w:rPr>
        <w:t> </w:t>
      </w:r>
      <w:r>
        <w:rPr/>
        <w:t>behaviour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solely</w:t>
      </w:r>
      <w:r>
        <w:rPr>
          <w:spacing w:val="-4"/>
        </w:rPr>
        <w:t> </w:t>
      </w:r>
      <w:r>
        <w:rPr/>
        <w:t>derived from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labeling;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indeed</w:t>
      </w:r>
      <w:r>
        <w:rPr>
          <w:spacing w:val="-2"/>
        </w:rPr>
        <w:t> </w:t>
      </w:r>
      <w:r>
        <w:rPr/>
        <w:t>are inherently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dangerous</w:t>
      </w:r>
      <w:r>
        <w:rPr>
          <w:spacing w:val="-1"/>
        </w:rPr>
        <w:t> </w:t>
      </w:r>
      <w:r>
        <w:rPr/>
        <w:t>irrespective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interpretation because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cope</w:t>
      </w:r>
      <w:r>
        <w:rPr>
          <w:spacing w:val="-3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root</w:t>
      </w:r>
      <w:r>
        <w:rPr>
          <w:spacing w:val="40"/>
        </w:rPr>
        <w:t> </w:t>
      </w:r>
      <w:r>
        <w:rPr/>
        <w:t>social</w:t>
      </w:r>
      <w:r>
        <w:rPr>
          <w:spacing w:val="-1"/>
        </w:rPr>
        <w:t> </w:t>
      </w:r>
      <w:r>
        <w:rPr/>
        <w:t>and structural</w:t>
      </w:r>
      <w:r>
        <w:rPr>
          <w:spacing w:val="-1"/>
        </w:rPr>
        <w:t> </w:t>
      </w:r>
      <w:r>
        <w:rPr/>
        <w:t>causes of</w:t>
      </w:r>
      <w:r>
        <w:rPr>
          <w:spacing w:val="-3"/>
        </w:rPr>
        <w:t> </w:t>
      </w:r>
      <w:r>
        <w:rPr/>
        <w:t>deviant</w:t>
      </w:r>
      <w:r>
        <w:rPr>
          <w:spacing w:val="-1"/>
        </w:rPr>
        <w:t> </w:t>
      </w:r>
      <w:r>
        <w:rPr/>
        <w:t>behaviour (Osawe &amp;</w:t>
      </w:r>
      <w:r>
        <w:rPr>
          <w:spacing w:val="-2"/>
        </w:rPr>
        <w:t> </w:t>
      </w:r>
      <w:r>
        <w:rPr/>
        <w:t>Ugwa, 2024; Uriah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Ukeh,</w:t>
      </w:r>
      <w:r>
        <w:rPr>
          <w:spacing w:val="-4"/>
        </w:rPr>
        <w:t> </w:t>
      </w:r>
      <w:r>
        <w:rPr/>
        <w:t>2024;</w:t>
      </w:r>
      <w:r>
        <w:rPr>
          <w:spacing w:val="-1"/>
        </w:rPr>
        <w:t> </w:t>
      </w:r>
      <w:r>
        <w:rPr/>
        <w:t>Usman &amp;</w:t>
      </w:r>
      <w:r>
        <w:rPr>
          <w:spacing w:val="-2"/>
        </w:rPr>
        <w:t> </w:t>
      </w:r>
      <w:r>
        <w:rPr/>
        <w:t>Imam, 2023). This study</w:t>
      </w:r>
      <w:r>
        <w:rPr>
          <w:spacing w:val="-3"/>
        </w:rPr>
        <w:t> </w:t>
      </w:r>
      <w:r>
        <w:rPr/>
        <w:t>criticised</w:t>
      </w:r>
      <w:r>
        <w:rPr>
          <w:spacing w:val="-1"/>
        </w:rPr>
        <w:t> </w:t>
      </w:r>
      <w:r>
        <w:rPr/>
        <w:t>and argues</w:t>
      </w:r>
      <w:r>
        <w:rPr>
          <w:spacing w:val="40"/>
        </w:rPr>
        <w:t> </w:t>
      </w:r>
      <w:r>
        <w:rPr/>
        <w:t>that</w:t>
      </w:r>
      <w:r>
        <w:rPr>
          <w:spacing w:val="-8"/>
        </w:rPr>
        <w:t> </w:t>
      </w:r>
      <w:r>
        <w:rPr/>
        <w:t>Deviance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minimizes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inequality,</w:t>
      </w:r>
      <w:r>
        <w:rPr>
          <w:spacing w:val="-7"/>
        </w:rPr>
        <w:t> </w:t>
      </w:r>
      <w:r>
        <w:rPr/>
        <w:t>poverty,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institutionalized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inequities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cause</w:t>
      </w:r>
      <w:r>
        <w:rPr>
          <w:spacing w:val="40"/>
        </w:rPr>
        <w:t> </w:t>
      </w:r>
      <w:r>
        <w:rPr/>
        <w:t>of deviance while exaggerating individual and social reactions.</w:t>
      </w:r>
    </w:p>
    <w:p>
      <w:pPr>
        <w:pStyle w:val="BodyText"/>
        <w:spacing w:before="40"/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240" w:lineRule="auto" w:before="1" w:after="0"/>
        <w:ind w:left="486" w:right="0" w:hanging="256"/>
        <w:jc w:val="left"/>
      </w:pPr>
      <w:r>
        <w:rPr/>
        <w:t>Empirical</w:t>
      </w:r>
      <w:r>
        <w:rPr>
          <w:spacing w:val="-8"/>
        </w:rPr>
        <w:t> </w:t>
      </w:r>
      <w:r>
        <w:rPr>
          <w:spacing w:val="-2"/>
        </w:rPr>
        <w:t>Review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/>
        <w:ind w:left="230" w:right="81"/>
        <w:jc w:val="both"/>
      </w:pPr>
      <w:r>
        <w:rPr/>
        <w:t>Awale et al. (2025) carry out some descriptive research into attitudes among female public employees in respect of financial crimes within the Somali</w:t>
      </w:r>
      <w:r>
        <w:rPr>
          <w:spacing w:val="40"/>
        </w:rPr>
        <w:t> </w:t>
      </w:r>
      <w:r>
        <w:rPr/>
        <w:t>public</w:t>
      </w:r>
      <w:r>
        <w:rPr>
          <w:spacing w:val="-5"/>
        </w:rPr>
        <w:t> </w:t>
      </w:r>
      <w:r>
        <w:rPr/>
        <w:t>sector.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64</w:t>
      </w:r>
      <w:r>
        <w:rPr>
          <w:spacing w:val="-2"/>
        </w:rPr>
        <w:t> </w:t>
      </w:r>
      <w:r>
        <w:rPr/>
        <w:t>women</w:t>
      </w:r>
      <w:r>
        <w:rPr>
          <w:spacing w:val="-2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public</w:t>
      </w:r>
      <w:r>
        <w:rPr>
          <w:spacing w:val="-3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SPSS.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7"/>
        </w:rPr>
        <w:t> </w:t>
      </w:r>
      <w:r>
        <w:rPr/>
        <w:t>points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public</w:t>
      </w:r>
      <w:r>
        <w:rPr>
          <w:spacing w:val="-3"/>
        </w:rPr>
        <w:t> </w:t>
      </w:r>
      <w:r>
        <w:rPr/>
        <w:t>female</w:t>
      </w:r>
      <w:r>
        <w:rPr>
          <w:spacing w:val="-5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UAE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crimes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prevented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detected,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still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crimes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widespread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complexity. He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presented 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developed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2"/>
        </w:rPr>
        <w:t> </w:t>
      </w:r>
      <w:r>
        <w:rPr/>
        <w:t>Arab Emirates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assessing</w:t>
      </w:r>
      <w:r>
        <w:rPr>
          <w:spacing w:val="-2"/>
        </w:rPr>
        <w:t> </w:t>
      </w:r>
      <w:r>
        <w:rPr/>
        <w:t>recent</w:t>
      </w:r>
      <w:r>
        <w:rPr>
          <w:spacing w:val="40"/>
        </w:rPr>
        <w:t> </w:t>
      </w:r>
      <w:r>
        <w:rPr/>
        <w:t>legislative changes designed to reduce legal barriers, legal risks, and external channels for whistle-blowers. This research will delve into the various</w:t>
      </w:r>
      <w:r>
        <w:rPr>
          <w:spacing w:val="40"/>
        </w:rPr>
        <w:t> </w:t>
      </w:r>
      <w:r>
        <w:rPr/>
        <w:t>possible impacts UAE legislative policies could have on the whistleblower system; it is conceptual and based on correlations among demographic</w:t>
      </w:r>
      <w:r>
        <w:rPr>
          <w:spacing w:val="40"/>
        </w:rPr>
        <w:t> </w:t>
      </w:r>
      <w:r>
        <w:rPr/>
        <w:t>statistics, legal and regulatory frameworks, research, and media reports. His findings reveal that indeed, the UAE whistleblower system amendments</w:t>
      </w:r>
      <w:r>
        <w:rPr>
          <w:spacing w:val="40"/>
        </w:rPr>
        <w:t> </w:t>
      </w:r>
      <w:r>
        <w:rPr/>
        <w:t>were aimed at eliminating any legislative obstacles that could have existed legally.</w:t>
      </w:r>
    </w:p>
    <w:p>
      <w:pPr>
        <w:pStyle w:val="BodyText"/>
        <w:spacing w:line="312" w:lineRule="auto" w:before="127"/>
        <w:ind w:left="230" w:right="82"/>
        <w:jc w:val="both"/>
      </w:pPr>
      <w:r>
        <w:rPr/>
        <w:t>Appropriate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9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Abraham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5"/>
        </w:rPr>
        <w:t> </w:t>
      </w:r>
      <w:r>
        <w:rPr/>
        <w:t>(2025)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gauge</w:t>
      </w:r>
      <w:r>
        <w:rPr>
          <w:spacing w:val="-7"/>
        </w:rPr>
        <w:t> </w:t>
      </w:r>
      <w:r>
        <w:rPr/>
        <w:t>how</w:t>
      </w:r>
      <w:r>
        <w:rPr>
          <w:spacing w:val="-9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alienation</w:t>
      </w:r>
      <w:r>
        <w:rPr>
          <w:spacing w:val="-5"/>
        </w:rPr>
        <w:t> </w:t>
      </w:r>
      <w:r>
        <w:rPr/>
        <w:t>influences</w:t>
      </w:r>
      <w:r>
        <w:rPr>
          <w:spacing w:val="-5"/>
        </w:rPr>
        <w:t> </w:t>
      </w:r>
      <w:r>
        <w:rPr/>
        <w:t>whistleblowing</w:t>
      </w:r>
      <w:r>
        <w:rPr>
          <w:spacing w:val="40"/>
        </w:rPr>
        <w:t> </w:t>
      </w:r>
      <w:r>
        <w:rPr/>
        <w:t>intention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religious-political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acting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mediator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orientation</w:t>
      </w:r>
      <w:r>
        <w:rPr>
          <w:spacing w:val="-1"/>
        </w:rPr>
        <w:t> </w:t>
      </w:r>
      <w:r>
        <w:rPr/>
        <w:t>serving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moderator.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correlational study,</w:t>
      </w:r>
      <w:r>
        <w:rPr>
          <w:spacing w:val="40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mediation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moderation</w:t>
      </w:r>
      <w:r>
        <w:rPr>
          <w:spacing w:val="-5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263</w:t>
      </w:r>
      <w:r>
        <w:rPr>
          <w:spacing w:val="-2"/>
        </w:rPr>
        <w:t> </w:t>
      </w:r>
      <w:r>
        <w:rPr/>
        <w:t>persons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Indonesia:</w:t>
      </w:r>
      <w:r>
        <w:rPr>
          <w:spacing w:val="-7"/>
        </w:rPr>
        <w:t> </w:t>
      </w:r>
      <w:r>
        <w:rPr/>
        <w:t>131</w:t>
      </w:r>
      <w:r>
        <w:rPr>
          <w:spacing w:val="-2"/>
        </w:rPr>
        <w:t> </w:t>
      </w:r>
      <w:r>
        <w:rPr/>
        <w:t>males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132</w:t>
      </w:r>
      <w:r>
        <w:rPr>
          <w:spacing w:val="-4"/>
        </w:rPr>
        <w:t> </w:t>
      </w:r>
      <w:r>
        <w:rPr/>
        <w:t>women.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age</w:t>
      </w:r>
      <w:r>
        <w:rPr>
          <w:spacing w:val="40"/>
        </w:rPr>
        <w:t> </w:t>
      </w:r>
      <w:r>
        <w:rPr/>
        <w:t>of the participants was 25.91 years with a standard deviation of 5.47 years. The results indicated that negative feelings of job alienation decrease</w:t>
      </w:r>
      <w:r>
        <w:rPr>
          <w:spacing w:val="40"/>
        </w:rPr>
        <w:t> </w:t>
      </w:r>
      <w:r>
        <w:rPr/>
        <w:t>whistleblowing intentions. It was disclosed in this study that prosocial social value orientation buffers the negative relationship of job alienation and</w:t>
      </w:r>
      <w:r>
        <w:rPr>
          <w:spacing w:val="40"/>
        </w:rPr>
        <w:t> </w:t>
      </w:r>
      <w:r>
        <w:rPr/>
        <w:t>whistleblowing intentions whereas religious-political orientation did not buffer the negative relation significantly, as predicted.</w:t>
      </w:r>
    </w:p>
    <w:p>
      <w:pPr>
        <w:pStyle w:val="BodyText"/>
        <w:spacing w:line="312" w:lineRule="auto" w:before="126"/>
        <w:ind w:left="230" w:right="83"/>
        <w:jc w:val="both"/>
      </w:pPr>
      <w:r>
        <w:rPr/>
        <w:t>Atmadja et al. (2024) researched the influence of internal control frameworks, compliance with human resource regulations, and competencies on</w:t>
      </w:r>
      <w:r>
        <w:rPr>
          <w:spacing w:val="40"/>
        </w:rPr>
        <w:t> </w:t>
      </w:r>
      <w:r>
        <w:rPr/>
        <w:t>accounting fraud in regional financial administration within the Gianyar Regency of Indonesia. This study adopted a quantitative approach through</w:t>
      </w:r>
      <w:r>
        <w:rPr>
          <w:spacing w:val="40"/>
        </w:rPr>
        <w:t> </w:t>
      </w:r>
      <w:r>
        <w:rPr/>
        <w:t>informational analytical procedures that included multiple regressions to examine a survey questionnaire conducted among personnel of the regional</w:t>
      </w:r>
      <w:r>
        <w:rPr>
          <w:spacing w:val="40"/>
        </w:rPr>
        <w:t> </w:t>
      </w:r>
      <w:r>
        <w:rPr/>
        <w:t>work unit in Gianyar Regency. This study employs Non-Likelihood testing with a Purposive Sampling strategy. It is well known from the results that</w:t>
      </w:r>
      <w:r>
        <w:rPr>
          <w:spacing w:val="4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fraud,</w:t>
      </w:r>
      <w:r>
        <w:rPr>
          <w:spacing w:val="-7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compliance</w:t>
      </w:r>
      <w:r>
        <w:rPr>
          <w:spacing w:val="-10"/>
        </w:rPr>
        <w:t> </w:t>
      </w:r>
      <w:r>
        <w:rPr/>
        <w:t>negatively</w:t>
      </w:r>
      <w:r>
        <w:rPr>
          <w:spacing w:val="-10"/>
        </w:rPr>
        <w:t> </w:t>
      </w:r>
      <w:r>
        <w:rPr/>
        <w:t>affects</w:t>
      </w:r>
      <w:r>
        <w:rPr>
          <w:spacing w:val="-8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fraud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well,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competencies</w:t>
      </w:r>
      <w:r>
        <w:rPr>
          <w:spacing w:val="40"/>
        </w:rPr>
        <w:t> </w:t>
      </w:r>
      <w:r>
        <w:rPr/>
        <w:t>influence accounting fraud in the Provincial Work Unit in Gianyar Regency.</w:t>
      </w:r>
    </w:p>
    <w:p>
      <w:pPr>
        <w:pStyle w:val="BodyText"/>
        <w:spacing w:line="312" w:lineRule="auto" w:before="124"/>
        <w:ind w:left="230" w:right="82"/>
        <w:jc w:val="both"/>
      </w:pPr>
      <w:r>
        <w:rPr/>
        <w:t>Romero-Carazas</w:t>
      </w:r>
      <w:r>
        <w:rPr>
          <w:spacing w:val="-3"/>
        </w:rPr>
        <w:t> </w:t>
      </w:r>
      <w:r>
        <w:rPr/>
        <w:t>(2024),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review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bibliometric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Scopus,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accountants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artificial intelligence. The sample documents were identified by applying Boolean operators and English keywords such as forensic and auditing, and</w:t>
      </w:r>
      <w:r>
        <w:rPr>
          <w:spacing w:val="40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intelligence.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VOS</w:t>
      </w:r>
      <w:r>
        <w:rPr>
          <w:spacing w:val="-6"/>
        </w:rPr>
        <w:t> </w:t>
      </w:r>
      <w:r>
        <w:rPr/>
        <w:t>Viewer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Excel.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underlines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involvement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accountants</w:t>
      </w:r>
      <w:r>
        <w:rPr>
          <w:spacing w:val="40"/>
        </w:rPr>
        <w:t> </w:t>
      </w:r>
      <w:r>
        <w:rPr/>
        <w:t>with AI</w:t>
      </w:r>
      <w:r>
        <w:rPr>
          <w:spacing w:val="-1"/>
        </w:rPr>
        <w:t> </w:t>
      </w:r>
      <w:r>
        <w:rPr/>
        <w:t>along three aspects: the range of topics covered, the importance of perpetrators, and the availability of key data. The Heads of Department and</w:t>
      </w:r>
      <w:r>
        <w:rPr>
          <w:spacing w:val="40"/>
        </w:rPr>
        <w:t> </w:t>
      </w:r>
      <w:r>
        <w:rPr/>
        <w:t>the Accountants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FMDAs in Ondo State, Nigeria, are</w:t>
      </w:r>
      <w:r>
        <w:rPr>
          <w:spacing w:val="-3"/>
        </w:rPr>
        <w:t> </w:t>
      </w:r>
      <w:r>
        <w:rPr/>
        <w:t>updated on modern technologies, artificial</w:t>
      </w:r>
      <w:r>
        <w:rPr>
          <w:spacing w:val="-2"/>
        </w:rPr>
        <w:t> </w:t>
      </w:r>
      <w:r>
        <w:rPr/>
        <w:t>intelligence training, and collaboration with other</w:t>
      </w:r>
    </w:p>
    <w:p>
      <w:pPr>
        <w:pStyle w:val="BodyText"/>
        <w:spacing w:after="0" w:line="312" w:lineRule="auto"/>
        <w:jc w:val="both"/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312" w:lineRule="auto"/>
        <w:ind w:left="230" w:right="82"/>
        <w:jc w:val="both"/>
      </w:pPr>
      <w:r>
        <w:rPr/>
        <w:t>experts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 their</w:t>
      </w:r>
      <w:r>
        <w:rPr>
          <w:spacing w:val="-2"/>
        </w:rPr>
        <w:t> </w:t>
      </w:r>
      <w:r>
        <w:rPr/>
        <w:t>work 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high quality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integrity. For</w:t>
      </w:r>
      <w:r>
        <w:rPr>
          <w:spacing w:val="-2"/>
        </w:rPr>
        <w:t> </w:t>
      </w:r>
      <w:r>
        <w:rPr/>
        <w:t>example, Odeyemi et al. (2024)</w:t>
      </w:r>
      <w:r>
        <w:rPr>
          <w:spacing w:val="-4"/>
        </w:rPr>
        <w:t> </w:t>
      </w:r>
      <w:r>
        <w:rPr/>
        <w:t>present 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accountants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contemporary</w:t>
      </w:r>
      <w:r>
        <w:rPr>
          <w:spacing w:val="-2"/>
        </w:rPr>
        <w:t> </w:t>
      </w:r>
      <w:r>
        <w:rPr/>
        <w:t>times,</w:t>
      </w:r>
      <w:r>
        <w:rPr>
          <w:spacing w:val="-3"/>
        </w:rPr>
        <w:t> </w:t>
      </w:r>
      <w:r>
        <w:rPr/>
        <w:t>discussing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 digital</w:t>
      </w:r>
      <w:r>
        <w:rPr>
          <w:spacing w:val="-2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and advanced technologies. It also provides</w:t>
      </w:r>
      <w:r>
        <w:rPr>
          <w:spacing w:val="-1"/>
        </w:rPr>
        <w:t> </w:t>
      </w:r>
      <w:r>
        <w:rPr/>
        <w:t>a clear hint regarding</w:t>
      </w:r>
      <w:r>
        <w:rPr>
          <w:spacing w:val="-2"/>
        </w:rPr>
        <w:t> </w:t>
      </w:r>
      <w:r>
        <w:rPr/>
        <w:t>the forensic accountants</w:t>
      </w:r>
      <w:r>
        <w:rPr>
          <w:spacing w:val="40"/>
        </w:rPr>
        <w:t> </w:t>
      </w:r>
      <w:r>
        <w:rPr/>
        <w:t>to update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technologies for coping with</w:t>
      </w:r>
      <w:r>
        <w:rPr>
          <w:spacing w:val="-1"/>
        </w:rPr>
        <w:t> </w:t>
      </w:r>
      <w:r>
        <w:rPr/>
        <w:t>and facing</w:t>
      </w:r>
      <w:r>
        <w:rPr>
          <w:spacing w:val="-2"/>
        </w:rPr>
        <w:t> </w:t>
      </w:r>
      <w:r>
        <w:rPr/>
        <w:t>the complicated</w:t>
      </w:r>
      <w:r>
        <w:rPr>
          <w:spacing w:val="-1"/>
        </w:rPr>
        <w:t> </w:t>
      </w:r>
      <w:r>
        <w:rPr/>
        <w:t>world of financial crimes in current</w:t>
      </w:r>
      <w:r>
        <w:rPr>
          <w:spacing w:val="-1"/>
        </w:rPr>
        <w:t> </w:t>
      </w:r>
      <w:r>
        <w:rPr/>
        <w:t>times. Reviewing the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such subjects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assessed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summarizing,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blockchain,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intelligence-data</w:t>
      </w:r>
      <w:r>
        <w:rPr>
          <w:spacing w:val="-3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procedural</w:t>
      </w:r>
      <w:r>
        <w:rPr>
          <w:spacing w:val="40"/>
        </w:rPr>
        <w:t> </w:t>
      </w:r>
      <w:r>
        <w:rPr/>
        <w:t>responsibilities of accountants. It emphasizes that financial crimes change daily; therefore, forensic accountants should adopt innovative and flexible</w:t>
      </w:r>
      <w:r>
        <w:rPr>
          <w:spacing w:val="40"/>
        </w:rPr>
        <w:t> </w:t>
      </w:r>
      <w:r>
        <w:rPr/>
        <w:t>methods in tracking fraudsters who committed frauds using electronic media.</w:t>
      </w:r>
    </w:p>
    <w:p>
      <w:pPr>
        <w:pStyle w:val="BodyText"/>
        <w:spacing w:line="312" w:lineRule="auto" w:before="125"/>
        <w:ind w:left="230" w:right="83"/>
        <w:jc w:val="both"/>
      </w:pPr>
      <w:r>
        <w:rPr/>
        <w:t>Olutimehin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2024,</w:t>
      </w:r>
      <w:r>
        <w:rPr>
          <w:spacing w:val="-5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governance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strengths</w:t>
      </w:r>
      <w:r>
        <w:rPr>
          <w:spacing w:val="-4"/>
        </w:rPr>
        <w:t> </w:t>
      </w:r>
      <w:r>
        <w:rPr/>
        <w:t>in areas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compliance</w:t>
      </w:r>
      <w:r>
        <w:rPr>
          <w:spacing w:val="40"/>
        </w:rPr>
        <w:t> </w:t>
      </w:r>
      <w:r>
        <w:rPr/>
        <w:t>policies, financial</w:t>
      </w:r>
      <w:r>
        <w:rPr>
          <w:spacing w:val="-1"/>
        </w:rPr>
        <w:t> </w:t>
      </w:r>
      <w:r>
        <w:rPr/>
        <w:t>reporting, board structure, but weaknesses in executive</w:t>
      </w:r>
      <w:r>
        <w:rPr>
          <w:spacing w:val="-1"/>
        </w:rPr>
        <w:t> </w:t>
      </w:r>
      <w:r>
        <w:rPr/>
        <w:t>compensation, board independence, and risk management. It looks at the</w:t>
      </w:r>
      <w:r>
        <w:rPr>
          <w:spacing w:val="-1"/>
        </w:rPr>
        <w:t> </w:t>
      </w:r>
      <w:r>
        <w:rPr/>
        <w:t>role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social, cultural, and economic factors</w:t>
      </w:r>
      <w:r>
        <w:rPr>
          <w:spacing w:val="-1"/>
        </w:rPr>
        <w:t> </w:t>
      </w:r>
      <w:r>
        <w:rPr/>
        <w:t>on governance</w:t>
      </w:r>
      <w:r>
        <w:rPr>
          <w:spacing w:val="-3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underlines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need for</w:t>
      </w:r>
      <w:r>
        <w:rPr>
          <w:spacing w:val="-2"/>
        </w:rPr>
        <w:t> </w:t>
      </w:r>
      <w:r>
        <w:rPr/>
        <w:t>context-specific strategies</w:t>
      </w:r>
      <w:r>
        <w:rPr>
          <w:spacing w:val="-1"/>
        </w:rPr>
        <w:t> </w:t>
      </w:r>
      <w:r>
        <w:rPr/>
        <w:t>adapted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environment in Nigeria. It calls for investment in stakeholder engagement initiatives through communication, collaboration, and the creation of shared</w:t>
      </w:r>
      <w:r>
        <w:rPr>
          <w:spacing w:val="40"/>
        </w:rPr>
        <w:t> </w:t>
      </w:r>
      <w:r>
        <w:rPr/>
        <w:t>value that will align corporate objectives with public needs and expectations. Therefore, technology-based solutions may be used in favor of enabling</w:t>
      </w:r>
      <w:r>
        <w:rPr>
          <w:spacing w:val="40"/>
        </w:rPr>
        <w:t> </w:t>
      </w:r>
      <w:r>
        <w:rPr/>
        <w:t>feedback loops, instant communication with stakeholders, while online platforms are to be used for well-informed and inclusive participation. In this</w:t>
      </w:r>
      <w:r>
        <w:rPr>
          <w:spacing w:val="40"/>
        </w:rPr>
        <w:t> </w:t>
      </w:r>
      <w:r>
        <w:rPr/>
        <w:t>regard, Chidi et</w:t>
      </w:r>
      <w:r>
        <w:rPr>
          <w:spacing w:val="-2"/>
        </w:rPr>
        <w:t> </w:t>
      </w:r>
      <w:r>
        <w:rPr/>
        <w:t>al. (2024)</w:t>
      </w:r>
      <w:r>
        <w:rPr>
          <w:spacing w:val="-4"/>
        </w:rPr>
        <w:t> </w:t>
      </w:r>
      <w:r>
        <w:rPr/>
        <w:t>intend to</w:t>
      </w:r>
      <w:r>
        <w:rPr>
          <w:spacing w:val="-4"/>
        </w:rPr>
        <w:t> </w:t>
      </w:r>
      <w:r>
        <w:rPr/>
        <w:t>assess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on the</w:t>
      </w:r>
      <w:r>
        <w:rPr>
          <w:spacing w:val="-3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supermarkets, considering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indicators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division of</w:t>
      </w:r>
      <w:r>
        <w:rPr>
          <w:spacing w:val="40"/>
        </w:rPr>
        <w:t> </w:t>
      </w:r>
      <w:r>
        <w:rPr/>
        <w:t>labor, time and leave reporting, firewall security, periodic updates of job descriptions, documentation and record retention, and physical barriers to</w:t>
      </w:r>
      <w:r>
        <w:rPr>
          <w:spacing w:val="40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access.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study</w:t>
      </w:r>
      <w:r>
        <w:rPr>
          <w:spacing w:val="-7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methodology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questionnaires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survey</w:t>
      </w:r>
      <w:r>
        <w:rPr>
          <w:spacing w:val="-7"/>
        </w:rPr>
        <w:t> </w:t>
      </w:r>
      <w:r>
        <w:rPr/>
        <w:t>instrument.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population for</w:t>
      </w:r>
      <w:r>
        <w:rPr>
          <w:spacing w:val="-3"/>
        </w:rPr>
        <w:t> </w:t>
      </w:r>
      <w:r>
        <w:rPr/>
        <w:t>this study</w:t>
      </w:r>
      <w:r>
        <w:rPr>
          <w:spacing w:val="-3"/>
        </w:rPr>
        <w:t> </w:t>
      </w:r>
      <w:r>
        <w:rPr/>
        <w:t>consisted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192 employees of the</w:t>
      </w:r>
      <w:r>
        <w:rPr>
          <w:spacing w:val="-1"/>
        </w:rPr>
        <w:t> </w:t>
      </w:r>
      <w:r>
        <w:rPr/>
        <w:t>largest supermarkets</w:t>
      </w:r>
      <w:r>
        <w:rPr>
          <w:spacing w:val="-2"/>
        </w:rPr>
        <w:t> </w:t>
      </w:r>
      <w:r>
        <w:rPr/>
        <w:t>in Awka, Anambra State.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for the</w:t>
      </w:r>
      <w:r>
        <w:rPr>
          <w:spacing w:val="-4"/>
        </w:rPr>
        <w:t> </w:t>
      </w:r>
      <w:r>
        <w:rPr/>
        <w:t>investigation was</w:t>
      </w:r>
      <w:r>
        <w:rPr>
          <w:spacing w:val="40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Krejcie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/>
        <w:t>(1970).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multi-linear</w:t>
      </w:r>
      <w:r>
        <w:rPr>
          <w:spacing w:val="-6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 dependent variable and the independent ones. Their research findings showed that the majority of the elements in the internal control system</w:t>
      </w:r>
      <w:r>
        <w:rPr>
          <w:spacing w:val="40"/>
        </w:rPr>
        <w:t> </w:t>
      </w:r>
      <w:r>
        <w:rPr/>
        <w:t>significantly impacted operational effectiveness.</w:t>
      </w:r>
    </w:p>
    <w:p>
      <w:pPr>
        <w:pStyle w:val="BodyText"/>
        <w:spacing w:line="312" w:lineRule="auto" w:before="131"/>
        <w:ind w:left="230" w:right="82"/>
        <w:jc w:val="both"/>
      </w:pPr>
      <w:r>
        <w:rPr/>
        <w:t>Okwuokei (2024) explores efforts by whistleblowers in Nigeria to stem corruption and highlights the need for legal mechanisms for protection and</w:t>
      </w:r>
      <w:r>
        <w:rPr>
          <w:spacing w:val="40"/>
        </w:rPr>
        <w:t> </w:t>
      </w:r>
      <w:r>
        <w:rPr/>
        <w:t>incentivization. The introductory overview has a two-sided nature of whistleblowing-it can serve both to report on irregularities and the risks a</w:t>
      </w:r>
      <w:r>
        <w:rPr>
          <w:spacing w:val="40"/>
        </w:rPr>
        <w:t> </w:t>
      </w:r>
      <w:r>
        <w:rPr/>
        <w:t>whistleblower seriously experiences. Whistleblowers are at risk due to a lack of protective legislation; they often suffer intimidation, harassment, and</w:t>
      </w:r>
      <w:r>
        <w:rPr>
          <w:spacing w:val="40"/>
        </w:rPr>
        <w:t> </w:t>
      </w:r>
      <w:r>
        <w:rPr/>
        <w:t>dismissal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work.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urges</w:t>
      </w:r>
      <w:r>
        <w:rPr>
          <w:spacing w:val="-6"/>
        </w:rPr>
        <w:t> </w:t>
      </w:r>
      <w:r>
        <w:rPr/>
        <w:t>Nigeria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enact</w:t>
      </w:r>
      <w:r>
        <w:rPr>
          <w:spacing w:val="-5"/>
        </w:rPr>
        <w:t> </w:t>
      </w:r>
      <w:r>
        <w:rPr/>
        <w:t>legislation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Whistleblower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Act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protection. Yahaya et al. (2024) evaluate the effectiveness of the whistleblowing policy in reducing the level of corruption in Niger State. This study</w:t>
      </w:r>
      <w:r>
        <w:rPr>
          <w:spacing w:val="40"/>
        </w:rPr>
        <w:t> </w:t>
      </w:r>
      <w:r>
        <w:rPr/>
        <w:t>adopted a survey research methodology where questionnaires will be the primary tool of data collection, using a mixed-method approach, combining</w:t>
      </w:r>
      <w:r>
        <w:rPr>
          <w:spacing w:val="40"/>
        </w:rPr>
        <w:t> </w:t>
      </w:r>
      <w:r>
        <w:rPr/>
        <w:t>qualitative and quantitative research methodologies. The respondents selected for this work include workers consisting of stakeholders including</w:t>
      </w:r>
      <w:r>
        <w:rPr>
          <w:spacing w:val="40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officials,</w:t>
      </w:r>
      <w:r>
        <w:rPr>
          <w:spacing w:val="-4"/>
        </w:rPr>
        <w:t> </w:t>
      </w:r>
      <w:r>
        <w:rPr/>
        <w:t>whistleblowers,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representatives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civil</w:t>
      </w:r>
      <w:r>
        <w:rPr>
          <w:spacing w:val="-6"/>
        </w:rPr>
        <w:t> </w:t>
      </w:r>
      <w:r>
        <w:rPr/>
        <w:t>society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Niger</w:t>
      </w:r>
      <w:r>
        <w:rPr>
          <w:spacing w:val="-5"/>
        </w:rPr>
        <w:t> </w:t>
      </w:r>
      <w:r>
        <w:rPr/>
        <w:t>State.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4"/>
        </w:rPr>
        <w:t> </w:t>
      </w:r>
      <w:r>
        <w:rPr/>
        <w:t>random</w:t>
      </w:r>
      <w:r>
        <w:rPr>
          <w:spacing w:val="-7"/>
        </w:rPr>
        <w:t> </w:t>
      </w:r>
      <w:r>
        <w:rPr/>
        <w:t>sampling</w:t>
      </w:r>
      <w:r>
        <w:rPr>
          <w:spacing w:val="-8"/>
        </w:rPr>
        <w:t> </w:t>
      </w:r>
      <w:r>
        <w:rPr/>
        <w:t>method</w:t>
      </w:r>
      <w:r>
        <w:rPr>
          <w:spacing w:val="-5"/>
        </w:rPr>
        <w:t> </w:t>
      </w:r>
      <w:r>
        <w:rPr/>
        <w:t>was 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/>
        <w:t>over</w:t>
      </w:r>
      <w:r>
        <w:rPr>
          <w:spacing w:val="40"/>
        </w:rPr>
        <w:t> </w:t>
      </w:r>
      <w:r>
        <w:rPr/>
        <w:t>300 respondents from the study. The study uses multiple regression analysis based on simple percentages, means, ranks, and frequency counts. Their</w:t>
      </w:r>
      <w:r>
        <w:rPr>
          <w:spacing w:val="40"/>
        </w:rPr>
        <w:t> </w:t>
      </w:r>
      <w:r>
        <w:rPr/>
        <w:t>results suggest that the whistleblower policy has reduced corruption in Niger State, thereby serving as a good deterrent while increasing openness and</w:t>
      </w:r>
      <w:r>
        <w:rPr>
          <w:spacing w:val="40"/>
        </w:rPr>
        <w:t> </w:t>
      </w:r>
      <w:r>
        <w:rPr/>
        <w:t>accountability among governmental institutions in the area.</w:t>
      </w:r>
    </w:p>
    <w:p>
      <w:pPr>
        <w:pStyle w:val="BodyText"/>
        <w:spacing w:line="312" w:lineRule="auto" w:before="130"/>
        <w:ind w:left="230" w:right="82"/>
        <w:jc w:val="both"/>
      </w:pPr>
      <w:r>
        <w:rPr/>
        <w:t>In 2023, Apalowowa et al. researched how auditor's practices could affect fraud investigation, prevention, and detection within Nigeria's State Pension</w:t>
      </w:r>
      <w:r>
        <w:rPr>
          <w:spacing w:val="40"/>
        </w:rPr>
        <w:t> </w:t>
      </w:r>
      <w:r>
        <w:rPr/>
        <w:t>Board. Used primary</w:t>
      </w:r>
      <w:r>
        <w:rPr>
          <w:spacing w:val="-1"/>
        </w:rPr>
        <w:t> </w:t>
      </w:r>
      <w:r>
        <w:rPr/>
        <w:t>data sources to</w:t>
      </w:r>
      <w:r>
        <w:rPr>
          <w:spacing w:val="-1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 a survey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design. The</w:t>
      </w:r>
      <w:r>
        <w:rPr>
          <w:spacing w:val="-2"/>
        </w:rPr>
        <w:t> </w:t>
      </w:r>
      <w:r>
        <w:rPr/>
        <w:t>population consisted of</w:t>
      </w:r>
      <w:r>
        <w:rPr>
          <w:spacing w:val="-1"/>
        </w:rPr>
        <w:t> </w:t>
      </w:r>
      <w:r>
        <w:rPr/>
        <w:t>186 senior workers of the State Pension Board across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states.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stratified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census</w:t>
      </w:r>
      <w:r>
        <w:rPr>
          <w:spacing w:val="-9"/>
        </w:rPr>
        <w:t> </w:t>
      </w:r>
      <w:r>
        <w:rPr/>
        <w:t>sampling</w:t>
      </w:r>
      <w:r>
        <w:rPr>
          <w:spacing w:val="-10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utilized,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Ordinary</w:t>
      </w:r>
      <w:r>
        <w:rPr>
          <w:spacing w:val="-10"/>
        </w:rPr>
        <w:t> </w:t>
      </w:r>
      <w:r>
        <w:rPr/>
        <w:t>Least</w:t>
      </w:r>
      <w:r>
        <w:rPr>
          <w:spacing w:val="-6"/>
        </w:rPr>
        <w:t> </w:t>
      </w:r>
      <w:r>
        <w:rPr/>
        <w:t>Squares</w:t>
      </w:r>
      <w:r>
        <w:rPr>
          <w:spacing w:val="-7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analysis. Their</w:t>
      </w:r>
      <w:r>
        <w:rPr>
          <w:spacing w:val="40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highlighted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</w:t>
      </w:r>
      <w:r>
        <w:rPr>
          <w:spacing w:val="-5"/>
        </w:rPr>
        <w:t> </w:t>
      </w:r>
      <w:r>
        <w:rPr/>
        <w:t>role</w:t>
      </w:r>
      <w:r>
        <w:rPr>
          <w:spacing w:val="-7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play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fraud</w:t>
      </w:r>
      <w:r>
        <w:rPr>
          <w:spacing w:val="-5"/>
        </w:rPr>
        <w:t> </w:t>
      </w:r>
      <w:r>
        <w:rPr/>
        <w:t>investigation,</w:t>
      </w:r>
      <w:r>
        <w:rPr>
          <w:spacing w:val="-7"/>
        </w:rPr>
        <w:t> </w:t>
      </w:r>
      <w:r>
        <w:rPr/>
        <w:t>prevention,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detection.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 showed</w:t>
      </w:r>
      <w:r>
        <w:rPr>
          <w:spacing w:val="-5"/>
        </w:rPr>
        <w:t> </w:t>
      </w:r>
      <w:r>
        <w:rPr/>
        <w:t>how</w:t>
      </w:r>
      <w:r>
        <w:rPr>
          <w:spacing w:val="-9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accountability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transparency</w:t>
      </w:r>
      <w:r>
        <w:rPr>
          <w:spacing w:val="-5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great</w:t>
      </w:r>
      <w:r>
        <w:rPr>
          <w:spacing w:val="-1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fraud</w:t>
      </w:r>
      <w:r>
        <w:rPr>
          <w:spacing w:val="-3"/>
        </w:rPr>
        <w:t> </w:t>
      </w:r>
      <w:r>
        <w:rPr/>
        <w:t>cases.</w:t>
      </w:r>
      <w:r>
        <w:rPr>
          <w:spacing w:val="-4"/>
        </w:rPr>
        <w:t> </w:t>
      </w:r>
      <w:r>
        <w:rPr/>
        <w:t>Wokeh</w:t>
      </w:r>
      <w:r>
        <w:rPr>
          <w:spacing w:val="-1"/>
        </w:rPr>
        <w:t> </w:t>
      </w:r>
      <w:r>
        <w:rPr/>
        <w:t>(2020)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control on the financial performance of Deposit Money Banks quoted in Nigeria. For this, a triangulated research methodology has been adopted. The</w:t>
      </w:r>
      <w:r>
        <w:rPr>
          <w:spacing w:val="40"/>
        </w:rPr>
        <w:t> </w:t>
      </w:r>
      <w:r>
        <w:rPr/>
        <w:t>population of the study is two hundred and twenty (220) respondents selected from the thirteen (13) listed deposit money institutions. The hypothesis</w:t>
      </w:r>
      <w:r>
        <w:rPr>
          <w:spacing w:val="40"/>
        </w:rPr>
        <w:t> </w:t>
      </w:r>
      <w:r>
        <w:rPr/>
        <w:t>formulated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tested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assisted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Stata12.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but</w:t>
      </w:r>
      <w:r>
        <w:rPr>
          <w:spacing w:val="-2"/>
        </w:rPr>
        <w:t> </w:t>
      </w:r>
      <w:r>
        <w:rPr/>
        <w:t>small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net profit margin of listed deposit money</w:t>
      </w:r>
      <w:r>
        <w:rPr>
          <w:spacing w:val="-1"/>
        </w:rPr>
        <w:t> </w:t>
      </w:r>
      <w:r>
        <w:rPr/>
        <w:t>banks in Nigeria was observed, while a negative and minor</w:t>
      </w:r>
      <w:r>
        <w:rPr>
          <w:spacing w:val="-1"/>
        </w:rPr>
        <w:t> </w:t>
      </w:r>
      <w:r>
        <w:rPr/>
        <w:t>impact of the control environment was found.</w:t>
      </w:r>
    </w:p>
    <w:p>
      <w:pPr>
        <w:pStyle w:val="BodyText"/>
        <w:spacing w:before="37"/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6" w:right="0" w:hanging="256"/>
        <w:jc w:val="left"/>
      </w:pPr>
      <w:r>
        <w:rPr>
          <w:spacing w:val="-5"/>
        </w:rPr>
        <w:t>Gap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4" w:lineRule="auto"/>
        <w:ind w:left="230" w:right="82"/>
        <w:jc w:val="both"/>
      </w:pPr>
      <w:r>
        <w:rPr/>
        <w:t>Enron, Arthur Anderson, and WorldCom (Oluzimehin et al. 2024), Yahaya et al. 2024, Odeyemi et al. 2024; and Apalowowa (2024) analysing the</w:t>
      </w:r>
      <w:r>
        <w:rPr>
          <w:spacing w:val="40"/>
        </w:rPr>
        <w:t> </w:t>
      </w:r>
      <w:r>
        <w:rPr/>
        <w:t>disparity</w:t>
      </w:r>
      <w:r>
        <w:rPr>
          <w:spacing w:val="-1"/>
        </w:rPr>
        <w:t> </w:t>
      </w:r>
      <w:r>
        <w:rPr/>
        <w:t>in the literature on accountants role of whistleblowers as investigative techniques for spotting anomalies in the Nigerian Federal MDAs helps</w:t>
      </w:r>
      <w:r>
        <w:rPr>
          <w:spacing w:val="40"/>
        </w:rPr>
        <w:t> </w:t>
      </w:r>
      <w:r>
        <w:rPr/>
        <w:t>one to grasp various important topics absent in earlier research studies and so this study expanded. The current studies concentrate quite independently</w:t>
      </w:r>
      <w:r>
        <w:rPr>
          <w:spacing w:val="40"/>
        </w:rPr>
        <w:t> </w:t>
      </w:r>
      <w:r>
        <w:rPr/>
        <w:t>on white-collar fraud, whistleblowing, and forensic auditing. In parallel, this study combines accountants' role and whistleblowing systems as</w:t>
      </w:r>
      <w:r>
        <w:rPr>
          <w:spacing w:val="40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Nigerian federal</w:t>
      </w:r>
      <w:r>
        <w:rPr>
          <w:spacing w:val="-1"/>
        </w:rPr>
        <w:t> </w:t>
      </w:r>
      <w:r>
        <w:rPr/>
        <w:t>MDAs for the</w:t>
      </w:r>
      <w:r>
        <w:rPr>
          <w:spacing w:val="-3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of financial irregularities that</w:t>
      </w:r>
      <w:r>
        <w:rPr>
          <w:spacing w:val="-1"/>
        </w:rPr>
        <w:t> </w:t>
      </w:r>
      <w:r>
        <w:rPr/>
        <w:t>previous studies</w:t>
      </w:r>
      <w:r>
        <w:rPr>
          <w:spacing w:val="-2"/>
        </w:rPr>
        <w:t> </w:t>
      </w:r>
      <w:r>
        <w:rPr/>
        <w:t>neglected.</w:t>
      </w:r>
      <w:r>
        <w:rPr>
          <w:spacing w:val="40"/>
        </w:rPr>
        <w:t> </w:t>
      </w:r>
      <w:r>
        <w:rPr/>
        <w:t>By filling up these gaps, this study advances knowledge of how professional fraud and whistle-blowing investigation enhance the financial integrity of</w:t>
      </w:r>
      <w:r>
        <w:rPr>
          <w:spacing w:val="40"/>
        </w:rPr>
        <w:t> </w:t>
      </w:r>
      <w:r>
        <w:rPr/>
        <w:t>the Head of Department and Accountants in the federal MDAs in Ondo State, Nigeria.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667512</wp:posOffset>
                </wp:positionH>
                <wp:positionV relativeFrom="paragraph">
                  <wp:posOffset>117053</wp:posOffset>
                </wp:positionV>
                <wp:extent cx="6226810" cy="2794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2268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2794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226810" y="27431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9.216778pt;width:490.3pt;height:2.16pt;mso-position-horizontal-relative:page;mso-position-vertical-relative:paragraph;z-index:-1572147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514" w:val="left" w:leader="none"/>
        </w:tabs>
        <w:spacing w:line="240" w:lineRule="auto" w:before="26" w:after="0"/>
        <w:ind w:left="514" w:right="0" w:hanging="284"/>
        <w:jc w:val="left"/>
      </w:pPr>
      <w:r>
        <w:rPr>
          <w:spacing w:val="-2"/>
        </w:rPr>
        <w:t>Methodology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312" w:lineRule="auto"/>
        <w:ind w:left="230" w:right="82"/>
        <w:jc w:val="both"/>
      </w:pP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8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survey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methodology,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questionnaire.</w:t>
      </w:r>
      <w:r>
        <w:rPr>
          <w:spacing w:val="-4"/>
        </w:rPr>
        <w:t> </w:t>
      </w:r>
      <w:r>
        <w:rPr/>
        <w:t>People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afraid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expose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topics</w:t>
      </w:r>
      <w:r>
        <w:rPr>
          <w:spacing w:val="40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delicate</w:t>
      </w:r>
      <w:r>
        <w:rPr>
          <w:spacing w:val="-5"/>
        </w:rPr>
        <w:t> </w:t>
      </w:r>
      <w:r>
        <w:rPr/>
        <w:t>issues.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centres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MDAs</w:t>
      </w:r>
      <w:r>
        <w:rPr>
          <w:spacing w:val="-2"/>
        </w:rPr>
        <w:t> </w:t>
      </w:r>
      <w:r>
        <w:rPr/>
        <w:t>in Ondo</w:t>
      </w:r>
      <w:r>
        <w:rPr>
          <w:spacing w:val="-3"/>
        </w:rPr>
        <w:t> </w:t>
      </w:r>
      <w:r>
        <w:rPr/>
        <w:t>State,</w:t>
      </w:r>
      <w:r>
        <w:rPr>
          <w:spacing w:val="-4"/>
        </w:rPr>
        <w:t> </w:t>
      </w:r>
      <w:r>
        <w:rPr/>
        <w:t>Nigeria.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study's</w:t>
      </w:r>
      <w:r>
        <w:rPr>
          <w:spacing w:val="-2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hundred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eighty-</w:t>
      </w:r>
      <w:r>
        <w:rPr>
          <w:spacing w:val="40"/>
        </w:rPr>
        <w:t> </w:t>
      </w:r>
      <w:r>
        <w:rPr/>
        <w:t>three</w:t>
      </w:r>
      <w:r>
        <w:rPr>
          <w:spacing w:val="-3"/>
        </w:rPr>
        <w:t> </w:t>
      </w:r>
      <w:r>
        <w:rPr/>
        <w:t>(283)</w:t>
      </w:r>
      <w:r>
        <w:rPr>
          <w:spacing w:val="-4"/>
        </w:rPr>
        <w:t> </w:t>
      </w:r>
      <w:r>
        <w:rPr/>
        <w:t>heads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and professional</w:t>
      </w:r>
      <w:r>
        <w:rPr>
          <w:spacing w:val="-1"/>
        </w:rPr>
        <w:t> </w:t>
      </w:r>
      <w:r>
        <w:rPr/>
        <w:t>accountants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work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MDAs and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suited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 their</w:t>
      </w:r>
      <w:r>
        <w:rPr>
          <w:spacing w:val="-1"/>
        </w:rPr>
        <w:t> </w:t>
      </w:r>
      <w:r>
        <w:rPr/>
        <w:t>role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fraud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fraudulent</w:t>
      </w:r>
      <w:r>
        <w:rPr>
          <w:spacing w:val="-8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federal</w:t>
      </w:r>
      <w:r>
        <w:rPr>
          <w:spacing w:val="-9"/>
        </w:rPr>
        <w:t> </w:t>
      </w:r>
      <w:r>
        <w:rPr/>
        <w:t>MDAs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protect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citizens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Nigeria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whistleblowing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modest</w:t>
      </w:r>
    </w:p>
    <w:p>
      <w:pPr>
        <w:pStyle w:val="BodyText"/>
        <w:spacing w:after="0" w:line="312" w:lineRule="auto"/>
        <w:jc w:val="both"/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314" w:lineRule="auto"/>
        <w:ind w:left="230" w:right="84"/>
        <w:jc w:val="both"/>
      </w:pPr>
      <w:r>
        <w:rPr/>
        <w:t>role of integrity, accountability, transparency, and prudence. The study utilised Census Sample Techniques to select all heads of MDAs and their</w:t>
      </w:r>
      <w:r>
        <w:rPr>
          <w:spacing w:val="40"/>
        </w:rPr>
        <w:t> </w:t>
      </w:r>
      <w:r>
        <w:rPr/>
        <w:t>Accountants in Ondo State, Nigeria. The study gathers and applies main sources of data using structured questionnaires with a four (4) point grading</w:t>
      </w:r>
      <w:r>
        <w:rPr>
          <w:spacing w:val="40"/>
        </w:rPr>
        <w:t> </w:t>
      </w:r>
      <w:r>
        <w:rPr/>
        <w:t>system. The</w:t>
      </w:r>
      <w:r>
        <w:rPr>
          <w:spacing w:val="-3"/>
        </w:rPr>
        <w:t> </w:t>
      </w:r>
      <w:r>
        <w:rPr/>
        <w:t>study</w:t>
      </w:r>
      <w:r>
        <w:rPr>
          <w:spacing w:val="-7"/>
        </w:rPr>
        <w:t> </w:t>
      </w:r>
      <w:r>
        <w:rPr/>
        <w:t>used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scales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Agreed to</w:t>
      </w:r>
      <w:r>
        <w:rPr>
          <w:spacing w:val="-4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Disagree</w:t>
      </w:r>
      <w:r>
        <w:rPr>
          <w:spacing w:val="-3"/>
        </w:rPr>
        <w:t> </w:t>
      </w:r>
      <w:r>
        <w:rPr/>
        <w:t>(SA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A =3,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study.</w:t>
      </w:r>
      <w:r>
        <w:rPr>
          <w:spacing w:val="-2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 built a model for this study to capture a substantial variable while dealing with fraud. The model stated thus:</w:t>
      </w:r>
    </w:p>
    <w:p>
      <w:pPr>
        <w:tabs>
          <w:tab w:pos="5858" w:val="left" w:leader="dot"/>
        </w:tabs>
        <w:spacing w:before="115"/>
        <w:ind w:left="230" w:right="0" w:firstLine="0"/>
        <w:jc w:val="both"/>
        <w:rPr>
          <w:i/>
          <w:position w:val="2"/>
          <w:sz w:val="16"/>
        </w:rPr>
      </w:pPr>
      <w:r>
        <w:rPr>
          <w:i/>
          <w:position w:val="2"/>
          <w:sz w:val="16"/>
        </w:rPr>
        <w:t>WBL</w:t>
      </w:r>
      <w:r>
        <w:rPr>
          <w:i/>
          <w:spacing w:val="-3"/>
          <w:position w:val="2"/>
          <w:sz w:val="16"/>
        </w:rPr>
        <w:t> </w:t>
      </w:r>
      <w:r>
        <w:rPr>
          <w:i/>
          <w:position w:val="2"/>
          <w:sz w:val="16"/>
        </w:rPr>
        <w:t>=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f(β0</w:t>
      </w:r>
      <w:r>
        <w:rPr>
          <w:i/>
          <w:spacing w:val="-2"/>
          <w:position w:val="2"/>
          <w:sz w:val="16"/>
        </w:rPr>
        <w:t> </w:t>
      </w:r>
      <w:r>
        <w:rPr>
          <w:i/>
          <w:position w:val="2"/>
          <w:sz w:val="16"/>
        </w:rPr>
        <w:t>+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β</w:t>
      </w:r>
      <w:r>
        <w:rPr>
          <w:i/>
          <w:sz w:val="10"/>
        </w:rPr>
        <w:t>1</w:t>
      </w:r>
      <w:r>
        <w:rPr>
          <w:i/>
          <w:position w:val="2"/>
          <w:sz w:val="16"/>
        </w:rPr>
        <w:t>INTRCOM</w:t>
      </w:r>
      <w:r>
        <w:rPr>
          <w:i/>
          <w:sz w:val="10"/>
        </w:rPr>
        <w:t>1</w:t>
      </w:r>
      <w:r>
        <w:rPr>
          <w:i/>
          <w:position w:val="2"/>
          <w:sz w:val="16"/>
        </w:rPr>
        <w:t>+</w:t>
      </w:r>
      <w:r>
        <w:rPr>
          <w:i/>
          <w:spacing w:val="-6"/>
          <w:position w:val="2"/>
          <w:sz w:val="16"/>
        </w:rPr>
        <w:t> </w:t>
      </w:r>
      <w:r>
        <w:rPr>
          <w:i/>
          <w:position w:val="2"/>
          <w:sz w:val="16"/>
        </w:rPr>
        <w:t>β2PROACCTs</w:t>
      </w:r>
      <w:r>
        <w:rPr>
          <w:i/>
          <w:spacing w:val="-4"/>
          <w:position w:val="2"/>
          <w:sz w:val="16"/>
        </w:rPr>
        <w:t> </w:t>
      </w:r>
      <w:r>
        <w:rPr>
          <w:i/>
          <w:position w:val="2"/>
          <w:sz w:val="16"/>
        </w:rPr>
        <w:t>+</w:t>
      </w:r>
      <w:r>
        <w:rPr>
          <w:i/>
          <w:spacing w:val="-3"/>
          <w:position w:val="2"/>
          <w:sz w:val="16"/>
        </w:rPr>
        <w:t> </w:t>
      </w:r>
      <w:r>
        <w:rPr>
          <w:i/>
          <w:position w:val="2"/>
          <w:sz w:val="16"/>
        </w:rPr>
        <w:t>β3CORPOGOV</w:t>
      </w:r>
      <w:r>
        <w:rPr>
          <w:i/>
          <w:spacing w:val="-5"/>
          <w:position w:val="2"/>
          <w:sz w:val="16"/>
        </w:rPr>
        <w:t> </w:t>
      </w:r>
      <w:r>
        <w:rPr>
          <w:i/>
          <w:position w:val="2"/>
          <w:sz w:val="16"/>
        </w:rPr>
        <w:t>+</w:t>
      </w:r>
      <w:r>
        <w:rPr>
          <w:i/>
          <w:spacing w:val="-2"/>
          <w:position w:val="2"/>
          <w:sz w:val="16"/>
        </w:rPr>
        <w:t> </w:t>
      </w:r>
      <w:r>
        <w:rPr>
          <w:i/>
          <w:spacing w:val="-4"/>
          <w:position w:val="2"/>
          <w:sz w:val="16"/>
        </w:rPr>
        <w:t>et</w:t>
      </w:r>
      <w:r>
        <w:rPr>
          <w:i/>
          <w:spacing w:val="-4"/>
          <w:sz w:val="10"/>
        </w:rPr>
        <w:t>i</w:t>
      </w:r>
      <w:r>
        <w:rPr>
          <w:i/>
          <w:spacing w:val="-4"/>
          <w:position w:val="2"/>
          <w:sz w:val="16"/>
        </w:rPr>
        <w:t>)</w:t>
      </w:r>
      <w:r>
        <w:rPr>
          <w:position w:val="2"/>
          <w:sz w:val="16"/>
        </w:rPr>
        <w:tab/>
      </w:r>
      <w:r>
        <w:rPr>
          <w:i/>
          <w:spacing w:val="-10"/>
          <w:position w:val="2"/>
          <w:sz w:val="16"/>
        </w:rPr>
        <w:t>i</w:t>
      </w:r>
    </w:p>
    <w:p>
      <w:pPr>
        <w:spacing w:before="170"/>
        <w:ind w:left="230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Where:</w:t>
      </w:r>
    </w:p>
    <w:p>
      <w:pPr>
        <w:spacing w:line="470" w:lineRule="auto" w:before="176"/>
        <w:ind w:left="230" w:right="7625" w:firstLine="0"/>
        <w:jc w:val="left"/>
        <w:rPr>
          <w:i/>
          <w:sz w:val="16"/>
        </w:rPr>
      </w:pPr>
      <w:r>
        <w:rPr>
          <w:i/>
          <w:sz w:val="16"/>
        </w:rPr>
        <w:t>WBL = whistle-blowing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INTRCOM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Control</w:t>
      </w:r>
    </w:p>
    <w:p>
      <w:pPr>
        <w:spacing w:line="468" w:lineRule="auto" w:before="0"/>
        <w:ind w:left="230" w:right="7176" w:firstLine="0"/>
        <w:jc w:val="left"/>
        <w:rPr>
          <w:i/>
          <w:position w:val="2"/>
          <w:sz w:val="16"/>
        </w:rPr>
      </w:pPr>
      <w:r>
        <w:rPr>
          <w:i/>
          <w:sz w:val="16"/>
        </w:rPr>
        <w:t>PROACCTs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Professional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Accountants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CORPOGOV = Corporate Governance</w:t>
      </w:r>
      <w:r>
        <w:rPr>
          <w:i/>
          <w:spacing w:val="40"/>
          <w:sz w:val="16"/>
        </w:rPr>
        <w:t> </w:t>
      </w:r>
      <w:r>
        <w:rPr>
          <w:i/>
          <w:position w:val="2"/>
          <w:sz w:val="16"/>
        </w:rPr>
        <w:t>et</w:t>
      </w:r>
      <w:r>
        <w:rPr>
          <w:i/>
          <w:sz w:val="10"/>
        </w:rPr>
        <w:t>i </w:t>
      </w:r>
      <w:r>
        <w:rPr>
          <w:i/>
          <w:position w:val="2"/>
          <w:sz w:val="16"/>
        </w:rPr>
        <w:t>= Error Terms</w:t>
      </w:r>
    </w:p>
    <w:p>
      <w:pPr>
        <w:spacing w:line="181" w:lineRule="exact" w:before="0"/>
        <w:ind w:left="230" w:right="0" w:firstLine="0"/>
        <w:jc w:val="left"/>
        <w:rPr>
          <w:i/>
          <w:sz w:val="16"/>
        </w:rPr>
      </w:pPr>
      <w:r>
        <w:rPr>
          <w:i/>
          <w:sz w:val="16"/>
        </w:rPr>
        <w:t>β0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=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Constant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Coefficient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Variable</w:t>
      </w:r>
    </w:p>
    <w:p>
      <w:pPr>
        <w:pStyle w:val="BodyText"/>
        <w:spacing w:before="2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667512</wp:posOffset>
                </wp:positionH>
                <wp:positionV relativeFrom="paragraph">
                  <wp:posOffset>155803</wp:posOffset>
                </wp:positionV>
                <wp:extent cx="6226810" cy="2794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268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2794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226810" y="27431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2.26802pt;width:490.3pt;height:2.16pt;mso-position-horizontal-relative:page;mso-position-vertical-relative:paragraph;z-index:-1572096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26" w:after="0"/>
        <w:ind w:left="516" w:right="0" w:hanging="286"/>
        <w:jc w:val="left"/>
      </w:pPr>
      <w:r>
        <w:rPr/>
        <w:t>Data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312" w:lineRule="auto"/>
        <w:ind w:left="230" w:right="80"/>
        <w:jc w:val="both"/>
      </w:pPr>
      <w:r>
        <w:rPr/>
        <w:t>The results in this</w:t>
      </w:r>
      <w:r>
        <w:rPr>
          <w:spacing w:val="-2"/>
        </w:rPr>
        <w:t> </w:t>
      </w:r>
      <w:r>
        <w:rPr/>
        <w:t>table 1,</w:t>
      </w:r>
      <w:r>
        <w:rPr>
          <w:spacing w:val="-1"/>
        </w:rPr>
        <w:t> </w:t>
      </w:r>
      <w:r>
        <w:rPr/>
        <w:t>present the outcomes of a regression analysis that gauges the relationship</w:t>
      </w:r>
      <w:r>
        <w:rPr>
          <w:spacing w:val="-1"/>
        </w:rPr>
        <w:t> </w:t>
      </w:r>
      <w:r>
        <w:rPr/>
        <w:t>between professional fraud and whistle-blowing in</w:t>
      </w:r>
      <w:r>
        <w:rPr>
          <w:spacing w:val="40"/>
        </w:rPr>
        <w:t> </w:t>
      </w:r>
      <w:r>
        <w:rPr/>
        <w:t>Nigerian Federal MDAs. The result is an explanation: Variable Internal Control: Latterly</w:t>
      </w:r>
      <w:r>
        <w:rPr>
          <w:spacing w:val="-1"/>
        </w:rPr>
        <w:t> </w:t>
      </w:r>
      <w:r>
        <w:rPr/>
        <w:t>known as Internal Control, the coefficient for internal control</w:t>
      </w:r>
      <w:r>
        <w:rPr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0.4052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t-statistic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2.7631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p-value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0.0020.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lowering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fraud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Nigerian</w:t>
      </w:r>
      <w:r>
        <w:rPr>
          <w:spacing w:val="-7"/>
        </w:rPr>
        <w:t> </w:t>
      </w:r>
      <w:r>
        <w:rPr/>
        <w:t>MDAs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statistically</w:t>
      </w:r>
      <w:r>
        <w:rPr>
          <w:spacing w:val="40"/>
        </w:rPr>
        <w:t> </w:t>
      </w:r>
      <w:r>
        <w:rPr/>
        <w:t>substantial favourable influence of internal control systems. The smaller the possibility of fraud the stronger the internal control system is; so, good</w:t>
      </w:r>
      <w:r>
        <w:rPr>
          <w:spacing w:val="40"/>
        </w:rPr>
        <w:t> </w:t>
      </w:r>
      <w:r>
        <w:rPr/>
        <w:t>controls should discourage dishonest behaviour.</w:t>
      </w:r>
      <w:r>
        <w:rPr>
          <w:spacing w:val="40"/>
        </w:rPr>
        <w:t> </w:t>
      </w:r>
      <w:r>
        <w:rPr/>
        <w:t>Whistle-blowing has a coefficient of 0.4711, a t-statistic of 3.5343, and a p-value of 0.0001. This</w:t>
      </w:r>
      <w:r>
        <w:rPr>
          <w:spacing w:val="40"/>
        </w:rPr>
        <w:t> </w:t>
      </w:r>
      <w:r>
        <w:rPr/>
        <w:t>outcome emphasises how much professional fraud may be lowered by whistle-blowing. The substantial positive correlation shows that encouraging or</w:t>
      </w:r>
      <w:r>
        <w:rPr>
          <w:spacing w:val="40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whistle-blowing</w:t>
      </w:r>
      <w:r>
        <w:rPr>
          <w:spacing w:val="-10"/>
        </w:rPr>
        <w:t> </w:t>
      </w:r>
      <w:r>
        <w:rPr/>
        <w:t>greatly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fraud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MDAs.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whistle-blowing</w:t>
      </w:r>
      <w:r>
        <w:rPr>
          <w:spacing w:val="-10"/>
        </w:rPr>
        <w:t> </w:t>
      </w:r>
      <w:r>
        <w:rPr/>
        <w:t>discourage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encourage</w:t>
      </w:r>
      <w:r>
        <w:rPr>
          <w:spacing w:val="40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through openness. For professional accountants, or PROF_ACCTs, the</w:t>
      </w:r>
      <w:r>
        <w:rPr>
          <w:spacing w:val="-3"/>
        </w:rPr>
        <w:t> </w:t>
      </w:r>
      <w:r>
        <w:rPr/>
        <w:t>coefficient is</w:t>
      </w:r>
      <w:r>
        <w:rPr>
          <w:spacing w:val="-1"/>
        </w:rPr>
        <w:t> </w:t>
      </w:r>
      <w:r>
        <w:rPr/>
        <w:t>0.3510; their</w:t>
      </w:r>
      <w:r>
        <w:rPr>
          <w:spacing w:val="-2"/>
        </w:rPr>
        <w:t> </w:t>
      </w:r>
      <w:r>
        <w:rPr/>
        <w:t>t-statistic is</w:t>
      </w:r>
      <w:r>
        <w:rPr>
          <w:spacing w:val="-1"/>
        </w:rPr>
        <w:t> </w:t>
      </w:r>
      <w:r>
        <w:rPr/>
        <w:t>1.2349 and their</w:t>
      </w:r>
      <w:r>
        <w:rPr>
          <w:spacing w:val="-2"/>
        </w:rPr>
        <w:t> </w:t>
      </w:r>
      <w:r>
        <w:rPr/>
        <w:t>p-value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0.0521. At the 5% level, this result is significant; so, even if the presence of expert accountants helps to prevent fraud, internal controls, and whistle-</w:t>
      </w:r>
      <w:r>
        <w:rPr>
          <w:spacing w:val="40"/>
        </w:rPr>
        <w:t> </w:t>
      </w:r>
      <w:r>
        <w:rPr/>
        <w:t>blowing have a more consistent and major influence.</w:t>
      </w:r>
    </w:p>
    <w:p>
      <w:pPr>
        <w:pStyle w:val="BodyText"/>
        <w:spacing w:line="312" w:lineRule="auto" w:before="128"/>
        <w:ind w:left="230" w:right="80"/>
        <w:jc w:val="both"/>
      </w:pPr>
      <w:r>
        <w:rPr/>
        <w:t>The impact of professional accountants might call for more research, especially concerning their function in guaranteeing moral standards. Corporate</w:t>
      </w:r>
      <w:r>
        <w:rPr>
          <w:spacing w:val="40"/>
        </w:rPr>
        <w:t> </w:t>
      </w:r>
      <w:r>
        <w:rPr/>
        <w:t>Governance</w:t>
      </w:r>
      <w:r>
        <w:rPr>
          <w:spacing w:val="-9"/>
        </w:rPr>
        <w:t> </w:t>
      </w:r>
      <w:r>
        <w:rPr/>
        <w:t>(CORPORATIVE_GOV)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t-statistic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1.1421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p-value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0.0020,</w:t>
      </w:r>
      <w:r>
        <w:rPr>
          <w:spacing w:val="-6"/>
        </w:rPr>
        <w:t> </w:t>
      </w:r>
      <w:r>
        <w:rPr/>
        <w:t>so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coefficient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0.5033.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outcome</w:t>
      </w:r>
      <w:r>
        <w:rPr>
          <w:spacing w:val="-9"/>
        </w:rPr>
        <w:t> </w:t>
      </w:r>
      <w:r>
        <w:rPr/>
        <w:t>reveals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prevention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fraud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benefited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corporate</w:t>
      </w:r>
      <w:r>
        <w:rPr>
          <w:spacing w:val="-10"/>
        </w:rPr>
        <w:t> </w:t>
      </w:r>
      <w:r>
        <w:rPr/>
        <w:t>governance.</w:t>
      </w:r>
      <w:r>
        <w:rPr>
          <w:spacing w:val="-10"/>
        </w:rPr>
        <w:t> </w:t>
      </w:r>
      <w:r>
        <w:rPr/>
        <w:t>Good</w:t>
      </w:r>
      <w:r>
        <w:rPr>
          <w:spacing w:val="-8"/>
        </w:rPr>
        <w:t> </w:t>
      </w:r>
      <w:r>
        <w:rPr/>
        <w:t>corporate</w:t>
      </w:r>
      <w:r>
        <w:rPr>
          <w:spacing w:val="-10"/>
        </w:rPr>
        <w:t> </w:t>
      </w:r>
      <w:r>
        <w:rPr/>
        <w:t>governance</w:t>
      </w:r>
      <w:r>
        <w:rPr>
          <w:spacing w:val="-10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MDAs,</w:t>
      </w:r>
      <w:r>
        <w:rPr>
          <w:spacing w:val="-1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helping to lower the chances of dishonest behaviour. R-squared is 0.5614, hence the model explains around 56% of the variance in professional fraud.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modest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match,</w:t>
      </w:r>
      <w:r>
        <w:rPr>
          <w:spacing w:val="-3"/>
        </w:rPr>
        <w:t> </w:t>
      </w:r>
      <w:r>
        <w:rPr/>
        <w:t>signifying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justification for</w:t>
      </w:r>
      <w:r>
        <w:rPr>
          <w:spacing w:val="-4"/>
        </w:rPr>
        <w:t> </w:t>
      </w:r>
      <w:r>
        <w:rPr/>
        <w:t>fraud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MDAs. Though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still</w:t>
      </w:r>
      <w:r>
        <w:rPr>
          <w:spacing w:val="40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fair</w:t>
      </w:r>
      <w:r>
        <w:rPr>
          <w:spacing w:val="-3"/>
        </w:rPr>
        <w:t> </w:t>
      </w:r>
      <w:r>
        <w:rPr/>
        <w:t>fit,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R-squared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0.5410</w:t>
      </w:r>
      <w:r>
        <w:rPr>
          <w:spacing w:val="-1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lowers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predictors</w:t>
      </w:r>
      <w:r>
        <w:rPr>
          <w:spacing w:val="-2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 With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p-value of 0.0000 the F-statistic of 15.325 shows that the general model is statistically significant. It implies that the difference in professional fraud</w:t>
      </w:r>
      <w:r>
        <w:rPr>
          <w:spacing w:val="40"/>
        </w:rPr>
        <w:t> </w:t>
      </w:r>
      <w:r>
        <w:rPr/>
        <w:t>among</w:t>
      </w:r>
      <w:r>
        <w:rPr>
          <w:spacing w:val="-7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MDAs</w:t>
      </w:r>
      <w:r>
        <w:rPr>
          <w:spacing w:val="-6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mix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control,</w:t>
      </w:r>
      <w:r>
        <w:rPr>
          <w:spacing w:val="-5"/>
        </w:rPr>
        <w:t> </w:t>
      </w:r>
      <w:r>
        <w:rPr/>
        <w:t>whistle-blowing,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accountants,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governance.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quite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danger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autocorrelation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residuals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Durbin-Watson</w:t>
      </w:r>
      <w:r>
        <w:rPr>
          <w:spacing w:val="-2"/>
        </w:rPr>
        <w:t> </w:t>
      </w:r>
      <w:r>
        <w:rPr/>
        <w:t>value,</w:t>
      </w:r>
      <w:r>
        <w:rPr>
          <w:spacing w:val="-3"/>
        </w:rPr>
        <w:t> </w:t>
      </w:r>
      <w:r>
        <w:rPr/>
        <w:t>1.6821.</w:t>
      </w:r>
      <w:r>
        <w:rPr>
          <w:spacing w:val="-1"/>
        </w:rPr>
        <w:t> </w:t>
      </w:r>
      <w:r>
        <w:rPr/>
        <w:t>Though</w:t>
      </w:r>
      <w:r>
        <w:rPr>
          <w:spacing w:val="-2"/>
        </w:rPr>
        <w:t> </w:t>
      </w:r>
      <w:r>
        <w:rPr/>
        <w:t>most regression models</w:t>
      </w:r>
      <w:r>
        <w:rPr>
          <w:spacing w:val="-1"/>
        </w:rPr>
        <w:t> </w:t>
      </w:r>
      <w:r>
        <w:rPr/>
        <w:t>allow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range, a</w:t>
      </w:r>
      <w:r>
        <w:rPr>
          <w:spacing w:val="40"/>
        </w:rPr>
        <w:t> </w:t>
      </w:r>
      <w:r>
        <w:rPr/>
        <w:t>number</w:t>
      </w:r>
      <w:r>
        <w:rPr>
          <w:spacing w:val="-6"/>
        </w:rPr>
        <w:t> </w:t>
      </w:r>
      <w:r>
        <w:rPr/>
        <w:t>closer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perfect.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lower</w:t>
      </w:r>
      <w:r>
        <w:rPr>
          <w:spacing w:val="-6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fraud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Federal</w:t>
      </w:r>
      <w:r>
        <w:rPr>
          <w:spacing w:val="-7"/>
        </w:rPr>
        <w:t> </w:t>
      </w:r>
      <w:r>
        <w:rPr/>
        <w:t>MDAs,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9"/>
        </w:rPr>
        <w:t> </w:t>
      </w:r>
      <w:r>
        <w:rPr/>
        <w:t>advises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control,</w:t>
      </w:r>
      <w:r>
        <w:rPr>
          <w:spacing w:val="-5"/>
        </w:rPr>
        <w:t> </w:t>
      </w:r>
      <w:r>
        <w:rPr/>
        <w:t>whistle-blowing,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corporate governance are very vital. Particularly the relevance of whistle-blowing as a main deterrent to fraud emphasises the need to establish</w:t>
      </w:r>
      <w:r>
        <w:rPr>
          <w:spacing w:val="40"/>
        </w:rPr>
        <w:t> </w:t>
      </w:r>
      <w:r>
        <w:rPr/>
        <w:t>surroundings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staff</w:t>
      </w:r>
      <w:r>
        <w:rPr>
          <w:spacing w:val="-6"/>
        </w:rPr>
        <w:t> </w:t>
      </w:r>
      <w:r>
        <w:rPr/>
        <w:t>members</w:t>
      </w:r>
      <w:r>
        <w:rPr>
          <w:spacing w:val="-3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expose</w:t>
      </w:r>
      <w:r>
        <w:rPr>
          <w:spacing w:val="-5"/>
        </w:rPr>
        <w:t> </w:t>
      </w:r>
      <w:r>
        <w:rPr/>
        <w:t>unethical</w:t>
      </w:r>
      <w:r>
        <w:rPr>
          <w:spacing w:val="-7"/>
        </w:rPr>
        <w:t> </w:t>
      </w:r>
      <w:r>
        <w:rPr/>
        <w:t>behaviour.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role,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need</w:t>
      </w:r>
      <w:r>
        <w:rPr>
          <w:spacing w:val="40"/>
        </w:rPr>
        <w:t> </w:t>
      </w:r>
      <w:r>
        <w:rPr/>
        <w:t>more research. These results highlight in general the need for robust institutional systems in advancing responsibility and openness inside government</w:t>
      </w:r>
      <w:r>
        <w:rPr>
          <w:spacing w:val="40"/>
        </w:rPr>
        <w:t> </w:t>
      </w:r>
      <w:r>
        <w:rPr>
          <w:spacing w:val="-2"/>
        </w:rPr>
        <w:t>departments.</w:t>
      </w:r>
    </w:p>
    <w:p>
      <w:pPr>
        <w:spacing w:before="132"/>
        <w:ind w:left="230" w:right="0" w:firstLine="0"/>
        <w:jc w:val="both"/>
        <w:rPr>
          <w:b/>
          <w:sz w:val="16"/>
        </w:rPr>
      </w:pPr>
      <w:r>
        <w:rPr>
          <w:b/>
          <w:sz w:val="16"/>
        </w:rPr>
        <w:t>Table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1: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Relationship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between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Professional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Fraud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Whistle-blowing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Nigerian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Federal</w:t>
      </w:r>
      <w:r>
        <w:rPr>
          <w:b/>
          <w:spacing w:val="-4"/>
          <w:sz w:val="16"/>
        </w:rPr>
        <w:t> MDAs</w:t>
      </w:r>
    </w:p>
    <w:p>
      <w:pPr>
        <w:pStyle w:val="BodyText"/>
        <w:spacing w:before="103"/>
        <w:rPr>
          <w:b/>
          <w:sz w:val="20"/>
        </w:rPr>
      </w:pPr>
    </w:p>
    <w:tbl>
      <w:tblPr>
        <w:tblW w:w="0" w:type="auto"/>
        <w:jc w:val="lef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1331"/>
        <w:gridCol w:w="1816"/>
        <w:gridCol w:w="1155"/>
        <w:gridCol w:w="1408"/>
      </w:tblGrid>
      <w:tr>
        <w:trPr>
          <w:trHeight w:val="359" w:hRule="atLeast"/>
        </w:trPr>
        <w:tc>
          <w:tcPr>
            <w:tcW w:w="20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Variable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Coefficient</w:t>
            </w:r>
          </w:p>
        </w:tc>
        <w:tc>
          <w:tcPr>
            <w:tcW w:w="18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Std.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Error</w:t>
            </w:r>
          </w:p>
        </w:tc>
        <w:tc>
          <w:tcPr>
            <w:tcW w:w="11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t-Statistic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P-value</w:t>
            </w:r>
          </w:p>
        </w:tc>
      </w:tr>
      <w:tr>
        <w:trPr>
          <w:trHeight w:val="317" w:hRule="atLeast"/>
        </w:trPr>
        <w:tc>
          <w:tcPr>
            <w:tcW w:w="20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3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0.6216</w:t>
            </w:r>
          </w:p>
        </w:tc>
        <w:tc>
          <w:tcPr>
            <w:tcW w:w="1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0.2019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1.6132</w:t>
            </w:r>
          </w:p>
        </w:tc>
        <w:tc>
          <w:tcPr>
            <w:tcW w:w="1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0.1005</w:t>
            </w:r>
          </w:p>
        </w:tc>
      </w:tr>
      <w:tr>
        <w:trPr>
          <w:trHeight w:val="360" w:hRule="atLeast"/>
        </w:trPr>
        <w:tc>
          <w:tcPr>
            <w:tcW w:w="2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INTERNAL_CONTROL</w:t>
            </w:r>
          </w:p>
        </w:tc>
        <w:tc>
          <w:tcPr>
            <w:tcW w:w="1331" w:type="dxa"/>
          </w:tcPr>
          <w:p>
            <w:pPr>
              <w:pStyle w:val="TableParagraph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0.4052</w:t>
            </w:r>
          </w:p>
        </w:tc>
        <w:tc>
          <w:tcPr>
            <w:tcW w:w="1816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0.1121</w:t>
            </w:r>
          </w:p>
        </w:tc>
        <w:tc>
          <w:tcPr>
            <w:tcW w:w="1155" w:type="dxa"/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2.7631</w:t>
            </w:r>
          </w:p>
        </w:tc>
        <w:tc>
          <w:tcPr>
            <w:tcW w:w="1408" w:type="dxa"/>
          </w:tcPr>
          <w:p>
            <w:pPr>
              <w:pStyle w:val="TableParagraph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0.0020</w:t>
            </w:r>
          </w:p>
        </w:tc>
      </w:tr>
      <w:tr>
        <w:trPr>
          <w:trHeight w:val="360" w:hRule="atLeast"/>
        </w:trPr>
        <w:tc>
          <w:tcPr>
            <w:tcW w:w="2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WHISTLE_BLOWING</w:t>
            </w:r>
          </w:p>
        </w:tc>
        <w:tc>
          <w:tcPr>
            <w:tcW w:w="1331" w:type="dxa"/>
          </w:tcPr>
          <w:p>
            <w:pPr>
              <w:pStyle w:val="TableParagraph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0.4711</w:t>
            </w:r>
          </w:p>
        </w:tc>
        <w:tc>
          <w:tcPr>
            <w:tcW w:w="1816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0.0205</w:t>
            </w:r>
          </w:p>
        </w:tc>
        <w:tc>
          <w:tcPr>
            <w:tcW w:w="1155" w:type="dxa"/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3.5343</w:t>
            </w:r>
          </w:p>
        </w:tc>
        <w:tc>
          <w:tcPr>
            <w:tcW w:w="1408" w:type="dxa"/>
          </w:tcPr>
          <w:p>
            <w:pPr>
              <w:pStyle w:val="TableParagraph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0.0001</w:t>
            </w:r>
          </w:p>
        </w:tc>
      </w:tr>
      <w:tr>
        <w:trPr>
          <w:trHeight w:val="360" w:hRule="atLeast"/>
        </w:trPr>
        <w:tc>
          <w:tcPr>
            <w:tcW w:w="20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PROF_ACCTs</w:t>
            </w:r>
          </w:p>
        </w:tc>
        <w:tc>
          <w:tcPr>
            <w:tcW w:w="1331" w:type="dxa"/>
          </w:tcPr>
          <w:p>
            <w:pPr>
              <w:pStyle w:val="TableParagraph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0.3510</w:t>
            </w:r>
          </w:p>
        </w:tc>
        <w:tc>
          <w:tcPr>
            <w:tcW w:w="1816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0.1031</w:t>
            </w:r>
          </w:p>
        </w:tc>
        <w:tc>
          <w:tcPr>
            <w:tcW w:w="1155" w:type="dxa"/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1.2349</w:t>
            </w:r>
          </w:p>
        </w:tc>
        <w:tc>
          <w:tcPr>
            <w:tcW w:w="1408" w:type="dxa"/>
          </w:tcPr>
          <w:p>
            <w:pPr>
              <w:pStyle w:val="TableParagraph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0.0521</w:t>
            </w:r>
          </w:p>
        </w:tc>
      </w:tr>
      <w:tr>
        <w:trPr>
          <w:trHeight w:val="402" w:hRule="atLeast"/>
        </w:trPr>
        <w:tc>
          <w:tcPr>
            <w:tcW w:w="20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CORPORATE_GOV</w:t>
            </w:r>
          </w:p>
        </w:tc>
        <w:tc>
          <w:tcPr>
            <w:tcW w:w="133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0.5033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0.0434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spacing w:val="-2"/>
                <w:sz w:val="16"/>
              </w:rPr>
              <w:t>1.1421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0.0020</w:t>
            </w:r>
          </w:p>
        </w:tc>
      </w:tr>
      <w:tr>
        <w:trPr>
          <w:trHeight w:val="226" w:hRule="atLeast"/>
        </w:trPr>
        <w:tc>
          <w:tcPr>
            <w:tcW w:w="20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2"/>
              <w:rPr>
                <w:sz w:val="16"/>
              </w:rPr>
            </w:pPr>
            <w:r>
              <w:rPr>
                <w:spacing w:val="-2"/>
                <w:sz w:val="16"/>
              </w:rPr>
              <w:t>R-squared</w:t>
            </w:r>
          </w:p>
        </w:tc>
        <w:tc>
          <w:tcPr>
            <w:tcW w:w="13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2"/>
              <w:ind w:left="371"/>
              <w:rPr>
                <w:sz w:val="16"/>
              </w:rPr>
            </w:pPr>
            <w:r>
              <w:rPr>
                <w:spacing w:val="-2"/>
                <w:sz w:val="16"/>
              </w:rPr>
              <w:t>0.5614</w:t>
            </w:r>
          </w:p>
        </w:tc>
        <w:tc>
          <w:tcPr>
            <w:tcW w:w="1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2"/>
              <w:ind w:left="370"/>
              <w:rPr>
                <w:sz w:val="16"/>
              </w:rPr>
            </w:pPr>
            <w:r>
              <w:rPr>
                <w:sz w:val="16"/>
              </w:rPr>
              <w:t>Mean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dependent</w:t>
            </w:r>
            <w:r>
              <w:rPr>
                <w:spacing w:val="-5"/>
                <w:sz w:val="16"/>
              </w:rPr>
              <w:t> var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2"/>
              <w:ind w:left="356"/>
              <w:rPr>
                <w:sz w:val="16"/>
              </w:rPr>
            </w:pPr>
            <w:r>
              <w:rPr>
                <w:spacing w:val="-2"/>
                <w:sz w:val="16"/>
              </w:rPr>
              <w:t>3.0625</w:t>
            </w:r>
          </w:p>
        </w:tc>
      </w:tr>
    </w:tbl>
    <w:p>
      <w:pPr>
        <w:pStyle w:val="TableParagraph"/>
        <w:spacing w:after="0" w:line="164" w:lineRule="exact"/>
        <w:rPr>
          <w:sz w:val="16"/>
        </w:rPr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  <w:spacing w:before="167"/>
        <w:rPr>
          <w:b/>
          <w:sz w:val="20"/>
        </w:rPr>
      </w:pPr>
    </w:p>
    <w:tbl>
      <w:tblPr>
        <w:tblW w:w="0" w:type="auto"/>
        <w:jc w:val="left"/>
        <w:tblInd w:w="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438"/>
        <w:gridCol w:w="2606"/>
        <w:gridCol w:w="1341"/>
      </w:tblGrid>
      <w:tr>
        <w:trPr>
          <w:trHeight w:val="269" w:hRule="atLeast"/>
        </w:trPr>
        <w:tc>
          <w:tcPr>
            <w:tcW w:w="1877" w:type="dxa"/>
          </w:tcPr>
          <w:p>
            <w:pPr>
              <w:pStyle w:val="TableParagraph"/>
              <w:spacing w:line="178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Adjusted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R-</w:t>
            </w:r>
            <w:r>
              <w:rPr>
                <w:spacing w:val="-2"/>
                <w:sz w:val="16"/>
              </w:rPr>
              <w:t>squared</w:t>
            </w:r>
          </w:p>
        </w:tc>
        <w:tc>
          <w:tcPr>
            <w:tcW w:w="1438" w:type="dxa"/>
          </w:tcPr>
          <w:p>
            <w:pPr>
              <w:pStyle w:val="TableParagraph"/>
              <w:spacing w:line="178" w:lineRule="exact" w:before="0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0.5410</w:t>
            </w:r>
          </w:p>
        </w:tc>
        <w:tc>
          <w:tcPr>
            <w:tcW w:w="2606" w:type="dxa"/>
          </w:tcPr>
          <w:p>
            <w:pPr>
              <w:pStyle w:val="TableParagraph"/>
              <w:spacing w:line="178" w:lineRule="exact" w:before="0"/>
              <w:ind w:left="445"/>
              <w:rPr>
                <w:sz w:val="16"/>
              </w:rPr>
            </w:pPr>
            <w:r>
              <w:rPr>
                <w:sz w:val="16"/>
              </w:rPr>
              <w:t>S.D.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dependent</w:t>
            </w:r>
            <w:r>
              <w:rPr>
                <w:spacing w:val="-5"/>
                <w:sz w:val="16"/>
              </w:rPr>
              <w:t> var</w:t>
            </w:r>
          </w:p>
        </w:tc>
        <w:tc>
          <w:tcPr>
            <w:tcW w:w="1341" w:type="dxa"/>
          </w:tcPr>
          <w:p>
            <w:pPr>
              <w:pStyle w:val="TableParagraph"/>
              <w:spacing w:line="178" w:lineRule="exact" w:before="0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0.0763</w:t>
            </w:r>
          </w:p>
        </w:tc>
      </w:tr>
      <w:tr>
        <w:trPr>
          <w:trHeight w:val="360" w:hRule="atLeast"/>
        </w:trPr>
        <w:tc>
          <w:tcPr>
            <w:tcW w:w="187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S.E.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regression</w:t>
            </w:r>
          </w:p>
        </w:tc>
        <w:tc>
          <w:tcPr>
            <w:tcW w:w="1438" w:type="dxa"/>
          </w:tcPr>
          <w:p>
            <w:pPr>
              <w:pStyle w:val="TableParagraph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0.3134</w:t>
            </w:r>
          </w:p>
        </w:tc>
        <w:tc>
          <w:tcPr>
            <w:tcW w:w="2606" w:type="dxa"/>
          </w:tcPr>
          <w:p>
            <w:pPr>
              <w:pStyle w:val="TableParagraph"/>
              <w:ind w:left="445"/>
              <w:rPr>
                <w:sz w:val="16"/>
              </w:rPr>
            </w:pPr>
            <w:r>
              <w:rPr>
                <w:sz w:val="16"/>
              </w:rPr>
              <w:t>Akaike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info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criterion</w:t>
            </w:r>
          </w:p>
        </w:tc>
        <w:tc>
          <w:tcPr>
            <w:tcW w:w="1341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-0.0692</w:t>
            </w:r>
          </w:p>
        </w:tc>
      </w:tr>
      <w:tr>
        <w:trPr>
          <w:trHeight w:val="360" w:hRule="atLeast"/>
        </w:trPr>
        <w:tc>
          <w:tcPr>
            <w:tcW w:w="187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squared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resid</w:t>
            </w:r>
          </w:p>
        </w:tc>
        <w:tc>
          <w:tcPr>
            <w:tcW w:w="1438" w:type="dxa"/>
          </w:tcPr>
          <w:p>
            <w:pPr>
              <w:pStyle w:val="TableParagraph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3.6093</w:t>
            </w:r>
          </w:p>
        </w:tc>
        <w:tc>
          <w:tcPr>
            <w:tcW w:w="2606" w:type="dxa"/>
          </w:tcPr>
          <w:p>
            <w:pPr>
              <w:pStyle w:val="TableParagraph"/>
              <w:ind w:left="445"/>
              <w:rPr>
                <w:sz w:val="16"/>
              </w:rPr>
            </w:pPr>
            <w:r>
              <w:rPr>
                <w:spacing w:val="-2"/>
                <w:sz w:val="16"/>
              </w:rPr>
              <w:t>Schwarz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criterion</w:t>
            </w:r>
          </w:p>
        </w:tc>
        <w:tc>
          <w:tcPr>
            <w:tcW w:w="1341" w:type="dxa"/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0.0714</w:t>
            </w:r>
          </w:p>
        </w:tc>
      </w:tr>
      <w:tr>
        <w:trPr>
          <w:trHeight w:val="360" w:hRule="atLeast"/>
        </w:trPr>
        <w:tc>
          <w:tcPr>
            <w:tcW w:w="187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Log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likelihood</w:t>
            </w:r>
          </w:p>
        </w:tc>
        <w:tc>
          <w:tcPr>
            <w:tcW w:w="1438" w:type="dxa"/>
          </w:tcPr>
          <w:p>
            <w:pPr>
              <w:pStyle w:val="TableParagraph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6.2120</w:t>
            </w:r>
          </w:p>
        </w:tc>
        <w:tc>
          <w:tcPr>
            <w:tcW w:w="2606" w:type="dxa"/>
          </w:tcPr>
          <w:p>
            <w:pPr>
              <w:pStyle w:val="TableParagraph"/>
              <w:ind w:left="445"/>
              <w:rPr>
                <w:sz w:val="16"/>
              </w:rPr>
            </w:pPr>
            <w:r>
              <w:rPr>
                <w:spacing w:val="-2"/>
                <w:sz w:val="16"/>
              </w:rPr>
              <w:t>Hannan-Quinn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criter.</w:t>
            </w:r>
          </w:p>
        </w:tc>
        <w:tc>
          <w:tcPr>
            <w:tcW w:w="1341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-0.0534</w:t>
            </w:r>
          </w:p>
        </w:tc>
      </w:tr>
      <w:tr>
        <w:trPr>
          <w:trHeight w:val="360" w:hRule="atLeast"/>
        </w:trPr>
        <w:tc>
          <w:tcPr>
            <w:tcW w:w="187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F-</w:t>
            </w:r>
            <w:r>
              <w:rPr>
                <w:spacing w:val="-2"/>
                <w:sz w:val="16"/>
              </w:rPr>
              <w:t>statistic</w:t>
            </w:r>
          </w:p>
        </w:tc>
        <w:tc>
          <w:tcPr>
            <w:tcW w:w="1438" w:type="dxa"/>
          </w:tcPr>
          <w:p>
            <w:pPr>
              <w:pStyle w:val="TableParagraph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15.325</w:t>
            </w:r>
          </w:p>
        </w:tc>
        <w:tc>
          <w:tcPr>
            <w:tcW w:w="2606" w:type="dxa"/>
          </w:tcPr>
          <w:p>
            <w:pPr>
              <w:pStyle w:val="TableParagraph"/>
              <w:ind w:left="445"/>
              <w:rPr>
                <w:sz w:val="16"/>
              </w:rPr>
            </w:pPr>
            <w:r>
              <w:rPr>
                <w:spacing w:val="-2"/>
                <w:sz w:val="16"/>
              </w:rPr>
              <w:t>Durbin-Watson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4"/>
                <w:sz w:val="16"/>
              </w:rPr>
              <w:t>stat</w:t>
            </w:r>
          </w:p>
        </w:tc>
        <w:tc>
          <w:tcPr>
            <w:tcW w:w="1341" w:type="dxa"/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1.6821</w:t>
            </w:r>
          </w:p>
        </w:tc>
      </w:tr>
      <w:tr>
        <w:trPr>
          <w:trHeight w:val="269" w:hRule="atLeast"/>
        </w:trPr>
        <w:tc>
          <w:tcPr>
            <w:tcW w:w="1877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Prob(F-statistic)</w:t>
            </w:r>
          </w:p>
        </w:tc>
        <w:tc>
          <w:tcPr>
            <w:tcW w:w="1438" w:type="dxa"/>
          </w:tcPr>
          <w:p>
            <w:pPr>
              <w:pStyle w:val="TableParagraph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  <w:tc>
          <w:tcPr>
            <w:tcW w:w="26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948232</wp:posOffset>
                </wp:positionH>
                <wp:positionV relativeFrom="paragraph">
                  <wp:posOffset>136709</wp:posOffset>
                </wp:positionV>
                <wp:extent cx="490855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908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0" h="6350">
                              <a:moveTo>
                                <a:pt x="4908169" y="0"/>
                              </a:moveTo>
                              <a:lnTo>
                                <a:pt x="490816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908169" y="6096"/>
                              </a:lnTo>
                              <a:lnTo>
                                <a:pt x="4908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664001pt;margin-top:10.76452pt;width:386.470018pt;height:.48pt;mso-position-horizontal-relative:page;mso-position-vertical-relative:paragraph;z-index:-15720448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30" w:right="0" w:firstLine="0"/>
        <w:jc w:val="left"/>
        <w:rPr>
          <w:b/>
          <w:sz w:val="16"/>
        </w:rPr>
      </w:pPr>
      <w:r>
        <w:rPr>
          <w:b/>
          <w:sz w:val="16"/>
        </w:rPr>
        <w:t>Source: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Authors’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Computation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(2025)</w:t>
      </w:r>
    </w:p>
    <w:p>
      <w:pPr>
        <w:pStyle w:val="BodyText"/>
        <w:spacing w:before="86"/>
        <w:rPr>
          <w:b/>
        </w:rPr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6" w:right="0" w:hanging="256"/>
        <w:jc w:val="left"/>
      </w:pPr>
      <w:r>
        <w:rPr/>
        <w:t>Cumulated</w:t>
      </w:r>
      <w:r>
        <w:rPr>
          <w:spacing w:val="-4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Whistle-</w:t>
      </w:r>
      <w:r>
        <w:rPr>
          <w:spacing w:val="-2"/>
        </w:rPr>
        <w:t>Blowing</w:t>
      </w:r>
    </w:p>
    <w:p>
      <w:pPr>
        <w:pStyle w:val="BodyText"/>
        <w:spacing w:before="84"/>
        <w:rPr>
          <w:b/>
          <w:i/>
          <w:sz w:val="17"/>
        </w:rPr>
      </w:pPr>
    </w:p>
    <w:p>
      <w:pPr>
        <w:pStyle w:val="BodyText"/>
        <w:spacing w:line="312" w:lineRule="auto"/>
        <w:ind w:left="230" w:right="81"/>
        <w:jc w:val="both"/>
      </w:pPr>
      <w:r>
        <w:rPr/>
        <w:t>The table 2 below shows the results of the Cumulated Professional Fraud and Whistle-Blowing Martingale, including various statistical tests for a host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factors</w:t>
      </w:r>
      <w:r>
        <w:rPr>
          <w:spacing w:val="-3"/>
        </w:rPr>
        <w:t> </w:t>
      </w:r>
      <w:r>
        <w:rPr/>
        <w:t>hypothesized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relate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fraud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whistle-blowing.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center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joint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tests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40"/>
        </w:rPr>
        <w:t> </w:t>
      </w:r>
      <w:r>
        <w:rPr/>
        <w:t>on fraud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whistle-blowing</w:t>
      </w:r>
      <w:r>
        <w:rPr>
          <w:spacing w:val="-2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periods. 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p-value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0.5120,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/>
        <w:t>|z|</w:t>
      </w:r>
      <w:r>
        <w:rPr>
          <w:spacing w:val="-4"/>
        </w:rPr>
        <w:t> </w:t>
      </w:r>
      <w:r>
        <w:rPr/>
        <w:t>(at period</w:t>
      </w:r>
      <w:r>
        <w:rPr>
          <w:spacing w:val="-4"/>
        </w:rPr>
        <w:t> </w:t>
      </w:r>
      <w:r>
        <w:rPr/>
        <w:t>2)</w:t>
      </w:r>
      <w:r>
        <w:rPr>
          <w:spacing w:val="-2"/>
        </w:rPr>
        <w:t> </w:t>
      </w:r>
      <w:r>
        <w:rPr/>
        <w:t>statistic of</w:t>
      </w:r>
      <w:r>
        <w:rPr>
          <w:spacing w:val="-4"/>
        </w:rPr>
        <w:t> </w:t>
      </w:r>
      <w:r>
        <w:rPr/>
        <w:t>1.3869</w:t>
      </w:r>
      <w:r>
        <w:rPr>
          <w:spacing w:val="-2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combined impact for the variables at period 2. With a high p-value greater than 0.05 we fail to disprove the null hypothesis of no meaningful impact.</w:t>
      </w:r>
      <w:r>
        <w:rPr>
          <w:spacing w:val="40"/>
        </w:rPr>
        <w:t> </w:t>
      </w:r>
      <w:r>
        <w:rPr/>
        <w:t>With a p-value of 0.1622 and a z-statistic of 1.3622, whistle-blowing has no statistically significant effect (p &gt; 0.05). Given p &gt; 0.05, the z-statistic of</w:t>
      </w:r>
      <w:r>
        <w:rPr>
          <w:spacing w:val="40"/>
        </w:rPr>
        <w:t> </w:t>
      </w:r>
      <w:r>
        <w:rPr/>
        <w:t>1.0056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p-value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0.3072</w:t>
      </w:r>
      <w:r>
        <w:rPr>
          <w:spacing w:val="-4"/>
        </w:rPr>
        <w:t> </w:t>
      </w:r>
      <w:r>
        <w:rPr/>
        <w:t>imply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p-value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0.0023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z-statistic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1.2121,</w:t>
      </w:r>
      <w:r>
        <w:rPr>
          <w:spacing w:val="-7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does</w:t>
      </w:r>
      <w:r>
        <w:rPr>
          <w:spacing w:val="-6"/>
        </w:rPr>
        <w:t> </w:t>
      </w:r>
      <w:r>
        <w:rPr/>
        <w:t>feature.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p-value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below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0.05</w:t>
      </w:r>
      <w:r>
        <w:rPr>
          <w:spacing w:val="-7"/>
        </w:rPr>
        <w:t> </w:t>
      </w:r>
      <w:r>
        <w:rPr/>
        <w:t>level,</w:t>
      </w:r>
      <w:r>
        <w:rPr>
          <w:spacing w:val="-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predictor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professional</w:t>
      </w:r>
      <w:r>
        <w:rPr>
          <w:spacing w:val="40"/>
        </w:rPr>
        <w:t> </w:t>
      </w:r>
      <w:r>
        <w:rPr/>
        <w:t>fraud or whistle-blowing behaviour. Accounting job unmistakably influences these factors. The Corporate Governance is insignificant again as its p-</w:t>
      </w:r>
      <w:r>
        <w:rPr>
          <w:spacing w:val="40"/>
        </w:rPr>
        <w:t> </w:t>
      </w:r>
      <w:r>
        <w:rPr/>
        <w:t>value is 0.2461 and the z-statistic is 1.1338, which is above 0.05. All the variables variances Whistle_Blowing 0.08654 Internal Control 0.09847</w:t>
      </w:r>
      <w:r>
        <w:rPr>
          <w:spacing w:val="40"/>
        </w:rPr>
        <w:t> </w:t>
      </w:r>
      <w:r>
        <w:rPr/>
        <w:t>Accounting Role 0.09962 Corporate Governance 0.10586 all these show the different data variability on each one of these elements being researched.</w:t>
      </w:r>
      <w:r>
        <w:rPr>
          <w:spacing w:val="40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largest dispersion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accounting</w:t>
      </w:r>
      <w:r>
        <w:rPr>
          <w:spacing w:val="-1"/>
        </w:rPr>
        <w:t> </w:t>
      </w:r>
      <w:r>
        <w:rPr/>
        <w:t>roles and corporate</w:t>
      </w:r>
      <w:r>
        <w:rPr>
          <w:spacing w:val="-1"/>
        </w:rPr>
        <w:t> </w:t>
      </w:r>
      <w:r>
        <w:rPr/>
        <w:t>governance,</w:t>
      </w:r>
      <w:r>
        <w:rPr>
          <w:spacing w:val="-1"/>
        </w:rPr>
        <w:t> </w:t>
      </w:r>
      <w:r>
        <w:rPr/>
        <w:t>which, again,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imply</w:t>
      </w:r>
      <w:r>
        <w:rPr>
          <w:spacing w:val="-3"/>
        </w:rPr>
        <w:t> </w:t>
      </w:r>
      <w:r>
        <w:rPr/>
        <w:t>higher variations</w:t>
      </w:r>
      <w:r>
        <w:rPr>
          <w:spacing w:val="-2"/>
        </w:rPr>
        <w:t> </w:t>
      </w:r>
      <w:r>
        <w:rPr/>
        <w:t>in these findings. The</w:t>
      </w:r>
      <w:r>
        <w:rPr>
          <w:spacing w:val="-1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are the variance ratios that were found to detail the relationships amongst the several variables: Accounting Role presents a ratio of 1.1831 and thus</w:t>
      </w:r>
      <w:r>
        <w:rPr>
          <w:spacing w:val="40"/>
        </w:rPr>
        <w:t> </w:t>
      </w:r>
      <w:r>
        <w:rPr/>
        <w:t>accounts for a greater variance to the total than that made by other factors.</w:t>
      </w:r>
    </w:p>
    <w:p>
      <w:pPr>
        <w:spacing w:before="131"/>
        <w:ind w:left="141" w:right="0" w:firstLine="0"/>
        <w:jc w:val="left"/>
        <w:rPr>
          <w:b/>
          <w:sz w:val="16"/>
        </w:rPr>
      </w:pPr>
      <w:r>
        <w:rPr>
          <w:b/>
          <w:sz w:val="16"/>
        </w:rPr>
        <w:t>Table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2: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Cumulated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Professional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Fraud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Whistle-Blowing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Martingale</w:t>
      </w:r>
    </w:p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79"/>
        <w:gridCol w:w="1841"/>
        <w:gridCol w:w="1851"/>
        <w:gridCol w:w="2468"/>
      </w:tblGrid>
      <w:tr>
        <w:trPr>
          <w:trHeight w:val="462" w:hRule="atLeast"/>
        </w:trPr>
        <w:tc>
          <w:tcPr>
            <w:tcW w:w="1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Joint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Tests</w:t>
            </w:r>
          </w:p>
        </w:tc>
        <w:tc>
          <w:tcPr>
            <w:tcW w:w="1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6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6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Df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6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P-value</w:t>
            </w:r>
          </w:p>
        </w:tc>
      </w:tr>
      <w:tr>
        <w:trPr>
          <w:trHeight w:val="360" w:hRule="atLeast"/>
        </w:trPr>
        <w:tc>
          <w:tcPr>
            <w:tcW w:w="1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|z|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period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2)*</w:t>
            </w:r>
          </w:p>
        </w:tc>
        <w:tc>
          <w:tcPr>
            <w:tcW w:w="1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649"/>
              <w:rPr>
                <w:sz w:val="16"/>
              </w:rPr>
            </w:pPr>
            <w:r>
              <w:rPr>
                <w:spacing w:val="-2"/>
                <w:sz w:val="16"/>
              </w:rPr>
              <w:t>1.3869</w:t>
            </w:r>
          </w:p>
        </w:tc>
        <w:tc>
          <w:tcPr>
            <w:tcW w:w="1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642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648"/>
              <w:rPr>
                <w:sz w:val="16"/>
              </w:rPr>
            </w:pPr>
            <w:r>
              <w:rPr>
                <w:spacing w:val="-2"/>
                <w:sz w:val="16"/>
              </w:rPr>
              <w:t>0.5120</w:t>
            </w:r>
          </w:p>
        </w:tc>
      </w:tr>
      <w:tr>
        <w:trPr>
          <w:trHeight w:val="319" w:hRule="atLeast"/>
        </w:trPr>
        <w:tc>
          <w:tcPr>
            <w:tcW w:w="1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ind w:left="2"/>
              <w:rPr>
                <w:sz w:val="16"/>
              </w:rPr>
            </w:pPr>
            <w:r>
              <w:rPr>
                <w:sz w:val="16"/>
              </w:rPr>
              <w:t>Individual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Tests</w:t>
            </w:r>
          </w:p>
        </w:tc>
        <w:tc>
          <w:tcPr>
            <w:tcW w:w="15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685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Variable</w:t>
            </w:r>
          </w:p>
        </w:tc>
        <w:tc>
          <w:tcPr>
            <w:tcW w:w="1579" w:type="dxa"/>
          </w:tcPr>
          <w:p>
            <w:pPr>
              <w:pStyle w:val="TableParagraph"/>
              <w:ind w:left="302"/>
              <w:rPr>
                <w:sz w:val="16"/>
              </w:rPr>
            </w:pPr>
            <w:r>
              <w:rPr>
                <w:sz w:val="16"/>
              </w:rPr>
              <w:t>Var.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Ratio</w:t>
            </w:r>
          </w:p>
        </w:tc>
        <w:tc>
          <w:tcPr>
            <w:tcW w:w="1841" w:type="dxa"/>
          </w:tcPr>
          <w:p>
            <w:pPr>
              <w:pStyle w:val="TableParagraph"/>
              <w:ind w:left="608"/>
              <w:rPr>
                <w:sz w:val="16"/>
              </w:rPr>
            </w:pPr>
            <w:r>
              <w:rPr>
                <w:sz w:val="16"/>
              </w:rPr>
              <w:t>Std.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Error</w:t>
            </w:r>
          </w:p>
        </w:tc>
        <w:tc>
          <w:tcPr>
            <w:tcW w:w="1851" w:type="dxa"/>
          </w:tcPr>
          <w:p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z-Statistic</w:t>
            </w:r>
          </w:p>
        </w:tc>
        <w:tc>
          <w:tcPr>
            <w:tcW w:w="2468" w:type="dxa"/>
          </w:tcPr>
          <w:p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Probability</w:t>
            </w:r>
          </w:p>
        </w:tc>
      </w:tr>
      <w:tr>
        <w:trPr>
          <w:trHeight w:val="360" w:hRule="atLeast"/>
        </w:trPr>
        <w:tc>
          <w:tcPr>
            <w:tcW w:w="1685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WHISTLE_B.</w:t>
            </w:r>
          </w:p>
        </w:tc>
        <w:tc>
          <w:tcPr>
            <w:tcW w:w="1579" w:type="dxa"/>
          </w:tcPr>
          <w:p>
            <w:pPr>
              <w:pStyle w:val="TableParagraph"/>
              <w:ind w:left="343"/>
              <w:rPr>
                <w:sz w:val="16"/>
              </w:rPr>
            </w:pPr>
            <w:r>
              <w:rPr>
                <w:spacing w:val="-2"/>
                <w:sz w:val="16"/>
              </w:rPr>
              <w:t>1.1463</w:t>
            </w:r>
          </w:p>
        </w:tc>
        <w:tc>
          <w:tcPr>
            <w:tcW w:w="1841" w:type="dxa"/>
          </w:tcPr>
          <w:p>
            <w:pPr>
              <w:pStyle w:val="TableParagraph"/>
              <w:ind w:left="649"/>
              <w:rPr>
                <w:sz w:val="16"/>
              </w:rPr>
            </w:pPr>
            <w:r>
              <w:rPr>
                <w:spacing w:val="-2"/>
                <w:sz w:val="16"/>
              </w:rPr>
              <w:t>0.1134</w:t>
            </w:r>
          </w:p>
        </w:tc>
        <w:tc>
          <w:tcPr>
            <w:tcW w:w="1851" w:type="dxa"/>
          </w:tcPr>
          <w:p>
            <w:pPr>
              <w:pStyle w:val="TableParagraph"/>
              <w:ind w:left="642"/>
              <w:rPr>
                <w:sz w:val="16"/>
              </w:rPr>
            </w:pPr>
            <w:r>
              <w:rPr>
                <w:spacing w:val="-2"/>
                <w:sz w:val="16"/>
              </w:rPr>
              <w:t>1.3622</w:t>
            </w:r>
          </w:p>
        </w:tc>
        <w:tc>
          <w:tcPr>
            <w:tcW w:w="2468" w:type="dxa"/>
          </w:tcPr>
          <w:p>
            <w:pPr>
              <w:pStyle w:val="TableParagraph"/>
              <w:ind w:left="648"/>
              <w:rPr>
                <w:sz w:val="16"/>
              </w:rPr>
            </w:pPr>
            <w:r>
              <w:rPr>
                <w:spacing w:val="-2"/>
                <w:sz w:val="16"/>
              </w:rPr>
              <w:t>0.1622</w:t>
            </w:r>
          </w:p>
        </w:tc>
      </w:tr>
      <w:tr>
        <w:trPr>
          <w:trHeight w:val="360" w:hRule="atLeast"/>
        </w:trPr>
        <w:tc>
          <w:tcPr>
            <w:tcW w:w="1685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INTERNAL_CO.</w:t>
            </w:r>
          </w:p>
        </w:tc>
        <w:tc>
          <w:tcPr>
            <w:tcW w:w="1579" w:type="dxa"/>
          </w:tcPr>
          <w:p>
            <w:pPr>
              <w:pStyle w:val="TableParagraph"/>
              <w:ind w:left="343"/>
              <w:rPr>
                <w:sz w:val="16"/>
              </w:rPr>
            </w:pPr>
            <w:r>
              <w:rPr>
                <w:spacing w:val="-2"/>
                <w:sz w:val="16"/>
              </w:rPr>
              <w:t>1.1270</w:t>
            </w:r>
          </w:p>
        </w:tc>
        <w:tc>
          <w:tcPr>
            <w:tcW w:w="1841" w:type="dxa"/>
          </w:tcPr>
          <w:p>
            <w:pPr>
              <w:pStyle w:val="TableParagraph"/>
              <w:ind w:left="649"/>
              <w:rPr>
                <w:sz w:val="16"/>
              </w:rPr>
            </w:pPr>
            <w:r>
              <w:rPr>
                <w:spacing w:val="-2"/>
                <w:sz w:val="16"/>
              </w:rPr>
              <w:t>0.1462</w:t>
            </w:r>
          </w:p>
        </w:tc>
        <w:tc>
          <w:tcPr>
            <w:tcW w:w="1851" w:type="dxa"/>
          </w:tcPr>
          <w:p>
            <w:pPr>
              <w:pStyle w:val="TableParagraph"/>
              <w:ind w:left="642"/>
              <w:rPr>
                <w:sz w:val="16"/>
              </w:rPr>
            </w:pPr>
            <w:r>
              <w:rPr>
                <w:spacing w:val="-2"/>
                <w:sz w:val="16"/>
              </w:rPr>
              <w:t>1.0056</w:t>
            </w:r>
          </w:p>
        </w:tc>
        <w:tc>
          <w:tcPr>
            <w:tcW w:w="2468" w:type="dxa"/>
          </w:tcPr>
          <w:p>
            <w:pPr>
              <w:pStyle w:val="TableParagraph"/>
              <w:ind w:left="648"/>
              <w:rPr>
                <w:sz w:val="16"/>
              </w:rPr>
            </w:pPr>
            <w:r>
              <w:rPr>
                <w:spacing w:val="-2"/>
                <w:sz w:val="16"/>
              </w:rPr>
              <w:t>0.3072</w:t>
            </w:r>
          </w:p>
        </w:tc>
      </w:tr>
      <w:tr>
        <w:trPr>
          <w:trHeight w:val="360" w:hRule="atLeast"/>
        </w:trPr>
        <w:tc>
          <w:tcPr>
            <w:tcW w:w="1685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ACCT_ROL.</w:t>
            </w:r>
          </w:p>
        </w:tc>
        <w:tc>
          <w:tcPr>
            <w:tcW w:w="1579" w:type="dxa"/>
          </w:tcPr>
          <w:p>
            <w:pPr>
              <w:pStyle w:val="TableParagraph"/>
              <w:ind w:left="343"/>
              <w:rPr>
                <w:sz w:val="16"/>
              </w:rPr>
            </w:pPr>
            <w:r>
              <w:rPr>
                <w:spacing w:val="-2"/>
                <w:sz w:val="16"/>
              </w:rPr>
              <w:t>1.0659</w:t>
            </w:r>
          </w:p>
        </w:tc>
        <w:tc>
          <w:tcPr>
            <w:tcW w:w="1841" w:type="dxa"/>
          </w:tcPr>
          <w:p>
            <w:pPr>
              <w:pStyle w:val="TableParagraph"/>
              <w:ind w:left="649"/>
              <w:rPr>
                <w:sz w:val="16"/>
              </w:rPr>
            </w:pPr>
            <w:r>
              <w:rPr>
                <w:spacing w:val="-2"/>
                <w:sz w:val="16"/>
              </w:rPr>
              <w:t>0.1331</w:t>
            </w:r>
          </w:p>
        </w:tc>
        <w:tc>
          <w:tcPr>
            <w:tcW w:w="1851" w:type="dxa"/>
          </w:tcPr>
          <w:p>
            <w:pPr>
              <w:pStyle w:val="TableParagraph"/>
              <w:ind w:left="642"/>
              <w:rPr>
                <w:sz w:val="16"/>
              </w:rPr>
            </w:pPr>
            <w:r>
              <w:rPr>
                <w:spacing w:val="-2"/>
                <w:sz w:val="16"/>
              </w:rPr>
              <w:t>1.2121</w:t>
            </w:r>
          </w:p>
        </w:tc>
        <w:tc>
          <w:tcPr>
            <w:tcW w:w="2468" w:type="dxa"/>
          </w:tcPr>
          <w:p>
            <w:pPr>
              <w:pStyle w:val="TableParagraph"/>
              <w:ind w:left="648"/>
              <w:rPr>
                <w:sz w:val="16"/>
              </w:rPr>
            </w:pPr>
            <w:r>
              <w:rPr>
                <w:spacing w:val="-2"/>
                <w:sz w:val="16"/>
              </w:rPr>
              <w:t>0.0023</w:t>
            </w:r>
          </w:p>
        </w:tc>
      </w:tr>
      <w:tr>
        <w:trPr>
          <w:trHeight w:val="269" w:hRule="atLeast"/>
        </w:trPr>
        <w:tc>
          <w:tcPr>
            <w:tcW w:w="1685" w:type="dxa"/>
          </w:tcPr>
          <w:p>
            <w:pPr>
              <w:pStyle w:val="TableParagraph"/>
              <w:spacing w:line="164" w:lineRule="exact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CORPO_GOV.</w:t>
            </w:r>
          </w:p>
        </w:tc>
        <w:tc>
          <w:tcPr>
            <w:tcW w:w="1579" w:type="dxa"/>
          </w:tcPr>
          <w:p>
            <w:pPr>
              <w:pStyle w:val="TableParagraph"/>
              <w:spacing w:line="164" w:lineRule="exact"/>
              <w:ind w:left="343"/>
              <w:rPr>
                <w:sz w:val="16"/>
              </w:rPr>
            </w:pPr>
            <w:r>
              <w:rPr>
                <w:spacing w:val="-2"/>
                <w:sz w:val="16"/>
              </w:rPr>
              <w:t>1.2322</w:t>
            </w:r>
          </w:p>
        </w:tc>
        <w:tc>
          <w:tcPr>
            <w:tcW w:w="1841" w:type="dxa"/>
          </w:tcPr>
          <w:p>
            <w:pPr>
              <w:pStyle w:val="TableParagraph"/>
              <w:spacing w:line="164" w:lineRule="exact"/>
              <w:ind w:left="649"/>
              <w:rPr>
                <w:sz w:val="16"/>
              </w:rPr>
            </w:pPr>
            <w:r>
              <w:rPr>
                <w:spacing w:val="-2"/>
                <w:sz w:val="16"/>
              </w:rPr>
              <w:t>0.2793</w:t>
            </w:r>
          </w:p>
        </w:tc>
        <w:tc>
          <w:tcPr>
            <w:tcW w:w="1851" w:type="dxa"/>
          </w:tcPr>
          <w:p>
            <w:pPr>
              <w:pStyle w:val="TableParagraph"/>
              <w:spacing w:line="164" w:lineRule="exact"/>
              <w:ind w:left="642"/>
              <w:rPr>
                <w:sz w:val="16"/>
              </w:rPr>
            </w:pPr>
            <w:r>
              <w:rPr>
                <w:spacing w:val="-2"/>
                <w:sz w:val="16"/>
              </w:rPr>
              <w:t>1.1338</w:t>
            </w:r>
          </w:p>
        </w:tc>
        <w:tc>
          <w:tcPr>
            <w:tcW w:w="2468" w:type="dxa"/>
          </w:tcPr>
          <w:p>
            <w:pPr>
              <w:pStyle w:val="TableParagraph"/>
              <w:spacing w:line="164" w:lineRule="exact"/>
              <w:ind w:left="648"/>
              <w:rPr>
                <w:sz w:val="16"/>
              </w:rPr>
            </w:pPr>
            <w:r>
              <w:rPr>
                <w:spacing w:val="-2"/>
                <w:sz w:val="16"/>
              </w:rPr>
              <w:t>0.2461</w:t>
            </w:r>
          </w:p>
        </w:tc>
      </w:tr>
    </w:tbl>
    <w:p>
      <w:pPr>
        <w:pStyle w:val="BodyText"/>
        <w:spacing w:before="7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627888</wp:posOffset>
                </wp:positionH>
                <wp:positionV relativeFrom="paragraph">
                  <wp:posOffset>129793</wp:posOffset>
                </wp:positionV>
                <wp:extent cx="5984875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4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875" h="6350">
                              <a:moveTo>
                                <a:pt x="1268209" y="0"/>
                              </a:moveTo>
                              <a:lnTo>
                                <a:pt x="126217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2126" y="6096"/>
                              </a:lnTo>
                              <a:lnTo>
                                <a:pt x="1268209" y="6096"/>
                              </a:lnTo>
                              <a:lnTo>
                                <a:pt x="1268209" y="0"/>
                              </a:lnTo>
                              <a:close/>
                            </a:path>
                            <a:path w="5984875" h="6350">
                              <a:moveTo>
                                <a:pt x="2458770" y="0"/>
                              </a:moveTo>
                              <a:lnTo>
                                <a:pt x="1268222" y="0"/>
                              </a:lnTo>
                              <a:lnTo>
                                <a:pt x="1268222" y="6096"/>
                              </a:lnTo>
                              <a:lnTo>
                                <a:pt x="2458770" y="6096"/>
                              </a:lnTo>
                              <a:lnTo>
                                <a:pt x="2458770" y="0"/>
                              </a:lnTo>
                              <a:close/>
                            </a:path>
                            <a:path w="5984875" h="6350">
                              <a:moveTo>
                                <a:pt x="3629520" y="0"/>
                              </a:moveTo>
                              <a:lnTo>
                                <a:pt x="3623487" y="0"/>
                              </a:lnTo>
                              <a:lnTo>
                                <a:pt x="2464943" y="0"/>
                              </a:lnTo>
                              <a:lnTo>
                                <a:pt x="2458847" y="0"/>
                              </a:lnTo>
                              <a:lnTo>
                                <a:pt x="2458847" y="6096"/>
                              </a:lnTo>
                              <a:lnTo>
                                <a:pt x="2464943" y="6096"/>
                              </a:lnTo>
                              <a:lnTo>
                                <a:pt x="3623437" y="6096"/>
                              </a:lnTo>
                              <a:lnTo>
                                <a:pt x="3629520" y="6096"/>
                              </a:lnTo>
                              <a:lnTo>
                                <a:pt x="3629520" y="0"/>
                              </a:lnTo>
                              <a:close/>
                            </a:path>
                            <a:path w="5984875" h="6350">
                              <a:moveTo>
                                <a:pt x="5984418" y="0"/>
                              </a:moveTo>
                              <a:lnTo>
                                <a:pt x="4809109" y="0"/>
                              </a:lnTo>
                              <a:lnTo>
                                <a:pt x="4803013" y="0"/>
                              </a:lnTo>
                              <a:lnTo>
                                <a:pt x="3629533" y="0"/>
                              </a:lnTo>
                              <a:lnTo>
                                <a:pt x="3629533" y="6096"/>
                              </a:lnTo>
                              <a:lnTo>
                                <a:pt x="4803013" y="6096"/>
                              </a:lnTo>
                              <a:lnTo>
                                <a:pt x="4809109" y="6096"/>
                              </a:lnTo>
                              <a:lnTo>
                                <a:pt x="5984418" y="6096"/>
                              </a:lnTo>
                              <a:lnTo>
                                <a:pt x="5984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40002pt;margin-top:10.219992pt;width:471.25pt;height:.5pt;mso-position-horizontal-relative:page;mso-position-vertical-relative:paragraph;z-index:-15719936;mso-wrap-distance-left:0;mso-wrap-distance-right:0" id="docshape22" coordorigin="989,204" coordsize="9425,10" path="m2986,204l2976,204,2976,204,989,204,989,214,2976,214,2976,214,2986,214,2986,204xm4861,204l2986,204,2986,214,4861,214,4861,204xm6705,204l6695,204,6695,204,4871,204,4861,204,4861,214,4871,214,6695,214,6695,214,6705,214,6705,204xm10413,204l8562,204,8553,204,6705,204,6705,214,8553,214,8562,214,10413,214,10413,2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12" w:lineRule="auto" w:before="148"/>
        <w:ind w:left="141" w:right="90"/>
      </w:pPr>
      <w:r>
        <w:rPr/>
        <w:t>*</w:t>
      </w:r>
      <w:r>
        <w:rPr>
          <w:spacing w:val="-3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studentized</w:t>
      </w:r>
      <w:r>
        <w:rPr>
          <w:spacing w:val="-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modulus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degrees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freedom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3. Test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(Mean</w:t>
      </w:r>
      <w:r>
        <w:rPr>
          <w:spacing w:val="-3"/>
        </w:rPr>
        <w:t> </w:t>
      </w:r>
      <w:r>
        <w:rPr/>
        <w:t>=</w:t>
      </w:r>
      <w:r>
        <w:rPr>
          <w:spacing w:val="40"/>
        </w:rPr>
        <w:t> </w:t>
      </w:r>
      <w:r>
        <w:rPr>
          <w:spacing w:val="-2"/>
        </w:rPr>
        <w:t>3.4512)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743"/>
        <w:gridCol w:w="1903"/>
        <w:gridCol w:w="4301"/>
      </w:tblGrid>
      <w:tr>
        <w:trPr>
          <w:trHeight w:val="360" w:hRule="atLeast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Period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Variance</w:t>
            </w:r>
          </w:p>
        </w:tc>
        <w:tc>
          <w:tcPr>
            <w:tcW w:w="1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653"/>
              <w:rPr>
                <w:sz w:val="16"/>
              </w:rPr>
            </w:pPr>
            <w:r>
              <w:rPr>
                <w:sz w:val="16"/>
              </w:rPr>
              <w:t>Var.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Ratio</w:t>
            </w:r>
          </w:p>
        </w:tc>
        <w:tc>
          <w:tcPr>
            <w:tcW w:w="4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84"/>
              <w:rPr>
                <w:sz w:val="16"/>
              </w:rPr>
            </w:pPr>
            <w:r>
              <w:rPr>
                <w:spacing w:val="-4"/>
                <w:sz w:val="16"/>
              </w:rPr>
              <w:t>Obs.</w:t>
            </w:r>
          </w:p>
        </w:tc>
      </w:tr>
      <w:tr>
        <w:trPr>
          <w:trHeight w:val="317" w:hRule="atLeast"/>
        </w:trPr>
        <w:tc>
          <w:tcPr>
            <w:tcW w:w="1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Whistle_Blow.</w:t>
            </w:r>
          </w:p>
        </w:tc>
        <w:tc>
          <w:tcPr>
            <w:tcW w:w="1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552"/>
              <w:rPr>
                <w:sz w:val="16"/>
              </w:rPr>
            </w:pPr>
            <w:r>
              <w:rPr>
                <w:spacing w:val="-2"/>
                <w:sz w:val="16"/>
              </w:rPr>
              <w:t>0.08454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653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-</w:t>
            </w:r>
          </w:p>
        </w:tc>
        <w:tc>
          <w:tcPr>
            <w:tcW w:w="4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625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</w:tr>
      <w:tr>
        <w:trPr>
          <w:trHeight w:val="360" w:hRule="atLeast"/>
        </w:trPr>
        <w:tc>
          <w:tcPr>
            <w:tcW w:w="1476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Interanl_Co.</w:t>
            </w:r>
          </w:p>
        </w:tc>
        <w:tc>
          <w:tcPr>
            <w:tcW w:w="1743" w:type="dxa"/>
          </w:tcPr>
          <w:p>
            <w:pPr>
              <w:pStyle w:val="TableParagraph"/>
              <w:ind w:left="552"/>
              <w:rPr>
                <w:sz w:val="16"/>
              </w:rPr>
            </w:pPr>
            <w:r>
              <w:rPr>
                <w:spacing w:val="-2"/>
                <w:sz w:val="16"/>
              </w:rPr>
              <w:t>0.09847</w:t>
            </w:r>
          </w:p>
        </w:tc>
        <w:tc>
          <w:tcPr>
            <w:tcW w:w="1903" w:type="dxa"/>
          </w:tcPr>
          <w:p>
            <w:pPr>
              <w:pStyle w:val="TableParagraph"/>
              <w:ind w:left="694"/>
              <w:rPr>
                <w:sz w:val="16"/>
              </w:rPr>
            </w:pPr>
            <w:r>
              <w:rPr>
                <w:spacing w:val="-2"/>
                <w:sz w:val="16"/>
              </w:rPr>
              <w:t>1.0633</w:t>
            </w:r>
          </w:p>
        </w:tc>
        <w:tc>
          <w:tcPr>
            <w:tcW w:w="4301" w:type="dxa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</w:tr>
      <w:tr>
        <w:trPr>
          <w:trHeight w:val="360" w:hRule="atLeast"/>
        </w:trPr>
        <w:tc>
          <w:tcPr>
            <w:tcW w:w="1476" w:type="dxa"/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Acct_Role.</w:t>
            </w:r>
          </w:p>
        </w:tc>
        <w:tc>
          <w:tcPr>
            <w:tcW w:w="1743" w:type="dxa"/>
          </w:tcPr>
          <w:p>
            <w:pPr>
              <w:pStyle w:val="TableParagraph"/>
              <w:ind w:left="552"/>
              <w:rPr>
                <w:sz w:val="16"/>
              </w:rPr>
            </w:pPr>
            <w:r>
              <w:rPr>
                <w:spacing w:val="-2"/>
                <w:sz w:val="16"/>
              </w:rPr>
              <w:t>0.09962</w:t>
            </w:r>
          </w:p>
        </w:tc>
        <w:tc>
          <w:tcPr>
            <w:tcW w:w="1903" w:type="dxa"/>
          </w:tcPr>
          <w:p>
            <w:pPr>
              <w:pStyle w:val="TableParagraph"/>
              <w:ind w:left="694"/>
              <w:rPr>
                <w:sz w:val="16"/>
              </w:rPr>
            </w:pPr>
            <w:r>
              <w:rPr>
                <w:spacing w:val="-2"/>
                <w:sz w:val="16"/>
              </w:rPr>
              <w:t>1.1831</w:t>
            </w:r>
          </w:p>
        </w:tc>
        <w:tc>
          <w:tcPr>
            <w:tcW w:w="4301" w:type="dxa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</w:tr>
      <w:tr>
        <w:trPr>
          <w:trHeight w:val="269" w:hRule="atLeast"/>
        </w:trPr>
        <w:tc>
          <w:tcPr>
            <w:tcW w:w="1476" w:type="dxa"/>
          </w:tcPr>
          <w:p>
            <w:pPr>
              <w:pStyle w:val="TableParagraph"/>
              <w:spacing w:line="164" w:lineRule="exact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Corpo_Gov</w:t>
            </w:r>
          </w:p>
        </w:tc>
        <w:tc>
          <w:tcPr>
            <w:tcW w:w="1743" w:type="dxa"/>
          </w:tcPr>
          <w:p>
            <w:pPr>
              <w:pStyle w:val="TableParagraph"/>
              <w:spacing w:line="164" w:lineRule="exact"/>
              <w:ind w:left="552"/>
              <w:rPr>
                <w:sz w:val="16"/>
              </w:rPr>
            </w:pPr>
            <w:r>
              <w:rPr>
                <w:spacing w:val="-2"/>
                <w:sz w:val="16"/>
              </w:rPr>
              <w:t>0.10586</w:t>
            </w:r>
          </w:p>
        </w:tc>
        <w:tc>
          <w:tcPr>
            <w:tcW w:w="1903" w:type="dxa"/>
          </w:tcPr>
          <w:p>
            <w:pPr>
              <w:pStyle w:val="TableParagraph"/>
              <w:spacing w:line="164" w:lineRule="exact"/>
              <w:ind w:left="694"/>
              <w:rPr>
                <w:sz w:val="16"/>
              </w:rPr>
            </w:pPr>
            <w:r>
              <w:rPr>
                <w:spacing w:val="-2"/>
                <w:sz w:val="16"/>
              </w:rPr>
              <w:t>1.2304</w:t>
            </w:r>
          </w:p>
        </w:tc>
        <w:tc>
          <w:tcPr>
            <w:tcW w:w="4301" w:type="dxa"/>
          </w:tcPr>
          <w:p>
            <w:pPr>
              <w:pStyle w:val="TableParagraph"/>
              <w:spacing w:line="164" w:lineRule="exact"/>
              <w:ind w:left="625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</w:tr>
    </w:tbl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618744</wp:posOffset>
                </wp:positionH>
                <wp:positionV relativeFrom="paragraph">
                  <wp:posOffset>133730</wp:posOffset>
                </wp:positionV>
                <wp:extent cx="5993765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937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3765" h="6350">
                              <a:moveTo>
                                <a:pt x="5993562" y="0"/>
                              </a:moveTo>
                              <a:lnTo>
                                <a:pt x="599356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93562" y="6096"/>
                              </a:lnTo>
                              <a:lnTo>
                                <a:pt x="5993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10.529984pt;width:471.934022pt;height:.48pt;mso-position-horizontal-relative:page;mso-position-vertical-relative:paragraph;z-index:-15719424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30" w:right="0" w:firstLine="0"/>
        <w:jc w:val="left"/>
        <w:rPr>
          <w:b/>
          <w:sz w:val="16"/>
        </w:rPr>
      </w:pPr>
      <w:r>
        <w:rPr>
          <w:b/>
          <w:sz w:val="16"/>
        </w:rPr>
        <w:t>Source: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Authors’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Computation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(2025)</w:t>
      </w:r>
    </w:p>
    <w:p>
      <w:pPr>
        <w:spacing w:after="0"/>
        <w:jc w:val="left"/>
        <w:rPr>
          <w:b/>
          <w:sz w:val="16"/>
        </w:rPr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  <w:spacing w:before="179"/>
        <w:rPr>
          <w:b/>
          <w:sz w:val="17"/>
        </w:rPr>
      </w:pPr>
    </w:p>
    <w:p>
      <w:pPr>
        <w:pStyle w:val="Heading3"/>
        <w:numPr>
          <w:ilvl w:val="1"/>
          <w:numId w:val="1"/>
        </w:numPr>
        <w:tabs>
          <w:tab w:pos="486" w:val="left" w:leader="none"/>
        </w:tabs>
        <w:spacing w:line="566" w:lineRule="auto" w:before="0" w:after="0"/>
        <w:ind w:left="230" w:right="7953" w:firstLine="0"/>
        <w:jc w:val="both"/>
      </w:pPr>
      <w:r>
        <w:rPr/>
        <w:t>Discussion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Findings </w:t>
      </w:r>
      <w:r>
        <w:rPr>
          <w:spacing w:val="-2"/>
        </w:rPr>
        <w:t>Discussion</w:t>
      </w:r>
    </w:p>
    <w:p>
      <w:pPr>
        <w:pStyle w:val="BodyText"/>
        <w:spacing w:line="312" w:lineRule="auto" w:before="13"/>
        <w:ind w:left="230" w:right="83"/>
        <w:jc w:val="both"/>
      </w:pP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0.0023,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infers</w:t>
      </w:r>
      <w:r>
        <w:rPr>
          <w:spacing w:val="-9"/>
        </w:rPr>
        <w:t> </w:t>
      </w:r>
      <w:r>
        <w:rPr/>
        <w:t>that,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8"/>
        </w:rPr>
        <w:t> </w:t>
      </w:r>
      <w:r>
        <w:rPr/>
        <w:t>ACCT_ROL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factor</w:t>
      </w:r>
      <w:r>
        <w:rPr>
          <w:spacing w:val="-10"/>
        </w:rPr>
        <w:t> </w:t>
      </w:r>
      <w:r>
        <w:rPr/>
        <w:t>affecting</w:t>
      </w:r>
      <w:r>
        <w:rPr>
          <w:spacing w:val="40"/>
        </w:rPr>
        <w:t> </w:t>
      </w:r>
      <w:r>
        <w:rPr/>
        <w:t>professional fraud or whistle-blowing activity. This output could demonstrate how important roles are in terms of detecting or preventing fraud and</w:t>
      </w:r>
      <w:r>
        <w:rPr>
          <w:spacing w:val="40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practices.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WHISTLE_B.,</w:t>
      </w:r>
      <w:r>
        <w:rPr>
          <w:spacing w:val="-3"/>
        </w:rPr>
        <w:t> </w:t>
      </w:r>
      <w:r>
        <w:rPr/>
        <w:t>INTERNAL_CO.,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CORPO_GOV.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display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effect,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said</w:t>
      </w:r>
      <w:r>
        <w:rPr>
          <w:spacing w:val="40"/>
        </w:rPr>
        <w:t> </w:t>
      </w:r>
      <w:r>
        <w:rPr/>
        <w:t>factors are not proven to have a significant effect on professional fraud and whistle-blowing behavior to the context of this data.</w:t>
      </w:r>
    </w:p>
    <w:p>
      <w:pPr>
        <w:pStyle w:val="BodyText"/>
        <w:spacing w:line="312" w:lineRule="auto" w:before="123"/>
        <w:ind w:left="230" w:right="82"/>
        <w:jc w:val="both"/>
      </w:pPr>
      <w:r>
        <w:rPr/>
        <w:t>The</w:t>
      </w:r>
      <w:r>
        <w:rPr>
          <w:spacing w:val="-10"/>
        </w:rPr>
        <w:t> </w:t>
      </w:r>
      <w:r>
        <w:rPr/>
        <w:t>joint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reinforce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perspective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tested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significant.</w:t>
      </w:r>
      <w:r>
        <w:rPr>
          <w:spacing w:val="40"/>
        </w:rPr>
        <w:t> </w:t>
      </w:r>
      <w:r>
        <w:rPr/>
        <w:t>This would indicate, perhaps, that the model needs more variables or to look at these elements in several settings or over an extended period. What is</w:t>
      </w:r>
      <w:r>
        <w:rPr>
          <w:spacing w:val="40"/>
        </w:rPr>
        <w:t> </w:t>
      </w:r>
      <w:r>
        <w:rPr/>
        <w:t>more,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/>
        <w:t>(like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role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company</w:t>
      </w:r>
      <w:r>
        <w:rPr>
          <w:spacing w:val="-7"/>
        </w:rPr>
        <w:t> </w:t>
      </w:r>
      <w:r>
        <w:rPr/>
        <w:t>governance)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ratios,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complex</w:t>
      </w:r>
      <w:r>
        <w:rPr>
          <w:spacing w:val="40"/>
        </w:rPr>
        <w:t> </w:t>
      </w:r>
      <w:r>
        <w:rPr/>
        <w:t>way and may be subject to further research or model enhancement.</w:t>
      </w:r>
    </w:p>
    <w:p>
      <w:pPr>
        <w:pStyle w:val="BodyText"/>
        <w:spacing w:before="33"/>
      </w:pPr>
    </w:p>
    <w:p>
      <w:pPr>
        <w:pStyle w:val="Heading3"/>
        <w:spacing w:before="1"/>
        <w:ind w:left="230" w:firstLine="0"/>
      </w:pPr>
      <w:r>
        <w:rPr>
          <w:spacing w:val="-2"/>
        </w:rPr>
        <w:t>Conclusion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312" w:lineRule="auto" w:before="1" w:after="0"/>
        <w:ind w:left="1310" w:right="82" w:hanging="720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study</w:t>
      </w:r>
      <w:r>
        <w:rPr>
          <w:spacing w:val="-7"/>
          <w:sz w:val="16"/>
        </w:rPr>
        <w:t> </w:t>
      </w:r>
      <w:r>
        <w:rPr>
          <w:sz w:val="16"/>
        </w:rPr>
        <w:t>concludes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5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whistle</w:t>
      </w:r>
      <w:r>
        <w:rPr>
          <w:spacing w:val="-5"/>
          <w:sz w:val="16"/>
        </w:rPr>
        <w:t> </w:t>
      </w:r>
      <w:r>
        <w:rPr>
          <w:sz w:val="16"/>
        </w:rPr>
        <w:t>blowing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significant</w:t>
      </w:r>
      <w:r>
        <w:rPr>
          <w:spacing w:val="-3"/>
          <w:sz w:val="16"/>
        </w:rPr>
        <w:t> </w:t>
      </w:r>
      <w:r>
        <w:rPr>
          <w:sz w:val="16"/>
        </w:rPr>
        <w:t>statistically</w:t>
      </w:r>
      <w:r>
        <w:rPr>
          <w:spacing w:val="-7"/>
          <w:sz w:val="16"/>
        </w:rPr>
        <w:t> </w:t>
      </w:r>
      <w:r>
        <w:rPr>
          <w:sz w:val="16"/>
        </w:rPr>
        <w:t>meaningful</w:t>
      </w:r>
      <w:r>
        <w:rPr>
          <w:spacing w:val="-5"/>
          <w:sz w:val="16"/>
        </w:rPr>
        <w:t> </w:t>
      </w:r>
      <w:r>
        <w:rPr>
          <w:sz w:val="16"/>
        </w:rPr>
        <w:t>effects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model and</w:t>
      </w:r>
      <w:r>
        <w:rPr>
          <w:spacing w:val="-3"/>
          <w:sz w:val="16"/>
        </w:rPr>
        <w:t> </w:t>
      </w:r>
      <w:r>
        <w:rPr>
          <w:sz w:val="16"/>
        </w:rPr>
        <w:t>thus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very critical to the outcome being investigated.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312" w:lineRule="auto" w:before="121" w:after="0"/>
        <w:ind w:left="1310" w:right="83" w:hanging="720"/>
        <w:jc w:val="left"/>
        <w:rPr>
          <w:sz w:val="16"/>
        </w:rPr>
      </w:pP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professional</w:t>
      </w:r>
      <w:r>
        <w:rPr>
          <w:spacing w:val="24"/>
          <w:sz w:val="16"/>
        </w:rPr>
        <w:t> </w:t>
      </w:r>
      <w:r>
        <w:rPr>
          <w:sz w:val="16"/>
        </w:rPr>
        <w:t>accountants</w:t>
      </w:r>
      <w:r>
        <w:rPr>
          <w:spacing w:val="23"/>
          <w:sz w:val="16"/>
        </w:rPr>
        <w:t> </w:t>
      </w:r>
      <w:r>
        <w:rPr>
          <w:sz w:val="16"/>
        </w:rPr>
        <w:t>have</w:t>
      </w:r>
      <w:r>
        <w:rPr>
          <w:spacing w:val="24"/>
          <w:sz w:val="16"/>
        </w:rPr>
        <w:t> </w:t>
      </w:r>
      <w:r>
        <w:rPr>
          <w:sz w:val="16"/>
        </w:rPr>
        <w:t>presented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fairly</w:t>
      </w:r>
      <w:r>
        <w:rPr>
          <w:spacing w:val="22"/>
          <w:sz w:val="16"/>
        </w:rPr>
        <w:t> </w:t>
      </w:r>
      <w:r>
        <w:rPr>
          <w:sz w:val="16"/>
        </w:rPr>
        <w:t>reasonable</w:t>
      </w:r>
      <w:r>
        <w:rPr>
          <w:spacing w:val="24"/>
          <w:sz w:val="16"/>
        </w:rPr>
        <w:t> </w:t>
      </w:r>
      <w:r>
        <w:rPr>
          <w:sz w:val="16"/>
        </w:rPr>
        <w:t>impact,</w:t>
      </w:r>
      <w:r>
        <w:rPr>
          <w:spacing w:val="21"/>
          <w:sz w:val="16"/>
        </w:rPr>
        <w:t> </w:t>
      </w:r>
      <w:r>
        <w:rPr>
          <w:sz w:val="16"/>
        </w:rPr>
        <w:t>which</w:t>
      </w:r>
      <w:r>
        <w:rPr>
          <w:spacing w:val="24"/>
          <w:sz w:val="16"/>
        </w:rPr>
        <w:t> </w:t>
      </w:r>
      <w:r>
        <w:rPr>
          <w:sz w:val="16"/>
        </w:rPr>
        <w:t>though</w:t>
      </w:r>
      <w:r>
        <w:rPr>
          <w:spacing w:val="22"/>
          <w:sz w:val="16"/>
        </w:rPr>
        <w:t> </w:t>
      </w:r>
      <w:r>
        <w:rPr>
          <w:sz w:val="16"/>
        </w:rPr>
        <w:t>useful,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influence</w:t>
      </w:r>
      <w:r>
        <w:rPr>
          <w:spacing w:val="24"/>
          <w:sz w:val="16"/>
        </w:rPr>
        <w:t> </w:t>
      </w:r>
      <w:r>
        <w:rPr>
          <w:sz w:val="16"/>
        </w:rPr>
        <w:t>is</w:t>
      </w:r>
      <w:r>
        <w:rPr>
          <w:spacing w:val="25"/>
          <w:sz w:val="16"/>
        </w:rPr>
        <w:t> </w:t>
      </w:r>
      <w:r>
        <w:rPr>
          <w:sz w:val="16"/>
        </w:rPr>
        <w:t>at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threshold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conventional</w:t>
      </w:r>
      <w:r>
        <w:rPr>
          <w:spacing w:val="-3"/>
          <w:sz w:val="16"/>
        </w:rPr>
        <w:t> </w:t>
      </w:r>
      <w:r>
        <w:rPr>
          <w:sz w:val="16"/>
        </w:rPr>
        <w:t>significance.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</w:tabs>
        <w:spacing w:line="240" w:lineRule="auto" w:before="122" w:after="0"/>
        <w:ind w:left="1310" w:right="0" w:hanging="720"/>
        <w:jc w:val="left"/>
        <w:rPr>
          <w:sz w:val="16"/>
        </w:rPr>
      </w:pPr>
      <w:r>
        <w:rPr>
          <w:sz w:val="16"/>
        </w:rPr>
        <w:t>Corporate</w:t>
      </w:r>
      <w:r>
        <w:rPr>
          <w:spacing w:val="-9"/>
          <w:sz w:val="16"/>
        </w:rPr>
        <w:t> </w:t>
      </w:r>
      <w:r>
        <w:rPr>
          <w:sz w:val="16"/>
        </w:rPr>
        <w:t>governance</w:t>
      </w:r>
      <w:r>
        <w:rPr>
          <w:spacing w:val="-7"/>
          <w:sz w:val="16"/>
        </w:rPr>
        <w:t> </w:t>
      </w:r>
      <w:r>
        <w:rPr>
          <w:sz w:val="16"/>
        </w:rPr>
        <w:t>significantly</w:t>
      </w:r>
      <w:r>
        <w:rPr>
          <w:spacing w:val="-8"/>
          <w:sz w:val="16"/>
        </w:rPr>
        <w:t> </w:t>
      </w:r>
      <w:r>
        <w:rPr>
          <w:sz w:val="16"/>
        </w:rPr>
        <w:t>influences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professional</w:t>
      </w:r>
      <w:r>
        <w:rPr>
          <w:spacing w:val="-6"/>
          <w:sz w:val="16"/>
        </w:rPr>
        <w:t> </w:t>
      </w:r>
      <w:r>
        <w:rPr>
          <w:sz w:val="16"/>
        </w:rPr>
        <w:t>fraud</w:t>
      </w:r>
      <w:r>
        <w:rPr>
          <w:spacing w:val="-4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signifies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need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determine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behaviour.</w:t>
      </w:r>
    </w:p>
    <w:p>
      <w:pPr>
        <w:pStyle w:val="BodyText"/>
        <w:spacing w:before="86"/>
      </w:pPr>
    </w:p>
    <w:p>
      <w:pPr>
        <w:pStyle w:val="Heading3"/>
        <w:ind w:left="230" w:firstLine="0"/>
      </w:pPr>
      <w:r>
        <w:rPr>
          <w:spacing w:val="-2"/>
        </w:rPr>
        <w:t>Recommendations</w:t>
      </w:r>
    </w:p>
    <w:p>
      <w:pPr>
        <w:pStyle w:val="BodyText"/>
        <w:spacing w:before="84"/>
        <w:rPr>
          <w:b/>
          <w:i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310" w:val="left" w:leader="none"/>
        </w:tabs>
        <w:spacing w:line="312" w:lineRule="auto" w:before="0" w:after="0"/>
        <w:ind w:left="1310" w:right="81" w:hanging="720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6"/>
          <w:sz w:val="16"/>
        </w:rPr>
        <w:t> </w:t>
      </w:r>
      <w:r>
        <w:rPr>
          <w:sz w:val="16"/>
        </w:rPr>
        <w:t>studies</w:t>
      </w:r>
      <w:r>
        <w:rPr>
          <w:spacing w:val="-4"/>
          <w:sz w:val="16"/>
        </w:rPr>
        <w:t> </w:t>
      </w:r>
      <w:r>
        <w:rPr>
          <w:sz w:val="16"/>
        </w:rPr>
        <w:t>should</w:t>
      </w:r>
      <w:r>
        <w:rPr>
          <w:spacing w:val="-5"/>
          <w:sz w:val="16"/>
        </w:rPr>
        <w:t> </w:t>
      </w:r>
      <w:r>
        <w:rPr>
          <w:sz w:val="16"/>
        </w:rPr>
        <w:t>look</w:t>
      </w:r>
      <w:r>
        <w:rPr>
          <w:spacing w:val="-6"/>
          <w:sz w:val="16"/>
        </w:rPr>
        <w:t> </w:t>
      </w:r>
      <w:r>
        <w:rPr>
          <w:sz w:val="16"/>
        </w:rPr>
        <w:t>into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processes</w:t>
      </w:r>
      <w:r>
        <w:rPr>
          <w:spacing w:val="-4"/>
          <w:sz w:val="16"/>
        </w:rPr>
        <w:t> </w:t>
      </w:r>
      <w:r>
        <w:rPr>
          <w:sz w:val="16"/>
        </w:rPr>
        <w:t>through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8"/>
          <w:sz w:val="16"/>
        </w:rPr>
        <w:t> </w:t>
      </w:r>
      <w:r>
        <w:rPr>
          <w:sz w:val="16"/>
        </w:rPr>
        <w:t>internal</w:t>
      </w:r>
      <w:r>
        <w:rPr>
          <w:spacing w:val="-8"/>
          <w:sz w:val="16"/>
        </w:rPr>
        <w:t> </w:t>
      </w:r>
      <w:r>
        <w:rPr>
          <w:sz w:val="16"/>
        </w:rPr>
        <w:t>control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whistle</w:t>
      </w:r>
      <w:r>
        <w:rPr>
          <w:spacing w:val="-6"/>
          <w:sz w:val="16"/>
        </w:rPr>
        <w:t> </w:t>
      </w:r>
      <w:r>
        <w:rPr>
          <w:sz w:val="16"/>
        </w:rPr>
        <w:t>blowing</w:t>
      </w:r>
      <w:r>
        <w:rPr>
          <w:spacing w:val="-5"/>
          <w:sz w:val="16"/>
        </w:rPr>
        <w:t> </w:t>
      </w:r>
      <w:r>
        <w:rPr>
          <w:sz w:val="16"/>
        </w:rPr>
        <w:t>affect</w:t>
      </w:r>
      <w:r>
        <w:rPr>
          <w:spacing w:val="-6"/>
          <w:sz w:val="16"/>
        </w:rPr>
        <w:t> </w:t>
      </w:r>
      <w:r>
        <w:rPr>
          <w:sz w:val="16"/>
        </w:rPr>
        <w:t>outcomes-perhaps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examining</w:t>
      </w:r>
      <w:r>
        <w:rPr>
          <w:spacing w:val="40"/>
          <w:sz w:val="16"/>
        </w:rPr>
        <w:t> </w:t>
      </w:r>
      <w:r>
        <w:rPr>
          <w:sz w:val="16"/>
        </w:rPr>
        <w:t>specific organizational practices or situations strengthen their effects.</w:t>
      </w:r>
    </w:p>
    <w:p>
      <w:pPr>
        <w:pStyle w:val="ListParagraph"/>
        <w:numPr>
          <w:ilvl w:val="0"/>
          <w:numId w:val="3"/>
        </w:numPr>
        <w:tabs>
          <w:tab w:pos="1310" w:val="left" w:leader="none"/>
        </w:tabs>
        <w:spacing w:line="240" w:lineRule="auto" w:before="121" w:after="0"/>
        <w:ind w:left="1310" w:right="0" w:hanging="720"/>
        <w:jc w:val="left"/>
        <w:rPr>
          <w:sz w:val="16"/>
        </w:rPr>
      </w:pPr>
      <w:r>
        <w:rPr>
          <w:sz w:val="16"/>
        </w:rPr>
        <w:t>There</w:t>
      </w:r>
      <w:r>
        <w:rPr>
          <w:spacing w:val="-8"/>
          <w:sz w:val="16"/>
        </w:rPr>
        <w:t> </w:t>
      </w:r>
      <w:r>
        <w:rPr>
          <w:sz w:val="16"/>
        </w:rPr>
        <w:t>should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autonomy</w:t>
      </w:r>
      <w:r>
        <w:rPr>
          <w:spacing w:val="-7"/>
          <w:sz w:val="16"/>
        </w:rPr>
        <w:t> </w:t>
      </w:r>
      <w:r>
        <w:rPr>
          <w:sz w:val="16"/>
        </w:rPr>
        <w:t>power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professional</w:t>
      </w:r>
      <w:r>
        <w:rPr>
          <w:spacing w:val="-4"/>
          <w:sz w:val="16"/>
        </w:rPr>
        <w:t> </w:t>
      </w:r>
      <w:r>
        <w:rPr>
          <w:sz w:val="16"/>
        </w:rPr>
        <w:t>accountants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blow</w:t>
      </w:r>
      <w:r>
        <w:rPr>
          <w:spacing w:val="-4"/>
          <w:sz w:val="16"/>
        </w:rPr>
        <w:t> </w:t>
      </w:r>
      <w:r>
        <w:rPr>
          <w:sz w:val="16"/>
        </w:rPr>
        <w:t>wristles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soon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there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indication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fraudulent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signal.</w:t>
      </w:r>
    </w:p>
    <w:p>
      <w:pPr>
        <w:pStyle w:val="ListParagraph"/>
        <w:numPr>
          <w:ilvl w:val="0"/>
          <w:numId w:val="3"/>
        </w:numPr>
        <w:tabs>
          <w:tab w:pos="1310" w:val="left" w:leader="none"/>
        </w:tabs>
        <w:spacing w:line="312" w:lineRule="auto" w:before="176" w:after="0"/>
        <w:ind w:left="1310" w:right="85" w:hanging="720"/>
        <w:jc w:val="left"/>
        <w:rPr>
          <w:sz w:val="16"/>
        </w:rPr>
      </w:pPr>
      <w:r>
        <w:rPr>
          <w:sz w:val="16"/>
        </w:rPr>
        <w:t>More importantly, across government establishment, they should continue to test the role of corporate governance to see whether its</w:t>
      </w:r>
      <w:r>
        <w:rPr>
          <w:spacing w:val="40"/>
          <w:sz w:val="16"/>
        </w:rPr>
        <w:t> </w:t>
      </w:r>
      <w:r>
        <w:rPr>
          <w:sz w:val="16"/>
        </w:rPr>
        <w:t>effect varies with the type of governance practices employed.</w:t>
      </w:r>
    </w:p>
    <w:p>
      <w:pPr>
        <w:pStyle w:val="BodyText"/>
        <w:spacing w:before="32"/>
      </w:pPr>
    </w:p>
    <w:p>
      <w:pPr>
        <w:pStyle w:val="Heading3"/>
        <w:ind w:left="230" w:firstLine="0"/>
      </w:pPr>
      <w:r>
        <w:rPr/>
        <w:t>Author</w:t>
      </w:r>
      <w:r>
        <w:rPr>
          <w:spacing w:val="-3"/>
        </w:rPr>
        <w:t> </w:t>
      </w:r>
      <w:r>
        <w:rPr>
          <w:spacing w:val="-2"/>
        </w:rPr>
        <w:t>Declaration</w:t>
      </w:r>
    </w:p>
    <w:p>
      <w:pPr>
        <w:pStyle w:val="BodyText"/>
        <w:spacing w:before="86"/>
        <w:rPr>
          <w:b/>
          <w:i/>
          <w:sz w:val="17"/>
        </w:rPr>
      </w:pPr>
    </w:p>
    <w:p>
      <w:pPr>
        <w:pStyle w:val="BodyText"/>
        <w:spacing w:line="312" w:lineRule="auto" w:before="1"/>
        <w:ind w:left="230" w:right="85"/>
        <w:jc w:val="both"/>
      </w:pPr>
      <w:r>
        <w:rPr/>
        <w:t>We</w:t>
      </w:r>
      <w:r>
        <w:rPr>
          <w:spacing w:val="-10"/>
        </w:rPr>
        <w:t> </w:t>
      </w:r>
      <w:r>
        <w:rPr/>
        <w:t>hereby</w:t>
      </w:r>
      <w:r>
        <w:rPr>
          <w:spacing w:val="-10"/>
        </w:rPr>
        <w:t> </w:t>
      </w:r>
      <w:r>
        <w:rPr/>
        <w:t>declare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manuscript</w:t>
      </w:r>
      <w:r>
        <w:rPr>
          <w:spacing w:val="-7"/>
        </w:rPr>
        <w:t> </w:t>
      </w:r>
      <w:r>
        <w:rPr/>
        <w:t>comprises</w:t>
      </w:r>
      <w:r>
        <w:rPr>
          <w:spacing w:val="-9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work,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never</w:t>
      </w:r>
      <w:r>
        <w:rPr>
          <w:spacing w:val="-10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before,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simultaneous</w:t>
      </w:r>
      <w:r>
        <w:rPr>
          <w:spacing w:val="-9"/>
        </w:rPr>
        <w:t> </w:t>
      </w:r>
      <w:r>
        <w:rPr/>
        <w:t>submission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journal.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acknowledgment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given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citations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areas</w:t>
      </w:r>
      <w:r>
        <w:rPr>
          <w:spacing w:val="40"/>
        </w:rPr>
        <w:t> </w:t>
      </w:r>
      <w:r>
        <w:rPr/>
        <w:t>of investigation of professional fraud and whistleblowing: our collective responsibilities within the Federal Ministries, Departments, and Agencies in</w:t>
      </w:r>
      <w:r>
        <w:rPr>
          <w:spacing w:val="40"/>
        </w:rPr>
        <w:t> </w:t>
      </w:r>
      <w:r>
        <w:rPr/>
        <w:t>Nigeria</w:t>
      </w:r>
      <w:r>
        <w:rPr>
          <w:spacing w:val="-3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fraud</w:t>
      </w:r>
      <w:r>
        <w:rPr>
          <w:spacing w:val="-5"/>
        </w:rPr>
        <w:t> </w:t>
      </w:r>
      <w:r>
        <w:rPr/>
        <w:t>issues</w:t>
      </w:r>
      <w:r>
        <w:rPr>
          <w:spacing w:val="-3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amid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anti-fraud</w:t>
      </w:r>
      <w:r>
        <w:rPr>
          <w:spacing w:val="-5"/>
        </w:rPr>
        <w:t> </w:t>
      </w:r>
      <w:r>
        <w:rPr/>
        <w:t>agencies</w:t>
      </w:r>
      <w:r>
        <w:rPr>
          <w:spacing w:val="-3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Nigerian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40"/>
        </w:rPr>
        <w:t> </w:t>
      </w:r>
      <w:r>
        <w:rPr/>
        <w:t>review of the regulatory landscape, associated challenges, and strategies.</w:t>
      </w:r>
    </w:p>
    <w:p>
      <w:pPr>
        <w:spacing w:before="124"/>
        <w:ind w:left="230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667512</wp:posOffset>
                </wp:positionH>
                <wp:positionV relativeFrom="paragraph">
                  <wp:posOffset>214782</wp:posOffset>
                </wp:positionV>
                <wp:extent cx="6226810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2268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 h="6350">
                              <a:moveTo>
                                <a:pt x="622681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226810" y="6095"/>
                              </a:lnTo>
                              <a:lnTo>
                                <a:pt x="6226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6.911983pt;width:490.3pt;height:.47998pt;mso-position-horizontal-relative:page;mso-position-vertical-relative:paragraph;z-index:-1571891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6"/>
        </w:rPr>
        <w:t>REFERENCES</w:t>
      </w:r>
    </w:p>
    <w:p>
      <w:pPr>
        <w:pStyle w:val="BodyText"/>
        <w:spacing w:line="312" w:lineRule="auto" w:before="165"/>
        <w:ind w:left="230"/>
      </w:pPr>
      <w:r>
        <w:rPr/>
        <w:t>Abraham,</w:t>
      </w:r>
      <w:r>
        <w:rPr>
          <w:spacing w:val="-6"/>
        </w:rPr>
        <w:t> </w:t>
      </w:r>
      <w:r>
        <w:rPr/>
        <w:t>J.,</w:t>
      </w:r>
      <w:r>
        <w:rPr>
          <w:spacing w:val="-6"/>
        </w:rPr>
        <w:t> </w:t>
      </w:r>
      <w:r>
        <w:rPr/>
        <w:t>Aquila,</w:t>
      </w:r>
      <w:r>
        <w:rPr>
          <w:spacing w:val="-6"/>
        </w:rPr>
        <w:t> </w:t>
      </w:r>
      <w:r>
        <w:rPr/>
        <w:t>F.,</w:t>
      </w:r>
      <w:r>
        <w:rPr>
          <w:spacing w:val="-6"/>
        </w:rPr>
        <w:t> </w:t>
      </w:r>
      <w:r>
        <w:rPr/>
        <w:t>Mangapul,</w:t>
      </w:r>
      <w:r>
        <w:rPr>
          <w:spacing w:val="-6"/>
        </w:rPr>
        <w:t> </w:t>
      </w:r>
      <w:r>
        <w:rPr/>
        <w:t>C.</w:t>
      </w:r>
      <w:r>
        <w:rPr>
          <w:spacing w:val="-8"/>
        </w:rPr>
        <w:t> </w:t>
      </w:r>
      <w:r>
        <w:rPr/>
        <w:t>J.,</w:t>
      </w:r>
      <w:r>
        <w:rPr>
          <w:spacing w:val="-6"/>
        </w:rPr>
        <w:t> </w:t>
      </w:r>
      <w:r>
        <w:rPr/>
        <w:t>Nainggolan,</w:t>
      </w:r>
      <w:r>
        <w:rPr>
          <w:spacing w:val="-6"/>
        </w:rPr>
        <w:t> </w:t>
      </w:r>
      <w:r>
        <w:rPr/>
        <w:t>T.,</w:t>
      </w:r>
      <w:r>
        <w:rPr>
          <w:spacing w:val="-8"/>
        </w:rPr>
        <w:t> </w:t>
      </w:r>
      <w:r>
        <w:rPr/>
        <w:t>Manurung,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H.,</w:t>
      </w:r>
      <w:r>
        <w:rPr>
          <w:spacing w:val="-3"/>
        </w:rPr>
        <w:t> </w:t>
      </w:r>
      <w:r>
        <w:rPr/>
        <w:t>&amp;</w:t>
      </w:r>
      <w:r>
        <w:rPr>
          <w:spacing w:val="-9"/>
        </w:rPr>
        <w:t> </w:t>
      </w:r>
      <w:r>
        <w:rPr/>
        <w:t>Ruman,</w:t>
      </w:r>
      <w:r>
        <w:rPr>
          <w:spacing w:val="-6"/>
        </w:rPr>
        <w:t> </w:t>
      </w:r>
      <w:r>
        <w:rPr/>
        <w:t>Y.</w:t>
      </w:r>
      <w:r>
        <w:rPr>
          <w:spacing w:val="-6"/>
        </w:rPr>
        <w:t> </w:t>
      </w:r>
      <w:r>
        <w:rPr/>
        <w:t>S.</w:t>
      </w:r>
      <w:r>
        <w:rPr>
          <w:spacing w:val="-6"/>
        </w:rPr>
        <w:t> </w:t>
      </w:r>
      <w:r>
        <w:rPr/>
        <w:t>(2025).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Alienation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Whistleblowing</w:t>
      </w:r>
      <w:r>
        <w:rPr>
          <w:spacing w:val="-5"/>
        </w:rPr>
        <w:t> </w:t>
      </w:r>
      <w:r>
        <w:rPr/>
        <w:t>Intention: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Mediating and Moderating Role of Religious Political Orientation and Social Value Orientation. </w:t>
      </w:r>
      <w:r>
        <w:rPr>
          <w:i/>
        </w:rPr>
        <w:t>F1000Research</w:t>
      </w:r>
      <w:r>
        <w:rPr/>
        <w:t>, </w:t>
      </w:r>
      <w:r>
        <w:rPr>
          <w:i/>
        </w:rPr>
        <w:t>14</w:t>
      </w:r>
      <w:r>
        <w:rPr/>
        <w:t>, 65.</w:t>
      </w:r>
    </w:p>
    <w:p>
      <w:pPr>
        <w:pStyle w:val="BodyText"/>
        <w:spacing w:line="312" w:lineRule="auto" w:before="121"/>
        <w:ind w:left="230"/>
      </w:pPr>
      <w:r>
        <w:rPr/>
        <w:t>Adeleke, O.</w:t>
      </w:r>
      <w:r>
        <w:rPr>
          <w:spacing w:val="13"/>
        </w:rPr>
        <w:t> </w:t>
      </w:r>
      <w:r>
        <w:rPr/>
        <w:t>K., Segun, I. B., &amp; Olaoye,</w:t>
      </w:r>
      <w:r>
        <w:rPr>
          <w:spacing w:val="13"/>
        </w:rPr>
        <w:t> </w:t>
      </w:r>
      <w:r>
        <w:rPr/>
        <w:t>A.</w:t>
      </w:r>
      <w:r>
        <w:rPr>
          <w:spacing w:val="13"/>
        </w:rPr>
        <w:t> </w:t>
      </w:r>
      <w:r>
        <w:rPr/>
        <w:t>I. C. (2019). Impact</w:t>
      </w:r>
      <w:r>
        <w:rPr>
          <w:spacing w:val="18"/>
        </w:rPr>
        <w:t> </w:t>
      </w:r>
      <w:r>
        <w:rPr/>
        <w:t>of internal control on fraud prevention in deposit money banks in Nigeria. Nigerian</w:t>
      </w:r>
      <w:r>
        <w:rPr>
          <w:spacing w:val="40"/>
        </w:rPr>
        <w:t> </w:t>
      </w:r>
      <w:r>
        <w:rPr/>
        <w:t>Studies in Economics and Management Sciences, 2(1), 42-51.</w:t>
      </w:r>
    </w:p>
    <w:p>
      <w:pPr>
        <w:pStyle w:val="BodyText"/>
        <w:spacing w:line="312" w:lineRule="auto" w:before="123"/>
        <w:ind w:left="230"/>
      </w:pPr>
      <w:r>
        <w:rPr/>
        <w:t>Adie,</w:t>
      </w:r>
      <w:r>
        <w:rPr>
          <w:spacing w:val="30"/>
        </w:rPr>
        <w:t> </w:t>
      </w:r>
      <w:r>
        <w:rPr/>
        <w:t>E.</w:t>
      </w:r>
      <w:r>
        <w:rPr>
          <w:spacing w:val="32"/>
        </w:rPr>
        <w:t> </w:t>
      </w:r>
      <w:r>
        <w:rPr/>
        <w:t>I.,</w:t>
      </w:r>
      <w:r>
        <w:rPr>
          <w:spacing w:val="30"/>
        </w:rPr>
        <w:t> </w:t>
      </w:r>
      <w:r>
        <w:rPr/>
        <w:t>&amp;</w:t>
      </w:r>
      <w:r>
        <w:rPr>
          <w:spacing w:val="29"/>
        </w:rPr>
        <w:t> </w:t>
      </w:r>
      <w:r>
        <w:rPr/>
        <w:t>Adoyi,</w:t>
      </w:r>
      <w:r>
        <w:rPr>
          <w:spacing w:val="30"/>
        </w:rPr>
        <w:t> </w:t>
      </w:r>
      <w:r>
        <w:rPr/>
        <w:t>O.</w:t>
      </w:r>
      <w:r>
        <w:rPr>
          <w:spacing w:val="30"/>
        </w:rPr>
        <w:t> </w:t>
      </w:r>
      <w:r>
        <w:rPr/>
        <w:t>M.</w:t>
      </w:r>
      <w:r>
        <w:rPr>
          <w:spacing w:val="30"/>
        </w:rPr>
        <w:t> </w:t>
      </w:r>
      <w:r>
        <w:rPr/>
        <w:t>(2023).</w:t>
      </w:r>
      <w:r>
        <w:rPr>
          <w:spacing w:val="30"/>
        </w:rPr>
        <w:t> </w:t>
      </w:r>
      <w:r>
        <w:rPr/>
        <w:t>Tapping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opportunities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African</w:t>
      </w:r>
      <w:r>
        <w:rPr>
          <w:spacing w:val="30"/>
        </w:rPr>
        <w:t> </w:t>
      </w:r>
      <w:r>
        <w:rPr/>
        <w:t>Growth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Opportunity</w:t>
      </w:r>
      <w:r>
        <w:rPr>
          <w:spacing w:val="28"/>
        </w:rPr>
        <w:t> </w:t>
      </w:r>
      <w:r>
        <w:rPr/>
        <w:t>Act</w:t>
      </w:r>
      <w:r>
        <w:rPr>
          <w:spacing w:val="30"/>
        </w:rPr>
        <w:t> </w:t>
      </w:r>
      <w:r>
        <w:rPr/>
        <w:t>(AGOA)</w:t>
      </w:r>
      <w:r>
        <w:rPr>
          <w:spacing w:val="29"/>
        </w:rPr>
        <w:t> </w:t>
      </w:r>
      <w:r>
        <w:rPr/>
        <w:t>for</w:t>
      </w:r>
      <w:r>
        <w:rPr>
          <w:spacing w:val="31"/>
        </w:rPr>
        <w:t> </w:t>
      </w:r>
      <w:r>
        <w:rPr/>
        <w:t>economic</w:t>
      </w:r>
      <w:r>
        <w:rPr>
          <w:spacing w:val="30"/>
        </w:rPr>
        <w:t> </w:t>
      </w:r>
      <w:r>
        <w:rPr/>
        <w:t>development</w:t>
      </w:r>
      <w:r>
        <w:rPr>
          <w:spacing w:val="30"/>
        </w:rPr>
        <w:t> </w:t>
      </w:r>
      <w:r>
        <w:rPr/>
        <w:t>in</w:t>
      </w:r>
      <w:r>
        <w:rPr>
          <w:spacing w:val="40"/>
        </w:rPr>
        <w:t> </w:t>
      </w:r>
      <w:r>
        <w:rPr/>
        <w:t>Nigeria. </w:t>
      </w:r>
      <w:r>
        <w:rPr>
          <w:i/>
        </w:rPr>
        <w:t>Wukari International Studies Journal</w:t>
      </w:r>
      <w:r>
        <w:rPr/>
        <w:t>, </w:t>
      </w:r>
      <w:r>
        <w:rPr>
          <w:i/>
        </w:rPr>
        <w:t>7</w:t>
      </w:r>
      <w:r>
        <w:rPr/>
        <w:t>(4), 50-61.</w:t>
      </w:r>
    </w:p>
    <w:p>
      <w:pPr>
        <w:pStyle w:val="BodyText"/>
        <w:spacing w:line="312" w:lineRule="auto" w:before="121"/>
        <w:ind w:left="230"/>
      </w:pPr>
      <w:r>
        <w:rPr/>
        <w:t>Afriyie,</w:t>
      </w:r>
      <w:r>
        <w:rPr>
          <w:spacing w:val="14"/>
        </w:rPr>
        <w:t> </w:t>
      </w:r>
      <w:r>
        <w:rPr/>
        <w:t>S</w:t>
      </w:r>
      <w:r>
        <w:rPr>
          <w:spacing w:val="13"/>
        </w:rPr>
        <w:t> </w:t>
      </w:r>
      <w:r>
        <w:rPr/>
        <w:t>.O.,</w:t>
      </w:r>
      <w:r>
        <w:rPr>
          <w:spacing w:val="14"/>
        </w:rPr>
        <w:t> </w:t>
      </w:r>
      <w:r>
        <w:rPr/>
        <w:t>Akomeah,</w:t>
      </w:r>
      <w:r>
        <w:rPr>
          <w:spacing w:val="12"/>
        </w:rPr>
        <w:t> </w:t>
      </w:r>
      <w:r>
        <w:rPr/>
        <w:t>M.</w:t>
      </w:r>
      <w:r>
        <w:rPr>
          <w:spacing w:val="14"/>
        </w:rPr>
        <w:t> </w:t>
      </w:r>
      <w:r>
        <w:rPr/>
        <w:t>O.,</w:t>
      </w:r>
      <w:r>
        <w:rPr>
          <w:spacing w:val="14"/>
        </w:rPr>
        <w:t> </w:t>
      </w:r>
      <w:r>
        <w:rPr/>
        <w:t>Amoakohene,</w:t>
      </w:r>
      <w:r>
        <w:rPr>
          <w:spacing w:val="14"/>
        </w:rPr>
        <w:t> </w:t>
      </w:r>
      <w:r>
        <w:rPr/>
        <w:t>G.,</w:t>
      </w:r>
      <w:r>
        <w:rPr>
          <w:spacing w:val="14"/>
        </w:rPr>
        <w:t> </w:t>
      </w:r>
      <w:r>
        <w:rPr/>
        <w:t>Ampimah,</w:t>
      </w:r>
      <w:r>
        <w:rPr>
          <w:spacing w:val="12"/>
        </w:rPr>
        <w:t> </w:t>
      </w:r>
      <w:r>
        <w:rPr/>
        <w:t>B.</w:t>
      </w:r>
      <w:r>
        <w:rPr>
          <w:spacing w:val="12"/>
        </w:rPr>
        <w:t> </w:t>
      </w:r>
      <w:r>
        <w:rPr/>
        <w:t>C.,</w:t>
      </w:r>
      <w:r>
        <w:rPr>
          <w:spacing w:val="14"/>
        </w:rPr>
        <w:t> </w:t>
      </w:r>
      <w:r>
        <w:rPr/>
        <w:t>Ocloo,</w:t>
      </w:r>
      <w:r>
        <w:rPr>
          <w:spacing w:val="14"/>
        </w:rPr>
        <w:t> </w:t>
      </w:r>
      <w:r>
        <w:rPr/>
        <w:t>C.</w:t>
      </w:r>
      <w:r>
        <w:rPr>
          <w:spacing w:val="14"/>
        </w:rPr>
        <w:t> </w:t>
      </w:r>
      <w:r>
        <w:rPr/>
        <w:t>E.,</w:t>
      </w:r>
      <w:r>
        <w:rPr>
          <w:spacing w:val="14"/>
        </w:rPr>
        <w:t> </w:t>
      </w:r>
      <w:r>
        <w:rPr/>
        <w:t>&amp; Kyei,</w:t>
      </w:r>
      <w:r>
        <w:rPr>
          <w:spacing w:val="14"/>
        </w:rPr>
        <w:t> </w:t>
      </w:r>
      <w:r>
        <w:rPr/>
        <w:t>M.</w:t>
      </w:r>
      <w:r>
        <w:rPr>
          <w:spacing w:val="12"/>
        </w:rPr>
        <w:t> </w:t>
      </w:r>
      <w:r>
        <w:rPr/>
        <w:t>O.</w:t>
      </w:r>
      <w:r>
        <w:rPr>
          <w:spacing w:val="14"/>
        </w:rPr>
        <w:t> </w:t>
      </w:r>
      <w:r>
        <w:rPr/>
        <w:t>(2023).</w:t>
      </w:r>
      <w:r>
        <w:rPr>
          <w:spacing w:val="14"/>
        </w:rPr>
        <w:t> </w:t>
      </w:r>
      <w:r>
        <w:rPr/>
        <w:t>Forensic</w:t>
      </w:r>
      <w:r>
        <w:rPr>
          <w:spacing w:val="12"/>
        </w:rPr>
        <w:t> </w:t>
      </w:r>
      <w:r>
        <w:rPr/>
        <w:t>auditing:</w:t>
      </w:r>
      <w:r>
        <w:rPr>
          <w:spacing w:val="12"/>
        </w:rPr>
        <w:t> </w:t>
      </w:r>
      <w:r>
        <w:rPr/>
        <w:t>A novel</w:t>
      </w:r>
      <w:r>
        <w:rPr>
          <w:spacing w:val="12"/>
        </w:rPr>
        <w:t> </w:t>
      </w:r>
      <w:r>
        <w:rPr/>
        <w:t>paradigm</w:t>
      </w:r>
      <w:r>
        <w:rPr>
          <w:spacing w:val="13"/>
        </w:rPr>
        <w:t> </w:t>
      </w:r>
      <w:r>
        <w:rPr/>
        <w:t>and</w:t>
      </w:r>
      <w:r>
        <w:rPr>
          <w:spacing w:val="40"/>
        </w:rPr>
        <w:t> </w:t>
      </w:r>
      <w:r>
        <w:rPr/>
        <w:t>relevant knowledge in fraud detection and prevention. </w:t>
      </w:r>
      <w:r>
        <w:rPr>
          <w:i/>
        </w:rPr>
        <w:t>International Journal of Public Administration, 46</w:t>
      </w:r>
      <w:r>
        <w:rPr/>
        <w:t>(9), 615- 624.</w:t>
      </w:r>
    </w:p>
    <w:p>
      <w:pPr>
        <w:pStyle w:val="BodyText"/>
        <w:spacing w:line="312" w:lineRule="auto" w:before="122"/>
        <w:ind w:left="230"/>
      </w:pPr>
      <w:r>
        <w:rPr/>
        <w:t>Ahmadi, S., Mayoufi, A., Khozin, A., &amp; Gargaz, M. (2025). The role of organizational paranoia in the formation of the Machiavellian personality of</w:t>
      </w:r>
      <w:r>
        <w:rPr>
          <w:spacing w:val="40"/>
        </w:rPr>
        <w:t> </w:t>
      </w:r>
      <w:r>
        <w:rPr/>
        <w:t>accountants with emphasis on Gardner's theory of multiple intelligences. </w:t>
      </w:r>
      <w:r>
        <w:rPr>
          <w:i/>
        </w:rPr>
        <w:t>International Journal of Finance &amp;</w:t>
      </w:r>
      <w:r>
        <w:rPr>
          <w:i/>
          <w:spacing w:val="-1"/>
        </w:rPr>
        <w:t> </w:t>
      </w:r>
      <w:r>
        <w:rPr>
          <w:i/>
        </w:rPr>
        <w:t>Managerial Auditing</w:t>
      </w:r>
      <w:r>
        <w:rPr/>
        <w:t>, </w:t>
      </w:r>
      <w:r>
        <w:rPr>
          <w:i/>
        </w:rPr>
        <w:t>10</w:t>
      </w:r>
      <w:r>
        <w:rPr/>
        <w:t>(37), 157-176.</w:t>
      </w:r>
    </w:p>
    <w:p>
      <w:pPr>
        <w:pStyle w:val="BodyText"/>
        <w:spacing w:line="312" w:lineRule="auto" w:before="122"/>
        <w:ind w:left="230"/>
      </w:pPr>
      <w:r>
        <w:rPr/>
        <w:t>Alshurafat, H., Alaqrabawi,</w:t>
      </w:r>
      <w:r>
        <w:rPr>
          <w:spacing w:val="-1"/>
        </w:rPr>
        <w:t> </w:t>
      </w:r>
      <w:r>
        <w:rPr/>
        <w:t>M.,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Al Shbail,</w:t>
      </w:r>
      <w:r>
        <w:rPr>
          <w:spacing w:val="-1"/>
        </w:rPr>
        <w:t> </w:t>
      </w:r>
      <w:r>
        <w:rPr/>
        <w:t>M. O.</w:t>
      </w:r>
      <w:r>
        <w:rPr>
          <w:spacing w:val="-1"/>
        </w:rPr>
        <w:t> </w:t>
      </w:r>
      <w:r>
        <w:rPr/>
        <w:t>(2023a), “Developing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objectives for accountants role</w:t>
      </w:r>
      <w:r>
        <w:rPr>
          <w:spacing w:val="-1"/>
        </w:rPr>
        <w:t> </w:t>
      </w:r>
      <w:r>
        <w:rPr/>
        <w:t>ofusing</w:t>
      </w:r>
      <w:r>
        <w:rPr>
          <w:spacing w:val="-3"/>
        </w:rPr>
        <w:t> </w:t>
      </w:r>
      <w:r>
        <w:rPr/>
        <w:t>bloom’s taxonomy. </w:t>
      </w:r>
      <w:r>
        <w:rPr>
          <w:i/>
        </w:rPr>
        <w:t>Auditing</w:t>
      </w:r>
      <w:r>
        <w:rPr>
          <w:i/>
          <w:spacing w:val="40"/>
        </w:rPr>
        <w:t> </w:t>
      </w:r>
      <w:r>
        <w:rPr>
          <w:i/>
        </w:rPr>
        <w:t>Education</w:t>
      </w:r>
      <w:r>
        <w:rPr/>
        <w:t>,</w:t>
      </w:r>
      <w:r>
        <w:rPr>
          <w:spacing w:val="-5"/>
        </w:rPr>
        <w:t> </w:t>
      </w:r>
      <w:r>
        <w:rPr/>
        <w:t>1-17.</w:t>
      </w:r>
    </w:p>
    <w:p>
      <w:pPr>
        <w:pStyle w:val="BodyText"/>
        <w:spacing w:line="312" w:lineRule="auto" w:before="121"/>
        <w:ind w:left="230"/>
      </w:pPr>
      <w:r>
        <w:rPr/>
        <w:t>Apalowowa, O. D., Alo, O. A., &amp; Ale, O. T. (2023a). Accountants role ofa procedure for fraud examinations, prevention, and detection of fraudulent</w:t>
      </w:r>
      <w:r>
        <w:rPr>
          <w:spacing w:val="40"/>
        </w:rPr>
        <w:t> </w:t>
      </w:r>
      <w:r>
        <w:rPr/>
        <w:t>activities in the selected state pension board in the South West, Nigeria. </w:t>
      </w:r>
      <w:r>
        <w:rPr>
          <w:i/>
        </w:rPr>
        <w:t>International Journal of Novel Research and Development, 8</w:t>
      </w:r>
      <w:r>
        <w:rPr/>
        <w:t>(5), i633-i644.</w:t>
      </w:r>
    </w:p>
    <w:p>
      <w:pPr>
        <w:pStyle w:val="BodyText"/>
        <w:spacing w:after="0" w:line="312" w:lineRule="auto"/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</w:pPr>
    </w:p>
    <w:p>
      <w:pPr>
        <w:pStyle w:val="BodyText"/>
        <w:spacing w:before="23"/>
      </w:pPr>
    </w:p>
    <w:p>
      <w:pPr>
        <w:spacing w:line="314" w:lineRule="auto" w:before="0"/>
        <w:ind w:left="230" w:right="87" w:firstLine="0"/>
        <w:jc w:val="both"/>
        <w:rPr>
          <w:sz w:val="16"/>
        </w:rPr>
      </w:pPr>
      <w:r>
        <w:rPr>
          <w:sz w:val="16"/>
        </w:rPr>
        <w:t>Apalowowa, O. D., Olofintuyi, A. T., Apeko, T. E., &amp; Falusi, I. E. (2023b). Audit quality</w:t>
      </w:r>
      <w:r>
        <w:rPr>
          <w:spacing w:val="-2"/>
          <w:sz w:val="16"/>
        </w:rPr>
        <w:t> </w:t>
      </w:r>
      <w:r>
        <w:rPr>
          <w:sz w:val="16"/>
        </w:rPr>
        <w:t>control and financial</w:t>
      </w:r>
      <w:r>
        <w:rPr>
          <w:spacing w:val="-2"/>
          <w:sz w:val="16"/>
        </w:rPr>
        <w:t> </w:t>
      </w:r>
      <w:r>
        <w:rPr>
          <w:sz w:val="16"/>
        </w:rPr>
        <w:t>performance of deposit money</w:t>
      </w:r>
      <w:r>
        <w:rPr>
          <w:spacing w:val="-2"/>
          <w:sz w:val="16"/>
        </w:rPr>
        <w:t> </w:t>
      </w:r>
      <w:r>
        <w:rPr>
          <w:sz w:val="16"/>
        </w:rPr>
        <w:t>banks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Ekiti State, Nigeria. </w:t>
      </w:r>
      <w:r>
        <w:rPr>
          <w:i/>
          <w:sz w:val="16"/>
        </w:rPr>
        <w:t>International Journal of Innovative Science and Research Technology, 8</w:t>
      </w:r>
      <w:r>
        <w:rPr>
          <w:sz w:val="16"/>
        </w:rPr>
        <w:t>(4), 1372-1378.</w:t>
      </w:r>
    </w:p>
    <w:p>
      <w:pPr>
        <w:spacing w:line="312" w:lineRule="auto" w:before="118"/>
        <w:ind w:left="230" w:right="83" w:firstLine="0"/>
        <w:jc w:val="both"/>
        <w:rPr>
          <w:sz w:val="16"/>
        </w:rPr>
      </w:pPr>
      <w:r>
        <w:rPr>
          <w:sz w:val="16"/>
        </w:rPr>
        <w:t>Awale, A. A., Abdullahi, F. A., &amp;</w:t>
      </w:r>
      <w:r>
        <w:rPr>
          <w:spacing w:val="-2"/>
          <w:sz w:val="16"/>
        </w:rPr>
        <w:t> </w:t>
      </w:r>
      <w:r>
        <w:rPr>
          <w:sz w:val="16"/>
        </w:rPr>
        <w:t>Kulmie, D. A. (2025).</w:t>
      </w:r>
      <w:r>
        <w:rPr>
          <w:spacing w:val="-1"/>
          <w:sz w:val="16"/>
        </w:rPr>
        <w:t> </w:t>
      </w:r>
      <w:r>
        <w:rPr>
          <w:sz w:val="16"/>
        </w:rPr>
        <w:t>Understanding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Realities of Financial</w:t>
      </w:r>
      <w:r>
        <w:rPr>
          <w:spacing w:val="-1"/>
          <w:sz w:val="16"/>
        </w:rPr>
        <w:t> </w:t>
      </w:r>
      <w:r>
        <w:rPr>
          <w:sz w:val="16"/>
        </w:rPr>
        <w:t>Crime</w:t>
      </w:r>
      <w:r>
        <w:rPr>
          <w:spacing w:val="-1"/>
          <w:sz w:val="16"/>
        </w:rPr>
        <w:t> </w:t>
      </w:r>
      <w:r>
        <w:rPr>
          <w:sz w:val="16"/>
        </w:rPr>
        <w:t>in Public Institutions:</w:t>
      </w:r>
      <w:r>
        <w:rPr>
          <w:spacing w:val="-1"/>
          <w:sz w:val="16"/>
        </w:rPr>
        <w:t> </w:t>
      </w:r>
      <w:r>
        <w:rPr>
          <w:sz w:val="16"/>
        </w:rPr>
        <w:t>Female</w:t>
      </w:r>
      <w:r>
        <w:rPr>
          <w:spacing w:val="-1"/>
          <w:sz w:val="16"/>
        </w:rPr>
        <w:t> </w:t>
      </w:r>
      <w:r>
        <w:rPr>
          <w:sz w:val="16"/>
        </w:rPr>
        <w:t>Public Servants'</w:t>
      </w:r>
      <w:r>
        <w:rPr>
          <w:spacing w:val="40"/>
          <w:sz w:val="16"/>
        </w:rPr>
        <w:t> </w:t>
      </w:r>
      <w:r>
        <w:rPr>
          <w:sz w:val="16"/>
        </w:rPr>
        <w:t>Insights. </w:t>
      </w:r>
      <w:r>
        <w:rPr>
          <w:i/>
          <w:sz w:val="16"/>
        </w:rPr>
        <w:t>International Journal of Economics and Financial Issues</w:t>
      </w:r>
      <w:r>
        <w:rPr>
          <w:sz w:val="16"/>
        </w:rPr>
        <w:t>, </w:t>
      </w:r>
      <w:r>
        <w:rPr>
          <w:i/>
          <w:sz w:val="16"/>
        </w:rPr>
        <w:t>15</w:t>
      </w:r>
      <w:r>
        <w:rPr>
          <w:sz w:val="16"/>
        </w:rPr>
        <w:t>(1), 319-329.</w:t>
      </w:r>
    </w:p>
    <w:p>
      <w:pPr>
        <w:pStyle w:val="BodyText"/>
        <w:spacing w:before="122"/>
        <w:ind w:left="230"/>
        <w:jc w:val="both"/>
      </w:pPr>
      <w:r>
        <w:rPr/>
        <w:t>Bouraffa,</w:t>
      </w:r>
      <w:r>
        <w:rPr>
          <w:spacing w:val="-7"/>
        </w:rPr>
        <w:t> </w:t>
      </w:r>
      <w:r>
        <w:rPr/>
        <w:t>T.,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Hui,</w:t>
      </w:r>
      <w:r>
        <w:rPr>
          <w:spacing w:val="-4"/>
        </w:rPr>
        <w:t> </w:t>
      </w:r>
      <w:r>
        <w:rPr/>
        <w:t>K.</w:t>
      </w:r>
      <w:r>
        <w:rPr>
          <w:spacing w:val="-4"/>
        </w:rPr>
        <w:t> </w:t>
      </w:r>
      <w:r>
        <w:rPr/>
        <w:t>L.</w:t>
      </w:r>
      <w:r>
        <w:rPr>
          <w:spacing w:val="-4"/>
        </w:rPr>
        <w:t> </w:t>
      </w:r>
      <w:r>
        <w:rPr/>
        <w:t>(2025).</w:t>
      </w:r>
      <w:r>
        <w:rPr>
          <w:spacing w:val="-7"/>
        </w:rPr>
        <w:t> </w:t>
      </w:r>
      <w:r>
        <w:rPr/>
        <w:t>Regulating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Security:</w:t>
      </w:r>
      <w:r>
        <w:rPr>
          <w:spacing w:val="-6"/>
        </w:rPr>
        <w:t> </w:t>
      </w:r>
      <w:r>
        <w:rPr/>
        <w:t>Review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Challenges.</w:t>
      </w:r>
      <w:r>
        <w:rPr>
          <w:spacing w:val="3"/>
        </w:rPr>
        <w:t> </w:t>
      </w:r>
      <w:r>
        <w:rPr>
          <w:i/>
        </w:rPr>
        <w:t>ACM</w:t>
      </w:r>
      <w:r>
        <w:rPr>
          <w:i/>
          <w:spacing w:val="-7"/>
        </w:rPr>
        <w:t> </w:t>
      </w:r>
      <w:r>
        <w:rPr>
          <w:i/>
        </w:rPr>
        <w:t>Computing</w:t>
      </w:r>
      <w:r>
        <w:rPr>
          <w:i/>
          <w:spacing w:val="-6"/>
        </w:rPr>
        <w:t> </w:t>
      </w:r>
      <w:r>
        <w:rPr>
          <w:i/>
        </w:rPr>
        <w:t>Surveys</w:t>
      </w:r>
      <w:r>
        <w:rPr/>
        <w:t>.</w:t>
      </w:r>
      <w:r>
        <w:rPr>
          <w:spacing w:val="-6"/>
        </w:rPr>
        <w:t> </w:t>
      </w:r>
      <w:r>
        <w:rPr/>
        <w:t>1-</w:t>
      </w:r>
      <w:r>
        <w:rPr>
          <w:spacing w:val="-5"/>
        </w:rPr>
        <w:t>37</w:t>
      </w:r>
    </w:p>
    <w:p>
      <w:pPr>
        <w:spacing w:line="312" w:lineRule="auto" w:before="176"/>
        <w:ind w:left="230" w:right="84" w:firstLine="0"/>
        <w:jc w:val="both"/>
        <w:rPr>
          <w:sz w:val="16"/>
        </w:rPr>
      </w:pPr>
      <w:r>
        <w:rPr>
          <w:sz w:val="16"/>
        </w:rPr>
        <w:t>Bussey, K., Luo, A., &amp; Jackson, E. (2024). The role of moral disengagement in youth bullying behaviour. </w:t>
      </w:r>
      <w:r>
        <w:rPr>
          <w:i/>
          <w:sz w:val="16"/>
        </w:rPr>
        <w:t>International Journal of Psychology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59</w:t>
      </w:r>
      <w:r>
        <w:rPr>
          <w:sz w:val="16"/>
        </w:rPr>
        <w:t>(6),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1254-1262.</w:t>
      </w:r>
    </w:p>
    <w:p>
      <w:pPr>
        <w:spacing w:line="312" w:lineRule="auto" w:before="121"/>
        <w:ind w:left="230" w:right="84" w:firstLine="0"/>
        <w:jc w:val="both"/>
        <w:rPr>
          <w:sz w:val="16"/>
        </w:rPr>
      </w:pPr>
      <w:r>
        <w:rPr>
          <w:sz w:val="16"/>
        </w:rPr>
        <w:t>Chidi, O. F., Onwuzuligbo, L. T., ochukwu I. T., Ukamaka, A. (2024). Internal control system and operational efficiency of supermarkets in Anambra</w:t>
      </w:r>
      <w:r>
        <w:rPr>
          <w:spacing w:val="40"/>
          <w:sz w:val="16"/>
        </w:rPr>
        <w:t> </w:t>
      </w:r>
      <w:r>
        <w:rPr>
          <w:sz w:val="16"/>
        </w:rPr>
        <w:t>State, Nigeria. </w:t>
      </w:r>
      <w:r>
        <w:rPr>
          <w:i/>
          <w:sz w:val="16"/>
        </w:rPr>
        <w:t>Journal of Public Administration, Policy and Governance Research (JPAPGR), 2</w:t>
      </w:r>
      <w:r>
        <w:rPr>
          <w:sz w:val="16"/>
        </w:rPr>
        <w:t>(1), 107-120. Available online at</w:t>
      </w:r>
      <w:r>
        <w:rPr>
          <w:spacing w:val="40"/>
          <w:sz w:val="16"/>
        </w:rPr>
        <w:t> </w:t>
      </w:r>
      <w:r>
        <w:rPr>
          <w:sz w:val="16"/>
        </w:rPr>
        <w:t>https://jpapgr.com/index.php/research. ISSN:2787-0464. Covered in google scholar.</w:t>
      </w:r>
    </w:p>
    <w:p>
      <w:pPr>
        <w:spacing w:line="312" w:lineRule="auto" w:before="123"/>
        <w:ind w:left="230" w:right="82" w:firstLine="0"/>
        <w:jc w:val="both"/>
        <w:rPr>
          <w:sz w:val="16"/>
        </w:rPr>
      </w:pPr>
      <w:r>
        <w:rPr>
          <w:sz w:val="16"/>
        </w:rPr>
        <w:t>Chingwere,</w:t>
      </w:r>
      <w:r>
        <w:rPr>
          <w:spacing w:val="71"/>
          <w:sz w:val="16"/>
        </w:rPr>
        <w:t> </w:t>
      </w:r>
      <w:r>
        <w:rPr>
          <w:sz w:val="16"/>
        </w:rPr>
        <w:t>F.,</w:t>
      </w:r>
      <w:r>
        <w:rPr>
          <w:spacing w:val="71"/>
          <w:sz w:val="16"/>
        </w:rPr>
        <w:t> </w:t>
      </w:r>
      <w:r>
        <w:rPr>
          <w:sz w:val="16"/>
        </w:rPr>
        <w:t>Nicholls,</w:t>
      </w:r>
      <w:r>
        <w:rPr>
          <w:spacing w:val="71"/>
          <w:sz w:val="16"/>
        </w:rPr>
        <w:t> </w:t>
      </w:r>
      <w:r>
        <w:rPr>
          <w:sz w:val="16"/>
        </w:rPr>
        <w:t>N.,</w:t>
      </w:r>
      <w:r>
        <w:rPr>
          <w:spacing w:val="40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Yitbarek,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(2025).</w:t>
      </w:r>
      <w:r>
        <w:rPr>
          <w:spacing w:val="40"/>
          <w:sz w:val="16"/>
        </w:rPr>
        <w:t> </w:t>
      </w:r>
      <w:r>
        <w:rPr>
          <w:sz w:val="16"/>
        </w:rPr>
        <w:t>Moral</w:t>
      </w:r>
      <w:r>
        <w:rPr>
          <w:spacing w:val="40"/>
          <w:sz w:val="16"/>
        </w:rPr>
        <w:t> </w:t>
      </w:r>
      <w:r>
        <w:rPr>
          <w:sz w:val="16"/>
        </w:rPr>
        <w:t>Disengagement</w:t>
      </w:r>
      <w:r>
        <w:rPr>
          <w:spacing w:val="7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Charitable</w:t>
      </w:r>
      <w:r>
        <w:rPr>
          <w:spacing w:val="40"/>
          <w:sz w:val="16"/>
        </w:rPr>
        <w:t> </w:t>
      </w:r>
      <w:r>
        <w:rPr>
          <w:sz w:val="16"/>
        </w:rPr>
        <w:t>Giving:</w:t>
      </w:r>
      <w:r>
        <w:rPr>
          <w:spacing w:val="40"/>
          <w:sz w:val="16"/>
        </w:rPr>
        <w:t> </w:t>
      </w:r>
      <w:r>
        <w:rPr>
          <w:sz w:val="16"/>
        </w:rPr>
        <w:t>Experimental</w:t>
      </w:r>
      <w:r>
        <w:rPr>
          <w:spacing w:val="40"/>
          <w:sz w:val="16"/>
        </w:rPr>
        <w:t> </w:t>
      </w:r>
      <w:r>
        <w:rPr>
          <w:sz w:val="16"/>
        </w:rPr>
        <w:t>Evidence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South</w:t>
      </w:r>
      <w:r>
        <w:rPr>
          <w:spacing w:val="40"/>
          <w:sz w:val="16"/>
        </w:rPr>
        <w:t> </w:t>
      </w:r>
      <w:r>
        <w:rPr>
          <w:sz w:val="16"/>
        </w:rPr>
        <w:t>Africa. </w:t>
      </w:r>
      <w:r>
        <w:rPr>
          <w:i/>
          <w:sz w:val="16"/>
        </w:rPr>
        <w:t>International Social Science Journal</w:t>
      </w:r>
      <w:r>
        <w:rPr>
          <w:sz w:val="16"/>
        </w:rPr>
        <w:t>, 1-22</w:t>
      </w:r>
    </w:p>
    <w:p>
      <w:pPr>
        <w:spacing w:before="122"/>
        <w:ind w:left="230" w:right="0" w:firstLine="0"/>
        <w:jc w:val="both"/>
        <w:rPr>
          <w:sz w:val="16"/>
        </w:rPr>
      </w:pPr>
      <w:r>
        <w:rPr>
          <w:sz w:val="16"/>
        </w:rPr>
        <w:t>Cloward,</w:t>
      </w:r>
      <w:r>
        <w:rPr>
          <w:spacing w:val="-5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sz w:val="16"/>
        </w:rPr>
        <w:t>&amp;</w:t>
      </w:r>
      <w:r>
        <w:rPr>
          <w:spacing w:val="-8"/>
          <w:sz w:val="16"/>
        </w:rPr>
        <w:t> </w:t>
      </w:r>
      <w:r>
        <w:rPr>
          <w:sz w:val="16"/>
        </w:rPr>
        <w:t>Ohlin,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(1960).</w:t>
      </w:r>
      <w:r>
        <w:rPr>
          <w:spacing w:val="-3"/>
          <w:sz w:val="16"/>
        </w:rPr>
        <w:t> </w:t>
      </w:r>
      <w:r>
        <w:rPr>
          <w:i/>
          <w:sz w:val="16"/>
        </w:rPr>
        <w:t>Delinquency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Opportunity: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Delinquent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Gangs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Glencoe,</w:t>
      </w:r>
      <w:r>
        <w:rPr>
          <w:spacing w:val="-3"/>
          <w:sz w:val="16"/>
        </w:rPr>
        <w:t> </w:t>
      </w:r>
      <w:r>
        <w:rPr>
          <w:sz w:val="16"/>
        </w:rPr>
        <w:t>IL: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Press.</w:t>
      </w:r>
    </w:p>
    <w:p>
      <w:pPr>
        <w:pStyle w:val="BodyText"/>
        <w:spacing w:line="312" w:lineRule="auto" w:before="176"/>
        <w:ind w:left="230" w:right="82"/>
        <w:jc w:val="both"/>
      </w:pPr>
      <w:r>
        <w:rPr/>
        <w:t>Cohen, L. E., &amp; Felson, M. (1979). Social change and crime rate trends: A routine activity approach</w:t>
      </w:r>
      <w:r>
        <w:rPr>
          <w:i/>
        </w:rPr>
        <w:t>. American Sociological Review, 44</w:t>
      </w:r>
      <w:r>
        <w:rPr/>
        <w:t>(4), 588-608.</w:t>
      </w:r>
      <w:r>
        <w:rPr>
          <w:spacing w:val="40"/>
        </w:rPr>
        <w:t> </w:t>
      </w:r>
      <w:hyperlink r:id="rId28">
        <w:r>
          <w:rPr>
            <w:color w:val="0000FF"/>
            <w:spacing w:val="-2"/>
            <w:u w:val="single" w:color="0000FF"/>
          </w:rPr>
          <w:t>https://doi.org/10.2307/2094589</w:t>
        </w:r>
        <w:r>
          <w:rPr>
            <w:spacing w:val="-2"/>
          </w:rPr>
          <w:t>.</w:t>
        </w:r>
      </w:hyperlink>
    </w:p>
    <w:p>
      <w:pPr>
        <w:pStyle w:val="BodyText"/>
        <w:spacing w:before="122"/>
        <w:ind w:left="230"/>
      </w:pPr>
      <w:r>
        <w:rPr/>
        <w:t>Dave,</w:t>
      </w:r>
      <w:r>
        <w:rPr>
          <w:spacing w:val="-7"/>
        </w:rPr>
        <w:t> </w:t>
      </w:r>
      <w:r>
        <w:rPr/>
        <w:t>N.,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Patel,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(2023).</w:t>
      </w:r>
      <w:r>
        <w:rPr>
          <w:spacing w:val="-4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role</w:t>
      </w:r>
      <w:r>
        <w:rPr>
          <w:spacing w:val="-7"/>
        </w:rPr>
        <w:t> </w:t>
      </w:r>
      <w:r>
        <w:rPr/>
        <w:t>ofin</w:t>
      </w:r>
      <w:r>
        <w:rPr>
          <w:spacing w:val="-5"/>
        </w:rPr>
        <w:t> </w:t>
      </w:r>
      <w:r>
        <w:rPr/>
        <w:t>India: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exploration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education,</w:t>
      </w:r>
      <w:r>
        <w:rPr>
          <w:spacing w:val="-8"/>
        </w:rPr>
        <w:t> </w:t>
      </w:r>
      <w:r>
        <w:rPr/>
        <w:t>practice,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career</w:t>
      </w:r>
      <w:r>
        <w:rPr>
          <w:spacing w:val="-6"/>
        </w:rPr>
        <w:t> </w:t>
      </w:r>
      <w:r>
        <w:rPr/>
        <w:t>opportunities.</w:t>
      </w:r>
      <w:r>
        <w:rPr>
          <w:spacing w:val="2"/>
        </w:rPr>
        <w:t> </w:t>
      </w:r>
      <w:r>
        <w:rPr>
          <w:i/>
        </w:rPr>
        <w:t>Sachetas,</w:t>
      </w:r>
      <w:r>
        <w:rPr>
          <w:i/>
          <w:spacing w:val="-7"/>
        </w:rPr>
        <w:t> </w:t>
      </w:r>
      <w:r>
        <w:rPr>
          <w:i/>
        </w:rPr>
        <w:t>2</w:t>
      </w:r>
      <w:r>
        <w:rPr/>
        <w:t>(2),</w:t>
      </w:r>
      <w:r>
        <w:rPr>
          <w:spacing w:val="-7"/>
        </w:rPr>
        <w:t> </w:t>
      </w:r>
      <w:r>
        <w:rPr/>
        <w:t>15-</w:t>
      </w:r>
      <w:r>
        <w:rPr>
          <w:spacing w:val="-5"/>
        </w:rPr>
        <w:t>22.</w:t>
      </w:r>
    </w:p>
    <w:p>
      <w:pPr>
        <w:spacing w:line="312" w:lineRule="auto" w:before="176"/>
        <w:ind w:left="230" w:right="0" w:firstLine="0"/>
        <w:jc w:val="left"/>
        <w:rPr>
          <w:sz w:val="16"/>
        </w:rPr>
      </w:pPr>
      <w:r>
        <w:rPr>
          <w:sz w:val="16"/>
        </w:rPr>
        <w:t>Felix, U. O. (2022). Evidence</w:t>
      </w:r>
      <w:r>
        <w:rPr>
          <w:spacing w:val="-1"/>
          <w:sz w:val="16"/>
        </w:rPr>
        <w:t> </w:t>
      </w:r>
      <w:r>
        <w:rPr>
          <w:sz w:val="16"/>
        </w:rPr>
        <w:t>collecting</w:t>
      </w:r>
      <w:r>
        <w:rPr>
          <w:spacing w:val="-1"/>
          <w:sz w:val="16"/>
        </w:rPr>
        <w:t> </w:t>
      </w:r>
      <w:r>
        <w:rPr>
          <w:sz w:val="16"/>
        </w:rPr>
        <w:t>processes and fraud examination: the role of an expert forensic accountant. </w:t>
      </w:r>
      <w:r>
        <w:rPr>
          <w:i/>
          <w:sz w:val="16"/>
        </w:rPr>
        <w:t>Asian Basic and Applied Research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Journal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394-420.</w:t>
      </w:r>
    </w:p>
    <w:p>
      <w:pPr>
        <w:pStyle w:val="BodyText"/>
        <w:spacing w:line="312" w:lineRule="auto" w:before="121"/>
        <w:ind w:left="230"/>
      </w:pPr>
      <w:r>
        <w:rPr/>
        <w:t>Guanah,</w:t>
      </w:r>
      <w:r>
        <w:rPr>
          <w:spacing w:val="19"/>
        </w:rPr>
        <w:t> </w:t>
      </w:r>
      <w:r>
        <w:rPr/>
        <w:t>J.</w:t>
      </w:r>
      <w:r>
        <w:rPr>
          <w:spacing w:val="19"/>
        </w:rPr>
        <w:t> </w:t>
      </w:r>
      <w:r>
        <w:rPr/>
        <w:t>S.,</w:t>
      </w:r>
      <w:r>
        <w:rPr>
          <w:spacing w:val="19"/>
        </w:rPr>
        <w:t> </w:t>
      </w:r>
      <w:r>
        <w:rPr/>
        <w:t>&amp;</w:t>
      </w:r>
      <w:r>
        <w:rPr>
          <w:spacing w:val="16"/>
        </w:rPr>
        <w:t> </w:t>
      </w:r>
      <w:r>
        <w:rPr/>
        <w:t>Bebenimibo,</w:t>
      </w:r>
      <w:r>
        <w:rPr>
          <w:spacing w:val="19"/>
        </w:rPr>
        <w:t> </w:t>
      </w:r>
      <w:r>
        <w:rPr/>
        <w:t>P.</w:t>
      </w:r>
      <w:r>
        <w:rPr>
          <w:spacing w:val="19"/>
        </w:rPr>
        <w:t> </w:t>
      </w:r>
      <w:r>
        <w:rPr/>
        <w:t>(2025).</w:t>
      </w:r>
      <w:r>
        <w:rPr>
          <w:spacing w:val="19"/>
        </w:rPr>
        <w:t> </w:t>
      </w:r>
      <w:r>
        <w:rPr/>
        <w:t>Digital</w:t>
      </w:r>
      <w:r>
        <w:rPr>
          <w:spacing w:val="17"/>
        </w:rPr>
        <w:t> </w:t>
      </w:r>
      <w:r>
        <w:rPr/>
        <w:t>technology</w:t>
      </w:r>
      <w:r>
        <w:rPr>
          <w:spacing w:val="15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transformation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nigeria</w:t>
      </w:r>
      <w:r>
        <w:rPr>
          <w:spacing w:val="19"/>
        </w:rPr>
        <w:t> </w:t>
      </w:r>
      <w:r>
        <w:rPr/>
        <w:t>via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lens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Delta</w:t>
      </w:r>
      <w:r>
        <w:rPr>
          <w:spacing w:val="19"/>
        </w:rPr>
        <w:t> </w:t>
      </w:r>
      <w:r>
        <w:rPr/>
        <w:t>State:</w:t>
      </w:r>
      <w:r>
        <w:rPr>
          <w:spacing w:val="17"/>
        </w:rPr>
        <w:t> </w:t>
      </w:r>
      <w:r>
        <w:rPr/>
        <w:t>Opportunities,</w:t>
      </w:r>
      <w:r>
        <w:rPr>
          <w:spacing w:val="40"/>
        </w:rPr>
        <w:t> </w:t>
      </w:r>
      <w:r>
        <w:rPr/>
        <w:t>challenges, and future prospects. </w:t>
      </w:r>
      <w:r>
        <w:rPr>
          <w:i/>
        </w:rPr>
        <w:t>Rowter Journal</w:t>
      </w:r>
      <w:r>
        <w:rPr/>
        <w:t>, </w:t>
      </w:r>
      <w:r>
        <w:rPr>
          <w:i/>
        </w:rPr>
        <w:t>4</w:t>
      </w:r>
      <w:r>
        <w:rPr/>
        <w:t>(1), 1-15.</w:t>
      </w:r>
    </w:p>
    <w:p>
      <w:pPr>
        <w:spacing w:line="312" w:lineRule="auto" w:before="122"/>
        <w:ind w:left="230" w:right="0" w:firstLine="0"/>
        <w:jc w:val="left"/>
        <w:rPr>
          <w:sz w:val="16"/>
        </w:rPr>
      </w:pPr>
      <w:r>
        <w:rPr>
          <w:sz w:val="16"/>
        </w:rPr>
        <w:t>Joshua,</w:t>
      </w:r>
      <w:r>
        <w:rPr>
          <w:spacing w:val="54"/>
          <w:sz w:val="16"/>
        </w:rPr>
        <w:t> </w:t>
      </w:r>
      <w:r>
        <w:rPr>
          <w:sz w:val="16"/>
        </w:rPr>
        <w:t>A.</w:t>
      </w:r>
      <w:r>
        <w:rPr>
          <w:spacing w:val="54"/>
          <w:sz w:val="16"/>
        </w:rPr>
        <w:t> </w:t>
      </w:r>
      <w:r>
        <w:rPr>
          <w:sz w:val="16"/>
        </w:rPr>
        <w:t>A.,</w:t>
      </w:r>
      <w:r>
        <w:rPr>
          <w:spacing w:val="54"/>
          <w:sz w:val="16"/>
        </w:rPr>
        <w:t> </w:t>
      </w:r>
      <w:r>
        <w:rPr>
          <w:sz w:val="16"/>
        </w:rPr>
        <w:t>Alao,</w:t>
      </w:r>
      <w:r>
        <w:rPr>
          <w:spacing w:val="54"/>
          <w:sz w:val="16"/>
        </w:rPr>
        <w:t> </w:t>
      </w:r>
      <w:r>
        <w:rPr>
          <w:sz w:val="16"/>
        </w:rPr>
        <w:t>O.,</w:t>
      </w:r>
      <w:r>
        <w:rPr>
          <w:spacing w:val="40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Ige,</w:t>
      </w:r>
      <w:r>
        <w:rPr>
          <w:spacing w:val="54"/>
          <w:sz w:val="16"/>
        </w:rPr>
        <w:t> </w:t>
      </w:r>
      <w:r>
        <w:rPr>
          <w:sz w:val="16"/>
        </w:rPr>
        <w:t>O.</w:t>
      </w:r>
      <w:r>
        <w:rPr>
          <w:spacing w:val="54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(2023).</w:t>
      </w:r>
      <w:r>
        <w:rPr>
          <w:spacing w:val="54"/>
          <w:sz w:val="16"/>
        </w:rPr>
        <w:t> </w:t>
      </w:r>
      <w:r>
        <w:rPr>
          <w:sz w:val="16"/>
        </w:rPr>
        <w:t>Fraud</w:t>
      </w:r>
      <w:r>
        <w:rPr>
          <w:spacing w:val="40"/>
          <w:sz w:val="16"/>
        </w:rPr>
        <w:t> </w:t>
      </w:r>
      <w:r>
        <w:rPr>
          <w:sz w:val="16"/>
        </w:rPr>
        <w:t>theories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global</w:t>
      </w:r>
      <w:r>
        <w:rPr>
          <w:spacing w:val="40"/>
          <w:sz w:val="16"/>
        </w:rPr>
        <w:t> </w:t>
      </w:r>
      <w:r>
        <w:rPr>
          <w:sz w:val="16"/>
        </w:rPr>
        <w:t>cybercrime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covid-19</w:t>
      </w:r>
      <w:r>
        <w:rPr>
          <w:spacing w:val="40"/>
          <w:sz w:val="16"/>
        </w:rPr>
        <w:t> </w:t>
      </w:r>
      <w:r>
        <w:rPr>
          <w:sz w:val="16"/>
        </w:rPr>
        <w:t>pandemic: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extended</w:t>
      </w:r>
      <w:r>
        <w:rPr>
          <w:spacing w:val="40"/>
          <w:sz w:val="16"/>
        </w:rPr>
        <w:t> </w:t>
      </w:r>
      <w:r>
        <w:rPr>
          <w:sz w:val="16"/>
        </w:rPr>
        <w:t>sccore</w:t>
      </w:r>
      <w:r>
        <w:rPr>
          <w:spacing w:val="40"/>
          <w:sz w:val="16"/>
        </w:rPr>
        <w:t> </w:t>
      </w:r>
      <w:r>
        <w:rPr>
          <w:sz w:val="16"/>
        </w:rPr>
        <w:t>model. </w:t>
      </w:r>
      <w:r>
        <w:rPr>
          <w:i/>
          <w:sz w:val="16"/>
        </w:rPr>
        <w:t>International Journal of Research Science and Management</w:t>
      </w:r>
      <w:r>
        <w:rPr>
          <w:sz w:val="16"/>
        </w:rPr>
        <w:t>, </w:t>
      </w:r>
      <w:r>
        <w:rPr>
          <w:i/>
          <w:sz w:val="16"/>
        </w:rPr>
        <w:t>10</w:t>
      </w:r>
      <w:r>
        <w:rPr>
          <w:sz w:val="16"/>
        </w:rPr>
        <w:t>(10), 14-29.</w:t>
      </w:r>
    </w:p>
    <w:p>
      <w:pPr>
        <w:pStyle w:val="BodyText"/>
        <w:spacing w:line="312" w:lineRule="auto" w:before="122"/>
        <w:ind w:left="230"/>
      </w:pPr>
      <w:r>
        <w:rPr/>
        <w:t>Kanu, C., Nnam, M. U., Ugwu, J. N., Achilike, N., Adama, L., Uwajumogu, N., &amp; Obidike, P. (2023). Frauds and forgeries in the</w:t>
      </w:r>
      <w:r>
        <w:rPr>
          <w:spacing w:val="15"/>
        </w:rPr>
        <w:t> </w:t>
      </w:r>
      <w:r>
        <w:rPr/>
        <w:t>banking industry in</w:t>
      </w:r>
      <w:r>
        <w:rPr>
          <w:spacing w:val="40"/>
        </w:rPr>
        <w:t> </w:t>
      </w:r>
      <w:r>
        <w:rPr/>
        <w:t>Africa: a content analyses of Nigeria Deposit Insurance Corporation annual crime report. </w:t>
      </w:r>
      <w:r>
        <w:rPr>
          <w:i/>
        </w:rPr>
        <w:t>Security Journal</w:t>
      </w:r>
      <w:r>
        <w:rPr/>
        <w:t>, </w:t>
      </w:r>
      <w:r>
        <w:rPr>
          <w:i/>
        </w:rPr>
        <w:t>36</w:t>
      </w:r>
      <w:r>
        <w:rPr/>
        <w:t>(4), 671-692.</w:t>
      </w:r>
    </w:p>
    <w:p>
      <w:pPr>
        <w:pStyle w:val="BodyText"/>
        <w:spacing w:before="122"/>
        <w:ind w:left="230"/>
      </w:pPr>
      <w:r>
        <w:rPr/>
        <w:t>Luo,</w:t>
      </w:r>
      <w:r>
        <w:rPr>
          <w:spacing w:val="-5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Bussey,</w:t>
      </w:r>
      <w:r>
        <w:rPr>
          <w:spacing w:val="-3"/>
        </w:rPr>
        <w:t> </w:t>
      </w:r>
      <w:r>
        <w:rPr/>
        <w:t>K.</w:t>
      </w:r>
      <w:r>
        <w:rPr>
          <w:spacing w:val="-4"/>
        </w:rPr>
        <w:t> </w:t>
      </w:r>
      <w:r>
        <w:rPr/>
        <w:t>(2023).</w:t>
      </w:r>
      <w:r>
        <w:rPr>
          <w:spacing w:val="-6"/>
        </w:rPr>
        <w:t> </w:t>
      </w:r>
      <w:r>
        <w:rPr/>
        <w:t>Moral</w:t>
      </w:r>
      <w:r>
        <w:rPr>
          <w:spacing w:val="-6"/>
        </w:rPr>
        <w:t> </w:t>
      </w:r>
      <w:r>
        <w:rPr/>
        <w:t>disengagement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youth: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meta-analytic</w:t>
      </w:r>
      <w:r>
        <w:rPr>
          <w:spacing w:val="-4"/>
        </w:rPr>
        <w:t> </w:t>
      </w:r>
      <w:r>
        <w:rPr/>
        <w:t>review.</w:t>
      </w:r>
      <w:r>
        <w:rPr>
          <w:spacing w:val="-3"/>
        </w:rPr>
        <w:t> </w:t>
      </w:r>
      <w:r>
        <w:rPr>
          <w:i/>
        </w:rPr>
        <w:t>Developmental</w:t>
      </w:r>
      <w:r>
        <w:rPr>
          <w:i/>
          <w:spacing w:val="-6"/>
        </w:rPr>
        <w:t> </w:t>
      </w:r>
      <w:r>
        <w:rPr>
          <w:i/>
        </w:rPr>
        <w:t>Review</w:t>
      </w:r>
      <w:r>
        <w:rPr/>
        <w:t>,</w:t>
      </w:r>
      <w:r>
        <w:rPr>
          <w:spacing w:val="-6"/>
        </w:rPr>
        <w:t> </w:t>
      </w:r>
      <w:r>
        <w:rPr>
          <w:i/>
        </w:rPr>
        <w:t>70</w:t>
      </w:r>
      <w:r>
        <w:rPr/>
        <w:t>,</w:t>
      </w:r>
      <w:r>
        <w:rPr>
          <w:spacing w:val="-6"/>
        </w:rPr>
        <w:t> </w:t>
      </w:r>
      <w:r>
        <w:rPr>
          <w:spacing w:val="-2"/>
        </w:rPr>
        <w:t>101101.</w:t>
      </w:r>
    </w:p>
    <w:p>
      <w:pPr>
        <w:spacing w:line="312" w:lineRule="auto" w:before="176"/>
        <w:ind w:left="230" w:right="0" w:firstLine="0"/>
        <w:jc w:val="left"/>
        <w:rPr>
          <w:sz w:val="16"/>
        </w:rPr>
      </w:pPr>
      <w:r>
        <w:rPr>
          <w:sz w:val="16"/>
        </w:rPr>
        <w:t>Muritala,</w:t>
      </w:r>
      <w:r>
        <w:rPr>
          <w:spacing w:val="26"/>
          <w:sz w:val="16"/>
        </w:rPr>
        <w:t> </w:t>
      </w:r>
      <w:r>
        <w:rPr>
          <w:sz w:val="16"/>
        </w:rPr>
        <w:t>R.</w:t>
      </w:r>
      <w:r>
        <w:rPr>
          <w:spacing w:val="26"/>
          <w:sz w:val="16"/>
        </w:rPr>
        <w:t> </w:t>
      </w:r>
      <w:r>
        <w:rPr>
          <w:sz w:val="16"/>
        </w:rPr>
        <w:t>A.</w:t>
      </w:r>
      <w:r>
        <w:rPr>
          <w:spacing w:val="26"/>
          <w:sz w:val="16"/>
        </w:rPr>
        <w:t> </w:t>
      </w:r>
      <w:r>
        <w:rPr>
          <w:sz w:val="16"/>
        </w:rPr>
        <w:t>(2025).</w:t>
      </w:r>
      <w:r>
        <w:rPr>
          <w:spacing w:val="26"/>
          <w:sz w:val="16"/>
        </w:rPr>
        <w:t> </w:t>
      </w:r>
      <w:r>
        <w:rPr>
          <w:sz w:val="16"/>
        </w:rPr>
        <w:t>Perceived</w:t>
      </w:r>
      <w:r>
        <w:rPr>
          <w:spacing w:val="27"/>
          <w:sz w:val="16"/>
        </w:rPr>
        <w:t> </w:t>
      </w:r>
      <w:r>
        <w:rPr>
          <w:sz w:val="16"/>
        </w:rPr>
        <w:t>consequences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control</w:t>
      </w:r>
      <w:r>
        <w:rPr>
          <w:spacing w:val="24"/>
          <w:sz w:val="16"/>
        </w:rPr>
        <w:t> </w:t>
      </w:r>
      <w:r>
        <w:rPr>
          <w:sz w:val="16"/>
        </w:rPr>
        <w:t>measures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deviant</w:t>
      </w:r>
      <w:r>
        <w:rPr>
          <w:spacing w:val="26"/>
          <w:sz w:val="16"/>
        </w:rPr>
        <w:t> </w:t>
      </w:r>
      <w:r>
        <w:rPr>
          <w:sz w:val="16"/>
        </w:rPr>
        <w:t>behaviour</w:t>
      </w:r>
      <w:r>
        <w:rPr>
          <w:spacing w:val="25"/>
          <w:sz w:val="16"/>
        </w:rPr>
        <w:t> </w:t>
      </w:r>
      <w:r>
        <w:rPr>
          <w:sz w:val="16"/>
        </w:rPr>
        <w:t>among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public</w:t>
      </w:r>
      <w:r>
        <w:rPr>
          <w:spacing w:val="26"/>
          <w:sz w:val="16"/>
        </w:rPr>
        <w:t> </w:t>
      </w:r>
      <w:r>
        <w:rPr>
          <w:sz w:val="16"/>
        </w:rPr>
        <w:t>senior</w:t>
      </w:r>
      <w:r>
        <w:rPr>
          <w:spacing w:val="25"/>
          <w:sz w:val="16"/>
        </w:rPr>
        <w:t> </w:t>
      </w:r>
      <w:r>
        <w:rPr>
          <w:sz w:val="16"/>
        </w:rPr>
        <w:t>secondary</w:t>
      </w:r>
      <w:r>
        <w:rPr>
          <w:spacing w:val="22"/>
          <w:sz w:val="16"/>
        </w:rPr>
        <w:t> </w:t>
      </w:r>
      <w:r>
        <w:rPr>
          <w:sz w:val="16"/>
        </w:rPr>
        <w:t>students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Ilorin</w:t>
      </w:r>
      <w:r>
        <w:rPr>
          <w:spacing w:val="40"/>
          <w:sz w:val="16"/>
        </w:rPr>
        <w:t> </w:t>
      </w:r>
      <w:r>
        <w:rPr>
          <w:sz w:val="16"/>
        </w:rPr>
        <w:t>Nigeria. </w:t>
      </w:r>
      <w:r>
        <w:rPr>
          <w:i/>
          <w:sz w:val="16"/>
        </w:rPr>
        <w:t>KWASU International Journal of Education (KIJE)</w:t>
      </w:r>
      <w:r>
        <w:rPr>
          <w:sz w:val="16"/>
        </w:rPr>
        <w:t>, </w:t>
      </w:r>
      <w:r>
        <w:rPr>
          <w:i/>
          <w:sz w:val="16"/>
        </w:rPr>
        <w:t>7</w:t>
      </w:r>
      <w:r>
        <w:rPr>
          <w:sz w:val="16"/>
        </w:rPr>
        <w:t>(1), 336-345.</w:t>
      </w:r>
    </w:p>
    <w:p>
      <w:pPr>
        <w:pStyle w:val="BodyText"/>
        <w:spacing w:line="312" w:lineRule="auto" w:before="121"/>
        <w:ind w:left="230"/>
      </w:pPr>
      <w:r>
        <w:rPr/>
        <w:t>Mushtaq, S., &amp; Shah, M. (2024). Critical factors and practices in mitigating cybercrimes within e-government services: A rapid review on optimising</w:t>
      </w:r>
      <w:r>
        <w:rPr>
          <w:spacing w:val="40"/>
        </w:rPr>
        <w:t> </w:t>
      </w:r>
      <w:r>
        <w:rPr/>
        <w:t>public service management. </w:t>
      </w:r>
      <w:r>
        <w:rPr>
          <w:i/>
        </w:rPr>
        <w:t>Information</w:t>
      </w:r>
      <w:r>
        <w:rPr/>
        <w:t>, </w:t>
      </w:r>
      <w:r>
        <w:rPr>
          <w:i/>
        </w:rPr>
        <w:t>15</w:t>
      </w:r>
      <w:r>
        <w:rPr/>
        <w:t>(10), 619.</w:t>
      </w:r>
    </w:p>
    <w:p>
      <w:pPr>
        <w:spacing w:line="312" w:lineRule="auto" w:before="122"/>
        <w:ind w:left="230" w:right="0" w:firstLine="0"/>
        <w:jc w:val="left"/>
        <w:rPr>
          <w:sz w:val="16"/>
        </w:rPr>
      </w:pPr>
      <w:r>
        <w:rPr>
          <w:sz w:val="16"/>
        </w:rPr>
        <w:t>Obalade,</w:t>
      </w:r>
      <w:r>
        <w:rPr>
          <w:spacing w:val="30"/>
          <w:sz w:val="16"/>
        </w:rPr>
        <w:t> </w:t>
      </w:r>
      <w:r>
        <w:rPr>
          <w:sz w:val="16"/>
        </w:rPr>
        <w:t>G.</w:t>
      </w:r>
      <w:r>
        <w:rPr>
          <w:spacing w:val="30"/>
          <w:sz w:val="16"/>
        </w:rPr>
        <w:t> </w:t>
      </w:r>
      <w:r>
        <w:rPr>
          <w:sz w:val="16"/>
        </w:rPr>
        <w:t>O.,</w:t>
      </w:r>
      <w:r>
        <w:rPr>
          <w:spacing w:val="30"/>
          <w:sz w:val="16"/>
        </w:rPr>
        <w:t> </w:t>
      </w:r>
      <w:r>
        <w:rPr>
          <w:sz w:val="16"/>
        </w:rPr>
        <w:t>&amp;</w:t>
      </w:r>
      <w:r>
        <w:rPr>
          <w:spacing w:val="27"/>
          <w:sz w:val="16"/>
        </w:rPr>
        <w:t> </w:t>
      </w:r>
      <w:r>
        <w:rPr>
          <w:sz w:val="16"/>
        </w:rPr>
        <w:t>Mtembu,</w:t>
      </w:r>
      <w:r>
        <w:rPr>
          <w:spacing w:val="30"/>
          <w:sz w:val="16"/>
        </w:rPr>
        <w:t> </w:t>
      </w:r>
      <w:r>
        <w:rPr>
          <w:sz w:val="16"/>
        </w:rPr>
        <w:t>V.</w:t>
      </w:r>
      <w:r>
        <w:rPr>
          <w:spacing w:val="30"/>
          <w:sz w:val="16"/>
        </w:rPr>
        <w:t> </w:t>
      </w:r>
      <w:r>
        <w:rPr>
          <w:sz w:val="16"/>
        </w:rPr>
        <w:t>(2023).</w:t>
      </w:r>
      <w:r>
        <w:rPr>
          <w:spacing w:val="28"/>
          <w:sz w:val="16"/>
        </w:rPr>
        <w:t> </w:t>
      </w:r>
      <w:r>
        <w:rPr>
          <w:sz w:val="16"/>
        </w:rPr>
        <w:t>Effect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organisational</w:t>
      </w:r>
      <w:r>
        <w:rPr>
          <w:spacing w:val="28"/>
          <w:sz w:val="16"/>
        </w:rPr>
        <w:t> </w:t>
      </w:r>
      <w:r>
        <w:rPr>
          <w:sz w:val="16"/>
        </w:rPr>
        <w:t>justice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30"/>
          <w:sz w:val="16"/>
        </w:rPr>
        <w:t> </w:t>
      </w:r>
      <w:r>
        <w:rPr>
          <w:sz w:val="16"/>
        </w:rPr>
        <w:t>workplace</w:t>
      </w:r>
      <w:r>
        <w:rPr>
          <w:spacing w:val="28"/>
          <w:sz w:val="16"/>
        </w:rPr>
        <w:t> </w:t>
      </w:r>
      <w:r>
        <w:rPr>
          <w:sz w:val="16"/>
        </w:rPr>
        <w:t>deviance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30"/>
          <w:sz w:val="16"/>
        </w:rPr>
        <w:t> </w:t>
      </w:r>
      <w:r>
        <w:rPr>
          <w:sz w:val="16"/>
        </w:rPr>
        <w:t>Nigerian</w:t>
      </w:r>
      <w:r>
        <w:rPr>
          <w:spacing w:val="38"/>
          <w:sz w:val="16"/>
        </w:rPr>
        <w:t> </w:t>
      </w:r>
      <w:r>
        <w:rPr>
          <w:sz w:val="16"/>
        </w:rPr>
        <w:t>public</w:t>
      </w:r>
      <w:r>
        <w:rPr>
          <w:spacing w:val="28"/>
          <w:sz w:val="16"/>
        </w:rPr>
        <w:t> </w:t>
      </w:r>
      <w:r>
        <w:rPr>
          <w:sz w:val="16"/>
        </w:rPr>
        <w:t>universities. </w:t>
      </w:r>
      <w:r>
        <w:rPr>
          <w:i/>
          <w:sz w:val="16"/>
        </w:rPr>
        <w:t>Acta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Commercii-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Independent Research Journal in the Management Sciences</w:t>
      </w:r>
      <w:r>
        <w:rPr>
          <w:sz w:val="16"/>
        </w:rPr>
        <w:t>, </w:t>
      </w:r>
      <w:r>
        <w:rPr>
          <w:i/>
          <w:sz w:val="16"/>
        </w:rPr>
        <w:t>23</w:t>
      </w:r>
      <w:r>
        <w:rPr>
          <w:sz w:val="16"/>
        </w:rPr>
        <w:t>(1), 1091.</w:t>
      </w:r>
    </w:p>
    <w:p>
      <w:pPr>
        <w:pStyle w:val="BodyText"/>
        <w:spacing w:line="312" w:lineRule="auto" w:before="122"/>
        <w:ind w:left="230"/>
      </w:pPr>
      <w:r>
        <w:rPr/>
        <w:t>Odeyemi, O., Ibeh, C. V.,</w:t>
      </w:r>
      <w:r>
        <w:rPr>
          <w:spacing w:val="-1"/>
        </w:rPr>
        <w:t> </w:t>
      </w:r>
      <w:r>
        <w:rPr/>
        <w:t>Mhlongo,</w:t>
      </w:r>
      <w:r>
        <w:rPr>
          <w:spacing w:val="-1"/>
        </w:rPr>
        <w:t> </w:t>
      </w:r>
      <w:r>
        <w:rPr/>
        <w:t>N. Z., Asuzu, O. F., Olatoye, O. F., &amp;</w:t>
      </w:r>
      <w:r>
        <w:rPr>
          <w:spacing w:val="-2"/>
        </w:rPr>
        <w:t> </w:t>
      </w:r>
      <w:r>
        <w:rPr/>
        <w:t>Awonuga, K. F. (2024). Accountants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ofand fraud detection:</w:t>
      </w:r>
      <w:r>
        <w:rPr>
          <w:spacing w:val="-3"/>
        </w:rPr>
        <w:t> </w:t>
      </w:r>
      <w:r>
        <w:rPr/>
        <w:t>a review of</w:t>
      </w:r>
      <w:r>
        <w:rPr>
          <w:spacing w:val="40"/>
        </w:rPr>
        <w:t> </w:t>
      </w:r>
      <w:r>
        <w:rPr/>
        <w:t>techniques in the digital age. </w:t>
      </w:r>
      <w:r>
        <w:rPr>
          <w:i/>
        </w:rPr>
        <w:t>Finance &amp; Auditing Research Journal, 6</w:t>
      </w:r>
      <w:r>
        <w:rPr/>
        <w:t>(2), 202-214. DOI: 10.51594/farj.v6i2.788.</w:t>
      </w:r>
    </w:p>
    <w:p>
      <w:pPr>
        <w:spacing w:line="312" w:lineRule="auto" w:before="121"/>
        <w:ind w:left="230" w:right="0" w:firstLine="0"/>
        <w:jc w:val="left"/>
        <w:rPr>
          <w:sz w:val="16"/>
        </w:rPr>
      </w:pPr>
      <w:r>
        <w:rPr>
          <w:sz w:val="16"/>
        </w:rPr>
        <w:t>Ogbu, S. U. (2017). Whistle blowing policy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a mechanism for energizing</w:t>
      </w:r>
      <w:r>
        <w:rPr>
          <w:spacing w:val="-4"/>
          <w:sz w:val="16"/>
        </w:rPr>
        <w:t> </w:t>
      </w:r>
      <w:r>
        <w:rPr>
          <w:sz w:val="16"/>
        </w:rPr>
        <w:t>the war against corruption in Nigeria</w:t>
      </w:r>
      <w:r>
        <w:rPr>
          <w:i/>
          <w:sz w:val="16"/>
        </w:rPr>
        <w:t>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 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 International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Relations, Media and Mass Communication Studies, 3</w:t>
      </w:r>
      <w:r>
        <w:rPr>
          <w:sz w:val="16"/>
        </w:rPr>
        <w:t>(4), 26-42.</w:t>
      </w:r>
    </w:p>
    <w:p>
      <w:pPr>
        <w:pStyle w:val="BodyText"/>
        <w:spacing w:line="314" w:lineRule="auto" w:before="122"/>
        <w:ind w:left="230"/>
      </w:pPr>
      <w:r>
        <w:rPr/>
        <w:t>Ogunfowora,</w:t>
      </w:r>
      <w:r>
        <w:rPr>
          <w:spacing w:val="18"/>
        </w:rPr>
        <w:t> </w:t>
      </w:r>
      <w:r>
        <w:rPr/>
        <w:t>B.</w:t>
      </w:r>
      <w:r>
        <w:rPr>
          <w:spacing w:val="18"/>
        </w:rPr>
        <w:t> </w:t>
      </w:r>
      <w:r>
        <w:rPr/>
        <w:t>T.,</w:t>
      </w:r>
      <w:r>
        <w:rPr>
          <w:spacing w:val="18"/>
        </w:rPr>
        <w:t> </w:t>
      </w:r>
      <w:r>
        <w:rPr/>
        <w:t>Nguyen,</w:t>
      </w:r>
      <w:r>
        <w:rPr>
          <w:spacing w:val="18"/>
        </w:rPr>
        <w:t> </w:t>
      </w:r>
      <w:r>
        <w:rPr/>
        <w:t>V.</w:t>
      </w:r>
      <w:r>
        <w:rPr>
          <w:spacing w:val="18"/>
        </w:rPr>
        <w:t> </w:t>
      </w:r>
      <w:r>
        <w:rPr/>
        <w:t>Q.,</w:t>
      </w:r>
      <w:r>
        <w:rPr>
          <w:spacing w:val="16"/>
        </w:rPr>
        <w:t> </w:t>
      </w:r>
      <w:r>
        <w:rPr/>
        <w:t>Steel,</w:t>
      </w:r>
      <w:r>
        <w:rPr>
          <w:spacing w:val="18"/>
        </w:rPr>
        <w:t> </w:t>
      </w:r>
      <w:r>
        <w:rPr/>
        <w:t>P.,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Hwang,</w:t>
      </w:r>
      <w:r>
        <w:rPr>
          <w:spacing w:val="18"/>
        </w:rPr>
        <w:t> </w:t>
      </w:r>
      <w:r>
        <w:rPr/>
        <w:t>C.</w:t>
      </w:r>
      <w:r>
        <w:rPr>
          <w:spacing w:val="18"/>
        </w:rPr>
        <w:t> </w:t>
      </w:r>
      <w:r>
        <w:rPr/>
        <w:t>C.</w:t>
      </w:r>
      <w:r>
        <w:rPr>
          <w:spacing w:val="18"/>
        </w:rPr>
        <w:t> </w:t>
      </w:r>
      <w:r>
        <w:rPr/>
        <w:t>(2022).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meta-analytic</w:t>
      </w:r>
      <w:r>
        <w:rPr>
          <w:spacing w:val="18"/>
        </w:rPr>
        <w:t> </w:t>
      </w:r>
      <w:r>
        <w:rPr/>
        <w:t>investigation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antecedents,</w:t>
      </w:r>
      <w:r>
        <w:rPr>
          <w:spacing w:val="18"/>
        </w:rPr>
        <w:t> </w:t>
      </w:r>
      <w:r>
        <w:rPr/>
        <w:t>theoretical</w:t>
      </w:r>
      <w:r>
        <w:rPr>
          <w:spacing w:val="17"/>
        </w:rPr>
        <w:t> </w:t>
      </w:r>
      <w:r>
        <w:rPr/>
        <w:t>correlates,</w:t>
      </w:r>
      <w:r>
        <w:rPr>
          <w:spacing w:val="18"/>
        </w:rPr>
        <w:t> </w:t>
      </w:r>
      <w:r>
        <w:rPr/>
        <w:t>and</w:t>
      </w:r>
      <w:r>
        <w:rPr>
          <w:spacing w:val="40"/>
        </w:rPr>
        <w:t> </w:t>
      </w:r>
      <w:r>
        <w:rPr/>
        <w:t>consequences of moral disengagement at work. </w:t>
      </w:r>
      <w:r>
        <w:rPr>
          <w:i/>
        </w:rPr>
        <w:t>Journal of Applied Psychology</w:t>
      </w:r>
      <w:r>
        <w:rPr/>
        <w:t>, </w:t>
      </w:r>
      <w:r>
        <w:rPr>
          <w:i/>
        </w:rPr>
        <w:t>107</w:t>
      </w:r>
      <w:r>
        <w:rPr/>
        <w:t>(5), 746.</w:t>
      </w:r>
    </w:p>
    <w:p>
      <w:pPr>
        <w:pStyle w:val="BodyText"/>
        <w:spacing w:line="312" w:lineRule="auto" w:before="119"/>
        <w:ind w:left="230"/>
      </w:pPr>
      <w:r>
        <w:rPr/>
        <w:t>Okafor,</w:t>
      </w:r>
      <w:r>
        <w:rPr>
          <w:spacing w:val="-10"/>
        </w:rPr>
        <w:t> </w:t>
      </w:r>
      <w:r>
        <w:rPr/>
        <w:t>C.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Nwafor,</w:t>
      </w:r>
      <w:r>
        <w:rPr>
          <w:spacing w:val="-8"/>
        </w:rPr>
        <w:t> </w:t>
      </w:r>
      <w:r>
        <w:rPr/>
        <w:t>C.,</w:t>
      </w:r>
      <w:r>
        <w:rPr>
          <w:spacing w:val="-8"/>
        </w:rPr>
        <w:t> </w:t>
      </w:r>
      <w:r>
        <w:rPr/>
        <w:t>Ezenwa,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O.,</w:t>
      </w:r>
      <w:r>
        <w:rPr>
          <w:spacing w:val="-8"/>
        </w:rPr>
        <w:t> </w:t>
      </w:r>
      <w:r>
        <w:rPr/>
        <w:t>&amp;</w:t>
      </w:r>
      <w:r>
        <w:rPr>
          <w:spacing w:val="-10"/>
        </w:rPr>
        <w:t> </w:t>
      </w:r>
      <w:r>
        <w:rPr/>
        <w:t>Onuoha,</w:t>
      </w:r>
      <w:r>
        <w:rPr>
          <w:spacing w:val="-8"/>
        </w:rPr>
        <w:t> </w:t>
      </w:r>
      <w:r>
        <w:rPr/>
        <w:t>O.</w:t>
      </w:r>
      <w:r>
        <w:rPr>
          <w:spacing w:val="-10"/>
        </w:rPr>
        <w:t> </w:t>
      </w:r>
      <w:r>
        <w:rPr/>
        <w:t>C.</w:t>
      </w:r>
      <w:r>
        <w:rPr>
          <w:spacing w:val="-8"/>
        </w:rPr>
        <w:t> </w:t>
      </w:r>
      <w:r>
        <w:rPr/>
        <w:t>(2024).</w:t>
      </w:r>
      <w:r>
        <w:rPr>
          <w:spacing w:val="-10"/>
        </w:rPr>
        <w:t> </w:t>
      </w:r>
      <w:r>
        <w:rPr/>
        <w:t>Moral</w:t>
      </w:r>
      <w:r>
        <w:rPr>
          <w:spacing w:val="-10"/>
        </w:rPr>
        <w:t> </w:t>
      </w:r>
      <w:r>
        <w:rPr/>
        <w:t>Disengagement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Predictor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Attitude</w:t>
      </w:r>
      <w:r>
        <w:rPr>
          <w:spacing w:val="-11"/>
        </w:rPr>
        <w:t> </w:t>
      </w:r>
      <w:r>
        <w:rPr/>
        <w:t>towards</w:t>
      </w:r>
      <w:r>
        <w:rPr>
          <w:spacing w:val="-9"/>
        </w:rPr>
        <w:t> </w:t>
      </w:r>
      <w:r>
        <w:rPr/>
        <w:t>Cybercrime: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Moderating</w:t>
      </w:r>
      <w:r>
        <w:rPr>
          <w:spacing w:val="40"/>
        </w:rPr>
        <w:t> </w:t>
      </w:r>
      <w:r>
        <w:rPr/>
        <w:t>Role of Social Identity. </w:t>
      </w:r>
      <w:r>
        <w:rPr>
          <w:i/>
        </w:rPr>
        <w:t>Practicum Psychologia</w:t>
      </w:r>
      <w:r>
        <w:rPr/>
        <w:t>, </w:t>
      </w:r>
      <w:r>
        <w:rPr>
          <w:i/>
        </w:rPr>
        <w:t>14</w:t>
      </w:r>
      <w:r>
        <w:rPr/>
        <w:t>(1).</w:t>
      </w:r>
    </w:p>
    <w:p>
      <w:pPr>
        <w:spacing w:line="312" w:lineRule="auto" w:before="121"/>
        <w:ind w:left="230" w:right="0" w:firstLine="0"/>
        <w:jc w:val="left"/>
        <w:rPr>
          <w:sz w:val="16"/>
        </w:rPr>
      </w:pPr>
      <w:r>
        <w:rPr>
          <w:sz w:val="16"/>
        </w:rPr>
        <w:t>Okeke, C. V., Obi-Nwosu, H., &amp;</w:t>
      </w:r>
      <w:r>
        <w:rPr>
          <w:spacing w:val="-4"/>
          <w:sz w:val="16"/>
        </w:rPr>
        <w:t> </w:t>
      </w:r>
      <w:r>
        <w:rPr>
          <w:sz w:val="16"/>
        </w:rPr>
        <w:t>Onuoha, O.</w:t>
      </w:r>
      <w:r>
        <w:rPr>
          <w:spacing w:val="-3"/>
          <w:sz w:val="16"/>
        </w:rPr>
        <w:t> </w:t>
      </w:r>
      <w:r>
        <w:rPr>
          <w:sz w:val="16"/>
        </w:rPr>
        <w:t>C. (2024). Parental</w:t>
      </w:r>
      <w:r>
        <w:rPr>
          <w:spacing w:val="-2"/>
          <w:sz w:val="16"/>
        </w:rPr>
        <w:t> </w:t>
      </w:r>
      <w:r>
        <w:rPr>
          <w:sz w:val="16"/>
        </w:rPr>
        <w:t>Styles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Moral</w:t>
      </w:r>
      <w:r>
        <w:rPr>
          <w:spacing w:val="-2"/>
          <w:sz w:val="16"/>
        </w:rPr>
        <w:t> </w:t>
      </w:r>
      <w:r>
        <w:rPr>
          <w:sz w:val="16"/>
        </w:rPr>
        <w:t>Disengagement as</w:t>
      </w:r>
      <w:r>
        <w:rPr>
          <w:spacing w:val="-1"/>
          <w:sz w:val="16"/>
        </w:rPr>
        <w:t> </w:t>
      </w:r>
      <w:r>
        <w:rPr>
          <w:sz w:val="16"/>
        </w:rPr>
        <w:t>Predictors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Attitude</w:t>
      </w:r>
      <w:r>
        <w:rPr>
          <w:spacing w:val="-3"/>
          <w:sz w:val="16"/>
        </w:rPr>
        <w:t> </w:t>
      </w:r>
      <w:r>
        <w:rPr>
          <w:sz w:val="16"/>
        </w:rPr>
        <w:t>towards</w:t>
      </w:r>
      <w:r>
        <w:rPr>
          <w:spacing w:val="-1"/>
          <w:sz w:val="16"/>
        </w:rPr>
        <w:t> </w:t>
      </w:r>
      <w:r>
        <w:rPr>
          <w:sz w:val="16"/>
        </w:rPr>
        <w:t>Cybercrime</w:t>
      </w:r>
      <w:r>
        <w:rPr>
          <w:spacing w:val="-3"/>
          <w:sz w:val="16"/>
        </w:rPr>
        <w:t> </w:t>
      </w:r>
      <w:r>
        <w:rPr>
          <w:sz w:val="16"/>
        </w:rPr>
        <w:t>among</w:t>
      </w:r>
      <w:r>
        <w:rPr>
          <w:spacing w:val="40"/>
          <w:sz w:val="16"/>
        </w:rPr>
        <w:t> </w:t>
      </w:r>
      <w:r>
        <w:rPr>
          <w:sz w:val="16"/>
        </w:rPr>
        <w:t>Undergraduates. </w:t>
      </w:r>
      <w:r>
        <w:rPr>
          <w:i/>
          <w:sz w:val="16"/>
        </w:rPr>
        <w:t>Zik Journal of Multidisciplinary Research</w:t>
      </w:r>
      <w:r>
        <w:rPr>
          <w:sz w:val="16"/>
        </w:rPr>
        <w:t>, </w:t>
      </w:r>
      <w:r>
        <w:rPr>
          <w:i/>
          <w:sz w:val="16"/>
        </w:rPr>
        <w:t>7</w:t>
      </w:r>
      <w:r>
        <w:rPr>
          <w:sz w:val="16"/>
        </w:rPr>
        <w:t>(1).</w:t>
      </w:r>
    </w:p>
    <w:p>
      <w:pPr>
        <w:spacing w:line="312" w:lineRule="auto" w:before="122"/>
        <w:ind w:left="230" w:right="0" w:firstLine="0"/>
        <w:jc w:val="left"/>
        <w:rPr>
          <w:sz w:val="16"/>
        </w:rPr>
      </w:pPr>
      <w:r>
        <w:rPr>
          <w:sz w:val="16"/>
        </w:rPr>
        <w:t>Okwuokei,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(2024).</w:t>
      </w:r>
      <w:r>
        <w:rPr>
          <w:spacing w:val="-10"/>
          <w:sz w:val="16"/>
        </w:rPr>
        <w:t> </w:t>
      </w:r>
      <w:r>
        <w:rPr>
          <w:sz w:val="16"/>
        </w:rPr>
        <w:t>Whistle</w:t>
      </w:r>
      <w:r>
        <w:rPr>
          <w:spacing w:val="-11"/>
          <w:sz w:val="16"/>
        </w:rPr>
        <w:t> </w:t>
      </w:r>
      <w:r>
        <w:rPr>
          <w:sz w:val="16"/>
        </w:rPr>
        <w:t>blowing</w:t>
      </w:r>
      <w:r>
        <w:rPr>
          <w:spacing w:val="-10"/>
          <w:sz w:val="16"/>
        </w:rPr>
        <w:t> </w:t>
      </w:r>
      <w:r>
        <w:rPr>
          <w:sz w:val="16"/>
        </w:rPr>
        <w:t>policy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combating</w:t>
      </w:r>
      <w:r>
        <w:rPr>
          <w:spacing w:val="-10"/>
          <w:sz w:val="16"/>
        </w:rPr>
        <w:t> </w:t>
      </w:r>
      <w:r>
        <w:rPr>
          <w:sz w:val="16"/>
        </w:rPr>
        <w:t>corruption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Nigeria:</w:t>
      </w:r>
      <w:r>
        <w:rPr>
          <w:spacing w:val="-11"/>
          <w:sz w:val="16"/>
        </w:rPr>
        <w:t> </w:t>
      </w:r>
      <w:r>
        <w:rPr>
          <w:sz w:val="16"/>
        </w:rPr>
        <w:t>Need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enabling</w:t>
      </w:r>
      <w:r>
        <w:rPr>
          <w:spacing w:val="-10"/>
          <w:sz w:val="16"/>
        </w:rPr>
        <w:t> </w:t>
      </w:r>
      <w:r>
        <w:rPr>
          <w:sz w:val="16"/>
        </w:rPr>
        <w:t>laws.</w:t>
      </w:r>
      <w:r>
        <w:rPr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Review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Law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Jurisprudence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(IRLJ), 6</w:t>
      </w:r>
      <w:r>
        <w:rPr>
          <w:sz w:val="16"/>
        </w:rPr>
        <w:t>(1), 145-149.</w:t>
      </w:r>
    </w:p>
    <w:p>
      <w:pPr>
        <w:pStyle w:val="BodyText"/>
        <w:spacing w:before="121"/>
        <w:ind w:left="230"/>
      </w:pPr>
      <w:r>
        <w:rPr/>
        <w:t>Oladejo,</w:t>
      </w:r>
      <w:r>
        <w:rPr>
          <w:spacing w:val="-2"/>
        </w:rPr>
        <w:t> </w:t>
      </w:r>
      <w:r>
        <w:rPr/>
        <w:t>M.</w:t>
      </w:r>
      <w:r>
        <w:rPr>
          <w:spacing w:val="1"/>
        </w:rPr>
        <w:t> </w:t>
      </w:r>
      <w:r>
        <w:rPr/>
        <w:t>T., &amp;</w:t>
      </w:r>
      <w:r>
        <w:rPr>
          <w:spacing w:val="-2"/>
        </w:rPr>
        <w:t> </w:t>
      </w:r>
      <w:r>
        <w:rPr/>
        <w:t>Jack,</w:t>
      </w:r>
      <w:r>
        <w:rPr>
          <w:spacing w:val="1"/>
        </w:rPr>
        <w:t> </w:t>
      </w:r>
      <w:r>
        <w:rPr/>
        <w:t>L. (2020).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prevention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detection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block-chain technology</w:t>
      </w:r>
      <w:r>
        <w:rPr>
          <w:spacing w:val="-3"/>
        </w:rPr>
        <w:t> </w:t>
      </w:r>
      <w:r>
        <w:rPr/>
        <w:t>environment:</w:t>
      </w:r>
      <w:r>
        <w:rPr>
          <w:spacing w:val="-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to forensic</w:t>
      </w:r>
      <w:r>
        <w:rPr>
          <w:spacing w:val="1"/>
        </w:rPr>
        <w:t> </w:t>
      </w:r>
      <w:r>
        <w:rPr>
          <w:spacing w:val="-2"/>
        </w:rPr>
        <w:t>accountants.</w:t>
      </w:r>
    </w:p>
    <w:p>
      <w:pPr>
        <w:spacing w:before="56"/>
        <w:ind w:left="230" w:right="0" w:firstLine="0"/>
        <w:jc w:val="left"/>
        <w:rPr>
          <w:sz w:val="16"/>
        </w:rPr>
      </w:pP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Economics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Auditing,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9</w:t>
      </w:r>
      <w:r>
        <w:rPr>
          <w:sz w:val="16"/>
        </w:rPr>
        <w:t>(4),</w:t>
      </w:r>
      <w:r>
        <w:rPr>
          <w:spacing w:val="-8"/>
          <w:sz w:val="16"/>
        </w:rPr>
        <w:t> </w:t>
      </w:r>
      <w:r>
        <w:rPr>
          <w:sz w:val="16"/>
        </w:rPr>
        <w:t>315-</w:t>
      </w:r>
      <w:r>
        <w:rPr>
          <w:spacing w:val="-4"/>
          <w:sz w:val="16"/>
        </w:rPr>
        <w:t>335.</w:t>
      </w:r>
    </w:p>
    <w:p>
      <w:pPr>
        <w:spacing w:after="0"/>
        <w:jc w:val="left"/>
        <w:rPr>
          <w:sz w:val="16"/>
        </w:rPr>
        <w:sectPr>
          <w:pgSz w:w="11910" w:h="16840"/>
          <w:pgMar w:header="728" w:footer="0" w:top="1080" w:bottom="280" w:left="850" w:right="992"/>
        </w:sectPr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314" w:lineRule="auto"/>
        <w:ind w:left="230" w:right="83"/>
        <w:jc w:val="both"/>
      </w:pPr>
      <w:r>
        <w:rPr/>
        <w:t>Olutimehin, D. O., Ofodile, O. C., Ugochukwu, C. E., &amp; Nwankwo, E. E. (2024). Corporate governance and stakeholder engagement in Nigerian</w:t>
      </w:r>
      <w:r>
        <w:rPr>
          <w:spacing w:val="40"/>
        </w:rPr>
        <w:t> </w:t>
      </w:r>
      <w:r>
        <w:rPr/>
        <w:t>enterprises: A review of current practices and future directions. </w:t>
      </w:r>
      <w:r>
        <w:rPr>
          <w:i/>
        </w:rPr>
        <w:t>World Journal of Advanced Research and Reviews, 21</w:t>
      </w:r>
      <w:r>
        <w:rPr/>
        <w:t>(03), 736-742.</w:t>
      </w:r>
    </w:p>
    <w:p>
      <w:pPr>
        <w:spacing w:line="312" w:lineRule="auto" w:before="118"/>
        <w:ind w:left="230" w:right="86" w:firstLine="0"/>
        <w:jc w:val="both"/>
        <w:rPr>
          <w:sz w:val="16"/>
        </w:rPr>
      </w:pPr>
      <w:r>
        <w:rPr>
          <w:sz w:val="16"/>
        </w:rPr>
        <w:t>Omonyemen, I. S., Josiah, M., &amp; Godwin, O. O. (2017). Internal control as the basis for prevention, detection and eradication of frauds in banks in</w:t>
      </w:r>
      <w:r>
        <w:rPr>
          <w:spacing w:val="40"/>
          <w:sz w:val="16"/>
        </w:rPr>
        <w:t> </w:t>
      </w:r>
      <w:r>
        <w:rPr>
          <w:sz w:val="16"/>
        </w:rPr>
        <w:t>Nigeria. </w:t>
      </w:r>
      <w:r>
        <w:rPr>
          <w:i/>
          <w:sz w:val="16"/>
        </w:rPr>
        <w:t>International Journal of Economics, Commerce and Management, 5</w:t>
      </w:r>
      <w:r>
        <w:rPr>
          <w:sz w:val="16"/>
        </w:rPr>
        <w:t>(9), 61-88.</w:t>
      </w:r>
    </w:p>
    <w:p>
      <w:pPr>
        <w:spacing w:line="312" w:lineRule="auto" w:before="122"/>
        <w:ind w:left="230" w:right="87" w:firstLine="0"/>
        <w:jc w:val="both"/>
        <w:rPr>
          <w:sz w:val="16"/>
        </w:rPr>
      </w:pPr>
      <w:r>
        <w:rPr>
          <w:sz w:val="16"/>
        </w:rPr>
        <w:t>Osawe,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O.,</w:t>
      </w:r>
      <w:r>
        <w:rPr>
          <w:spacing w:val="-6"/>
          <w:sz w:val="16"/>
        </w:rPr>
        <w:t> </w:t>
      </w:r>
      <w:r>
        <w:rPr>
          <w:sz w:val="16"/>
        </w:rPr>
        <w:t>&amp;</w:t>
      </w:r>
      <w:r>
        <w:rPr>
          <w:spacing w:val="-8"/>
          <w:sz w:val="16"/>
        </w:rPr>
        <w:t> </w:t>
      </w:r>
      <w:r>
        <w:rPr>
          <w:sz w:val="16"/>
        </w:rPr>
        <w:t>Ugwa,</w:t>
      </w:r>
      <w:r>
        <w:rPr>
          <w:spacing w:val="-6"/>
          <w:sz w:val="16"/>
        </w:rPr>
        <w:t> </w:t>
      </w:r>
      <w:r>
        <w:rPr>
          <w:sz w:val="16"/>
        </w:rPr>
        <w:t>O.</w:t>
      </w:r>
      <w:r>
        <w:rPr>
          <w:spacing w:val="-6"/>
          <w:sz w:val="16"/>
        </w:rPr>
        <w:t> </w:t>
      </w:r>
      <w:r>
        <w:rPr>
          <w:sz w:val="16"/>
        </w:rPr>
        <w:t>U.</w:t>
      </w:r>
      <w:r>
        <w:rPr>
          <w:spacing w:val="-6"/>
          <w:sz w:val="16"/>
        </w:rPr>
        <w:t> </w:t>
      </w:r>
      <w:r>
        <w:rPr>
          <w:sz w:val="16"/>
        </w:rPr>
        <w:t>(2024).</w:t>
      </w:r>
      <w:r>
        <w:rPr>
          <w:spacing w:val="-10"/>
          <w:sz w:val="16"/>
        </w:rPr>
        <w:t> </w:t>
      </w:r>
      <w:r>
        <w:rPr>
          <w:sz w:val="16"/>
        </w:rPr>
        <w:t>Workplace</w:t>
      </w:r>
      <w:r>
        <w:rPr>
          <w:spacing w:val="-8"/>
          <w:sz w:val="16"/>
        </w:rPr>
        <w:t> </w:t>
      </w:r>
      <w:r>
        <w:rPr>
          <w:sz w:val="16"/>
        </w:rPr>
        <w:t>deviance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service</w:t>
      </w:r>
      <w:r>
        <w:rPr>
          <w:spacing w:val="-8"/>
          <w:sz w:val="16"/>
        </w:rPr>
        <w:t> </w:t>
      </w:r>
      <w:r>
        <w:rPr>
          <w:sz w:val="16"/>
        </w:rPr>
        <w:t>delivery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Nigerian</w:t>
      </w:r>
      <w:r>
        <w:rPr>
          <w:spacing w:val="-8"/>
          <w:sz w:val="16"/>
        </w:rPr>
        <w:t> </w:t>
      </w:r>
      <w:r>
        <w:rPr>
          <w:sz w:val="16"/>
        </w:rPr>
        <w:t>postal</w:t>
      </w:r>
      <w:r>
        <w:rPr>
          <w:spacing w:val="-8"/>
          <w:sz w:val="16"/>
        </w:rPr>
        <w:t> </w:t>
      </w:r>
      <w:r>
        <w:rPr>
          <w:sz w:val="16"/>
        </w:rPr>
        <w:t>services,</w:t>
      </w:r>
      <w:r>
        <w:rPr>
          <w:spacing w:val="-6"/>
          <w:sz w:val="16"/>
        </w:rPr>
        <w:t> </w:t>
      </w:r>
      <w:r>
        <w:rPr>
          <w:sz w:val="16"/>
        </w:rPr>
        <w:t>Lagos</w:t>
      </w:r>
      <w:r>
        <w:rPr>
          <w:spacing w:val="-4"/>
          <w:sz w:val="16"/>
        </w:rPr>
        <w:t> </w:t>
      </w:r>
      <w:r>
        <w:rPr>
          <w:sz w:val="16"/>
        </w:rPr>
        <w:t>State. </w:t>
      </w:r>
      <w:r>
        <w:rPr>
          <w:i/>
          <w:sz w:val="16"/>
        </w:rPr>
        <w:t>Review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Public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Administration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 Management Journal (ROPAMJ)</w:t>
      </w:r>
      <w:r>
        <w:rPr>
          <w:sz w:val="16"/>
        </w:rPr>
        <w:t>, </w:t>
      </w:r>
      <w:r>
        <w:rPr>
          <w:i/>
          <w:sz w:val="16"/>
        </w:rPr>
        <w:t>21</w:t>
      </w:r>
      <w:r>
        <w:rPr>
          <w:sz w:val="16"/>
        </w:rPr>
        <w:t>(2), 124-140.</w:t>
      </w:r>
    </w:p>
    <w:p>
      <w:pPr>
        <w:pStyle w:val="BodyText"/>
        <w:spacing w:line="312" w:lineRule="auto" w:before="121"/>
        <w:ind w:left="230" w:right="95"/>
        <w:jc w:val="both"/>
      </w:pPr>
      <w:r>
        <w:rPr/>
        <w:t>Oyebade,</w:t>
      </w:r>
      <w:r>
        <w:rPr>
          <w:spacing w:val="-1"/>
        </w:rPr>
        <w:t> </w:t>
      </w:r>
      <w:r>
        <w:rPr/>
        <w:t>F.</w:t>
      </w:r>
      <w:r>
        <w:rPr>
          <w:spacing w:val="-1"/>
        </w:rPr>
        <w:t> </w:t>
      </w:r>
      <w:r>
        <w:rPr/>
        <w:t>O.</w:t>
      </w:r>
      <w:r>
        <w:rPr>
          <w:spacing w:val="-1"/>
        </w:rPr>
        <w:t> </w:t>
      </w:r>
      <w:r>
        <w:rPr/>
        <w:t>(2016).</w:t>
      </w:r>
      <w:r>
        <w:rPr>
          <w:spacing w:val="-1"/>
        </w:rPr>
        <w:t> </w:t>
      </w:r>
      <w:r>
        <w:rPr/>
        <w:t>Whistle-blowing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panacea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fighting</w:t>
      </w:r>
      <w:r>
        <w:rPr>
          <w:spacing w:val="-5"/>
        </w:rPr>
        <w:t> </w:t>
      </w:r>
      <w:r>
        <w:rPr/>
        <w:t>corruption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Nigeria.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Lecture</w:t>
      </w:r>
      <w:r>
        <w:rPr>
          <w:spacing w:val="-4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Ibadan</w:t>
      </w:r>
      <w:r>
        <w:rPr>
          <w:spacing w:val="40"/>
        </w:rPr>
        <w:t> </w:t>
      </w:r>
      <w:r>
        <w:rPr/>
        <w:t>and District Society of the Institute of Chartered Accountants of Nigeria (ICAN).</w:t>
      </w:r>
    </w:p>
    <w:p>
      <w:pPr>
        <w:pStyle w:val="BodyText"/>
        <w:spacing w:before="122"/>
        <w:ind w:left="230"/>
      </w:pPr>
      <w:r>
        <w:rPr/>
        <w:t>Raimi,</w:t>
      </w:r>
      <w:r>
        <w:rPr>
          <w:spacing w:val="-10"/>
        </w:rPr>
        <w:t> </w:t>
      </w:r>
      <w:r>
        <w:rPr/>
        <w:t>F.</w:t>
      </w:r>
      <w:r>
        <w:rPr>
          <w:spacing w:val="-7"/>
        </w:rPr>
        <w:t> </w:t>
      </w:r>
      <w:r>
        <w:rPr/>
        <w:t>A.</w:t>
      </w:r>
      <w:r>
        <w:rPr>
          <w:spacing w:val="-6"/>
        </w:rPr>
        <w:t> </w:t>
      </w:r>
      <w:r>
        <w:rPr/>
        <w:t>&amp;</w:t>
      </w:r>
      <w:r>
        <w:rPr>
          <w:spacing w:val="-9"/>
        </w:rPr>
        <w:t> </w:t>
      </w:r>
      <w:r>
        <w:rPr/>
        <w:t>Ademola-Raimi,</w:t>
      </w:r>
      <w:r>
        <w:rPr>
          <w:spacing w:val="-6"/>
        </w:rPr>
        <w:t> </w:t>
      </w:r>
      <w:r>
        <w:rPr/>
        <w:t>F.</w:t>
      </w:r>
      <w:r>
        <w:rPr>
          <w:spacing w:val="-6"/>
        </w:rPr>
        <w:t> </w:t>
      </w:r>
      <w:r>
        <w:rPr/>
        <w:t>I.</w:t>
      </w:r>
      <w:r>
        <w:rPr>
          <w:spacing w:val="-6"/>
        </w:rPr>
        <w:t> </w:t>
      </w:r>
      <w:r>
        <w:rPr/>
        <w:t>(2024).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Ivory</w:t>
      </w:r>
      <w:r>
        <w:rPr>
          <w:spacing w:val="-7"/>
        </w:rPr>
        <w:t> </w:t>
      </w:r>
      <w:r>
        <w:rPr/>
        <w:t>Tower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Nucleus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Pole: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Federal</w:t>
      </w:r>
      <w:r>
        <w:rPr>
          <w:spacing w:val="-8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Oye-Ekiti,</w:t>
      </w:r>
      <w:r>
        <w:rPr>
          <w:spacing w:val="-8"/>
        </w:rPr>
        <w:t> </w:t>
      </w:r>
      <w:r>
        <w:rPr/>
        <w:t>Ekiti</w:t>
      </w:r>
      <w:r>
        <w:rPr>
          <w:spacing w:val="-8"/>
        </w:rPr>
        <w:t> </w:t>
      </w:r>
      <w:r>
        <w:rPr/>
        <w:t>State,</w:t>
      </w:r>
      <w:r>
        <w:rPr>
          <w:spacing w:val="-6"/>
        </w:rPr>
        <w:t> </w:t>
      </w:r>
      <w:r>
        <w:rPr>
          <w:spacing w:val="-2"/>
        </w:rPr>
        <w:t>Nigeria.</w:t>
      </w:r>
    </w:p>
    <w:p>
      <w:pPr>
        <w:spacing w:before="56"/>
        <w:ind w:left="230" w:right="0" w:firstLine="0"/>
        <w:jc w:val="left"/>
        <w:rPr>
          <w:sz w:val="16"/>
        </w:rPr>
      </w:pPr>
      <w:r>
        <w:rPr>
          <w:i/>
          <w:sz w:val="16"/>
        </w:rPr>
        <w:t>Journal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Environmental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Scope,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8</w:t>
      </w:r>
      <w:r>
        <w:rPr>
          <w:sz w:val="16"/>
        </w:rPr>
        <w:t>(1),</w:t>
      </w:r>
      <w:r>
        <w:rPr>
          <w:spacing w:val="-6"/>
          <w:sz w:val="16"/>
        </w:rPr>
        <w:t> </w:t>
      </w:r>
      <w:r>
        <w:rPr>
          <w:sz w:val="16"/>
        </w:rPr>
        <w:t>14-23.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https://doi.org/10.5281/zenodo.14619259</w:t>
      </w:r>
    </w:p>
    <w:p>
      <w:pPr>
        <w:pStyle w:val="BodyText"/>
        <w:spacing w:line="312" w:lineRule="auto" w:before="176"/>
        <w:ind w:left="230" w:right="85"/>
        <w:jc w:val="both"/>
      </w:pPr>
      <w:r>
        <w:rPr/>
        <w:t>Romero-Carazas, R., Espíritu-Martínez, A. P., Aguilar-Cuevas, M. M., Usuriaga-Palacios, M. N., Luis Alberto, A., Espinoza-Véliz, M. Z.,</w:t>
      </w:r>
      <w:r>
        <w:rPr>
          <w:spacing w:val="40"/>
        </w:rPr>
        <w:t> </w:t>
      </w:r>
      <w:r>
        <w:rPr/>
        <w:t>Espinoza-</w:t>
      </w:r>
      <w:r>
        <w:rPr>
          <w:spacing w:val="40"/>
        </w:rPr>
        <w:t> </w:t>
      </w:r>
      <w:r>
        <w:rPr/>
        <w:t>Egoavil, M.</w:t>
      </w:r>
      <w:r>
        <w:rPr>
          <w:spacing w:val="-1"/>
        </w:rPr>
        <w:t> </w:t>
      </w:r>
      <w:r>
        <w:rPr/>
        <w:t>J.,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Gutiérrez-Monzón,</w:t>
      </w:r>
      <w:r>
        <w:rPr>
          <w:spacing w:val="-1"/>
        </w:rPr>
        <w:t> </w:t>
      </w:r>
      <w:r>
        <w:rPr/>
        <w:t>S. G. (2024). Accountants</w:t>
      </w:r>
      <w:r>
        <w:rPr>
          <w:spacing w:val="-2"/>
        </w:rPr>
        <w:t> </w:t>
      </w:r>
      <w:r>
        <w:rPr/>
        <w:t>role and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intelligence: A</w:t>
      </w:r>
      <w:r>
        <w:rPr>
          <w:spacing w:val="-3"/>
        </w:rPr>
        <w:t> </w:t>
      </w:r>
      <w:r>
        <w:rPr/>
        <w:t>bibliometric</w:t>
      </w:r>
      <w:r>
        <w:rPr>
          <w:spacing w:val="-1"/>
        </w:rPr>
        <w:t> </w:t>
      </w:r>
      <w:r>
        <w:rPr/>
        <w:t>analysis and</w:t>
      </w:r>
      <w:r>
        <w:rPr>
          <w:spacing w:val="-1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review</w:t>
      </w:r>
      <w:r>
        <w:rPr>
          <w:spacing w:val="40"/>
        </w:rPr>
        <w:t> </w:t>
      </w:r>
      <w:r>
        <w:rPr/>
        <w:t>in Scopus between 2000 and 2024. </w:t>
      </w:r>
      <w:r>
        <w:rPr>
          <w:i/>
        </w:rPr>
        <w:t>Heritage and Sustainable Development, 6</w:t>
      </w:r>
      <w:r>
        <w:rPr/>
        <w:t>(2), 415-428.</w:t>
      </w:r>
    </w:p>
    <w:p>
      <w:pPr>
        <w:pStyle w:val="BodyText"/>
        <w:spacing w:line="312" w:lineRule="auto" w:before="123"/>
        <w:ind w:left="230" w:right="84"/>
        <w:jc w:val="both"/>
      </w:pPr>
      <w:r>
        <w:rPr/>
        <w:t>Sadiq,</w:t>
      </w:r>
      <w:r>
        <w:rPr>
          <w:spacing w:val="-5"/>
        </w:rPr>
        <w:t> </w:t>
      </w:r>
      <w:r>
        <w:rPr/>
        <w:t>N.,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Bako,</w:t>
      </w:r>
      <w:r>
        <w:rPr>
          <w:spacing w:val="-5"/>
        </w:rPr>
        <w:t> </w:t>
      </w:r>
      <w:r>
        <w:rPr/>
        <w:t>H.</w:t>
      </w:r>
      <w:r>
        <w:rPr>
          <w:spacing w:val="-5"/>
        </w:rPr>
        <w:t> </w:t>
      </w:r>
      <w:r>
        <w:rPr/>
        <w:t>K.</w:t>
      </w:r>
      <w:r>
        <w:rPr>
          <w:spacing w:val="-5"/>
        </w:rPr>
        <w:t> </w:t>
      </w:r>
      <w:r>
        <w:rPr/>
        <w:t>(2025).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governance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listed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money</w:t>
      </w:r>
      <w:r>
        <w:rPr>
          <w:spacing w:val="-9"/>
        </w:rPr>
        <w:t> </w:t>
      </w:r>
      <w:r>
        <w:rPr/>
        <w:t>banks</w:t>
      </w:r>
      <w:r>
        <w:rPr>
          <w:spacing w:val="40"/>
        </w:rPr>
        <w:t> </w:t>
      </w:r>
      <w:r>
        <w:rPr/>
        <w:t>In Nigeria.</w:t>
      </w:r>
    </w:p>
    <w:p>
      <w:pPr>
        <w:spacing w:line="312" w:lineRule="auto" w:before="122"/>
        <w:ind w:left="230" w:right="84" w:firstLine="0"/>
        <w:jc w:val="both"/>
        <w:rPr>
          <w:sz w:val="16"/>
        </w:rPr>
      </w:pPr>
      <w:r>
        <w:rPr>
          <w:sz w:val="16"/>
        </w:rPr>
        <w:t>Sibe, R. T., &amp; Kaunert, C. (2024).</w:t>
      </w:r>
      <w:r>
        <w:rPr>
          <w:spacing w:val="-1"/>
          <w:sz w:val="16"/>
        </w:rPr>
        <w:t> </w:t>
      </w:r>
      <w:r>
        <w:rPr>
          <w:i/>
          <w:sz w:val="16"/>
        </w:rPr>
        <w:t>Cybercrime, Digital Forensic Readiness, and Financial Crime Investigation in Nigeria</w:t>
      </w:r>
      <w:r>
        <w:rPr>
          <w:sz w:val="16"/>
        </w:rPr>
        <w:t>. Springer International</w:t>
      </w:r>
      <w:r>
        <w:rPr>
          <w:spacing w:val="40"/>
          <w:sz w:val="16"/>
        </w:rPr>
        <w:t> </w:t>
      </w:r>
      <w:r>
        <w:rPr>
          <w:sz w:val="16"/>
        </w:rPr>
        <w:t>Publishing</w:t>
      </w:r>
      <w:r>
        <w:rPr>
          <w:spacing w:val="-3"/>
          <w:sz w:val="16"/>
        </w:rPr>
        <w:t> </w:t>
      </w:r>
      <w:r>
        <w:rPr>
          <w:sz w:val="16"/>
        </w:rPr>
        <w:t>AG.</w:t>
      </w:r>
    </w:p>
    <w:p>
      <w:pPr>
        <w:spacing w:line="312" w:lineRule="auto" w:before="121"/>
        <w:ind w:left="230" w:right="87" w:firstLine="0"/>
        <w:jc w:val="both"/>
        <w:rPr>
          <w:sz w:val="16"/>
        </w:rPr>
      </w:pPr>
      <w:r>
        <w:rPr>
          <w:sz w:val="16"/>
        </w:rPr>
        <w:t>Sule, B. (2025). Political Parties and Representation in Nigeria’s Fourth Republic. In </w:t>
      </w:r>
      <w:r>
        <w:rPr>
          <w:i/>
          <w:sz w:val="16"/>
        </w:rPr>
        <w:t>Nigerian Political Parties in the Fourth Republic: Evolution,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Characteristics and Dynamics of Transformation </w:t>
      </w:r>
      <w:r>
        <w:rPr>
          <w:sz w:val="16"/>
        </w:rPr>
        <w:t>(pp. 347-367). Cham: Springer Nature Switzerland.</w:t>
      </w:r>
    </w:p>
    <w:p>
      <w:pPr>
        <w:pStyle w:val="BodyText"/>
        <w:spacing w:line="312" w:lineRule="auto" w:before="122"/>
        <w:ind w:left="230" w:right="86"/>
        <w:jc w:val="both"/>
      </w:pPr>
      <w:r>
        <w:rPr/>
        <w:t>Timothy, M., &amp; Phiri, J. (2020). The impact of integrated financial management information systems on the procurement process in public sector in</w:t>
      </w:r>
      <w:r>
        <w:rPr>
          <w:spacing w:val="40"/>
        </w:rPr>
        <w:t> </w:t>
      </w:r>
      <w:r>
        <w:rPr/>
        <w:t>developing countries. A Case of Zambia. </w:t>
      </w:r>
      <w:r>
        <w:rPr>
          <w:i/>
        </w:rPr>
        <w:t>Open Journal of Business and Management, 8</w:t>
      </w:r>
      <w:r>
        <w:rPr/>
        <w:t>, 983-996.</w:t>
      </w:r>
    </w:p>
    <w:p>
      <w:pPr>
        <w:pStyle w:val="BodyText"/>
        <w:spacing w:line="312" w:lineRule="auto" w:before="122"/>
        <w:ind w:left="230" w:right="83"/>
        <w:jc w:val="both"/>
      </w:pPr>
      <w:r>
        <w:rPr/>
        <w:t>Uchenna, E. M., Onyemechi, C., Emeaghara, G. C., Nze, I. C., &amp; Ndikom, O. B. (2025). Maritime security and blue economy development in Nigeria:</w:t>
      </w:r>
      <w:r>
        <w:rPr>
          <w:spacing w:val="40"/>
        </w:rPr>
        <w:t> </w:t>
      </w:r>
      <w:r>
        <w:rPr/>
        <w:t>A structural equation model. </w:t>
      </w:r>
      <w:r>
        <w:rPr>
          <w:i/>
        </w:rPr>
        <w:t>Maritime Technology and Research</w:t>
      </w:r>
      <w:r>
        <w:rPr/>
        <w:t>, </w:t>
      </w:r>
      <w:r>
        <w:rPr>
          <w:i/>
        </w:rPr>
        <w:t>7</w:t>
      </w:r>
      <w:r>
        <w:rPr/>
        <w:t>, Manuscript-Manuscript.</w:t>
      </w:r>
    </w:p>
    <w:p>
      <w:pPr>
        <w:pStyle w:val="BodyText"/>
        <w:spacing w:line="312" w:lineRule="auto" w:before="121"/>
        <w:ind w:left="230" w:right="82"/>
        <w:jc w:val="both"/>
      </w:pPr>
      <w:r>
        <w:rPr/>
        <w:t>Ugwu,</w:t>
      </w:r>
      <w:r>
        <w:rPr>
          <w:spacing w:val="-4"/>
        </w:rPr>
        <w:t> </w:t>
      </w:r>
      <w:r>
        <w:rPr/>
        <w:t>L.</w:t>
      </w:r>
      <w:r>
        <w:rPr>
          <w:spacing w:val="-1"/>
        </w:rPr>
        <w:t> </w:t>
      </w:r>
      <w:r>
        <w:rPr/>
        <w:t>I.</w:t>
      </w:r>
      <w:r>
        <w:rPr>
          <w:spacing w:val="-4"/>
        </w:rPr>
        <w:t> </w:t>
      </w:r>
      <w:r>
        <w:rPr/>
        <w:t>(2011).</w:t>
      </w:r>
      <w:r>
        <w:rPr>
          <w:spacing w:val="-4"/>
        </w:rPr>
        <w:t> </w:t>
      </w:r>
      <w:r>
        <w:rPr/>
        <w:t>Unethical</w:t>
      </w:r>
      <w:r>
        <w:rPr>
          <w:spacing w:val="-8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Nigerian</w:t>
      </w:r>
      <w:r>
        <w:rPr>
          <w:spacing w:val="-3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settings: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evolution,</w:t>
      </w:r>
      <w:r>
        <w:rPr>
          <w:spacing w:val="-6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development. </w:t>
      </w:r>
      <w:r>
        <w:rPr>
          <w:i/>
        </w:rPr>
        <w:t>Asian</w:t>
      </w:r>
      <w:r>
        <w:rPr>
          <w:i/>
          <w:spacing w:val="-6"/>
        </w:rPr>
        <w:t> </w:t>
      </w:r>
      <w:r>
        <w:rPr>
          <w:i/>
        </w:rPr>
        <w:t>Social</w:t>
      </w:r>
      <w:r>
        <w:rPr>
          <w:i/>
          <w:spacing w:val="40"/>
        </w:rPr>
        <w:t> </w:t>
      </w:r>
      <w:r>
        <w:rPr>
          <w:i/>
        </w:rPr>
        <w:t>Science</w:t>
      </w:r>
      <w:r>
        <w:rPr/>
        <w:t>, </w:t>
      </w:r>
      <w:r>
        <w:rPr>
          <w:i/>
        </w:rPr>
        <w:t>7</w:t>
      </w:r>
      <w:r>
        <w:rPr/>
        <w:t>(2), 20-24.</w:t>
      </w:r>
    </w:p>
    <w:p>
      <w:pPr>
        <w:pStyle w:val="BodyText"/>
        <w:spacing w:before="122"/>
        <w:ind w:left="230"/>
      </w:pPr>
      <w:r>
        <w:rPr/>
        <w:t>Uhl,</w:t>
      </w:r>
      <w:r>
        <w:rPr>
          <w:spacing w:val="-7"/>
        </w:rPr>
        <w:t> </w:t>
      </w:r>
      <w:r>
        <w:rPr/>
        <w:t>A.,</w:t>
      </w:r>
      <w:r>
        <w:rPr>
          <w:spacing w:val="-4"/>
        </w:rPr>
        <w:t> </w:t>
      </w:r>
      <w:r>
        <w:rPr/>
        <w:t>Herrmann,</w:t>
      </w:r>
      <w:r>
        <w:rPr>
          <w:spacing w:val="-4"/>
        </w:rPr>
        <w:t> </w:t>
      </w:r>
      <w:r>
        <w:rPr/>
        <w:t>C.,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Treiber,</w:t>
      </w:r>
      <w:r>
        <w:rPr>
          <w:spacing w:val="-4"/>
        </w:rPr>
        <w:t> </w:t>
      </w:r>
      <w:r>
        <w:rPr/>
        <w:t>K.</w:t>
      </w:r>
      <w:r>
        <w:rPr>
          <w:spacing w:val="-4"/>
        </w:rPr>
        <w:t> </w:t>
      </w:r>
      <w:r>
        <w:rPr/>
        <w:t>H.</w:t>
      </w:r>
      <w:r>
        <w:rPr>
          <w:spacing w:val="-4"/>
        </w:rPr>
        <w:t> </w:t>
      </w:r>
      <w:r>
        <w:rPr/>
        <w:t>(2025).</w:t>
      </w:r>
      <w:r>
        <w:rPr>
          <w:spacing w:val="-7"/>
        </w:rPr>
        <w:t> </w:t>
      </w:r>
      <w:r>
        <w:rPr/>
        <w:t>Corruption: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situational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view.</w:t>
      </w:r>
      <w:r>
        <w:rPr>
          <w:spacing w:val="3"/>
        </w:rPr>
        <w:t> </w:t>
      </w:r>
      <w:r>
        <w:rPr>
          <w:i/>
          <w:spacing w:val="-2"/>
        </w:rPr>
        <w:t>CrimRxiv</w:t>
      </w:r>
      <w:r>
        <w:rPr>
          <w:spacing w:val="-2"/>
        </w:rPr>
        <w:t>.</w:t>
      </w:r>
    </w:p>
    <w:p>
      <w:pPr>
        <w:pStyle w:val="BodyText"/>
        <w:spacing w:line="312" w:lineRule="auto" w:before="176"/>
        <w:ind w:left="230" w:right="82"/>
        <w:jc w:val="both"/>
      </w:pPr>
      <w:r>
        <w:rPr/>
        <w:t>Uriah,</w:t>
      </w:r>
      <w:r>
        <w:rPr>
          <w:spacing w:val="-10"/>
        </w:rPr>
        <w:t> </w:t>
      </w:r>
      <w:r>
        <w:rPr/>
        <w:t>O.</w:t>
      </w:r>
      <w:r>
        <w:rPr>
          <w:spacing w:val="-10"/>
        </w:rPr>
        <w:t> </w:t>
      </w:r>
      <w:r>
        <w:rPr/>
        <w:t>A.,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Ukeh,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(2024).</w:t>
      </w:r>
      <w:r>
        <w:rPr>
          <w:spacing w:val="-10"/>
        </w:rPr>
        <w:t> </w:t>
      </w:r>
      <w:r>
        <w:rPr/>
        <w:t>Cyber</w:t>
      </w:r>
      <w:r>
        <w:rPr>
          <w:spacing w:val="-10"/>
        </w:rPr>
        <w:t> </w:t>
      </w:r>
      <w:r>
        <w:rPr/>
        <w:t>deviance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senior</w:t>
      </w:r>
      <w:r>
        <w:rPr>
          <w:spacing w:val="-10"/>
        </w:rPr>
        <w:t> </w:t>
      </w:r>
      <w:r>
        <w:rPr/>
        <w:t>secondary</w:t>
      </w:r>
      <w:r>
        <w:rPr>
          <w:spacing w:val="-10"/>
        </w:rPr>
        <w:t> </w:t>
      </w:r>
      <w:r>
        <w:rPr/>
        <w:t>schools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Abia</w:t>
      </w:r>
      <w:r>
        <w:rPr>
          <w:spacing w:val="-10"/>
        </w:rPr>
        <w:t> </w:t>
      </w:r>
      <w:r>
        <w:rPr/>
        <w:t>State.</w:t>
      </w:r>
      <w:r>
        <w:rPr>
          <w:spacing w:val="-10"/>
        </w:rPr>
        <w:t> </w:t>
      </w:r>
      <w:r>
        <w:rPr>
          <w:i/>
        </w:rPr>
        <w:t>BW</w:t>
      </w:r>
      <w:r>
        <w:rPr>
          <w:i/>
          <w:spacing w:val="-10"/>
        </w:rPr>
        <w:t> </w:t>
      </w:r>
      <w:r>
        <w:rPr>
          <w:i/>
        </w:rPr>
        <w:t>Academic</w:t>
      </w:r>
      <w:r>
        <w:rPr>
          <w:i/>
          <w:spacing w:val="40"/>
        </w:rPr>
        <w:t> </w:t>
      </w:r>
      <w:r>
        <w:rPr>
          <w:i/>
        </w:rPr>
        <w:t>Journal</w:t>
      </w:r>
      <w:r>
        <w:rPr/>
        <w:t>,</w:t>
      </w:r>
      <w:r>
        <w:rPr>
          <w:spacing w:val="-5"/>
        </w:rPr>
        <w:t> </w:t>
      </w:r>
      <w:r>
        <w:rPr/>
        <w:t>8-8.</w:t>
      </w:r>
    </w:p>
    <w:p>
      <w:pPr>
        <w:spacing w:line="312" w:lineRule="auto" w:before="122"/>
        <w:ind w:left="230" w:right="85" w:firstLine="0"/>
        <w:jc w:val="both"/>
        <w:rPr>
          <w:sz w:val="16"/>
        </w:rPr>
      </w:pPr>
      <w:r>
        <w:rPr>
          <w:sz w:val="16"/>
        </w:rPr>
        <w:t>Usman, G. I., &amp; Imam, M. A. (2023). Social networking sites and deviant behaviors among Youth in Damaturu. </w:t>
      </w:r>
      <w:r>
        <w:rPr>
          <w:i/>
          <w:sz w:val="16"/>
        </w:rPr>
        <w:t>Social Science Journal for Advanced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Research</w:t>
      </w:r>
      <w:r>
        <w:rPr>
          <w:sz w:val="16"/>
        </w:rPr>
        <w:t>, </w:t>
      </w:r>
      <w:r>
        <w:rPr>
          <w:i/>
          <w:sz w:val="16"/>
        </w:rPr>
        <w:t>3</w:t>
      </w:r>
      <w:r>
        <w:rPr>
          <w:sz w:val="16"/>
        </w:rPr>
        <w:t>(4), 38-48.</w:t>
      </w:r>
    </w:p>
    <w:p>
      <w:pPr>
        <w:spacing w:line="312" w:lineRule="auto" w:before="122"/>
        <w:ind w:left="230" w:right="83" w:firstLine="0"/>
        <w:jc w:val="both"/>
        <w:rPr>
          <w:sz w:val="16"/>
        </w:rPr>
      </w:pPr>
      <w:r>
        <w:rPr>
          <w:sz w:val="16"/>
        </w:rPr>
        <w:t>Wokeh, P. I. (2020). Effect of internal control system on the financial performance of listed deposit money banks in Nigeria. </w:t>
      </w:r>
      <w:r>
        <w:rPr>
          <w:i/>
          <w:sz w:val="16"/>
        </w:rPr>
        <w:t>Innovative Journal 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Business Finance and Auditing, 7</w:t>
      </w:r>
      <w:r>
        <w:rPr>
          <w:sz w:val="16"/>
        </w:rPr>
        <w:t>(2), 108-115.</w:t>
      </w:r>
    </w:p>
    <w:p>
      <w:pPr>
        <w:pStyle w:val="BodyText"/>
        <w:spacing w:line="312" w:lineRule="auto" w:before="121"/>
        <w:ind w:left="230" w:right="83"/>
        <w:jc w:val="both"/>
      </w:pPr>
      <w:r>
        <w:rPr/>
        <w:t>Yahaya,</w:t>
      </w:r>
      <w:r>
        <w:rPr>
          <w:spacing w:val="-6"/>
        </w:rPr>
        <w:t> </w:t>
      </w:r>
      <w:r>
        <w:rPr/>
        <w:t>M.,</w:t>
      </w:r>
      <w:r>
        <w:rPr>
          <w:spacing w:val="-4"/>
        </w:rPr>
        <w:t> </w:t>
      </w:r>
      <w:r>
        <w:rPr/>
        <w:t>Timothy,</w:t>
      </w:r>
      <w:r>
        <w:rPr>
          <w:spacing w:val="-4"/>
        </w:rPr>
        <w:t> </w:t>
      </w:r>
      <w:r>
        <w:rPr/>
        <w:t>N.,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Dennis,</w:t>
      </w:r>
      <w:r>
        <w:rPr>
          <w:spacing w:val="-6"/>
        </w:rPr>
        <w:t> </w:t>
      </w:r>
      <w:r>
        <w:rPr/>
        <w:t>A.</w:t>
      </w:r>
      <w:r>
        <w:rPr>
          <w:spacing w:val="-1"/>
        </w:rPr>
        <w:t> </w:t>
      </w:r>
      <w:r>
        <w:rPr/>
        <w:t>I.</w:t>
      </w:r>
      <w:r>
        <w:rPr>
          <w:spacing w:val="-4"/>
        </w:rPr>
        <w:t> </w:t>
      </w:r>
      <w:r>
        <w:rPr/>
        <w:t>(2024).</w:t>
      </w:r>
      <w:r>
        <w:rPr>
          <w:spacing w:val="-4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whistleblowing</w:t>
      </w:r>
      <w:r>
        <w:rPr>
          <w:spacing w:val="-5"/>
        </w:rPr>
        <w:t> </w:t>
      </w:r>
      <w:r>
        <w:rPr/>
        <w:t>policy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corruption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Niger</w:t>
      </w:r>
      <w:r>
        <w:rPr>
          <w:spacing w:val="-5"/>
        </w:rPr>
        <w:t> </w:t>
      </w:r>
      <w:r>
        <w:rPr/>
        <w:t>state,</w:t>
      </w:r>
      <w:r>
        <w:rPr>
          <w:spacing w:val="-4"/>
        </w:rPr>
        <w:t> </w:t>
      </w:r>
      <w:r>
        <w:rPr/>
        <w:t>Nigeria</w:t>
      </w:r>
      <w:r>
        <w:rPr>
          <w:spacing w:val="-4"/>
        </w:rPr>
        <w:t> </w:t>
      </w:r>
      <w:r>
        <w:rPr/>
        <w:t>(2015-2019).</w:t>
      </w:r>
      <w:r>
        <w:rPr>
          <w:spacing w:val="-6"/>
        </w:rPr>
        <w:t> </w:t>
      </w:r>
      <w:r>
        <w:rPr>
          <w:i/>
        </w:rPr>
        <w:t>Journal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Political</w:t>
      </w:r>
      <w:r>
        <w:rPr>
          <w:i/>
          <w:spacing w:val="40"/>
        </w:rPr>
        <w:t> </w:t>
      </w:r>
      <w:r>
        <w:rPr>
          <w:i/>
        </w:rPr>
        <w:t>Discourse, 2</w:t>
      </w:r>
      <w:r>
        <w:rPr/>
        <w:t>(1), 33-44.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150" w:right="0" w:firstLine="0"/>
        <w:jc w:val="left"/>
        <w:rPr>
          <w:rFonts w:ascii="Arial MT"/>
          <w:sz w:val="8"/>
        </w:rPr>
      </w:pPr>
      <w:hyperlink r:id="rId29">
        <w:r>
          <w:rPr>
            <w:rFonts w:ascii="Arial MT"/>
            <w:color w:val="B3B3B3"/>
            <w:sz w:val="8"/>
          </w:rPr>
          <w:t>View publication </w:t>
        </w:r>
        <w:r>
          <w:rPr>
            <w:rFonts w:ascii="Arial MT"/>
            <w:color w:val="B3B3B3"/>
            <w:spacing w:val="-2"/>
            <w:sz w:val="8"/>
          </w:rPr>
          <w:t>stats</w:t>
        </w:r>
      </w:hyperlink>
    </w:p>
    <w:sectPr>
      <w:pgSz w:w="11910" w:h="16840"/>
      <w:pgMar w:header="728" w:footer="0" w:top="1080" w:bottom="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1782826</wp:posOffset>
              </wp:positionH>
              <wp:positionV relativeFrom="page">
                <wp:posOffset>499813</wp:posOffset>
              </wp:positionV>
              <wp:extent cx="415988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1598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International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Journal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Research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Publication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Reviews,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Vol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6,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pp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1550-1558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February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380005pt;margin-top:39.355431pt;width:327.55pt;height:10.95pt;mso-position-horizontal-relative:page;mso-position-vertical-relative:page;z-index:-161561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International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Journal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Research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Publication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Reviews,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Vol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6,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pp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1550-1558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February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685800</wp:posOffset>
              </wp:positionH>
              <wp:positionV relativeFrom="page">
                <wp:posOffset>646429</wp:posOffset>
              </wp:positionV>
              <wp:extent cx="6188710" cy="1206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188710" cy="12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8710" h="12065">
                            <a:moveTo>
                              <a:pt x="6188709" y="0"/>
                            </a:moveTo>
                            <a:lnTo>
                              <a:pt x="0" y="0"/>
                            </a:lnTo>
                            <a:lnTo>
                              <a:pt x="0" y="12065"/>
                            </a:lnTo>
                            <a:lnTo>
                              <a:pt x="6188709" y="12065"/>
                            </a:lnTo>
                            <a:lnTo>
                              <a:pt x="61887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4pt;margin-top:50.899982pt;width:487.3pt;height:.95pt;mso-position-horizontal-relative:page;mso-position-vertical-relative:page;z-index:-16155648" id="docshape15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1586230</wp:posOffset>
              </wp:positionH>
              <wp:positionV relativeFrom="page">
                <wp:posOffset>449521</wp:posOffset>
              </wp:positionV>
              <wp:extent cx="4159885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1598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International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Journal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Research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Publication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Reviews,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Vol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6,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pp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1550-1558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February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900002pt;margin-top:35.395432pt;width:327.55pt;height:10.95pt;mso-position-horizontal-relative:page;mso-position-vertical-relative:page;z-index:-1615513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International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Journal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Research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Publication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Reviews,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Vol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6,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pp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1550-1558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February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6635242</wp:posOffset>
              </wp:positionH>
              <wp:positionV relativeFrom="page">
                <wp:posOffset>449521</wp:posOffset>
              </wp:positionV>
              <wp:extent cx="292735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927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1551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460022pt;margin-top:35.395432pt;width:23.05pt;height:10.95pt;mso-position-horizontal-relative:page;mso-position-vertical-relative:page;z-index:-16154624" type="#_x0000_t202" id="docshape1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6"/>
                      </w:rPr>
                      <w:t>1551</w:t>
                    </w:r>
                    <w:r>
                      <w:rPr>
                        <w:b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."/>
      <w:lvlJc w:val="left"/>
      <w:pPr>
        <w:ind w:left="131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31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0"/>
      <w:lvlJc w:val="left"/>
      <w:pPr>
        <w:ind w:left="518" w:hanging="28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7" w:hanging="258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17"/>
        <w:szCs w:val="1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14" w:hanging="385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2"/>
        <w:w w:val="100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1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3" w:hanging="3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" w:right="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"/>
      <w:ind w:left="516" w:hanging="286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2" w:hanging="382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?enrichId=rgreq-ca39c51edc758967e2b428bc201e7196-XXX&amp;enrichSource=Y292ZXJQYWdlOzM4ODg5MTYxMDtBUzoxMTQzMTI4MTMwOTI4OTc5OUAxNzM5MzMxNDQxMDI1&amp;el=1_x_1&amp;_esc=publicationCoverPdf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ublication/388891610_Professional_Fraud_and_Whistle-Blowing_Our_Collective_Responsibilities_in_the_Federal_Ministries_Departments_and_Agencies_in_Nigeria?enrichId=rgreq-ca39c51edc758967e2b428bc201e7196-XXX&amp;enrichSource=Y292ZXJQYWdlOzM4ODg5MTYxMDtBUzoxMTQzMTI4MTMwOTI4OTc5OUAxNzM5MzMxNDQxMDI1&amp;el=1_x_2&amp;_esc=publicationCoverPdf" TargetMode="External"/><Relationship Id="rId8" Type="http://schemas.openxmlformats.org/officeDocument/2006/relationships/hyperlink" Target="https://www.researchgate.net/publication/388891610_Professional_Fraud_and_Whistle-Blowing_Our_Collective_Responsibilities_in_the_Federal_Ministries_Departments_and_Agencies_in_Nigeria?enrichId=rgreq-ca39c51edc758967e2b428bc201e7196-XXX&amp;enrichSource=Y292ZXJQYWdlOzM4ODg5MTYxMDtBUzoxMTQzMTI4MTMwOTI4OTc5OUAxNzM5MzMxNDQxMDI1&amp;el=1_x_3&amp;_esc=publicationCoverPdf" TargetMode="External"/><Relationship Id="rId9" Type="http://schemas.openxmlformats.org/officeDocument/2006/relationships/hyperlink" Target="https://www.researchgate.net/profile/Olusola-Apalowowa?enrichId=rgreq-ca39c51edc758967e2b428bc201e7196-XXX&amp;enrichSource=Y292ZXJQYWdlOzM4ODg5MTYxMDtBUzoxMTQzMTI4MTMwOTI4OTc5OUAxNzM5MzMxNDQxMDI1&amp;el=1_x_4&amp;_esc=publicationCoverPdf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researchgate.net/profile/Olusola-Apalowowa?enrichId=rgreq-ca39c51edc758967e2b428bc201e7196-XXX&amp;enrichSource=Y292ZXJQYWdlOzM4ODg5MTYxMDtBUzoxMTQzMTI4MTMwOTI4OTc5OUAxNzM5MzMxNDQxMDI1&amp;el=1_x_5&amp;_esc=publicationCoverPdf" TargetMode="External"/><Relationship Id="rId12" Type="http://schemas.openxmlformats.org/officeDocument/2006/relationships/hyperlink" Target="https://www.researchgate.net/institution/Federal-University-Oye-Ekiti?enrichId=rgreq-ca39c51edc758967e2b428bc201e7196-XXX&amp;enrichSource=Y292ZXJQYWdlOzM4ODg5MTYxMDtBUzoxMTQzMTI4MTMwOTI4OTc5OUAxNzM5MzMxNDQxMDI1&amp;el=1_x_6&amp;_esc=publicationCoverPdf" TargetMode="External"/><Relationship Id="rId13" Type="http://schemas.openxmlformats.org/officeDocument/2006/relationships/hyperlink" Target="https://www.researchgate.net/profile/Olubu-Alo?enrichId=rgreq-ca39c51edc758967e2b428bc201e7196-XXX&amp;enrichSource=Y292ZXJQYWdlOzM4ODg5MTYxMDtBUzoxMTQzMTI4MTMwOTI4OTc5OUAxNzM5MzMxNDQxMDI1&amp;el=1_x_5&amp;_esc=publicationCoverPdf" TargetMode="External"/><Relationship Id="rId14" Type="http://schemas.openxmlformats.org/officeDocument/2006/relationships/hyperlink" Target="https://www.researchgate.net/profile/Olubu-Alo?enrichId=rgreq-ca39c51edc758967e2b428bc201e7196-XXX&amp;enrichSource=Y292ZXJQYWdlOzM4ODg5MTYxMDtBUzoxMTQzMTI4MTMwOTI4OTc5OUAxNzM5MzMxNDQxMDI1&amp;el=1_x_4&amp;_esc=publicationCoverPdf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researchgate.net/profile/Olusola-Apalowowa?enrichId=rgreq-ca39c51edc758967e2b428bc201e7196-XXX&amp;enrichSource=Y292ZXJQYWdlOzM4ODg5MTYxMDtBUzoxMTQzMTI4MTMwOTI4OTc5OUAxNzM5MzMxNDQxMDI1&amp;el=1_x_7&amp;_esc=publicationCoverPdf" TargetMode="External"/><Relationship Id="rId17" Type="http://schemas.openxmlformats.org/officeDocument/2006/relationships/hyperlink" Target="https://www.researchgate.net/profile/Olubu-Alo?enrichId=rgreq-ca39c51edc758967e2b428bc201e7196-XXX&amp;enrichSource=Y292ZXJQYWdlOzM4ODg5MTYxMDtBUzoxMTQzMTI4MTMwOTI4OTc5OUAxNzM5MzMxNDQxMDI1&amp;el=1_x_7&amp;_esc=publicationCoverPdf" TargetMode="External"/><Relationship Id="rId18" Type="http://schemas.openxmlformats.org/officeDocument/2006/relationships/hyperlink" Target="https://www.researchgate.net/profile/Olusola-Apalowowa?enrichId=rgreq-ca39c51edc758967e2b428bc201e7196-XXX&amp;enrichSource=Y292ZXJQYWdlOzM4ODg5MTYxMDtBUzoxMTQzMTI4MTMwOTI4OTc5OUAxNzM5MzMxNDQxMDI1&amp;el=1_x_10&amp;_esc=publicationCoverPdf" TargetMode="External"/><Relationship Id="rId19" Type="http://schemas.openxmlformats.org/officeDocument/2006/relationships/header" Target="header1.xml"/><Relationship Id="rId20" Type="http://schemas.openxmlformats.org/officeDocument/2006/relationships/image" Target="media/image4.jpeg"/><Relationship Id="rId21" Type="http://schemas.openxmlformats.org/officeDocument/2006/relationships/hyperlink" Target="http://www.ijrpr.com/" TargetMode="External"/><Relationship Id="rId22" Type="http://schemas.openxmlformats.org/officeDocument/2006/relationships/hyperlink" Target="mailto:apalowowadaniel@gmail.com" TargetMode="External"/><Relationship Id="rId23" Type="http://schemas.openxmlformats.org/officeDocument/2006/relationships/hyperlink" Target="mailto:stainlessphilip@gmail.com" TargetMode="External"/><Relationship Id="rId24" Type="http://schemas.openxmlformats.org/officeDocument/2006/relationships/hyperlink" Target="mailto:tayyom@yahoo.com" TargetMode="External"/><Relationship Id="rId25" Type="http://schemas.openxmlformats.org/officeDocument/2006/relationships/hyperlink" Target="mailto:adesebi2015@gmail.com" TargetMode="External"/><Relationship Id="rId26" Type="http://schemas.openxmlformats.org/officeDocument/2006/relationships/hyperlink" Target="mailto:adefaratalo@yahoo.com" TargetMode="External"/><Relationship Id="rId27" Type="http://schemas.openxmlformats.org/officeDocument/2006/relationships/header" Target="header2.xml"/><Relationship Id="rId28" Type="http://schemas.openxmlformats.org/officeDocument/2006/relationships/hyperlink" Target="https://doi.org/10.2307/2094589" TargetMode="External"/><Relationship Id="rId29" Type="http://schemas.openxmlformats.org/officeDocument/2006/relationships/hyperlink" Target="https://www.researchgate.net/publication/388891610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 Olubu Adefarati</dc:creator>
  <dc:title>Professional Fraud and Whistle-Blowing: Our Collective Responsibilities in the Federal Ministries Departments and Agencies in Nigeria</dc:title>
  <dcterms:created xsi:type="dcterms:W3CDTF">2025-03-27T19:49:01Z</dcterms:created>
  <dcterms:modified xsi:type="dcterms:W3CDTF">2025-03-27T19:49:01Z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2019</vt:lpwstr>
  </property>
  <property fmtid="{D5CDD505-2E9C-101B-9397-08002B2CF9AE}" pid="6" name="rgid">
    <vt:lpwstr>PB:388891610_AS:11431281309289799@1739331441025</vt:lpwstr>
  </property>
</Properties>
</file>