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74D09" w14:textId="33091BD6" w:rsidR="00BD2027" w:rsidRDefault="00BD2027" w:rsidP="00BD2027">
      <w:pPr>
        <w:pStyle w:val="BodyText"/>
        <w:spacing w:before="111"/>
        <w:rPr>
          <w:rFonts w:ascii="Georgia"/>
          <w:b/>
          <w:sz w:val="22"/>
        </w:rPr>
      </w:pPr>
    </w:p>
    <w:p w14:paraId="4C553287" w14:textId="6E7FC8EA" w:rsidR="009012B6" w:rsidRPr="00BD2027" w:rsidRDefault="00000000" w:rsidP="00BD2027">
      <w:pPr>
        <w:pStyle w:val="Heading1"/>
        <w:spacing w:line="240" w:lineRule="auto"/>
        <w:ind w:left="165" w:firstLine="0"/>
        <w:jc w:val="center"/>
        <w:rPr>
          <w:b w:val="0"/>
          <w:sz w:val="24"/>
          <w:szCs w:val="24"/>
        </w:rPr>
      </w:pPr>
      <w:r w:rsidRPr="00BD2027">
        <w:rPr>
          <w:color w:val="1F487C"/>
          <w:w w:val="85"/>
          <w:sz w:val="40"/>
          <w:szCs w:val="40"/>
        </w:rPr>
        <w:t>Forensic</w:t>
      </w:r>
      <w:r w:rsidRPr="00BD2027">
        <w:rPr>
          <w:color w:val="1F487C"/>
          <w:spacing w:val="-3"/>
          <w:w w:val="85"/>
          <w:sz w:val="40"/>
          <w:szCs w:val="40"/>
        </w:rPr>
        <w:t xml:space="preserve"> </w:t>
      </w:r>
      <w:r w:rsidRPr="00BD2027">
        <w:rPr>
          <w:color w:val="1F487C"/>
          <w:w w:val="85"/>
          <w:sz w:val="40"/>
          <w:szCs w:val="40"/>
        </w:rPr>
        <w:t>Accounting</w:t>
      </w:r>
      <w:r w:rsidRPr="00BD2027">
        <w:rPr>
          <w:color w:val="1F487C"/>
          <w:spacing w:val="-1"/>
          <w:w w:val="85"/>
          <w:sz w:val="40"/>
          <w:szCs w:val="40"/>
        </w:rPr>
        <w:t xml:space="preserve"> </w:t>
      </w:r>
      <w:r w:rsidRPr="00BD2027">
        <w:rPr>
          <w:color w:val="1F487C"/>
          <w:w w:val="85"/>
          <w:sz w:val="40"/>
          <w:szCs w:val="40"/>
        </w:rPr>
        <w:t>and</w:t>
      </w:r>
      <w:r w:rsidRPr="00BD2027">
        <w:rPr>
          <w:color w:val="1F487C"/>
          <w:spacing w:val="-3"/>
          <w:w w:val="85"/>
          <w:sz w:val="40"/>
          <w:szCs w:val="40"/>
        </w:rPr>
        <w:t xml:space="preserve"> </w:t>
      </w:r>
      <w:r w:rsidRPr="00BD2027">
        <w:rPr>
          <w:color w:val="1F487C"/>
          <w:w w:val="85"/>
          <w:sz w:val="40"/>
          <w:szCs w:val="40"/>
        </w:rPr>
        <w:t>Fraud</w:t>
      </w:r>
      <w:r w:rsidRPr="00BD2027">
        <w:rPr>
          <w:color w:val="1F487C"/>
          <w:spacing w:val="-2"/>
          <w:w w:val="85"/>
          <w:sz w:val="40"/>
          <w:szCs w:val="40"/>
        </w:rPr>
        <w:t xml:space="preserve"> </w:t>
      </w:r>
      <w:r w:rsidRPr="00BD2027">
        <w:rPr>
          <w:color w:val="1F487C"/>
          <w:w w:val="85"/>
          <w:sz w:val="40"/>
          <w:szCs w:val="40"/>
        </w:rPr>
        <w:t>Management</w:t>
      </w:r>
      <w:r w:rsidRPr="00BD2027">
        <w:rPr>
          <w:color w:val="1F487C"/>
          <w:spacing w:val="-2"/>
          <w:w w:val="85"/>
          <w:sz w:val="40"/>
          <w:szCs w:val="40"/>
        </w:rPr>
        <w:t xml:space="preserve"> </w:t>
      </w:r>
      <w:r w:rsidRPr="00BD2027">
        <w:rPr>
          <w:color w:val="1F487C"/>
          <w:w w:val="85"/>
          <w:sz w:val="40"/>
          <w:szCs w:val="40"/>
        </w:rPr>
        <w:t>in</w:t>
      </w:r>
      <w:r w:rsidRPr="00BD2027">
        <w:rPr>
          <w:color w:val="1F487C"/>
          <w:spacing w:val="-1"/>
          <w:w w:val="85"/>
          <w:sz w:val="40"/>
          <w:szCs w:val="40"/>
        </w:rPr>
        <w:t xml:space="preserve"> </w:t>
      </w:r>
      <w:r w:rsidRPr="00BD2027">
        <w:rPr>
          <w:color w:val="1F487C"/>
          <w:spacing w:val="-2"/>
          <w:w w:val="85"/>
          <w:sz w:val="40"/>
          <w:szCs w:val="40"/>
        </w:rPr>
        <w:t>Nigeria</w:t>
      </w:r>
    </w:p>
    <w:p w14:paraId="371C82D9" w14:textId="77777777" w:rsidR="009012B6" w:rsidRDefault="009012B6">
      <w:pPr>
        <w:pStyle w:val="BodyText"/>
        <w:rPr>
          <w:rFonts w:ascii="Georgia"/>
          <w:i/>
        </w:rPr>
      </w:pPr>
    </w:p>
    <w:p w14:paraId="5BD49633" w14:textId="77777777" w:rsidR="009012B6" w:rsidRDefault="009012B6">
      <w:pPr>
        <w:pStyle w:val="BodyText"/>
        <w:spacing w:before="45"/>
        <w:rPr>
          <w:rFonts w:ascii="Georgia"/>
          <w:i/>
        </w:rPr>
      </w:pPr>
    </w:p>
    <w:p w14:paraId="11A81A01" w14:textId="40C5E04B" w:rsidR="00BD2027" w:rsidRDefault="00BD2027" w:rsidP="00BD2027">
      <w:pPr>
        <w:pStyle w:val="Heading1"/>
        <w:tabs>
          <w:tab w:val="left" w:pos="392"/>
        </w:tabs>
      </w:pPr>
      <w:r>
        <w:rPr>
          <w:color w:val="1F487C"/>
          <w:spacing w:val="-2"/>
          <w:w w:val="95"/>
        </w:rPr>
        <w:t>Abstract</w:t>
      </w:r>
    </w:p>
    <w:p w14:paraId="60680581" w14:textId="77777777" w:rsidR="00BD2027" w:rsidRDefault="00BD2027">
      <w:pPr>
        <w:pStyle w:val="BodyText"/>
        <w:spacing w:before="23"/>
        <w:rPr>
          <w:rFonts w:ascii="Georgia"/>
          <w:i/>
        </w:rPr>
      </w:pPr>
    </w:p>
    <w:p w14:paraId="0C774EB7" w14:textId="42B9791C" w:rsidR="009012B6" w:rsidRPr="00BD2027" w:rsidRDefault="00BD2027" w:rsidP="00BD2027">
      <w:pPr>
        <w:pStyle w:val="BodyText"/>
        <w:spacing w:before="23" w:line="480" w:lineRule="auto"/>
        <w:jc w:val="both"/>
        <w:rPr>
          <w:rFonts w:ascii="Georgia"/>
          <w:iCs/>
        </w:rPr>
      </w:pPr>
      <w:r w:rsidRPr="00BD2027">
        <w:rPr>
          <w:rFonts w:ascii="Georgia"/>
          <w:i/>
        </w:rPr>
        <w:t xml:space="preserve">The study evaluated forensic accounting techniques on fraud </w:t>
      </w:r>
      <w:r w:rsidRPr="00BD2027">
        <w:rPr>
          <w:rFonts w:ascii="Georgia"/>
          <w:i/>
          <w:spacing w:val="-8"/>
        </w:rPr>
        <w:t>management</w:t>
      </w:r>
      <w:r w:rsidRPr="00BD2027">
        <w:rPr>
          <w:rFonts w:ascii="Georgia"/>
          <w:i/>
          <w:spacing w:val="-3"/>
        </w:rPr>
        <w:t xml:space="preserve"> </w:t>
      </w:r>
      <w:r w:rsidRPr="00BD2027">
        <w:rPr>
          <w:rFonts w:ascii="Georgia"/>
          <w:i/>
          <w:spacing w:val="-8"/>
        </w:rPr>
        <w:t>in</w:t>
      </w:r>
      <w:r w:rsidRPr="00BD2027">
        <w:rPr>
          <w:rFonts w:ascii="Georgia"/>
          <w:i/>
          <w:spacing w:val="-2"/>
        </w:rPr>
        <w:t xml:space="preserve"> </w:t>
      </w:r>
      <w:r w:rsidRPr="00BD2027">
        <w:rPr>
          <w:rFonts w:ascii="Georgia"/>
          <w:i/>
          <w:spacing w:val="-8"/>
        </w:rPr>
        <w:t>the</w:t>
      </w:r>
      <w:r w:rsidRPr="00BD2027">
        <w:rPr>
          <w:rFonts w:ascii="Georgia"/>
          <w:i/>
          <w:spacing w:val="-2"/>
        </w:rPr>
        <w:t xml:space="preserve"> </w:t>
      </w:r>
      <w:r w:rsidRPr="00BD2027">
        <w:rPr>
          <w:rFonts w:ascii="Georgia"/>
          <w:i/>
          <w:spacing w:val="-8"/>
        </w:rPr>
        <w:t>public</w:t>
      </w:r>
      <w:r w:rsidRPr="00BD2027">
        <w:rPr>
          <w:rFonts w:ascii="Georgia"/>
          <w:i/>
          <w:spacing w:val="-1"/>
        </w:rPr>
        <w:t xml:space="preserve"> </w:t>
      </w:r>
      <w:r w:rsidRPr="00BD2027">
        <w:rPr>
          <w:rFonts w:ascii="Georgia"/>
          <w:i/>
          <w:spacing w:val="-8"/>
        </w:rPr>
        <w:t>sector</w:t>
      </w:r>
      <w:r w:rsidRPr="00BD2027">
        <w:rPr>
          <w:rFonts w:ascii="Georgia"/>
          <w:i/>
          <w:spacing w:val="-4"/>
        </w:rPr>
        <w:t xml:space="preserve"> </w:t>
      </w:r>
      <w:r w:rsidRPr="00BD2027">
        <w:rPr>
          <w:rFonts w:ascii="Georgia"/>
          <w:i/>
          <w:spacing w:val="-8"/>
        </w:rPr>
        <w:t>MDAs</w:t>
      </w:r>
      <w:r w:rsidRPr="00BD2027">
        <w:rPr>
          <w:rFonts w:ascii="Georgia"/>
          <w:i/>
          <w:spacing w:val="-1"/>
        </w:rPr>
        <w:t xml:space="preserve"> </w:t>
      </w:r>
      <w:r w:rsidRPr="00BD2027">
        <w:rPr>
          <w:rFonts w:ascii="Georgia"/>
          <w:i/>
          <w:spacing w:val="-8"/>
        </w:rPr>
        <w:t>in</w:t>
      </w:r>
      <w:r w:rsidRPr="00BD2027">
        <w:rPr>
          <w:rFonts w:ascii="Georgia"/>
          <w:i/>
          <w:spacing w:val="-2"/>
        </w:rPr>
        <w:t xml:space="preserve"> </w:t>
      </w:r>
      <w:r w:rsidRPr="00BD2027">
        <w:rPr>
          <w:rFonts w:ascii="Georgia"/>
          <w:i/>
          <w:spacing w:val="-8"/>
        </w:rPr>
        <w:t>Nigeria.</w:t>
      </w:r>
      <w:r w:rsidRPr="00BD2027">
        <w:rPr>
          <w:rFonts w:ascii="Georgia"/>
          <w:i/>
          <w:spacing w:val="-1"/>
        </w:rPr>
        <w:t xml:space="preserve"> </w:t>
      </w:r>
      <w:r w:rsidRPr="00BD2027">
        <w:rPr>
          <w:rFonts w:ascii="Georgia"/>
          <w:i/>
          <w:spacing w:val="-8"/>
        </w:rPr>
        <w:t>Arising</w:t>
      </w:r>
      <w:r w:rsidRPr="00BD2027">
        <w:rPr>
          <w:rFonts w:ascii="Georgia"/>
          <w:i/>
          <w:spacing w:val="-2"/>
        </w:rPr>
        <w:t xml:space="preserve"> </w:t>
      </w:r>
      <w:r w:rsidRPr="00BD2027">
        <w:rPr>
          <w:rFonts w:ascii="Georgia"/>
          <w:i/>
          <w:spacing w:val="-8"/>
        </w:rPr>
        <w:t>from</w:t>
      </w:r>
      <w:r w:rsidRPr="00BD2027">
        <w:rPr>
          <w:rFonts w:ascii="Georgia"/>
          <w:i/>
          <w:spacing w:val="-2"/>
        </w:rPr>
        <w:t xml:space="preserve"> </w:t>
      </w:r>
      <w:r w:rsidRPr="00BD2027">
        <w:rPr>
          <w:rFonts w:ascii="Georgia"/>
          <w:i/>
          <w:spacing w:val="-8"/>
        </w:rPr>
        <w:t xml:space="preserve">the </w:t>
      </w:r>
      <w:r w:rsidRPr="00BD2027">
        <w:rPr>
          <w:rFonts w:ascii="Georgia"/>
          <w:i/>
        </w:rPr>
        <w:t xml:space="preserve">rise in corruption in Nigeria evidenced in the Transparency </w:t>
      </w:r>
      <w:r w:rsidRPr="00BD2027">
        <w:rPr>
          <w:rFonts w:ascii="Georgia"/>
          <w:i/>
          <w:spacing w:val="-2"/>
          <w:w w:val="90"/>
        </w:rPr>
        <w:t xml:space="preserve">International latest corruption perception index of Nigeria and the fact </w:t>
      </w:r>
      <w:r w:rsidRPr="00BD2027">
        <w:rPr>
          <w:rFonts w:ascii="Georgia"/>
          <w:i/>
          <w:spacing w:val="-4"/>
          <w:w w:val="90"/>
        </w:rPr>
        <w:t>that</w:t>
      </w:r>
      <w:r w:rsidRPr="00BD2027">
        <w:rPr>
          <w:rFonts w:ascii="Georgia"/>
          <w:i/>
          <w:spacing w:val="-5"/>
        </w:rPr>
        <w:t xml:space="preserve"> </w:t>
      </w:r>
      <w:r w:rsidRPr="00BD2027">
        <w:rPr>
          <w:rFonts w:ascii="Georgia"/>
          <w:i/>
          <w:spacing w:val="-4"/>
          <w:w w:val="90"/>
        </w:rPr>
        <w:t>the</w:t>
      </w:r>
      <w:r w:rsidRPr="00BD2027">
        <w:rPr>
          <w:rFonts w:ascii="Georgia"/>
          <w:i/>
          <w:spacing w:val="-5"/>
        </w:rPr>
        <w:t xml:space="preserve"> </w:t>
      </w:r>
      <w:r w:rsidRPr="00BD2027">
        <w:rPr>
          <w:rFonts w:ascii="Georgia"/>
          <w:i/>
          <w:spacing w:val="-4"/>
          <w:w w:val="90"/>
        </w:rPr>
        <w:t>public</w:t>
      </w:r>
      <w:r w:rsidRPr="00BD2027">
        <w:rPr>
          <w:rFonts w:ascii="Georgia"/>
          <w:i/>
          <w:spacing w:val="-5"/>
        </w:rPr>
        <w:t xml:space="preserve"> </w:t>
      </w:r>
      <w:r w:rsidRPr="00BD2027">
        <w:rPr>
          <w:rFonts w:ascii="Georgia"/>
          <w:i/>
          <w:spacing w:val="-4"/>
          <w:w w:val="90"/>
        </w:rPr>
        <w:t>sector</w:t>
      </w:r>
      <w:r w:rsidRPr="00BD2027">
        <w:rPr>
          <w:rFonts w:ascii="Georgia"/>
          <w:i/>
          <w:spacing w:val="-7"/>
        </w:rPr>
        <w:t xml:space="preserve"> </w:t>
      </w:r>
      <w:r w:rsidRPr="00BD2027">
        <w:rPr>
          <w:rFonts w:ascii="Georgia"/>
          <w:i/>
          <w:spacing w:val="-4"/>
          <w:w w:val="90"/>
        </w:rPr>
        <w:t>constitutes</w:t>
      </w:r>
      <w:r w:rsidRPr="00BD2027">
        <w:rPr>
          <w:rFonts w:ascii="Georgia"/>
          <w:i/>
          <w:spacing w:val="-5"/>
        </w:rPr>
        <w:t xml:space="preserve"> </w:t>
      </w:r>
      <w:r w:rsidRPr="00BD2027">
        <w:rPr>
          <w:rFonts w:ascii="Georgia"/>
          <w:i/>
          <w:spacing w:val="-4"/>
          <w:w w:val="90"/>
        </w:rPr>
        <w:t>a</w:t>
      </w:r>
      <w:r w:rsidRPr="00BD2027">
        <w:rPr>
          <w:rFonts w:ascii="Georgia"/>
          <w:i/>
          <w:spacing w:val="-4"/>
        </w:rPr>
        <w:t xml:space="preserve"> </w:t>
      </w:r>
      <w:r w:rsidRPr="00BD2027">
        <w:rPr>
          <w:rFonts w:ascii="Georgia"/>
          <w:i/>
          <w:spacing w:val="-4"/>
          <w:w w:val="90"/>
        </w:rPr>
        <w:t>larger</w:t>
      </w:r>
      <w:r w:rsidRPr="00BD2027">
        <w:rPr>
          <w:rFonts w:ascii="Georgia"/>
          <w:i/>
          <w:spacing w:val="-5"/>
        </w:rPr>
        <w:t xml:space="preserve"> </w:t>
      </w:r>
      <w:r w:rsidRPr="00BD2027">
        <w:rPr>
          <w:rFonts w:ascii="Georgia"/>
          <w:i/>
          <w:spacing w:val="-4"/>
          <w:w w:val="90"/>
        </w:rPr>
        <w:t>part</w:t>
      </w:r>
      <w:r w:rsidRPr="00BD2027">
        <w:rPr>
          <w:rFonts w:ascii="Georgia"/>
          <w:i/>
          <w:spacing w:val="-8"/>
        </w:rPr>
        <w:t xml:space="preserve"> </w:t>
      </w:r>
      <w:r w:rsidRPr="00BD2027">
        <w:rPr>
          <w:rFonts w:ascii="Georgia"/>
          <w:i/>
          <w:spacing w:val="-4"/>
          <w:w w:val="90"/>
        </w:rPr>
        <w:t>of</w:t>
      </w:r>
      <w:r w:rsidRPr="00BD2027">
        <w:rPr>
          <w:rFonts w:ascii="Georgia"/>
          <w:i/>
          <w:spacing w:val="-6"/>
        </w:rPr>
        <w:t xml:space="preserve"> </w:t>
      </w:r>
      <w:r w:rsidRPr="00BD2027">
        <w:rPr>
          <w:rFonts w:ascii="Georgia"/>
          <w:i/>
          <w:spacing w:val="-4"/>
          <w:w w:val="90"/>
        </w:rPr>
        <w:t>the</w:t>
      </w:r>
      <w:r w:rsidRPr="00BD2027">
        <w:rPr>
          <w:rFonts w:ascii="Georgia"/>
          <w:i/>
          <w:spacing w:val="-5"/>
        </w:rPr>
        <w:t xml:space="preserve"> </w:t>
      </w:r>
      <w:r w:rsidRPr="00BD2027">
        <w:rPr>
          <w:rFonts w:ascii="Georgia"/>
          <w:i/>
          <w:spacing w:val="-4"/>
          <w:w w:val="90"/>
        </w:rPr>
        <w:t>economy</w:t>
      </w:r>
      <w:r w:rsidRPr="00BD2027">
        <w:rPr>
          <w:rFonts w:ascii="Georgia"/>
          <w:i/>
          <w:spacing w:val="-5"/>
        </w:rPr>
        <w:t xml:space="preserve"> </w:t>
      </w:r>
      <w:r w:rsidRPr="00BD2027">
        <w:rPr>
          <w:rFonts w:ascii="Georgia"/>
          <w:i/>
          <w:spacing w:val="-4"/>
          <w:w w:val="90"/>
        </w:rPr>
        <w:t>in</w:t>
      </w:r>
      <w:r w:rsidRPr="00BD2027">
        <w:rPr>
          <w:rFonts w:ascii="Georgia"/>
          <w:i/>
          <w:spacing w:val="-5"/>
        </w:rPr>
        <w:t xml:space="preserve"> </w:t>
      </w:r>
      <w:r w:rsidRPr="00BD2027">
        <w:rPr>
          <w:rFonts w:ascii="Georgia"/>
          <w:i/>
          <w:spacing w:val="-4"/>
          <w:w w:val="90"/>
        </w:rPr>
        <w:t>Nigeria,</w:t>
      </w:r>
      <w:r w:rsidRPr="00BD2027">
        <w:rPr>
          <w:rFonts w:ascii="Georgia"/>
          <w:i/>
          <w:w w:val="90"/>
        </w:rPr>
        <w:t xml:space="preserve"> the</w:t>
      </w:r>
      <w:r w:rsidRPr="00BD2027">
        <w:rPr>
          <w:rFonts w:ascii="Georgia"/>
          <w:i/>
          <w:spacing w:val="-8"/>
          <w:w w:val="90"/>
        </w:rPr>
        <w:t xml:space="preserve"> </w:t>
      </w:r>
      <w:r w:rsidRPr="00BD2027">
        <w:rPr>
          <w:rFonts w:ascii="Georgia"/>
          <w:i/>
          <w:w w:val="90"/>
        </w:rPr>
        <w:t>study</w:t>
      </w:r>
      <w:r w:rsidRPr="00BD2027">
        <w:rPr>
          <w:rFonts w:ascii="Georgia"/>
          <w:i/>
          <w:spacing w:val="-7"/>
          <w:w w:val="90"/>
        </w:rPr>
        <w:t xml:space="preserve"> </w:t>
      </w:r>
      <w:r w:rsidRPr="00BD2027">
        <w:rPr>
          <w:rFonts w:ascii="Georgia"/>
          <w:i/>
          <w:w w:val="90"/>
        </w:rPr>
        <w:t>was</w:t>
      </w:r>
      <w:r w:rsidRPr="00BD2027">
        <w:rPr>
          <w:rFonts w:ascii="Georgia"/>
          <w:i/>
          <w:spacing w:val="-7"/>
          <w:w w:val="90"/>
        </w:rPr>
        <w:t xml:space="preserve"> </w:t>
      </w:r>
      <w:r w:rsidRPr="00BD2027">
        <w:rPr>
          <w:rFonts w:ascii="Georgia"/>
          <w:i/>
          <w:w w:val="90"/>
        </w:rPr>
        <w:t>undertaken</w:t>
      </w:r>
      <w:r w:rsidRPr="00BD2027">
        <w:rPr>
          <w:rFonts w:ascii="Georgia"/>
          <w:i/>
          <w:spacing w:val="-7"/>
          <w:w w:val="90"/>
        </w:rPr>
        <w:t xml:space="preserve"> </w:t>
      </w:r>
      <w:r w:rsidRPr="00BD2027">
        <w:rPr>
          <w:rFonts w:ascii="Georgia"/>
          <w:i/>
          <w:w w:val="90"/>
        </w:rPr>
        <w:t>to</w:t>
      </w:r>
      <w:r w:rsidRPr="00BD2027">
        <w:rPr>
          <w:rFonts w:ascii="Georgia"/>
          <w:i/>
          <w:spacing w:val="-8"/>
          <w:w w:val="90"/>
        </w:rPr>
        <w:t xml:space="preserve"> </w:t>
      </w:r>
      <w:r w:rsidRPr="00BD2027">
        <w:rPr>
          <w:rFonts w:ascii="Georgia"/>
          <w:i/>
          <w:w w:val="90"/>
        </w:rPr>
        <w:t>ascertain</w:t>
      </w:r>
      <w:r w:rsidRPr="00BD2027">
        <w:rPr>
          <w:rFonts w:ascii="Georgia"/>
          <w:i/>
          <w:spacing w:val="-7"/>
          <w:w w:val="90"/>
        </w:rPr>
        <w:t xml:space="preserve"> </w:t>
      </w:r>
      <w:r w:rsidRPr="00BD2027">
        <w:rPr>
          <w:rFonts w:ascii="Georgia"/>
          <w:i/>
          <w:w w:val="90"/>
        </w:rPr>
        <w:t>the</w:t>
      </w:r>
      <w:r w:rsidRPr="00BD2027">
        <w:rPr>
          <w:rFonts w:ascii="Georgia"/>
          <w:i/>
          <w:spacing w:val="-7"/>
          <w:w w:val="90"/>
        </w:rPr>
        <w:t xml:space="preserve"> </w:t>
      </w:r>
      <w:r w:rsidRPr="00BD2027">
        <w:rPr>
          <w:rFonts w:ascii="Georgia"/>
          <w:i/>
          <w:w w:val="90"/>
        </w:rPr>
        <w:t>operation-ability</w:t>
      </w:r>
      <w:r w:rsidRPr="00BD2027">
        <w:rPr>
          <w:rFonts w:ascii="Georgia"/>
          <w:i/>
          <w:spacing w:val="-7"/>
          <w:w w:val="90"/>
        </w:rPr>
        <w:t xml:space="preserve"> </w:t>
      </w:r>
      <w:r w:rsidRPr="00BD2027">
        <w:rPr>
          <w:rFonts w:ascii="Georgia"/>
          <w:i/>
          <w:w w:val="90"/>
        </w:rPr>
        <w:t>of</w:t>
      </w:r>
      <w:r w:rsidRPr="00BD2027">
        <w:rPr>
          <w:rFonts w:ascii="Georgia"/>
          <w:i/>
          <w:spacing w:val="-8"/>
          <w:w w:val="90"/>
        </w:rPr>
        <w:t xml:space="preserve"> </w:t>
      </w:r>
      <w:r w:rsidRPr="00BD2027">
        <w:rPr>
          <w:rFonts w:ascii="Georgia"/>
          <w:i/>
          <w:w w:val="90"/>
        </w:rPr>
        <w:t xml:space="preserve">forensic </w:t>
      </w:r>
      <w:r w:rsidRPr="00BD2027">
        <w:rPr>
          <w:rFonts w:ascii="Georgia"/>
          <w:i/>
          <w:w w:val="85"/>
        </w:rPr>
        <w:t>accounting</w:t>
      </w:r>
      <w:r w:rsidRPr="00BD2027">
        <w:rPr>
          <w:rFonts w:ascii="Georgia"/>
          <w:i/>
          <w:spacing w:val="-3"/>
          <w:w w:val="85"/>
        </w:rPr>
        <w:t xml:space="preserve"> </w:t>
      </w:r>
      <w:r w:rsidRPr="00BD2027">
        <w:rPr>
          <w:rFonts w:ascii="Georgia"/>
          <w:i/>
          <w:w w:val="85"/>
        </w:rPr>
        <w:t>techniques</w:t>
      </w:r>
      <w:r w:rsidRPr="00BD2027">
        <w:rPr>
          <w:rFonts w:ascii="Georgia"/>
          <w:i/>
          <w:spacing w:val="-2"/>
          <w:w w:val="85"/>
        </w:rPr>
        <w:t xml:space="preserve"> </w:t>
      </w:r>
      <w:r w:rsidRPr="00BD2027">
        <w:rPr>
          <w:rFonts w:ascii="Georgia"/>
          <w:i/>
          <w:w w:val="85"/>
        </w:rPr>
        <w:t>in</w:t>
      </w:r>
      <w:r w:rsidRPr="00BD2027">
        <w:rPr>
          <w:rFonts w:ascii="Georgia"/>
          <w:i/>
          <w:spacing w:val="-3"/>
          <w:w w:val="85"/>
        </w:rPr>
        <w:t xml:space="preserve"> </w:t>
      </w:r>
      <w:r w:rsidRPr="00BD2027">
        <w:rPr>
          <w:rFonts w:ascii="Georgia"/>
          <w:i/>
          <w:w w:val="85"/>
        </w:rPr>
        <w:t>public</w:t>
      </w:r>
      <w:r w:rsidRPr="00BD2027">
        <w:rPr>
          <w:rFonts w:ascii="Georgia"/>
          <w:i/>
          <w:spacing w:val="-2"/>
          <w:w w:val="85"/>
        </w:rPr>
        <w:t xml:space="preserve"> </w:t>
      </w:r>
      <w:r w:rsidRPr="00BD2027">
        <w:rPr>
          <w:rFonts w:ascii="Georgia"/>
          <w:i/>
          <w:w w:val="85"/>
        </w:rPr>
        <w:t>sector</w:t>
      </w:r>
      <w:r w:rsidRPr="00BD2027">
        <w:rPr>
          <w:rFonts w:ascii="Georgia"/>
          <w:i/>
          <w:spacing w:val="-3"/>
          <w:w w:val="85"/>
        </w:rPr>
        <w:t xml:space="preserve"> </w:t>
      </w:r>
      <w:r w:rsidRPr="00BD2027">
        <w:rPr>
          <w:rFonts w:ascii="Georgia"/>
          <w:i/>
          <w:w w:val="85"/>
        </w:rPr>
        <w:t>accounting</w:t>
      </w:r>
      <w:r w:rsidRPr="00BD2027">
        <w:rPr>
          <w:rFonts w:ascii="Georgia"/>
          <w:i/>
          <w:spacing w:val="-3"/>
          <w:w w:val="85"/>
        </w:rPr>
        <w:t xml:space="preserve"> </w:t>
      </w:r>
      <w:r w:rsidRPr="00BD2027">
        <w:rPr>
          <w:rFonts w:ascii="Georgia"/>
          <w:i/>
          <w:w w:val="85"/>
        </w:rPr>
        <w:t>departments.</w:t>
      </w:r>
      <w:r w:rsidRPr="00BD2027">
        <w:rPr>
          <w:rFonts w:ascii="Georgia"/>
          <w:i/>
          <w:spacing w:val="-3"/>
          <w:w w:val="85"/>
        </w:rPr>
        <w:t xml:space="preserve"> </w:t>
      </w:r>
      <w:r w:rsidRPr="00BD2027">
        <w:rPr>
          <w:rFonts w:ascii="Georgia"/>
          <w:i/>
          <w:w w:val="85"/>
        </w:rPr>
        <w:t>The</w:t>
      </w:r>
      <w:r w:rsidRPr="00BD2027">
        <w:rPr>
          <w:rFonts w:ascii="Georgia"/>
          <w:i/>
          <w:spacing w:val="-3"/>
          <w:w w:val="85"/>
        </w:rPr>
        <w:t xml:space="preserve"> </w:t>
      </w:r>
      <w:r w:rsidRPr="00BD2027">
        <w:rPr>
          <w:rFonts w:ascii="Georgia"/>
          <w:i/>
          <w:w w:val="85"/>
        </w:rPr>
        <w:t xml:space="preserve">study </w:t>
      </w:r>
      <w:r w:rsidRPr="00BD2027">
        <w:rPr>
          <w:rFonts w:ascii="Georgia"/>
          <w:i/>
          <w:spacing w:val="-2"/>
          <w:w w:val="90"/>
        </w:rPr>
        <w:t>investigated</w:t>
      </w:r>
      <w:r w:rsidRPr="00BD2027">
        <w:rPr>
          <w:rFonts w:ascii="Georgia"/>
          <w:i/>
          <w:spacing w:val="-3"/>
          <w:w w:val="90"/>
        </w:rPr>
        <w:t xml:space="preserve"> </w:t>
      </w:r>
      <w:r w:rsidRPr="00BD2027">
        <w:rPr>
          <w:rFonts w:ascii="Georgia"/>
          <w:i/>
          <w:spacing w:val="-2"/>
          <w:w w:val="90"/>
        </w:rPr>
        <w:t>Data</w:t>
      </w:r>
      <w:r w:rsidRPr="00BD2027">
        <w:rPr>
          <w:rFonts w:ascii="Georgia"/>
          <w:i/>
          <w:spacing w:val="-3"/>
          <w:w w:val="90"/>
        </w:rPr>
        <w:t xml:space="preserve"> </w:t>
      </w:r>
      <w:r w:rsidRPr="00BD2027">
        <w:rPr>
          <w:rFonts w:ascii="Georgia"/>
          <w:i/>
          <w:spacing w:val="-2"/>
          <w:w w:val="90"/>
        </w:rPr>
        <w:t>mining, accounting</w:t>
      </w:r>
      <w:r w:rsidRPr="00BD2027">
        <w:rPr>
          <w:rFonts w:ascii="Georgia"/>
          <w:i/>
          <w:spacing w:val="-3"/>
          <w:w w:val="90"/>
        </w:rPr>
        <w:t xml:space="preserve"> </w:t>
      </w:r>
      <w:r w:rsidRPr="00BD2027">
        <w:rPr>
          <w:rFonts w:ascii="Georgia"/>
          <w:i/>
          <w:spacing w:val="-2"/>
          <w:w w:val="90"/>
        </w:rPr>
        <w:t>ratios</w:t>
      </w:r>
      <w:r w:rsidRPr="00BD2027">
        <w:rPr>
          <w:rFonts w:ascii="Georgia"/>
          <w:i/>
          <w:spacing w:val="-4"/>
          <w:w w:val="90"/>
        </w:rPr>
        <w:t xml:space="preserve"> </w:t>
      </w:r>
      <w:r w:rsidRPr="00BD2027">
        <w:rPr>
          <w:rFonts w:ascii="Georgia"/>
          <w:i/>
          <w:spacing w:val="-2"/>
          <w:w w:val="90"/>
        </w:rPr>
        <w:t>and</w:t>
      </w:r>
      <w:r w:rsidRPr="00BD2027">
        <w:rPr>
          <w:rFonts w:ascii="Georgia"/>
          <w:i/>
          <w:spacing w:val="-3"/>
          <w:w w:val="90"/>
        </w:rPr>
        <w:t xml:space="preserve"> </w:t>
      </w:r>
      <w:r w:rsidRPr="00BD2027">
        <w:rPr>
          <w:rFonts w:ascii="Georgia"/>
          <w:i/>
          <w:spacing w:val="-2"/>
          <w:w w:val="90"/>
        </w:rPr>
        <w:t>trend</w:t>
      </w:r>
      <w:r w:rsidRPr="00BD2027">
        <w:rPr>
          <w:rFonts w:ascii="Georgia"/>
          <w:i/>
          <w:spacing w:val="-3"/>
          <w:w w:val="90"/>
        </w:rPr>
        <w:t xml:space="preserve"> </w:t>
      </w:r>
      <w:r w:rsidRPr="00BD2027">
        <w:rPr>
          <w:rFonts w:ascii="Georgia"/>
          <w:i/>
          <w:spacing w:val="-2"/>
          <w:w w:val="90"/>
        </w:rPr>
        <w:t xml:space="preserve">analysis tools to </w:t>
      </w:r>
      <w:r w:rsidRPr="00BD2027">
        <w:rPr>
          <w:rFonts w:ascii="Georgia"/>
          <w:i/>
          <w:spacing w:val="-6"/>
        </w:rPr>
        <w:t>detect or</w:t>
      </w:r>
      <w:r w:rsidRPr="00BD2027">
        <w:rPr>
          <w:rFonts w:ascii="Georgia"/>
          <w:i/>
          <w:spacing w:val="-4"/>
        </w:rPr>
        <w:t xml:space="preserve"> </w:t>
      </w:r>
      <w:r w:rsidRPr="00BD2027">
        <w:rPr>
          <w:rFonts w:ascii="Georgia"/>
          <w:i/>
          <w:spacing w:val="-6"/>
        </w:rPr>
        <w:t>to</w:t>
      </w:r>
      <w:r w:rsidRPr="00BD2027">
        <w:rPr>
          <w:rFonts w:ascii="Georgia"/>
          <w:i/>
          <w:spacing w:val="-4"/>
        </w:rPr>
        <w:t xml:space="preserve"> </w:t>
      </w:r>
      <w:r w:rsidRPr="00BD2027">
        <w:rPr>
          <w:rFonts w:ascii="Georgia"/>
          <w:i/>
          <w:spacing w:val="-6"/>
        </w:rPr>
        <w:t>prevent</w:t>
      </w:r>
      <w:r w:rsidRPr="00BD2027">
        <w:rPr>
          <w:rFonts w:ascii="Georgia"/>
          <w:i/>
          <w:spacing w:val="-4"/>
        </w:rPr>
        <w:t xml:space="preserve"> </w:t>
      </w:r>
      <w:r w:rsidRPr="00BD2027">
        <w:rPr>
          <w:rFonts w:ascii="Georgia"/>
          <w:i/>
          <w:spacing w:val="-6"/>
        </w:rPr>
        <w:t>fraudulent activities</w:t>
      </w:r>
      <w:r w:rsidRPr="00BD2027">
        <w:rPr>
          <w:rFonts w:ascii="Georgia"/>
          <w:i/>
          <w:spacing w:val="-4"/>
        </w:rPr>
        <w:t xml:space="preserve"> </w:t>
      </w:r>
      <w:r w:rsidRPr="00BD2027">
        <w:rPr>
          <w:rFonts w:ascii="Georgia"/>
          <w:i/>
          <w:spacing w:val="-6"/>
        </w:rPr>
        <w:t>in MDAs.</w:t>
      </w:r>
      <w:r w:rsidRPr="00BD2027">
        <w:rPr>
          <w:rFonts w:ascii="Georgia"/>
          <w:i/>
          <w:spacing w:val="-4"/>
        </w:rPr>
        <w:t xml:space="preserve"> </w:t>
      </w:r>
      <w:r w:rsidRPr="00BD2027">
        <w:rPr>
          <w:rFonts w:ascii="Georgia"/>
          <w:i/>
          <w:spacing w:val="-6"/>
        </w:rPr>
        <w:t>Survey</w:t>
      </w:r>
      <w:r w:rsidRPr="00BD2027">
        <w:rPr>
          <w:rFonts w:ascii="Georgia"/>
          <w:i/>
          <w:spacing w:val="-4"/>
        </w:rPr>
        <w:t xml:space="preserve"> </w:t>
      </w:r>
      <w:r w:rsidRPr="00BD2027">
        <w:rPr>
          <w:rFonts w:ascii="Georgia"/>
          <w:i/>
          <w:spacing w:val="-6"/>
        </w:rPr>
        <w:t xml:space="preserve">research </w:t>
      </w:r>
      <w:r w:rsidRPr="00BD2027">
        <w:rPr>
          <w:rFonts w:ascii="Georgia"/>
          <w:i/>
          <w:w w:val="85"/>
        </w:rPr>
        <w:t xml:space="preserve">design was adopted for the study. The study applying multiple regression </w:t>
      </w:r>
      <w:r w:rsidRPr="00BD2027">
        <w:rPr>
          <w:rFonts w:ascii="Georgia"/>
          <w:i/>
          <w:w w:val="90"/>
        </w:rPr>
        <w:t>analysis</w:t>
      </w:r>
      <w:r w:rsidRPr="00BD2027">
        <w:rPr>
          <w:rFonts w:ascii="Georgia"/>
          <w:i/>
          <w:spacing w:val="-3"/>
          <w:w w:val="90"/>
        </w:rPr>
        <w:t xml:space="preserve"> </w:t>
      </w:r>
      <w:r w:rsidRPr="00BD2027">
        <w:rPr>
          <w:rFonts w:ascii="Georgia"/>
          <w:i/>
          <w:w w:val="90"/>
        </w:rPr>
        <w:t>technique</w:t>
      </w:r>
      <w:r w:rsidRPr="00BD2027">
        <w:rPr>
          <w:rFonts w:ascii="Georgia"/>
          <w:i/>
          <w:spacing w:val="-4"/>
          <w:w w:val="90"/>
        </w:rPr>
        <w:t xml:space="preserve"> </w:t>
      </w:r>
      <w:r w:rsidRPr="00BD2027">
        <w:rPr>
          <w:rFonts w:ascii="Georgia"/>
          <w:i/>
          <w:w w:val="90"/>
        </w:rPr>
        <w:t>(OLS)</w:t>
      </w:r>
      <w:r w:rsidRPr="00BD2027">
        <w:rPr>
          <w:rFonts w:ascii="Georgia"/>
          <w:i/>
          <w:spacing w:val="-3"/>
          <w:w w:val="90"/>
        </w:rPr>
        <w:t xml:space="preserve"> </w:t>
      </w:r>
      <w:r w:rsidRPr="00BD2027">
        <w:rPr>
          <w:rFonts w:ascii="Georgia"/>
          <w:i/>
          <w:w w:val="90"/>
        </w:rPr>
        <w:t>revealed</w:t>
      </w:r>
      <w:r w:rsidRPr="00BD2027">
        <w:rPr>
          <w:rFonts w:ascii="Georgia"/>
          <w:i/>
          <w:spacing w:val="-3"/>
          <w:w w:val="90"/>
        </w:rPr>
        <w:t xml:space="preserve"> </w:t>
      </w:r>
      <w:r w:rsidRPr="00BD2027">
        <w:rPr>
          <w:rFonts w:ascii="Georgia"/>
          <w:i/>
          <w:w w:val="90"/>
        </w:rPr>
        <w:t>the</w:t>
      </w:r>
      <w:r w:rsidRPr="00BD2027">
        <w:rPr>
          <w:rFonts w:ascii="Georgia"/>
          <w:i/>
          <w:spacing w:val="-3"/>
          <w:w w:val="90"/>
        </w:rPr>
        <w:t xml:space="preserve"> </w:t>
      </w:r>
      <w:r w:rsidRPr="00BD2027">
        <w:rPr>
          <w:rFonts w:ascii="Georgia"/>
          <w:i/>
          <w:w w:val="90"/>
        </w:rPr>
        <w:t>adoption</w:t>
      </w:r>
      <w:r w:rsidRPr="00BD2027">
        <w:rPr>
          <w:rFonts w:ascii="Georgia"/>
          <w:i/>
          <w:spacing w:val="-4"/>
          <w:w w:val="90"/>
        </w:rPr>
        <w:t xml:space="preserve"> </w:t>
      </w:r>
      <w:r w:rsidRPr="00BD2027">
        <w:rPr>
          <w:rFonts w:ascii="Georgia"/>
          <w:i/>
          <w:w w:val="90"/>
        </w:rPr>
        <w:t>of</w:t>
      </w:r>
      <w:r w:rsidRPr="00BD2027">
        <w:rPr>
          <w:rFonts w:ascii="Georgia"/>
          <w:i/>
          <w:spacing w:val="-4"/>
          <w:w w:val="90"/>
        </w:rPr>
        <w:t xml:space="preserve"> </w:t>
      </w:r>
      <w:r w:rsidRPr="00BD2027">
        <w:rPr>
          <w:rFonts w:ascii="Georgia"/>
          <w:i/>
          <w:w w:val="90"/>
        </w:rPr>
        <w:t>forensic</w:t>
      </w:r>
      <w:r w:rsidRPr="00BD2027">
        <w:rPr>
          <w:rFonts w:ascii="Georgia"/>
          <w:i/>
          <w:spacing w:val="-3"/>
          <w:w w:val="90"/>
        </w:rPr>
        <w:t xml:space="preserve"> </w:t>
      </w:r>
      <w:r w:rsidRPr="00BD2027">
        <w:rPr>
          <w:rFonts w:ascii="Georgia"/>
          <w:i/>
          <w:w w:val="90"/>
        </w:rPr>
        <w:t xml:space="preserve">accounting </w:t>
      </w:r>
      <w:r w:rsidRPr="00BD2027">
        <w:rPr>
          <w:rFonts w:ascii="Georgia"/>
          <w:i/>
        </w:rPr>
        <w:t xml:space="preserve">tools (data mining, accounting ratios and trend analysis) will </w:t>
      </w:r>
      <w:r w:rsidRPr="00BD2027">
        <w:rPr>
          <w:rFonts w:ascii="Georgia"/>
          <w:i/>
          <w:spacing w:val="-10"/>
        </w:rPr>
        <w:t>significantly</w:t>
      </w:r>
      <w:r w:rsidRPr="00BD2027">
        <w:rPr>
          <w:rFonts w:ascii="Georgia"/>
          <w:i/>
        </w:rPr>
        <w:t xml:space="preserve"> </w:t>
      </w:r>
      <w:r w:rsidRPr="00BD2027">
        <w:rPr>
          <w:rFonts w:ascii="Georgia"/>
          <w:i/>
          <w:spacing w:val="-10"/>
        </w:rPr>
        <w:t>enhance</w:t>
      </w:r>
      <w:r w:rsidRPr="00BD2027">
        <w:rPr>
          <w:rFonts w:ascii="Georgia"/>
          <w:i/>
        </w:rPr>
        <w:t xml:space="preserve"> </w:t>
      </w:r>
      <w:r w:rsidRPr="00BD2027">
        <w:rPr>
          <w:rFonts w:ascii="Georgia"/>
          <w:i/>
          <w:spacing w:val="-10"/>
        </w:rPr>
        <w:t>ability</w:t>
      </w:r>
      <w:r w:rsidRPr="00BD2027">
        <w:rPr>
          <w:rFonts w:ascii="Georgia"/>
          <w:i/>
        </w:rPr>
        <w:t xml:space="preserve"> </w:t>
      </w:r>
      <w:r w:rsidRPr="00BD2027">
        <w:rPr>
          <w:rFonts w:ascii="Georgia"/>
          <w:i/>
          <w:spacing w:val="-10"/>
        </w:rPr>
        <w:t>to</w:t>
      </w:r>
      <w:r w:rsidRPr="00BD2027">
        <w:rPr>
          <w:rFonts w:ascii="Georgia"/>
          <w:i/>
        </w:rPr>
        <w:t xml:space="preserve"> </w:t>
      </w:r>
      <w:r w:rsidRPr="00BD2027">
        <w:rPr>
          <w:rFonts w:ascii="Georgia"/>
          <w:i/>
          <w:spacing w:val="-10"/>
        </w:rPr>
        <w:t>detect</w:t>
      </w:r>
      <w:r w:rsidRPr="00BD2027">
        <w:rPr>
          <w:rFonts w:ascii="Georgia"/>
          <w:i/>
        </w:rPr>
        <w:t xml:space="preserve"> </w:t>
      </w:r>
      <w:r w:rsidRPr="00BD2027">
        <w:rPr>
          <w:rFonts w:ascii="Georgia"/>
          <w:i/>
          <w:spacing w:val="-10"/>
        </w:rPr>
        <w:t>and</w:t>
      </w:r>
      <w:r w:rsidRPr="00BD2027">
        <w:rPr>
          <w:rFonts w:ascii="Georgia"/>
          <w:i/>
        </w:rPr>
        <w:t xml:space="preserve"> </w:t>
      </w:r>
      <w:r w:rsidRPr="00BD2027">
        <w:rPr>
          <w:rFonts w:ascii="Georgia"/>
          <w:i/>
          <w:spacing w:val="-10"/>
        </w:rPr>
        <w:t>or</w:t>
      </w:r>
      <w:r w:rsidRPr="00BD2027">
        <w:rPr>
          <w:rFonts w:ascii="Georgia"/>
          <w:i/>
        </w:rPr>
        <w:t xml:space="preserve"> </w:t>
      </w:r>
      <w:r w:rsidRPr="00BD2027">
        <w:rPr>
          <w:rFonts w:ascii="Georgia"/>
          <w:i/>
          <w:spacing w:val="-10"/>
        </w:rPr>
        <w:t>prevent</w:t>
      </w:r>
      <w:r w:rsidRPr="00BD2027">
        <w:rPr>
          <w:rFonts w:ascii="Georgia"/>
          <w:i/>
        </w:rPr>
        <w:t xml:space="preserve"> </w:t>
      </w:r>
      <w:r w:rsidRPr="00BD2027">
        <w:rPr>
          <w:rFonts w:ascii="Georgia"/>
          <w:i/>
          <w:spacing w:val="-10"/>
        </w:rPr>
        <w:t>fraud</w:t>
      </w:r>
      <w:r w:rsidRPr="00BD2027">
        <w:rPr>
          <w:rFonts w:ascii="Georgia"/>
          <w:i/>
        </w:rPr>
        <w:t xml:space="preserve"> </w:t>
      </w:r>
      <w:r w:rsidRPr="00BD2027">
        <w:rPr>
          <w:rFonts w:ascii="Georgia"/>
          <w:i/>
          <w:spacing w:val="-10"/>
        </w:rPr>
        <w:t>in</w:t>
      </w:r>
      <w:r w:rsidRPr="00BD2027">
        <w:rPr>
          <w:rFonts w:ascii="Georgia"/>
          <w:i/>
        </w:rPr>
        <w:t xml:space="preserve"> </w:t>
      </w:r>
      <w:r w:rsidRPr="00BD2027">
        <w:rPr>
          <w:rFonts w:ascii="Georgia"/>
          <w:i/>
          <w:spacing w:val="-10"/>
        </w:rPr>
        <w:t>MDAs.</w:t>
      </w:r>
      <w:r w:rsidRPr="00BD2027">
        <w:rPr>
          <w:rFonts w:ascii="Georgia"/>
          <w:i/>
          <w:spacing w:val="-6"/>
        </w:rPr>
        <w:t xml:space="preserve"> Also</w:t>
      </w:r>
      <w:r w:rsidRPr="00BD2027">
        <w:rPr>
          <w:rFonts w:ascii="Georgia"/>
          <w:i/>
          <w:spacing w:val="-1"/>
        </w:rPr>
        <w:t xml:space="preserve"> </w:t>
      </w:r>
      <w:r w:rsidRPr="00BD2027">
        <w:rPr>
          <w:rFonts w:ascii="Georgia"/>
          <w:i/>
          <w:spacing w:val="-6"/>
        </w:rPr>
        <w:t xml:space="preserve">revealed </w:t>
      </w:r>
      <w:proofErr w:type="gramStart"/>
      <w:r w:rsidRPr="00BD2027">
        <w:rPr>
          <w:rFonts w:ascii="Georgia"/>
          <w:i/>
          <w:spacing w:val="-6"/>
        </w:rPr>
        <w:t>knowledge</w:t>
      </w:r>
      <w:proofErr w:type="gramEnd"/>
      <w:r w:rsidRPr="00BD2027">
        <w:rPr>
          <w:rFonts w:ascii="Georgia"/>
          <w:i/>
          <w:spacing w:val="-6"/>
        </w:rPr>
        <w:t xml:space="preserve"> gap</w:t>
      </w:r>
      <w:r w:rsidRPr="00BD2027">
        <w:rPr>
          <w:rFonts w:ascii="Georgia"/>
          <w:i/>
          <w:spacing w:val="-1"/>
        </w:rPr>
        <w:t xml:space="preserve"> </w:t>
      </w:r>
      <w:r w:rsidRPr="00BD2027">
        <w:rPr>
          <w:rFonts w:ascii="Georgia"/>
          <w:i/>
          <w:spacing w:val="-6"/>
        </w:rPr>
        <w:t>in</w:t>
      </w:r>
      <w:r w:rsidRPr="00BD2027">
        <w:rPr>
          <w:rFonts w:ascii="Georgia"/>
          <w:i/>
        </w:rPr>
        <w:t xml:space="preserve"> </w:t>
      </w:r>
      <w:r w:rsidRPr="00BD2027">
        <w:rPr>
          <w:rFonts w:ascii="Georgia"/>
          <w:i/>
          <w:spacing w:val="-6"/>
        </w:rPr>
        <w:t>the application of these</w:t>
      </w:r>
      <w:r w:rsidRPr="00BD2027">
        <w:rPr>
          <w:rFonts w:ascii="Georgia"/>
          <w:i/>
        </w:rPr>
        <w:t xml:space="preserve"> </w:t>
      </w:r>
      <w:r w:rsidRPr="00BD2027">
        <w:rPr>
          <w:rFonts w:ascii="Georgia"/>
          <w:i/>
          <w:spacing w:val="-6"/>
        </w:rPr>
        <w:t xml:space="preserve">preventive </w:t>
      </w:r>
      <w:r w:rsidRPr="00BD2027">
        <w:rPr>
          <w:rFonts w:ascii="Georgia"/>
          <w:i/>
          <w:spacing w:val="-4"/>
          <w:w w:val="90"/>
        </w:rPr>
        <w:t>control</w:t>
      </w:r>
      <w:r w:rsidRPr="00BD2027">
        <w:rPr>
          <w:rFonts w:ascii="Georgia"/>
          <w:i/>
          <w:spacing w:val="-5"/>
        </w:rPr>
        <w:t xml:space="preserve"> </w:t>
      </w:r>
      <w:r w:rsidRPr="00BD2027">
        <w:rPr>
          <w:rFonts w:ascii="Georgia"/>
          <w:i/>
          <w:spacing w:val="-4"/>
          <w:w w:val="90"/>
        </w:rPr>
        <w:t>techniques</w:t>
      </w:r>
      <w:r w:rsidRPr="00BD2027">
        <w:rPr>
          <w:rFonts w:ascii="Georgia"/>
          <w:i/>
          <w:spacing w:val="-5"/>
        </w:rPr>
        <w:t xml:space="preserve"> </w:t>
      </w:r>
      <w:r w:rsidRPr="00BD2027">
        <w:rPr>
          <w:rFonts w:ascii="Georgia"/>
          <w:i/>
          <w:spacing w:val="-4"/>
          <w:w w:val="90"/>
        </w:rPr>
        <w:t>and</w:t>
      </w:r>
      <w:r w:rsidRPr="00BD2027">
        <w:rPr>
          <w:rFonts w:ascii="Georgia"/>
          <w:i/>
          <w:spacing w:val="-5"/>
        </w:rPr>
        <w:t xml:space="preserve"> </w:t>
      </w:r>
      <w:r w:rsidRPr="00BD2027">
        <w:rPr>
          <w:rFonts w:ascii="Georgia"/>
          <w:i/>
          <w:spacing w:val="-4"/>
          <w:w w:val="90"/>
        </w:rPr>
        <w:t>the</w:t>
      </w:r>
      <w:r w:rsidRPr="00BD2027">
        <w:rPr>
          <w:rFonts w:ascii="Georgia"/>
          <w:i/>
          <w:spacing w:val="-4"/>
        </w:rPr>
        <w:t xml:space="preserve"> </w:t>
      </w:r>
      <w:r w:rsidRPr="00BD2027">
        <w:rPr>
          <w:rFonts w:ascii="Georgia"/>
          <w:i/>
          <w:spacing w:val="-4"/>
          <w:w w:val="90"/>
        </w:rPr>
        <w:t>usefulness</w:t>
      </w:r>
      <w:r w:rsidRPr="00BD2027">
        <w:rPr>
          <w:rFonts w:ascii="Georgia"/>
          <w:i/>
          <w:spacing w:val="-8"/>
        </w:rPr>
        <w:t xml:space="preserve"> </w:t>
      </w:r>
      <w:r w:rsidRPr="00BD2027">
        <w:rPr>
          <w:rFonts w:ascii="Georgia"/>
          <w:i/>
          <w:spacing w:val="-4"/>
          <w:w w:val="90"/>
        </w:rPr>
        <w:t>of</w:t>
      </w:r>
      <w:r w:rsidRPr="00BD2027">
        <w:rPr>
          <w:rFonts w:ascii="Georgia"/>
          <w:i/>
          <w:spacing w:val="-7"/>
        </w:rPr>
        <w:t xml:space="preserve"> </w:t>
      </w:r>
      <w:r w:rsidRPr="00BD2027">
        <w:rPr>
          <w:rFonts w:ascii="Georgia"/>
          <w:i/>
          <w:spacing w:val="-4"/>
          <w:w w:val="90"/>
        </w:rPr>
        <w:t>trend</w:t>
      </w:r>
      <w:r w:rsidRPr="00BD2027">
        <w:rPr>
          <w:rFonts w:ascii="Georgia"/>
          <w:i/>
          <w:spacing w:val="-7"/>
        </w:rPr>
        <w:t xml:space="preserve"> </w:t>
      </w:r>
      <w:r w:rsidRPr="00BD2027">
        <w:rPr>
          <w:rFonts w:ascii="Georgia"/>
          <w:i/>
          <w:spacing w:val="-4"/>
          <w:w w:val="90"/>
        </w:rPr>
        <w:t>analysis</w:t>
      </w:r>
      <w:r w:rsidRPr="00BD2027">
        <w:rPr>
          <w:rFonts w:ascii="Georgia"/>
          <w:i/>
          <w:spacing w:val="-6"/>
        </w:rPr>
        <w:t xml:space="preserve"> </w:t>
      </w:r>
      <w:r w:rsidRPr="00BD2027">
        <w:rPr>
          <w:rFonts w:ascii="Georgia"/>
          <w:i/>
          <w:spacing w:val="-4"/>
          <w:w w:val="90"/>
        </w:rPr>
        <w:t>as</w:t>
      </w:r>
      <w:r w:rsidRPr="00BD2027">
        <w:rPr>
          <w:rFonts w:ascii="Georgia"/>
          <w:i/>
          <w:spacing w:val="-5"/>
        </w:rPr>
        <w:t xml:space="preserve"> </w:t>
      </w:r>
      <w:r w:rsidRPr="00BD2027">
        <w:rPr>
          <w:rFonts w:ascii="Georgia"/>
          <w:i/>
          <w:spacing w:val="-4"/>
          <w:w w:val="90"/>
        </w:rPr>
        <w:t>a</w:t>
      </w:r>
      <w:r w:rsidRPr="00BD2027">
        <w:rPr>
          <w:rFonts w:ascii="Georgia"/>
          <w:i/>
          <w:spacing w:val="-5"/>
        </w:rPr>
        <w:t xml:space="preserve"> </w:t>
      </w:r>
      <w:r w:rsidRPr="00BD2027">
        <w:rPr>
          <w:rFonts w:ascii="Georgia"/>
          <w:i/>
          <w:spacing w:val="-4"/>
          <w:w w:val="90"/>
        </w:rPr>
        <w:t>technique</w:t>
      </w:r>
      <w:r w:rsidRPr="00BD2027">
        <w:rPr>
          <w:rFonts w:ascii="Georgia"/>
          <w:i/>
          <w:spacing w:val="-4"/>
        </w:rPr>
        <w:t xml:space="preserve"> </w:t>
      </w:r>
      <w:r w:rsidRPr="00BD2027">
        <w:rPr>
          <w:rFonts w:ascii="Georgia"/>
          <w:i/>
          <w:spacing w:val="-4"/>
          <w:w w:val="90"/>
        </w:rPr>
        <w:t>for</w:t>
      </w:r>
      <w:r w:rsidRPr="00BD2027">
        <w:rPr>
          <w:rFonts w:ascii="Georgia"/>
          <w:i/>
          <w:spacing w:val="-4"/>
        </w:rPr>
        <w:t xml:space="preserve"> </w:t>
      </w:r>
      <w:r w:rsidRPr="00BD2027">
        <w:rPr>
          <w:rFonts w:ascii="Georgia"/>
          <w:i/>
          <w:spacing w:val="-8"/>
        </w:rPr>
        <w:t>detecting</w:t>
      </w:r>
      <w:r w:rsidRPr="00BD2027">
        <w:rPr>
          <w:rFonts w:ascii="Georgia"/>
          <w:i/>
        </w:rPr>
        <w:t xml:space="preserve"> </w:t>
      </w:r>
      <w:r w:rsidRPr="00BD2027">
        <w:rPr>
          <w:rFonts w:ascii="Georgia"/>
          <w:i/>
          <w:spacing w:val="-8"/>
        </w:rPr>
        <w:t>fraudulent</w:t>
      </w:r>
      <w:r w:rsidRPr="00BD2027">
        <w:rPr>
          <w:rFonts w:ascii="Georgia"/>
          <w:i/>
        </w:rPr>
        <w:t xml:space="preserve"> </w:t>
      </w:r>
      <w:r w:rsidRPr="00BD2027">
        <w:rPr>
          <w:rFonts w:ascii="Georgia"/>
          <w:i/>
          <w:spacing w:val="-8"/>
        </w:rPr>
        <w:t>practices</w:t>
      </w:r>
      <w:r w:rsidRPr="00BD2027">
        <w:rPr>
          <w:rFonts w:ascii="Georgia"/>
          <w:i/>
        </w:rPr>
        <w:t xml:space="preserve"> </w:t>
      </w:r>
      <w:r w:rsidRPr="00BD2027">
        <w:rPr>
          <w:rFonts w:ascii="Georgia"/>
          <w:i/>
          <w:spacing w:val="-8"/>
        </w:rPr>
        <w:t>in</w:t>
      </w:r>
      <w:r w:rsidRPr="00BD2027">
        <w:rPr>
          <w:rFonts w:ascii="Georgia"/>
          <w:i/>
        </w:rPr>
        <w:t xml:space="preserve"> </w:t>
      </w:r>
      <w:r w:rsidRPr="00BD2027">
        <w:rPr>
          <w:rFonts w:ascii="Georgia"/>
          <w:i/>
          <w:spacing w:val="-8"/>
        </w:rPr>
        <w:t>public</w:t>
      </w:r>
      <w:r w:rsidRPr="00BD2027">
        <w:rPr>
          <w:rFonts w:ascii="Georgia"/>
          <w:i/>
        </w:rPr>
        <w:t xml:space="preserve"> </w:t>
      </w:r>
      <w:r w:rsidRPr="00BD2027">
        <w:rPr>
          <w:rFonts w:ascii="Georgia"/>
          <w:i/>
          <w:spacing w:val="-8"/>
        </w:rPr>
        <w:t>service</w:t>
      </w:r>
      <w:r w:rsidRPr="00BD2027">
        <w:rPr>
          <w:rFonts w:ascii="Georgia"/>
          <w:i/>
        </w:rPr>
        <w:t xml:space="preserve"> </w:t>
      </w:r>
      <w:r w:rsidRPr="00BD2027">
        <w:rPr>
          <w:rFonts w:ascii="Georgia"/>
          <w:i/>
          <w:spacing w:val="-8"/>
        </w:rPr>
        <w:t>operations.</w:t>
      </w:r>
      <w:r w:rsidRPr="00BD2027">
        <w:rPr>
          <w:rFonts w:ascii="Georgia"/>
          <w:i/>
        </w:rPr>
        <w:t xml:space="preserve"> </w:t>
      </w:r>
      <w:r w:rsidRPr="00BD2027">
        <w:rPr>
          <w:rFonts w:ascii="Georgia"/>
          <w:i/>
          <w:spacing w:val="-8"/>
        </w:rPr>
        <w:t>It</w:t>
      </w:r>
      <w:r w:rsidRPr="00BD2027">
        <w:rPr>
          <w:rFonts w:ascii="Georgia"/>
          <w:i/>
        </w:rPr>
        <w:t xml:space="preserve"> </w:t>
      </w:r>
      <w:r w:rsidRPr="00BD2027">
        <w:rPr>
          <w:rFonts w:ascii="Georgia"/>
          <w:i/>
          <w:spacing w:val="-8"/>
        </w:rPr>
        <w:t>is</w:t>
      </w:r>
      <w:r w:rsidRPr="00BD2027">
        <w:rPr>
          <w:rFonts w:ascii="Georgia"/>
          <w:i/>
        </w:rPr>
        <w:t xml:space="preserve"> </w:t>
      </w:r>
      <w:r w:rsidRPr="00BD2027">
        <w:rPr>
          <w:rFonts w:ascii="Georgia"/>
          <w:i/>
          <w:spacing w:val="-8"/>
        </w:rPr>
        <w:t xml:space="preserve">thus </w:t>
      </w:r>
      <w:r w:rsidRPr="00BD2027">
        <w:rPr>
          <w:rFonts w:ascii="Georgia"/>
          <w:i/>
        </w:rPr>
        <w:t>recommended</w:t>
      </w:r>
      <w:r w:rsidRPr="00BD2027">
        <w:rPr>
          <w:rFonts w:ascii="Georgia"/>
          <w:i/>
          <w:spacing w:val="-13"/>
        </w:rPr>
        <w:t xml:space="preserve"> </w:t>
      </w:r>
      <w:r w:rsidRPr="00BD2027">
        <w:rPr>
          <w:rFonts w:ascii="Georgia"/>
          <w:i/>
        </w:rPr>
        <w:t>to</w:t>
      </w:r>
      <w:r w:rsidRPr="00BD2027">
        <w:rPr>
          <w:rFonts w:ascii="Georgia"/>
          <w:i/>
          <w:spacing w:val="-12"/>
        </w:rPr>
        <w:t xml:space="preserve"> </w:t>
      </w:r>
      <w:r w:rsidRPr="00BD2027">
        <w:rPr>
          <w:rFonts w:ascii="Georgia"/>
          <w:i/>
        </w:rPr>
        <w:t>develop</w:t>
      </w:r>
      <w:r w:rsidRPr="00BD2027">
        <w:rPr>
          <w:rFonts w:ascii="Georgia"/>
          <w:i/>
          <w:spacing w:val="-12"/>
        </w:rPr>
        <w:t xml:space="preserve"> </w:t>
      </w:r>
      <w:r w:rsidRPr="00BD2027">
        <w:rPr>
          <w:rFonts w:ascii="Georgia"/>
          <w:i/>
        </w:rPr>
        <w:t>the</w:t>
      </w:r>
      <w:r w:rsidRPr="00BD2027">
        <w:rPr>
          <w:rFonts w:ascii="Georgia"/>
          <w:i/>
          <w:spacing w:val="-12"/>
        </w:rPr>
        <w:t xml:space="preserve"> </w:t>
      </w:r>
      <w:r w:rsidRPr="00BD2027">
        <w:rPr>
          <w:rFonts w:ascii="Georgia"/>
          <w:i/>
        </w:rPr>
        <w:t>human</w:t>
      </w:r>
      <w:r w:rsidRPr="00BD2027">
        <w:rPr>
          <w:rFonts w:ascii="Georgia"/>
          <w:i/>
          <w:spacing w:val="-12"/>
        </w:rPr>
        <w:t xml:space="preserve"> </w:t>
      </w:r>
      <w:r w:rsidRPr="00BD2027">
        <w:rPr>
          <w:rFonts w:ascii="Georgia"/>
          <w:i/>
        </w:rPr>
        <w:t>capital</w:t>
      </w:r>
      <w:r w:rsidRPr="00BD2027">
        <w:rPr>
          <w:rFonts w:ascii="Georgia"/>
          <w:i/>
          <w:spacing w:val="-12"/>
        </w:rPr>
        <w:t xml:space="preserve"> </w:t>
      </w:r>
      <w:r w:rsidRPr="00BD2027">
        <w:rPr>
          <w:rFonts w:ascii="Georgia"/>
          <w:i/>
        </w:rPr>
        <w:t>of</w:t>
      </w:r>
      <w:r w:rsidRPr="00BD2027">
        <w:rPr>
          <w:rFonts w:ascii="Georgia"/>
          <w:i/>
          <w:spacing w:val="-12"/>
        </w:rPr>
        <w:t xml:space="preserve"> </w:t>
      </w:r>
      <w:r w:rsidRPr="00BD2027">
        <w:rPr>
          <w:rFonts w:ascii="Georgia"/>
          <w:i/>
        </w:rPr>
        <w:t>MDAs</w:t>
      </w:r>
      <w:r w:rsidRPr="00BD2027">
        <w:rPr>
          <w:rFonts w:ascii="Georgia"/>
          <w:i/>
          <w:spacing w:val="-12"/>
        </w:rPr>
        <w:t xml:space="preserve"> </w:t>
      </w:r>
      <w:r w:rsidRPr="00BD2027">
        <w:rPr>
          <w:rFonts w:ascii="Georgia"/>
          <w:i/>
        </w:rPr>
        <w:t>by</w:t>
      </w:r>
      <w:r w:rsidRPr="00BD2027">
        <w:rPr>
          <w:rFonts w:ascii="Georgia"/>
          <w:i/>
          <w:spacing w:val="-12"/>
        </w:rPr>
        <w:t xml:space="preserve"> </w:t>
      </w:r>
      <w:r w:rsidRPr="00BD2027">
        <w:rPr>
          <w:rFonts w:ascii="Georgia"/>
          <w:i/>
        </w:rPr>
        <w:t xml:space="preserve">making </w:t>
      </w:r>
      <w:r w:rsidRPr="00BD2027">
        <w:rPr>
          <w:rFonts w:ascii="Georgia"/>
          <w:i/>
          <w:spacing w:val="-8"/>
        </w:rPr>
        <w:t>professional</w:t>
      </w:r>
      <w:r w:rsidRPr="00BD2027">
        <w:rPr>
          <w:rFonts w:ascii="Georgia"/>
          <w:i/>
          <w:spacing w:val="-2"/>
        </w:rPr>
        <w:t xml:space="preserve"> </w:t>
      </w:r>
      <w:proofErr w:type="gramStart"/>
      <w:r w:rsidRPr="00BD2027">
        <w:rPr>
          <w:rFonts w:ascii="Georgia"/>
          <w:i/>
          <w:spacing w:val="-8"/>
        </w:rPr>
        <w:t>qualification</w:t>
      </w:r>
      <w:proofErr w:type="gramEnd"/>
      <w:r w:rsidRPr="00BD2027">
        <w:rPr>
          <w:rFonts w:ascii="Georgia"/>
          <w:i/>
          <w:spacing w:val="-1"/>
        </w:rPr>
        <w:t xml:space="preserve"> </w:t>
      </w:r>
      <w:r w:rsidRPr="00BD2027">
        <w:rPr>
          <w:rFonts w:ascii="Georgia"/>
          <w:i/>
          <w:spacing w:val="-8"/>
        </w:rPr>
        <w:t>and</w:t>
      </w:r>
      <w:r w:rsidRPr="00BD2027">
        <w:rPr>
          <w:rFonts w:ascii="Georgia"/>
          <w:i/>
          <w:spacing w:val="-1"/>
        </w:rPr>
        <w:t xml:space="preserve"> </w:t>
      </w:r>
      <w:r w:rsidRPr="00BD2027">
        <w:rPr>
          <w:rFonts w:ascii="Georgia"/>
          <w:i/>
          <w:spacing w:val="-8"/>
        </w:rPr>
        <w:t>knowledge</w:t>
      </w:r>
      <w:r w:rsidRPr="00BD2027">
        <w:rPr>
          <w:rFonts w:ascii="Georgia"/>
          <w:i/>
          <w:spacing w:val="-1"/>
        </w:rPr>
        <w:t xml:space="preserve"> </w:t>
      </w:r>
      <w:r w:rsidRPr="00BD2027">
        <w:rPr>
          <w:rFonts w:ascii="Georgia"/>
          <w:i/>
          <w:spacing w:val="-8"/>
        </w:rPr>
        <w:t>of</w:t>
      </w:r>
      <w:r w:rsidRPr="00BD2027">
        <w:rPr>
          <w:rFonts w:ascii="Georgia"/>
          <w:i/>
          <w:spacing w:val="-1"/>
        </w:rPr>
        <w:t xml:space="preserve"> </w:t>
      </w:r>
      <w:r w:rsidRPr="00BD2027">
        <w:rPr>
          <w:rFonts w:ascii="Georgia"/>
          <w:i/>
          <w:spacing w:val="-8"/>
        </w:rPr>
        <w:t>information</w:t>
      </w:r>
      <w:r w:rsidRPr="00BD2027">
        <w:rPr>
          <w:rFonts w:ascii="Georgia"/>
          <w:i/>
        </w:rPr>
        <w:t xml:space="preserve"> </w:t>
      </w:r>
      <w:r w:rsidRPr="00BD2027">
        <w:rPr>
          <w:rFonts w:ascii="Georgia"/>
          <w:i/>
          <w:spacing w:val="-8"/>
        </w:rPr>
        <w:t xml:space="preserve">technology </w:t>
      </w:r>
      <w:r w:rsidRPr="00BD2027">
        <w:rPr>
          <w:rFonts w:ascii="Georgia"/>
          <w:i/>
          <w:spacing w:val="-2"/>
          <w:w w:val="90"/>
        </w:rPr>
        <w:t xml:space="preserve">mandatory requirements for staff working in the accounts department </w:t>
      </w:r>
      <w:r w:rsidRPr="00BD2027">
        <w:rPr>
          <w:rFonts w:ascii="Georgia"/>
          <w:i/>
          <w:spacing w:val="-4"/>
        </w:rPr>
        <w:t>and</w:t>
      </w:r>
      <w:r w:rsidRPr="00BD2027">
        <w:rPr>
          <w:rFonts w:ascii="Georgia"/>
          <w:i/>
          <w:spacing w:val="-9"/>
        </w:rPr>
        <w:t xml:space="preserve"> </w:t>
      </w:r>
      <w:r w:rsidRPr="00BD2027">
        <w:rPr>
          <w:rFonts w:ascii="Georgia"/>
          <w:i/>
          <w:spacing w:val="-4"/>
        </w:rPr>
        <w:t>robust</w:t>
      </w:r>
      <w:r w:rsidRPr="00BD2027">
        <w:rPr>
          <w:rFonts w:ascii="Georgia"/>
          <w:i/>
          <w:spacing w:val="-8"/>
        </w:rPr>
        <w:t xml:space="preserve"> </w:t>
      </w:r>
      <w:r w:rsidRPr="00BD2027">
        <w:rPr>
          <w:rFonts w:ascii="Georgia"/>
          <w:i/>
          <w:spacing w:val="-4"/>
        </w:rPr>
        <w:t>IT</w:t>
      </w:r>
      <w:r w:rsidRPr="00BD2027">
        <w:rPr>
          <w:rFonts w:ascii="Georgia"/>
          <w:i/>
          <w:spacing w:val="-8"/>
        </w:rPr>
        <w:t xml:space="preserve"> </w:t>
      </w:r>
      <w:r w:rsidRPr="00BD2027">
        <w:rPr>
          <w:rFonts w:ascii="Georgia"/>
          <w:i/>
          <w:spacing w:val="-4"/>
        </w:rPr>
        <w:t>facilities</w:t>
      </w:r>
      <w:r w:rsidRPr="00BD2027">
        <w:rPr>
          <w:rFonts w:ascii="Georgia"/>
          <w:i/>
          <w:spacing w:val="-8"/>
        </w:rPr>
        <w:t xml:space="preserve"> </w:t>
      </w:r>
      <w:r w:rsidRPr="00BD2027">
        <w:rPr>
          <w:rFonts w:ascii="Georgia"/>
          <w:i/>
          <w:spacing w:val="-4"/>
        </w:rPr>
        <w:t>in</w:t>
      </w:r>
      <w:r w:rsidRPr="00BD2027">
        <w:rPr>
          <w:rFonts w:ascii="Georgia"/>
          <w:i/>
          <w:spacing w:val="-8"/>
        </w:rPr>
        <w:t xml:space="preserve"> </w:t>
      </w:r>
      <w:r w:rsidRPr="00BD2027">
        <w:rPr>
          <w:rFonts w:ascii="Georgia"/>
          <w:i/>
          <w:spacing w:val="-4"/>
        </w:rPr>
        <w:t>each</w:t>
      </w:r>
      <w:r w:rsidRPr="00BD2027">
        <w:rPr>
          <w:rFonts w:ascii="Georgia"/>
          <w:i/>
          <w:spacing w:val="-8"/>
        </w:rPr>
        <w:t xml:space="preserve"> </w:t>
      </w:r>
      <w:r w:rsidRPr="00BD2027">
        <w:rPr>
          <w:rFonts w:ascii="Georgia"/>
          <w:i/>
          <w:spacing w:val="-4"/>
        </w:rPr>
        <w:t>MDA.</w:t>
      </w:r>
    </w:p>
    <w:p w14:paraId="6AB5B33E" w14:textId="77777777" w:rsidR="009012B6" w:rsidRDefault="009012B6">
      <w:pPr>
        <w:pStyle w:val="BodyText"/>
        <w:spacing w:before="239"/>
        <w:rPr>
          <w:rFonts w:ascii="Georgia"/>
          <w:i/>
          <w:sz w:val="22"/>
        </w:rPr>
      </w:pPr>
    </w:p>
    <w:p w14:paraId="57AA328E" w14:textId="77777777" w:rsidR="009012B6" w:rsidRDefault="00000000">
      <w:pPr>
        <w:pStyle w:val="Heading1"/>
        <w:numPr>
          <w:ilvl w:val="0"/>
          <w:numId w:val="4"/>
        </w:numPr>
        <w:tabs>
          <w:tab w:val="left" w:pos="392"/>
        </w:tabs>
        <w:ind w:left="392" w:hanging="227"/>
      </w:pPr>
      <w:r>
        <w:rPr>
          <w:color w:val="1F487C"/>
          <w:spacing w:val="-2"/>
          <w:w w:val="95"/>
        </w:rPr>
        <w:t>Introduction</w:t>
      </w:r>
    </w:p>
    <w:p w14:paraId="3762540B" w14:textId="77777777" w:rsidR="009012B6" w:rsidRDefault="00000000" w:rsidP="00BD2027">
      <w:pPr>
        <w:pStyle w:val="BodyText"/>
        <w:spacing w:line="480" w:lineRule="auto"/>
        <w:ind w:left="165" w:right="160" w:firstLine="360"/>
        <w:jc w:val="both"/>
      </w:pPr>
      <w:r>
        <w:t xml:space="preserve">It is a common perception in Nigeria that government Ministries, Departments and Agencies (MDAs) are among the most vulnerable sectors in fraudulent practices with weak anti-corruption laws and management, </w:t>
      </w:r>
      <w:hyperlink w:anchor="_bookmark17" w:history="1">
        <w:r>
          <w:rPr>
            <w:color w:val="0000CC"/>
          </w:rPr>
          <w:t xml:space="preserve">(Ewa, Adesola, &amp; </w:t>
        </w:r>
        <w:proofErr w:type="spellStart"/>
        <w:r>
          <w:rPr>
            <w:color w:val="0000CC"/>
          </w:rPr>
          <w:t>Kankpang</w:t>
        </w:r>
        <w:proofErr w:type="spellEnd"/>
        <w:r>
          <w:rPr>
            <w:color w:val="0000CC"/>
          </w:rPr>
          <w:t>, 2019</w:t>
        </w:r>
      </w:hyperlink>
      <w:r>
        <w:rPr>
          <w:color w:val="0000CC"/>
        </w:rPr>
        <w:t>)</w:t>
      </w:r>
      <w:r>
        <w:t xml:space="preserve">. In its 2004 Report to the Nations on Occupational Fraud and Abuse, Association of Certified Fraud Examiners (ACFE) stated that ministries, departments and agencies of government (MDAs) amongst others were the most represented sectors in the occupational fraud cases (1,483) analysed, </w:t>
      </w:r>
      <w:r>
        <w:rPr>
          <w:color w:val="0000CC"/>
        </w:rPr>
        <w:t>(</w:t>
      </w:r>
      <w:hyperlink w:anchor="_bookmark9" w:history="1">
        <w:r>
          <w:rPr>
            <w:color w:val="0000CC"/>
          </w:rPr>
          <w:t>ACFE, 2004</w:t>
        </w:r>
      </w:hyperlink>
      <w:r>
        <w:rPr>
          <w:color w:val="0000CC"/>
        </w:rPr>
        <w:t>)</w:t>
      </w:r>
      <w:r>
        <w:t xml:space="preserve">. According to </w:t>
      </w:r>
      <w:hyperlink w:anchor="_bookmark8" w:history="1">
        <w:r>
          <w:rPr>
            <w:color w:val="0000CC"/>
          </w:rPr>
          <w:t>ACCA and EY (2020</w:t>
        </w:r>
      </w:hyperlink>
      <w:r>
        <w:rPr>
          <w:color w:val="0000CC"/>
        </w:rPr>
        <w:t xml:space="preserve">) </w:t>
      </w:r>
      <w:r>
        <w:t>the magnitude of fraudulent and financial crimes</w:t>
      </w:r>
      <w:r>
        <w:rPr>
          <w:spacing w:val="40"/>
        </w:rPr>
        <w:t xml:space="preserve"> </w:t>
      </w:r>
      <w:r>
        <w:t>is huge globally.</w:t>
      </w:r>
    </w:p>
    <w:p w14:paraId="523EF765" w14:textId="77777777" w:rsidR="009012B6" w:rsidRDefault="00000000" w:rsidP="00BD2027">
      <w:pPr>
        <w:pStyle w:val="BodyText"/>
        <w:spacing w:line="480" w:lineRule="auto"/>
        <w:ind w:left="165" w:right="164" w:firstLine="360"/>
        <w:jc w:val="both"/>
      </w:pPr>
      <w:hyperlink w:anchor="_bookmark18" w:history="1">
        <w:r>
          <w:rPr>
            <w:color w:val="0000CC"/>
            <w:w w:val="105"/>
          </w:rPr>
          <w:t>Ewa,</w:t>
        </w:r>
        <w:r>
          <w:rPr>
            <w:color w:val="0000CC"/>
            <w:spacing w:val="-5"/>
            <w:w w:val="105"/>
          </w:rPr>
          <w:t xml:space="preserve"> </w:t>
        </w:r>
        <w:r>
          <w:rPr>
            <w:color w:val="0000CC"/>
            <w:w w:val="105"/>
          </w:rPr>
          <w:t>Adesola,</w:t>
        </w:r>
        <w:r>
          <w:rPr>
            <w:color w:val="0000CC"/>
            <w:spacing w:val="-5"/>
            <w:w w:val="105"/>
          </w:rPr>
          <w:t xml:space="preserve"> </w:t>
        </w:r>
        <w:r>
          <w:rPr>
            <w:color w:val="0000CC"/>
            <w:w w:val="105"/>
          </w:rPr>
          <w:t>and</w:t>
        </w:r>
        <w:r>
          <w:rPr>
            <w:color w:val="0000CC"/>
            <w:spacing w:val="-5"/>
            <w:w w:val="105"/>
          </w:rPr>
          <w:t xml:space="preserve"> </w:t>
        </w:r>
        <w:proofErr w:type="spellStart"/>
        <w:r>
          <w:rPr>
            <w:color w:val="0000CC"/>
            <w:w w:val="105"/>
          </w:rPr>
          <w:t>Eseneyen</w:t>
        </w:r>
        <w:proofErr w:type="spellEnd"/>
        <w:r>
          <w:rPr>
            <w:color w:val="0000CC"/>
            <w:spacing w:val="-4"/>
            <w:w w:val="105"/>
          </w:rPr>
          <w:t xml:space="preserve"> </w:t>
        </w:r>
        <w:r>
          <w:rPr>
            <w:color w:val="0000CC"/>
            <w:w w:val="105"/>
          </w:rPr>
          <w:t>(2020</w:t>
        </w:r>
      </w:hyperlink>
      <w:r>
        <w:rPr>
          <w:color w:val="0000CC"/>
          <w:w w:val="105"/>
        </w:rPr>
        <w:t>)</w:t>
      </w:r>
      <w:r>
        <w:rPr>
          <w:color w:val="0000CC"/>
          <w:spacing w:val="-6"/>
          <w:w w:val="105"/>
        </w:rPr>
        <w:t xml:space="preserve"> </w:t>
      </w:r>
      <w:r>
        <w:rPr>
          <w:w w:val="105"/>
        </w:rPr>
        <w:t>revealed</w:t>
      </w:r>
      <w:r>
        <w:rPr>
          <w:spacing w:val="-5"/>
          <w:w w:val="105"/>
        </w:rPr>
        <w:t xml:space="preserve"> </w:t>
      </w:r>
      <w:r>
        <w:rPr>
          <w:w w:val="105"/>
        </w:rPr>
        <w:t>in</w:t>
      </w:r>
      <w:r>
        <w:rPr>
          <w:spacing w:val="-4"/>
          <w:w w:val="105"/>
        </w:rPr>
        <w:t xml:space="preserve"> </w:t>
      </w:r>
      <w:r>
        <w:rPr>
          <w:w w:val="105"/>
        </w:rPr>
        <w:t>their</w:t>
      </w:r>
      <w:r>
        <w:rPr>
          <w:spacing w:val="-5"/>
          <w:w w:val="105"/>
        </w:rPr>
        <w:t xml:space="preserve"> </w:t>
      </w:r>
      <w:r>
        <w:rPr>
          <w:w w:val="105"/>
        </w:rPr>
        <w:t>recent</w:t>
      </w:r>
      <w:r>
        <w:rPr>
          <w:spacing w:val="-4"/>
          <w:w w:val="105"/>
        </w:rPr>
        <w:t xml:space="preserve"> </w:t>
      </w:r>
      <w:r>
        <w:rPr>
          <w:w w:val="105"/>
        </w:rPr>
        <w:t>study</w:t>
      </w:r>
      <w:r>
        <w:rPr>
          <w:spacing w:val="-3"/>
          <w:w w:val="105"/>
        </w:rPr>
        <w:t xml:space="preserve"> </w:t>
      </w:r>
      <w:r>
        <w:rPr>
          <w:w w:val="105"/>
        </w:rPr>
        <w:t>‘forensic</w:t>
      </w:r>
      <w:r>
        <w:rPr>
          <w:spacing w:val="-3"/>
          <w:w w:val="105"/>
        </w:rPr>
        <w:t xml:space="preserve"> </w:t>
      </w:r>
      <w:r>
        <w:rPr>
          <w:w w:val="105"/>
        </w:rPr>
        <w:t>accounting</w:t>
      </w:r>
      <w:r>
        <w:rPr>
          <w:spacing w:val="-6"/>
          <w:w w:val="105"/>
        </w:rPr>
        <w:t xml:space="preserve"> </w:t>
      </w:r>
      <w:r>
        <w:rPr>
          <w:w w:val="105"/>
        </w:rPr>
        <w:t>impact</w:t>
      </w:r>
      <w:r>
        <w:rPr>
          <w:spacing w:val="-5"/>
          <w:w w:val="105"/>
        </w:rPr>
        <w:t xml:space="preserve"> </w:t>
      </w:r>
      <w:r>
        <w:rPr>
          <w:w w:val="105"/>
        </w:rPr>
        <w:t>on</w:t>
      </w:r>
      <w:r>
        <w:rPr>
          <w:spacing w:val="-4"/>
          <w:w w:val="105"/>
        </w:rPr>
        <w:t xml:space="preserve"> </w:t>
      </w:r>
      <w:r>
        <w:rPr>
          <w:w w:val="105"/>
        </w:rPr>
        <w:t>fraud detection/prevention in the banking sector’ in Nigeria a ‘significant relationship between application of forensic accounting techniques and fraud detection and prevention’. The study showed ratio analysis, data mining and trend analysis techniques as being considered significant in preventing or detecting fraudulent</w:t>
      </w:r>
    </w:p>
    <w:p w14:paraId="54A5CFE2" w14:textId="77777777" w:rsidR="009012B6" w:rsidRDefault="009012B6">
      <w:pPr>
        <w:pStyle w:val="BodyText"/>
        <w:spacing w:line="230" w:lineRule="auto"/>
        <w:jc w:val="both"/>
        <w:sectPr w:rsidR="009012B6">
          <w:footerReference w:type="even" r:id="rId7"/>
          <w:footerReference w:type="default" r:id="rId8"/>
          <w:pgSz w:w="11910" w:h="16840"/>
          <w:pgMar w:top="860" w:right="1275" w:bottom="920" w:left="1275" w:header="0" w:footer="725" w:gutter="0"/>
          <w:pgNumType w:start="19"/>
          <w:cols w:space="720"/>
        </w:sectPr>
      </w:pPr>
    </w:p>
    <w:p w14:paraId="7824E40B" w14:textId="77777777" w:rsidR="009012B6" w:rsidRDefault="009012B6">
      <w:pPr>
        <w:pStyle w:val="BodyText"/>
      </w:pPr>
    </w:p>
    <w:p w14:paraId="3A4D7D1F" w14:textId="77777777" w:rsidR="009012B6" w:rsidRDefault="009012B6">
      <w:pPr>
        <w:pStyle w:val="BodyText"/>
        <w:spacing w:before="88"/>
      </w:pPr>
    </w:p>
    <w:p w14:paraId="49C5E34E" w14:textId="77777777" w:rsidR="009012B6" w:rsidRDefault="00000000">
      <w:pPr>
        <w:pStyle w:val="BodyText"/>
        <w:spacing w:line="230" w:lineRule="auto"/>
        <w:ind w:left="165" w:right="158"/>
        <w:jc w:val="both"/>
      </w:pPr>
      <w:r>
        <w:t>practices</w:t>
      </w:r>
      <w:r>
        <w:rPr>
          <w:spacing w:val="40"/>
        </w:rPr>
        <w:t xml:space="preserve"> </w:t>
      </w:r>
      <w:r>
        <w:t>in</w:t>
      </w:r>
      <w:r>
        <w:rPr>
          <w:spacing w:val="40"/>
        </w:rPr>
        <w:t xml:space="preserve"> </w:t>
      </w:r>
      <w:r>
        <w:t>the</w:t>
      </w:r>
      <w:r>
        <w:rPr>
          <w:spacing w:val="40"/>
        </w:rPr>
        <w:t xml:space="preserve"> </w:t>
      </w:r>
      <w:r>
        <w:t>banking</w:t>
      </w:r>
      <w:r>
        <w:rPr>
          <w:spacing w:val="40"/>
        </w:rPr>
        <w:t xml:space="preserve"> </w:t>
      </w:r>
      <w:r>
        <w:t>sector.</w:t>
      </w:r>
      <w:r>
        <w:rPr>
          <w:spacing w:val="80"/>
        </w:rPr>
        <w:t xml:space="preserve"> </w:t>
      </w:r>
      <w:r>
        <w:t>Ministries,</w:t>
      </w:r>
      <w:r>
        <w:rPr>
          <w:spacing w:val="40"/>
        </w:rPr>
        <w:t xml:space="preserve"> </w:t>
      </w:r>
      <w:r>
        <w:t>departments</w:t>
      </w:r>
      <w:r>
        <w:rPr>
          <w:spacing w:val="40"/>
        </w:rPr>
        <w:t xml:space="preserve"> </w:t>
      </w:r>
      <w:r>
        <w:t>and</w:t>
      </w:r>
      <w:r>
        <w:rPr>
          <w:spacing w:val="40"/>
        </w:rPr>
        <w:t xml:space="preserve"> </w:t>
      </w:r>
      <w:r>
        <w:t>agencies</w:t>
      </w:r>
      <w:r>
        <w:rPr>
          <w:spacing w:val="40"/>
        </w:rPr>
        <w:t xml:space="preserve"> </w:t>
      </w:r>
      <w:r>
        <w:t>(MDAs)</w:t>
      </w:r>
      <w:r>
        <w:rPr>
          <w:spacing w:val="40"/>
        </w:rPr>
        <w:t xml:space="preserve"> </w:t>
      </w:r>
      <w:r>
        <w:t>of</w:t>
      </w:r>
      <w:r>
        <w:rPr>
          <w:spacing w:val="40"/>
        </w:rPr>
        <w:t xml:space="preserve"> </w:t>
      </w:r>
      <w:r>
        <w:t>government</w:t>
      </w:r>
      <w:r>
        <w:rPr>
          <w:spacing w:val="40"/>
        </w:rPr>
        <w:t xml:space="preserve"> </w:t>
      </w:r>
      <w:r>
        <w:t>or</w:t>
      </w:r>
      <w:r>
        <w:rPr>
          <w:spacing w:val="40"/>
        </w:rPr>
        <w:t xml:space="preserve"> </w:t>
      </w:r>
      <w:r>
        <w:t>private sector organizations’ daily operational activities are evaluated, monitored and measured in monetary terms (financial statement). This covers personnel, production, capital, recurrent and overhead expenditure</w:t>
      </w:r>
      <w:r>
        <w:rPr>
          <w:spacing w:val="40"/>
        </w:rPr>
        <w:t xml:space="preserve"> </w:t>
      </w:r>
      <w:r>
        <w:t xml:space="preserve">recognition. The recording of these transactions may be clouded with fraudulent intentions by employees towards satisfying personal ambitions. Financial statements are the window by which a succinct and comprehensive worth or health of entities are appraised. It is the channel for appraising organizations for investment and policy decision matters. The growing trend of personnel manipulating financial statements to hide their pathways </w:t>
      </w:r>
      <w:proofErr w:type="gramStart"/>
      <w:r>
        <w:t>so as to</w:t>
      </w:r>
      <w:proofErr w:type="gramEnd"/>
      <w:r>
        <w:t xml:space="preserve"> protect their infamous activities for personal or management interest (making an otherwise unprofitable proposal look profitable to influence investment </w:t>
      </w:r>
      <w:proofErr w:type="gramStart"/>
      <w:r>
        <w:t>decision</w:t>
      </w:r>
      <w:proofErr w:type="gramEnd"/>
      <w:r>
        <w:t>) is a matter of concern necessitating</w:t>
      </w:r>
      <w:r>
        <w:rPr>
          <w:spacing w:val="26"/>
        </w:rPr>
        <w:t xml:space="preserve"> </w:t>
      </w:r>
      <w:r>
        <w:t>essential</w:t>
      </w:r>
      <w:r>
        <w:rPr>
          <w:spacing w:val="24"/>
        </w:rPr>
        <w:t xml:space="preserve"> </w:t>
      </w:r>
      <w:r>
        <w:t>mechanism</w:t>
      </w:r>
      <w:r>
        <w:rPr>
          <w:spacing w:val="27"/>
        </w:rPr>
        <w:t xml:space="preserve"> </w:t>
      </w:r>
      <w:r>
        <w:t>or</w:t>
      </w:r>
      <w:r>
        <w:rPr>
          <w:spacing w:val="26"/>
        </w:rPr>
        <w:t xml:space="preserve"> </w:t>
      </w:r>
      <w:r>
        <w:t>controls</w:t>
      </w:r>
      <w:r>
        <w:rPr>
          <w:spacing w:val="26"/>
        </w:rPr>
        <w:t xml:space="preserve"> </w:t>
      </w:r>
      <w:r>
        <w:t>that</w:t>
      </w:r>
      <w:r>
        <w:rPr>
          <w:spacing w:val="27"/>
        </w:rPr>
        <w:t xml:space="preserve"> </w:t>
      </w:r>
      <w:r>
        <w:t>will</w:t>
      </w:r>
      <w:r>
        <w:rPr>
          <w:spacing w:val="24"/>
        </w:rPr>
        <w:t xml:space="preserve"> </w:t>
      </w:r>
      <w:r>
        <w:t>arrest</w:t>
      </w:r>
      <w:r>
        <w:rPr>
          <w:spacing w:val="27"/>
        </w:rPr>
        <w:t xml:space="preserve"> </w:t>
      </w:r>
      <w:r>
        <w:t>this cancerous</w:t>
      </w:r>
      <w:r>
        <w:rPr>
          <w:spacing w:val="29"/>
        </w:rPr>
        <w:t xml:space="preserve"> </w:t>
      </w:r>
      <w:r>
        <w:t>behaviour</w:t>
      </w:r>
      <w:r>
        <w:rPr>
          <w:spacing w:val="24"/>
        </w:rPr>
        <w:t xml:space="preserve"> </w:t>
      </w:r>
      <w:r>
        <w:t>in</w:t>
      </w:r>
      <w:r>
        <w:rPr>
          <w:spacing w:val="26"/>
        </w:rPr>
        <w:t xml:space="preserve"> </w:t>
      </w:r>
      <w:r>
        <w:t>the</w:t>
      </w:r>
      <w:r>
        <w:rPr>
          <w:spacing w:val="27"/>
        </w:rPr>
        <w:t xml:space="preserve"> </w:t>
      </w:r>
      <w:r>
        <w:t>system</w:t>
      </w:r>
      <w:r>
        <w:rPr>
          <w:spacing w:val="26"/>
        </w:rPr>
        <w:t xml:space="preserve"> </w:t>
      </w:r>
      <w:r>
        <w:t>as</w:t>
      </w:r>
      <w:r>
        <w:rPr>
          <w:spacing w:val="26"/>
        </w:rPr>
        <w:t xml:space="preserve"> </w:t>
      </w:r>
      <w:r>
        <w:t xml:space="preserve">they will always try to compromise the accounting system. These sinister motives impact negatively </w:t>
      </w:r>
      <w:proofErr w:type="gramStart"/>
      <w:r>
        <w:t>in</w:t>
      </w:r>
      <w:proofErr w:type="gramEnd"/>
      <w:r>
        <w:t xml:space="preserve"> the organizations’ survival. These motives are often perpetrated through various methods or schemes, be it in revenue recognition or expense classification or recognition.</w:t>
      </w:r>
    </w:p>
    <w:p w14:paraId="47AE0765" w14:textId="77777777" w:rsidR="009012B6" w:rsidRDefault="00000000">
      <w:pPr>
        <w:pStyle w:val="BodyText"/>
        <w:spacing w:before="1" w:line="230" w:lineRule="auto"/>
        <w:ind w:left="165" w:right="160" w:firstLine="360"/>
        <w:jc w:val="both"/>
      </w:pPr>
      <w:r>
        <w:t>As various techniques are being adopted by fraudsters to commit fraud, organizations are also deploying anti-fraud techniques (forensic accounting techniques) in detecting these fraudulent patterns. In Nigeria, the Public Sector comprising MDAs drives economic growth as it plays a leading role in capital formation. Fraud causes reputational damage and so why this damage can affect any organization, virtually all sectors of the Nigerian state are exposed to it because they all depend on public funds to be profitable and solvent. The consequence of these criminal acts has affected Nigeria’s corruption perception ranking which has resulted in drop in investment in Nigeria which has an attendant adverse effect on economic growth.</w:t>
      </w:r>
    </w:p>
    <w:p w14:paraId="7A5E8248" w14:textId="77777777" w:rsidR="009012B6" w:rsidRDefault="00000000">
      <w:pPr>
        <w:pStyle w:val="ListParagraph"/>
        <w:numPr>
          <w:ilvl w:val="1"/>
          <w:numId w:val="4"/>
        </w:numPr>
        <w:tabs>
          <w:tab w:val="left" w:pos="494"/>
        </w:tabs>
        <w:spacing w:before="222" w:line="224" w:lineRule="exact"/>
        <w:ind w:left="494" w:hanging="329"/>
        <w:rPr>
          <w:rFonts w:ascii="Georgia"/>
          <w:i/>
          <w:color w:val="1F487C"/>
          <w:sz w:val="20"/>
        </w:rPr>
      </w:pPr>
      <w:r>
        <w:rPr>
          <w:rFonts w:ascii="Georgia"/>
          <w:i/>
          <w:color w:val="1F487C"/>
          <w:spacing w:val="-2"/>
          <w:w w:val="80"/>
          <w:sz w:val="20"/>
        </w:rPr>
        <w:t>Research</w:t>
      </w:r>
      <w:r>
        <w:rPr>
          <w:rFonts w:ascii="Georgia"/>
          <w:i/>
          <w:color w:val="1F487C"/>
          <w:spacing w:val="2"/>
          <w:sz w:val="20"/>
        </w:rPr>
        <w:t xml:space="preserve"> </w:t>
      </w:r>
      <w:r>
        <w:rPr>
          <w:rFonts w:ascii="Georgia"/>
          <w:i/>
          <w:color w:val="1F487C"/>
          <w:spacing w:val="-2"/>
          <w:w w:val="85"/>
          <w:sz w:val="20"/>
        </w:rPr>
        <w:t>Problem</w:t>
      </w:r>
    </w:p>
    <w:p w14:paraId="16B90722" w14:textId="77777777" w:rsidR="009012B6" w:rsidRDefault="00000000">
      <w:pPr>
        <w:pStyle w:val="BodyText"/>
        <w:spacing w:before="2" w:line="232" w:lineRule="auto"/>
        <w:ind w:left="165" w:right="158" w:firstLine="360"/>
        <w:jc w:val="both"/>
      </w:pPr>
      <w:r>
        <w:t>The recent evolutions on telecommunication facilities, fraudsters are continuously developing new techniques</w:t>
      </w:r>
      <w:r>
        <w:rPr>
          <w:spacing w:val="40"/>
        </w:rPr>
        <w:t xml:space="preserve"> </w:t>
      </w:r>
      <w:r>
        <w:t>and</w:t>
      </w:r>
      <w:r>
        <w:rPr>
          <w:spacing w:val="40"/>
        </w:rPr>
        <w:t xml:space="preserve"> </w:t>
      </w:r>
      <w:r>
        <w:t>skills</w:t>
      </w:r>
      <w:r>
        <w:rPr>
          <w:spacing w:val="40"/>
        </w:rPr>
        <w:t xml:space="preserve"> </w:t>
      </w:r>
      <w:r>
        <w:t>to</w:t>
      </w:r>
      <w:r>
        <w:rPr>
          <w:spacing w:val="40"/>
        </w:rPr>
        <w:t xml:space="preserve"> </w:t>
      </w:r>
      <w:r>
        <w:t>outwit</w:t>
      </w:r>
      <w:r>
        <w:rPr>
          <w:spacing w:val="40"/>
        </w:rPr>
        <w:t xml:space="preserve"> </w:t>
      </w:r>
      <w:r>
        <w:t>organizations’</w:t>
      </w:r>
      <w:r>
        <w:rPr>
          <w:spacing w:val="40"/>
        </w:rPr>
        <w:t xml:space="preserve"> </w:t>
      </w:r>
      <w:r>
        <w:t>internal</w:t>
      </w:r>
      <w:r>
        <w:rPr>
          <w:spacing w:val="40"/>
        </w:rPr>
        <w:t xml:space="preserve"> </w:t>
      </w:r>
      <w:r>
        <w:t>control</w:t>
      </w:r>
      <w:r>
        <w:rPr>
          <w:spacing w:val="40"/>
        </w:rPr>
        <w:t xml:space="preserve"> </w:t>
      </w:r>
      <w:r>
        <w:t>systems.</w:t>
      </w:r>
      <w:r>
        <w:rPr>
          <w:spacing w:val="40"/>
        </w:rPr>
        <w:t xml:space="preserve"> </w:t>
      </w:r>
      <w:proofErr w:type="gramStart"/>
      <w:r>
        <w:t>Also</w:t>
      </w:r>
      <w:proofErr w:type="gramEnd"/>
      <w:r>
        <w:rPr>
          <w:spacing w:val="40"/>
        </w:rPr>
        <w:t xml:space="preserve"> </w:t>
      </w:r>
      <w:r>
        <w:t>with</w:t>
      </w:r>
      <w:r>
        <w:rPr>
          <w:spacing w:val="40"/>
        </w:rPr>
        <w:t xml:space="preserve"> </w:t>
      </w:r>
      <w:r>
        <w:t>the</w:t>
      </w:r>
      <w:r>
        <w:rPr>
          <w:spacing w:val="40"/>
        </w:rPr>
        <w:t xml:space="preserve"> </w:t>
      </w:r>
      <w:r>
        <w:t>introduction</w:t>
      </w:r>
      <w:r>
        <w:rPr>
          <w:spacing w:val="40"/>
        </w:rPr>
        <w:t xml:space="preserve"> </w:t>
      </w:r>
      <w:r>
        <w:t>of electronic banking services which is online real time, it is pertinent and essential to put in operation control processes to ensure</w:t>
      </w:r>
      <w:r>
        <w:rPr>
          <w:spacing w:val="39"/>
        </w:rPr>
        <w:t xml:space="preserve"> </w:t>
      </w:r>
      <w:r>
        <w:t>fraudulent</w:t>
      </w:r>
      <w:r>
        <w:rPr>
          <w:spacing w:val="39"/>
        </w:rPr>
        <w:t xml:space="preserve"> </w:t>
      </w:r>
      <w:r>
        <w:t>activities are identified and blocked real time. As</w:t>
      </w:r>
      <w:r>
        <w:rPr>
          <w:spacing w:val="40"/>
        </w:rPr>
        <w:t xml:space="preserve"> </w:t>
      </w:r>
      <w:hyperlink w:anchor="_bookmark34" w:history="1">
        <w:r>
          <w:rPr>
            <w:color w:val="0000CC"/>
          </w:rPr>
          <w:t>Wall and Fogarty</w:t>
        </w:r>
        <w:r>
          <w:rPr>
            <w:color w:val="0000CC"/>
            <w:spacing w:val="39"/>
          </w:rPr>
          <w:t xml:space="preserve"> </w:t>
        </w:r>
        <w:r>
          <w:rPr>
            <w:color w:val="0000CC"/>
          </w:rPr>
          <w:t>(2016</w:t>
        </w:r>
      </w:hyperlink>
      <w:r>
        <w:rPr>
          <w:color w:val="0000CC"/>
        </w:rPr>
        <w:t xml:space="preserve">) </w:t>
      </w:r>
      <w:r>
        <w:t>stated,</w:t>
      </w:r>
      <w:r>
        <w:rPr>
          <w:spacing w:val="40"/>
        </w:rPr>
        <w:t xml:space="preserve"> </w:t>
      </w:r>
      <w:r>
        <w:t>fraud</w:t>
      </w:r>
      <w:r>
        <w:rPr>
          <w:spacing w:val="40"/>
        </w:rPr>
        <w:t xml:space="preserve"> </w:t>
      </w:r>
      <w:r>
        <w:t>mitigation</w:t>
      </w:r>
      <w:r>
        <w:rPr>
          <w:spacing w:val="40"/>
        </w:rPr>
        <w:t xml:space="preserve"> </w:t>
      </w:r>
      <w:r>
        <w:t>remains</w:t>
      </w:r>
      <w:r>
        <w:rPr>
          <w:spacing w:val="40"/>
        </w:rPr>
        <w:t xml:space="preserve"> </w:t>
      </w:r>
      <w:r>
        <w:t>crucial</w:t>
      </w:r>
      <w:r>
        <w:rPr>
          <w:spacing w:val="40"/>
        </w:rPr>
        <w:t xml:space="preserve"> </w:t>
      </w:r>
      <w:r>
        <w:t>and</w:t>
      </w:r>
      <w:r>
        <w:rPr>
          <w:spacing w:val="40"/>
        </w:rPr>
        <w:t xml:space="preserve"> </w:t>
      </w:r>
      <w:r>
        <w:t>thus</w:t>
      </w:r>
      <w:r>
        <w:rPr>
          <w:spacing w:val="40"/>
        </w:rPr>
        <w:t xml:space="preserve"> </w:t>
      </w:r>
      <w:r>
        <w:t>implementation</w:t>
      </w:r>
      <w:r>
        <w:rPr>
          <w:spacing w:val="40"/>
        </w:rPr>
        <w:t xml:space="preserve"> </w:t>
      </w:r>
      <w:r>
        <w:t>of</w:t>
      </w:r>
      <w:r>
        <w:rPr>
          <w:spacing w:val="40"/>
        </w:rPr>
        <w:t xml:space="preserve"> </w:t>
      </w:r>
      <w:r>
        <w:t>robust</w:t>
      </w:r>
      <w:r>
        <w:rPr>
          <w:spacing w:val="40"/>
        </w:rPr>
        <w:t xml:space="preserve"> </w:t>
      </w:r>
      <w:r>
        <w:t>internal</w:t>
      </w:r>
      <w:r>
        <w:rPr>
          <w:spacing w:val="40"/>
        </w:rPr>
        <w:t xml:space="preserve"> </w:t>
      </w:r>
      <w:r>
        <w:t>control</w:t>
      </w:r>
      <w:r>
        <w:rPr>
          <w:spacing w:val="40"/>
        </w:rPr>
        <w:t xml:space="preserve"> </w:t>
      </w:r>
      <w:r>
        <w:t xml:space="preserve">applications, auditing effect and regulatory policies are essential. </w:t>
      </w:r>
      <w:proofErr w:type="gramStart"/>
      <w:r>
        <w:t>Therefore</w:t>
      </w:r>
      <w:proofErr w:type="gramEnd"/>
      <w:r>
        <w:t xml:space="preserve"> there arises the need to advance methodologies that</w:t>
      </w:r>
      <w:r>
        <w:rPr>
          <w:spacing w:val="38"/>
        </w:rPr>
        <w:t xml:space="preserve"> </w:t>
      </w:r>
      <w:r>
        <w:t>will</w:t>
      </w:r>
      <w:r>
        <w:rPr>
          <w:spacing w:val="35"/>
        </w:rPr>
        <w:t xml:space="preserve"> </w:t>
      </w:r>
      <w:r>
        <w:t>prevent</w:t>
      </w:r>
      <w:r>
        <w:rPr>
          <w:spacing w:val="37"/>
        </w:rPr>
        <w:t xml:space="preserve"> </w:t>
      </w:r>
      <w:r>
        <w:t>or</w:t>
      </w:r>
      <w:r>
        <w:rPr>
          <w:spacing w:val="33"/>
        </w:rPr>
        <w:t xml:space="preserve"> </w:t>
      </w:r>
      <w:r>
        <w:t>detect</w:t>
      </w:r>
      <w:r>
        <w:rPr>
          <w:spacing w:val="35"/>
        </w:rPr>
        <w:t xml:space="preserve"> </w:t>
      </w:r>
      <w:r>
        <w:t>the</w:t>
      </w:r>
      <w:r>
        <w:rPr>
          <w:spacing w:val="37"/>
        </w:rPr>
        <w:t xml:space="preserve"> </w:t>
      </w:r>
      <w:r>
        <w:t>fraudulent</w:t>
      </w:r>
      <w:r>
        <w:rPr>
          <w:spacing w:val="37"/>
        </w:rPr>
        <w:t xml:space="preserve"> </w:t>
      </w:r>
      <w:r>
        <w:t>practices.</w:t>
      </w:r>
      <w:r>
        <w:rPr>
          <w:spacing w:val="36"/>
        </w:rPr>
        <w:t xml:space="preserve"> </w:t>
      </w:r>
      <w:proofErr w:type="gramStart"/>
      <w:r>
        <w:t>In</w:t>
      </w:r>
      <w:r>
        <w:rPr>
          <w:spacing w:val="36"/>
        </w:rPr>
        <w:t xml:space="preserve"> </w:t>
      </w:r>
      <w:r>
        <w:t>view</w:t>
      </w:r>
      <w:r>
        <w:rPr>
          <w:spacing w:val="37"/>
        </w:rPr>
        <w:t xml:space="preserve"> </w:t>
      </w:r>
      <w:r>
        <w:t>of</w:t>
      </w:r>
      <w:r>
        <w:rPr>
          <w:spacing w:val="35"/>
        </w:rPr>
        <w:t xml:space="preserve"> </w:t>
      </w:r>
      <w:r>
        <w:t>the</w:t>
      </w:r>
      <w:r>
        <w:rPr>
          <w:spacing w:val="35"/>
        </w:rPr>
        <w:t xml:space="preserve"> </w:t>
      </w:r>
      <w:r>
        <w:t>fact</w:t>
      </w:r>
      <w:r>
        <w:rPr>
          <w:spacing w:val="37"/>
        </w:rPr>
        <w:t xml:space="preserve"> </w:t>
      </w:r>
      <w:r>
        <w:t>that</w:t>
      </w:r>
      <w:proofErr w:type="gramEnd"/>
      <w:r>
        <w:rPr>
          <w:spacing w:val="33"/>
        </w:rPr>
        <w:t xml:space="preserve"> </w:t>
      </w:r>
      <w:r>
        <w:t>these</w:t>
      </w:r>
      <w:r>
        <w:rPr>
          <w:spacing w:val="35"/>
        </w:rPr>
        <w:t xml:space="preserve"> </w:t>
      </w:r>
      <w:r>
        <w:t>fraudulent</w:t>
      </w:r>
      <w:r>
        <w:rPr>
          <w:spacing w:val="37"/>
        </w:rPr>
        <w:t xml:space="preserve"> </w:t>
      </w:r>
      <w:r>
        <w:t>activities</w:t>
      </w:r>
      <w:r>
        <w:rPr>
          <w:spacing w:val="33"/>
        </w:rPr>
        <w:t xml:space="preserve"> </w:t>
      </w:r>
      <w:r>
        <w:t>take place</w:t>
      </w:r>
      <w:r>
        <w:rPr>
          <w:spacing w:val="26"/>
        </w:rPr>
        <w:t xml:space="preserve"> </w:t>
      </w:r>
      <w:r>
        <w:t>in</w:t>
      </w:r>
      <w:r>
        <w:rPr>
          <w:spacing w:val="25"/>
        </w:rPr>
        <w:t xml:space="preserve"> </w:t>
      </w:r>
      <w:r>
        <w:t>the</w:t>
      </w:r>
      <w:r>
        <w:rPr>
          <w:spacing w:val="26"/>
        </w:rPr>
        <w:t xml:space="preserve"> </w:t>
      </w:r>
      <w:r>
        <w:t>presence</w:t>
      </w:r>
      <w:r>
        <w:rPr>
          <w:spacing w:val="26"/>
        </w:rPr>
        <w:t xml:space="preserve"> </w:t>
      </w:r>
      <w:r>
        <w:t>of</w:t>
      </w:r>
      <w:r>
        <w:rPr>
          <w:spacing w:val="24"/>
        </w:rPr>
        <w:t xml:space="preserve"> </w:t>
      </w:r>
      <w:r>
        <w:t>both</w:t>
      </w:r>
      <w:r>
        <w:rPr>
          <w:spacing w:val="21"/>
        </w:rPr>
        <w:t xml:space="preserve"> </w:t>
      </w:r>
      <w:r>
        <w:t>Internal</w:t>
      </w:r>
      <w:r>
        <w:rPr>
          <w:spacing w:val="24"/>
        </w:rPr>
        <w:t xml:space="preserve"> </w:t>
      </w:r>
      <w:r>
        <w:t>and</w:t>
      </w:r>
      <w:r>
        <w:rPr>
          <w:spacing w:val="24"/>
        </w:rPr>
        <w:t xml:space="preserve"> </w:t>
      </w:r>
      <w:r>
        <w:t>External</w:t>
      </w:r>
      <w:r>
        <w:rPr>
          <w:spacing w:val="24"/>
        </w:rPr>
        <w:t xml:space="preserve"> </w:t>
      </w:r>
      <w:proofErr w:type="gramStart"/>
      <w:r>
        <w:t>Auditors</w:t>
      </w:r>
      <w:proofErr w:type="gramEnd"/>
      <w:r>
        <w:rPr>
          <w:spacing w:val="25"/>
        </w:rPr>
        <w:t xml:space="preserve"> </w:t>
      </w:r>
      <w:r>
        <w:t>unnoticed</w:t>
      </w:r>
      <w:r>
        <w:rPr>
          <w:spacing w:val="24"/>
        </w:rPr>
        <w:t xml:space="preserve"> </w:t>
      </w:r>
      <w:r>
        <w:t>catechizes</w:t>
      </w:r>
      <w:r>
        <w:rPr>
          <w:spacing w:val="22"/>
        </w:rPr>
        <w:t xml:space="preserve"> </w:t>
      </w:r>
      <w:r>
        <w:t>the</w:t>
      </w:r>
      <w:r>
        <w:rPr>
          <w:spacing w:val="26"/>
        </w:rPr>
        <w:t xml:space="preserve"> </w:t>
      </w:r>
      <w:r>
        <w:t>vexed</w:t>
      </w:r>
      <w:r>
        <w:rPr>
          <w:spacing w:val="24"/>
        </w:rPr>
        <w:t xml:space="preserve"> </w:t>
      </w:r>
      <w:r>
        <w:t>interrogation</w:t>
      </w:r>
      <w:r>
        <w:rPr>
          <w:spacing w:val="37"/>
        </w:rPr>
        <w:t xml:space="preserve"> </w:t>
      </w:r>
      <w:r>
        <w:t>of the capacity of the auditors and the accounting system application tools the MDAs are operating. Are the facilities sufficient, effective and do the operatives have capacity? Therefore, exposing and addressing these dishonest activities and unlawful financial flows entails setting up relevant and effective control mechanisms</w:t>
      </w:r>
      <w:r>
        <w:rPr>
          <w:spacing w:val="40"/>
        </w:rPr>
        <w:t xml:space="preserve"> </w:t>
      </w:r>
      <w:r>
        <w:t>that can track and expose these illicit acts. Earlier research on this area considered responses from participants drawn</w:t>
      </w:r>
      <w:r>
        <w:rPr>
          <w:spacing w:val="40"/>
        </w:rPr>
        <w:t xml:space="preserve"> </w:t>
      </w:r>
      <w:r>
        <w:t>from</w:t>
      </w:r>
      <w:r>
        <w:rPr>
          <w:spacing w:val="40"/>
        </w:rPr>
        <w:t xml:space="preserve"> </w:t>
      </w:r>
      <w:r>
        <w:t>deposit</w:t>
      </w:r>
      <w:r>
        <w:rPr>
          <w:spacing w:val="40"/>
        </w:rPr>
        <w:t xml:space="preserve"> </w:t>
      </w:r>
      <w:r>
        <w:t>money</w:t>
      </w:r>
      <w:r>
        <w:rPr>
          <w:spacing w:val="40"/>
        </w:rPr>
        <w:t xml:space="preserve"> </w:t>
      </w:r>
      <w:r>
        <w:t>banks</w:t>
      </w:r>
      <w:r>
        <w:rPr>
          <w:spacing w:val="40"/>
        </w:rPr>
        <w:t xml:space="preserve"> </w:t>
      </w:r>
      <w:r>
        <w:t>operating</w:t>
      </w:r>
      <w:r>
        <w:rPr>
          <w:spacing w:val="40"/>
        </w:rPr>
        <w:t xml:space="preserve"> </w:t>
      </w:r>
      <w:r>
        <w:t>in</w:t>
      </w:r>
      <w:r>
        <w:rPr>
          <w:spacing w:val="40"/>
        </w:rPr>
        <w:t xml:space="preserve"> </w:t>
      </w:r>
      <w:r>
        <w:t>Nigeria.</w:t>
      </w:r>
      <w:r>
        <w:rPr>
          <w:spacing w:val="40"/>
        </w:rPr>
        <w:t xml:space="preserve"> </w:t>
      </w:r>
      <w:r>
        <w:t>This</w:t>
      </w:r>
      <w:r>
        <w:rPr>
          <w:spacing w:val="40"/>
        </w:rPr>
        <w:t xml:space="preserve"> </w:t>
      </w:r>
      <w:r>
        <w:t>study</w:t>
      </w:r>
      <w:r>
        <w:rPr>
          <w:spacing w:val="40"/>
        </w:rPr>
        <w:t xml:space="preserve"> </w:t>
      </w:r>
      <w:r>
        <w:t>is</w:t>
      </w:r>
      <w:r>
        <w:rPr>
          <w:spacing w:val="40"/>
        </w:rPr>
        <w:t xml:space="preserve"> </w:t>
      </w:r>
      <w:r>
        <w:t>replicating</w:t>
      </w:r>
      <w:r>
        <w:rPr>
          <w:spacing w:val="40"/>
        </w:rPr>
        <w:t xml:space="preserve"> </w:t>
      </w:r>
      <w:r>
        <w:t>the</w:t>
      </w:r>
      <w:r>
        <w:rPr>
          <w:spacing w:val="40"/>
        </w:rPr>
        <w:t xml:space="preserve"> </w:t>
      </w:r>
      <w:r>
        <w:t>previous</w:t>
      </w:r>
      <w:r>
        <w:rPr>
          <w:spacing w:val="40"/>
        </w:rPr>
        <w:t xml:space="preserve"> </w:t>
      </w:r>
      <w:r>
        <w:t>study</w:t>
      </w:r>
      <w:r>
        <w:rPr>
          <w:spacing w:val="40"/>
        </w:rPr>
        <w:t xml:space="preserve"> </w:t>
      </w:r>
      <w:r>
        <w:t>that focused on participants drawn from banks but now considered participants recruited from the public sector of</w:t>
      </w:r>
      <w:r>
        <w:rPr>
          <w:spacing w:val="40"/>
        </w:rPr>
        <w:t xml:space="preserve"> </w:t>
      </w:r>
      <w:r>
        <w:t>the Nigerian economy with a view to validating the earlier result and findings.</w:t>
      </w:r>
    </w:p>
    <w:p w14:paraId="53536A4F" w14:textId="77777777" w:rsidR="009012B6" w:rsidRDefault="00000000">
      <w:pPr>
        <w:pStyle w:val="ListParagraph"/>
        <w:numPr>
          <w:ilvl w:val="2"/>
          <w:numId w:val="4"/>
        </w:numPr>
        <w:tabs>
          <w:tab w:val="left" w:pos="635"/>
        </w:tabs>
        <w:spacing w:before="211"/>
        <w:ind w:left="635" w:hanging="470"/>
        <w:rPr>
          <w:rFonts w:ascii="Georgia"/>
          <w:i/>
          <w:sz w:val="20"/>
        </w:rPr>
      </w:pPr>
      <w:r>
        <w:rPr>
          <w:rFonts w:ascii="Georgia"/>
          <w:i/>
          <w:color w:val="1F487C"/>
          <w:w w:val="80"/>
          <w:sz w:val="20"/>
        </w:rPr>
        <w:t>Research</w:t>
      </w:r>
      <w:r>
        <w:rPr>
          <w:rFonts w:ascii="Georgia"/>
          <w:i/>
          <w:color w:val="1F487C"/>
          <w:spacing w:val="-2"/>
          <w:w w:val="80"/>
          <w:sz w:val="20"/>
        </w:rPr>
        <w:t xml:space="preserve"> </w:t>
      </w:r>
      <w:r>
        <w:rPr>
          <w:rFonts w:ascii="Georgia"/>
          <w:i/>
          <w:color w:val="1F487C"/>
          <w:spacing w:val="-2"/>
          <w:w w:val="90"/>
          <w:sz w:val="20"/>
        </w:rPr>
        <w:t>Objective</w:t>
      </w:r>
    </w:p>
    <w:p w14:paraId="42223310" w14:textId="77777777" w:rsidR="009012B6" w:rsidRDefault="00000000">
      <w:pPr>
        <w:pStyle w:val="BodyText"/>
        <w:spacing w:before="2" w:line="230" w:lineRule="auto"/>
        <w:ind w:left="165" w:right="164" w:firstLine="360"/>
        <w:jc w:val="both"/>
      </w:pPr>
      <w:r>
        <w:rPr>
          <w:w w:val="105"/>
        </w:rPr>
        <w:t>Arising</w:t>
      </w:r>
      <w:r>
        <w:rPr>
          <w:spacing w:val="-4"/>
          <w:w w:val="105"/>
        </w:rPr>
        <w:t xml:space="preserve"> </w:t>
      </w:r>
      <w:r>
        <w:rPr>
          <w:w w:val="105"/>
        </w:rPr>
        <w:t>from</w:t>
      </w:r>
      <w:r>
        <w:rPr>
          <w:spacing w:val="-5"/>
          <w:w w:val="105"/>
        </w:rPr>
        <w:t xml:space="preserve"> </w:t>
      </w:r>
      <w:r>
        <w:rPr>
          <w:w w:val="105"/>
        </w:rPr>
        <w:t>continuous</w:t>
      </w:r>
      <w:r>
        <w:rPr>
          <w:spacing w:val="-4"/>
          <w:w w:val="105"/>
        </w:rPr>
        <w:t xml:space="preserve"> </w:t>
      </w:r>
      <w:r>
        <w:rPr>
          <w:w w:val="105"/>
        </w:rPr>
        <w:t>invention</w:t>
      </w:r>
      <w:r>
        <w:rPr>
          <w:spacing w:val="-5"/>
          <w:w w:val="105"/>
        </w:rPr>
        <w:t xml:space="preserve"> </w:t>
      </w:r>
      <w:r>
        <w:rPr>
          <w:w w:val="105"/>
        </w:rPr>
        <w:t>of</w:t>
      </w:r>
      <w:r>
        <w:rPr>
          <w:spacing w:val="-5"/>
          <w:w w:val="105"/>
        </w:rPr>
        <w:t xml:space="preserve"> </w:t>
      </w:r>
      <w:r>
        <w:rPr>
          <w:w w:val="105"/>
        </w:rPr>
        <w:t>new</w:t>
      </w:r>
      <w:r>
        <w:rPr>
          <w:spacing w:val="-4"/>
          <w:w w:val="105"/>
        </w:rPr>
        <w:t xml:space="preserve"> </w:t>
      </w:r>
      <w:r>
        <w:rPr>
          <w:w w:val="105"/>
        </w:rPr>
        <w:t>fraudulent</w:t>
      </w:r>
      <w:r>
        <w:rPr>
          <w:spacing w:val="-5"/>
          <w:w w:val="105"/>
        </w:rPr>
        <w:t xml:space="preserve"> </w:t>
      </w:r>
      <w:r>
        <w:rPr>
          <w:w w:val="105"/>
        </w:rPr>
        <w:t>schemes</w:t>
      </w:r>
      <w:r>
        <w:rPr>
          <w:spacing w:val="-4"/>
          <w:w w:val="105"/>
        </w:rPr>
        <w:t xml:space="preserve"> </w:t>
      </w:r>
      <w:r>
        <w:rPr>
          <w:w w:val="105"/>
        </w:rPr>
        <w:t>and</w:t>
      </w:r>
      <w:r>
        <w:rPr>
          <w:spacing w:val="-6"/>
          <w:w w:val="105"/>
        </w:rPr>
        <w:t xml:space="preserve"> </w:t>
      </w:r>
      <w:r>
        <w:rPr>
          <w:w w:val="105"/>
        </w:rPr>
        <w:t>or</w:t>
      </w:r>
      <w:r>
        <w:rPr>
          <w:spacing w:val="-4"/>
          <w:w w:val="105"/>
        </w:rPr>
        <w:t xml:space="preserve"> </w:t>
      </w:r>
      <w:r>
        <w:rPr>
          <w:w w:val="105"/>
        </w:rPr>
        <w:t>tricks</w:t>
      </w:r>
      <w:r>
        <w:rPr>
          <w:spacing w:val="-5"/>
          <w:w w:val="105"/>
        </w:rPr>
        <w:t xml:space="preserve"> </w:t>
      </w:r>
      <w:r>
        <w:rPr>
          <w:w w:val="105"/>
        </w:rPr>
        <w:t>to</w:t>
      </w:r>
      <w:r>
        <w:rPr>
          <w:spacing w:val="-4"/>
          <w:w w:val="105"/>
        </w:rPr>
        <w:t xml:space="preserve"> </w:t>
      </w:r>
      <w:r>
        <w:rPr>
          <w:w w:val="105"/>
        </w:rPr>
        <w:t>outwit</w:t>
      </w:r>
      <w:r>
        <w:rPr>
          <w:spacing w:val="-5"/>
          <w:w w:val="105"/>
        </w:rPr>
        <w:t xml:space="preserve"> </w:t>
      </w:r>
      <w:r>
        <w:rPr>
          <w:w w:val="105"/>
        </w:rPr>
        <w:t>the</w:t>
      </w:r>
      <w:r>
        <w:rPr>
          <w:spacing w:val="-4"/>
          <w:w w:val="105"/>
        </w:rPr>
        <w:t xml:space="preserve"> </w:t>
      </w:r>
      <w:r>
        <w:rPr>
          <w:w w:val="105"/>
        </w:rPr>
        <w:t>organizations’ internal controls, this study is to evaluate the impact of forensic accounting techniques in preventing/detecting fraudulent practices in MDAs in Nigeria.</w:t>
      </w:r>
    </w:p>
    <w:p w14:paraId="350DC8E6" w14:textId="77777777" w:rsidR="009012B6" w:rsidRDefault="00000000">
      <w:pPr>
        <w:pStyle w:val="BodyText"/>
        <w:spacing w:line="218" w:lineRule="exact"/>
        <w:ind w:left="525"/>
        <w:jc w:val="both"/>
      </w:pPr>
      <w:proofErr w:type="gramStart"/>
      <w:r>
        <w:rPr>
          <w:spacing w:val="-5"/>
        </w:rPr>
        <w:t>Specifically</w:t>
      </w:r>
      <w:proofErr w:type="gramEnd"/>
      <w:r>
        <w:rPr>
          <w:spacing w:val="11"/>
        </w:rPr>
        <w:t xml:space="preserve"> </w:t>
      </w:r>
      <w:r>
        <w:rPr>
          <w:spacing w:val="-5"/>
        </w:rPr>
        <w:t>to:</w:t>
      </w:r>
    </w:p>
    <w:p w14:paraId="6CE10275" w14:textId="77777777" w:rsidR="009012B6" w:rsidRDefault="00000000">
      <w:pPr>
        <w:pStyle w:val="ListParagraph"/>
        <w:numPr>
          <w:ilvl w:val="0"/>
          <w:numId w:val="2"/>
        </w:numPr>
        <w:tabs>
          <w:tab w:val="left" w:pos="884"/>
        </w:tabs>
        <w:spacing w:line="221" w:lineRule="exact"/>
        <w:ind w:left="884" w:hanging="359"/>
        <w:jc w:val="both"/>
        <w:rPr>
          <w:sz w:val="20"/>
        </w:rPr>
      </w:pPr>
      <w:r>
        <w:rPr>
          <w:sz w:val="20"/>
        </w:rPr>
        <w:t>Determine</w:t>
      </w:r>
      <w:r>
        <w:rPr>
          <w:spacing w:val="9"/>
          <w:sz w:val="20"/>
        </w:rPr>
        <w:t xml:space="preserve"> </w:t>
      </w:r>
      <w:r>
        <w:rPr>
          <w:sz w:val="20"/>
        </w:rPr>
        <w:t>the</w:t>
      </w:r>
      <w:r>
        <w:rPr>
          <w:spacing w:val="11"/>
          <w:sz w:val="20"/>
        </w:rPr>
        <w:t xml:space="preserve"> </w:t>
      </w:r>
      <w:r>
        <w:rPr>
          <w:sz w:val="20"/>
        </w:rPr>
        <w:t>extent</w:t>
      </w:r>
      <w:r>
        <w:rPr>
          <w:spacing w:val="13"/>
          <w:sz w:val="20"/>
        </w:rPr>
        <w:t xml:space="preserve"> </w:t>
      </w:r>
      <w:r>
        <w:rPr>
          <w:sz w:val="20"/>
        </w:rPr>
        <w:t>data</w:t>
      </w:r>
      <w:r>
        <w:rPr>
          <w:spacing w:val="10"/>
          <w:sz w:val="20"/>
        </w:rPr>
        <w:t xml:space="preserve"> </w:t>
      </w:r>
      <w:r>
        <w:rPr>
          <w:sz w:val="20"/>
        </w:rPr>
        <w:t>mining</w:t>
      </w:r>
      <w:r>
        <w:rPr>
          <w:spacing w:val="11"/>
          <w:sz w:val="20"/>
        </w:rPr>
        <w:t xml:space="preserve"> </w:t>
      </w:r>
      <w:r>
        <w:rPr>
          <w:sz w:val="20"/>
        </w:rPr>
        <w:t>technique</w:t>
      </w:r>
      <w:r>
        <w:rPr>
          <w:spacing w:val="12"/>
          <w:sz w:val="20"/>
        </w:rPr>
        <w:t xml:space="preserve"> </w:t>
      </w:r>
      <w:proofErr w:type="gramStart"/>
      <w:r>
        <w:rPr>
          <w:sz w:val="20"/>
        </w:rPr>
        <w:t>detect</w:t>
      </w:r>
      <w:proofErr w:type="gramEnd"/>
      <w:r>
        <w:rPr>
          <w:spacing w:val="9"/>
          <w:sz w:val="20"/>
        </w:rPr>
        <w:t xml:space="preserve"> </w:t>
      </w:r>
      <w:r>
        <w:rPr>
          <w:sz w:val="20"/>
        </w:rPr>
        <w:t>or</w:t>
      </w:r>
      <w:r>
        <w:rPr>
          <w:spacing w:val="12"/>
          <w:sz w:val="20"/>
        </w:rPr>
        <w:t xml:space="preserve"> </w:t>
      </w:r>
      <w:r>
        <w:rPr>
          <w:sz w:val="20"/>
        </w:rPr>
        <w:t>prevent</w:t>
      </w:r>
      <w:r>
        <w:rPr>
          <w:spacing w:val="13"/>
          <w:sz w:val="20"/>
        </w:rPr>
        <w:t xml:space="preserve"> </w:t>
      </w:r>
      <w:r>
        <w:rPr>
          <w:sz w:val="20"/>
        </w:rPr>
        <w:t>fraudulent</w:t>
      </w:r>
      <w:r>
        <w:rPr>
          <w:spacing w:val="13"/>
          <w:sz w:val="20"/>
        </w:rPr>
        <w:t xml:space="preserve"> </w:t>
      </w:r>
      <w:r>
        <w:rPr>
          <w:sz w:val="20"/>
        </w:rPr>
        <w:t>practices</w:t>
      </w:r>
      <w:r>
        <w:rPr>
          <w:spacing w:val="11"/>
          <w:sz w:val="20"/>
        </w:rPr>
        <w:t xml:space="preserve"> </w:t>
      </w:r>
      <w:r>
        <w:rPr>
          <w:sz w:val="20"/>
        </w:rPr>
        <w:t>in</w:t>
      </w:r>
      <w:r>
        <w:rPr>
          <w:spacing w:val="10"/>
          <w:sz w:val="20"/>
        </w:rPr>
        <w:t xml:space="preserve"> </w:t>
      </w:r>
      <w:r>
        <w:rPr>
          <w:spacing w:val="-2"/>
          <w:sz w:val="20"/>
        </w:rPr>
        <w:t>MDAs.</w:t>
      </w:r>
    </w:p>
    <w:p w14:paraId="0F2839B8" w14:textId="77777777" w:rsidR="009012B6" w:rsidRDefault="00000000">
      <w:pPr>
        <w:pStyle w:val="ListParagraph"/>
        <w:numPr>
          <w:ilvl w:val="0"/>
          <w:numId w:val="2"/>
        </w:numPr>
        <w:tabs>
          <w:tab w:val="left" w:pos="883"/>
          <w:tab w:val="left" w:pos="885"/>
        </w:tabs>
        <w:spacing w:before="3" w:line="230" w:lineRule="auto"/>
        <w:ind w:right="170"/>
        <w:jc w:val="both"/>
        <w:rPr>
          <w:sz w:val="20"/>
        </w:rPr>
      </w:pPr>
      <w:r>
        <w:rPr>
          <w:sz w:val="20"/>
        </w:rPr>
        <w:t>Determine the extent of the application of ratio analysis technique (RAS) in preventing or detecting fraudulent schemes in MDAs.</w:t>
      </w:r>
    </w:p>
    <w:p w14:paraId="153AFB06" w14:textId="77777777" w:rsidR="009012B6" w:rsidRDefault="00000000">
      <w:pPr>
        <w:pStyle w:val="ListParagraph"/>
        <w:numPr>
          <w:ilvl w:val="0"/>
          <w:numId w:val="2"/>
        </w:numPr>
        <w:tabs>
          <w:tab w:val="left" w:pos="883"/>
          <w:tab w:val="left" w:pos="885"/>
        </w:tabs>
        <w:spacing w:line="230" w:lineRule="auto"/>
        <w:ind w:right="164"/>
        <w:jc w:val="both"/>
        <w:rPr>
          <w:sz w:val="20"/>
        </w:rPr>
      </w:pPr>
      <w:r>
        <w:rPr>
          <w:sz w:val="20"/>
        </w:rPr>
        <w:t>Determine the extent the use of trend analysis technique (TRD) can detect or prevent fraudulent practices in MDAs.</w:t>
      </w:r>
    </w:p>
    <w:p w14:paraId="12BCCAFB" w14:textId="77777777" w:rsidR="009012B6" w:rsidRDefault="00000000">
      <w:pPr>
        <w:pStyle w:val="ListParagraph"/>
        <w:numPr>
          <w:ilvl w:val="1"/>
          <w:numId w:val="4"/>
        </w:numPr>
        <w:tabs>
          <w:tab w:val="left" w:pos="494"/>
        </w:tabs>
        <w:spacing w:before="222" w:line="224" w:lineRule="exact"/>
        <w:ind w:left="494" w:hanging="329"/>
        <w:rPr>
          <w:rFonts w:ascii="Georgia"/>
          <w:i/>
          <w:color w:val="2E5395"/>
          <w:sz w:val="20"/>
        </w:rPr>
      </w:pPr>
      <w:r>
        <w:rPr>
          <w:rFonts w:ascii="Georgia"/>
          <w:i/>
          <w:color w:val="2E5395"/>
          <w:spacing w:val="-2"/>
          <w:w w:val="80"/>
          <w:sz w:val="20"/>
        </w:rPr>
        <w:t>Research</w:t>
      </w:r>
      <w:r>
        <w:rPr>
          <w:rFonts w:ascii="Georgia"/>
          <w:i/>
          <w:color w:val="2E5395"/>
          <w:spacing w:val="2"/>
          <w:sz w:val="20"/>
        </w:rPr>
        <w:t xml:space="preserve"> </w:t>
      </w:r>
      <w:r>
        <w:rPr>
          <w:rFonts w:ascii="Georgia"/>
          <w:i/>
          <w:color w:val="2E5395"/>
          <w:spacing w:val="-2"/>
          <w:w w:val="85"/>
          <w:sz w:val="20"/>
        </w:rPr>
        <w:t>Problem</w:t>
      </w:r>
    </w:p>
    <w:p w14:paraId="6FC3C2B1" w14:textId="77777777" w:rsidR="009012B6" w:rsidRDefault="00000000">
      <w:pPr>
        <w:pStyle w:val="BodyText"/>
        <w:spacing w:line="222" w:lineRule="exact"/>
        <w:ind w:left="436"/>
      </w:pPr>
      <w:r>
        <w:t>The</w:t>
      </w:r>
      <w:r>
        <w:rPr>
          <w:spacing w:val="8"/>
        </w:rPr>
        <w:t xml:space="preserve"> </w:t>
      </w:r>
      <w:r>
        <w:t>following</w:t>
      </w:r>
      <w:r>
        <w:rPr>
          <w:spacing w:val="8"/>
        </w:rPr>
        <w:t xml:space="preserve"> </w:t>
      </w:r>
      <w:r>
        <w:t>questions</w:t>
      </w:r>
      <w:r>
        <w:rPr>
          <w:spacing w:val="8"/>
        </w:rPr>
        <w:t xml:space="preserve"> </w:t>
      </w:r>
      <w:r>
        <w:t>are</w:t>
      </w:r>
      <w:r>
        <w:rPr>
          <w:spacing w:val="10"/>
        </w:rPr>
        <w:t xml:space="preserve"> </w:t>
      </w:r>
      <w:r>
        <w:t>postulated</w:t>
      </w:r>
      <w:r>
        <w:rPr>
          <w:spacing w:val="7"/>
        </w:rPr>
        <w:t xml:space="preserve"> </w:t>
      </w:r>
      <w:r>
        <w:t>to</w:t>
      </w:r>
      <w:r>
        <w:rPr>
          <w:spacing w:val="9"/>
        </w:rPr>
        <w:t xml:space="preserve"> </w:t>
      </w:r>
      <w:r>
        <w:t>address</w:t>
      </w:r>
      <w:r>
        <w:rPr>
          <w:spacing w:val="9"/>
        </w:rPr>
        <w:t xml:space="preserve"> </w:t>
      </w:r>
      <w:r>
        <w:t>the</w:t>
      </w:r>
      <w:r>
        <w:rPr>
          <w:spacing w:val="8"/>
        </w:rPr>
        <w:t xml:space="preserve"> </w:t>
      </w:r>
      <w:r>
        <w:t>research</w:t>
      </w:r>
      <w:r>
        <w:rPr>
          <w:spacing w:val="8"/>
        </w:rPr>
        <w:t xml:space="preserve"> </w:t>
      </w:r>
      <w:r>
        <w:rPr>
          <w:spacing w:val="-2"/>
        </w:rPr>
        <w:t>objectives:</w:t>
      </w:r>
    </w:p>
    <w:p w14:paraId="4410F364" w14:textId="77777777" w:rsidR="009012B6" w:rsidRDefault="00000000">
      <w:pPr>
        <w:pStyle w:val="ListParagraph"/>
        <w:numPr>
          <w:ilvl w:val="0"/>
          <w:numId w:val="3"/>
        </w:numPr>
        <w:tabs>
          <w:tab w:val="left" w:pos="885"/>
        </w:tabs>
        <w:spacing w:line="221" w:lineRule="exact"/>
        <w:rPr>
          <w:sz w:val="20"/>
        </w:rPr>
      </w:pPr>
      <w:r>
        <w:rPr>
          <w:sz w:val="20"/>
        </w:rPr>
        <w:t>To</w:t>
      </w:r>
      <w:r>
        <w:rPr>
          <w:spacing w:val="15"/>
          <w:sz w:val="20"/>
        </w:rPr>
        <w:t xml:space="preserve"> </w:t>
      </w:r>
      <w:r>
        <w:rPr>
          <w:sz w:val="20"/>
        </w:rPr>
        <w:t>what</w:t>
      </w:r>
      <w:r>
        <w:rPr>
          <w:spacing w:val="18"/>
          <w:sz w:val="20"/>
        </w:rPr>
        <w:t xml:space="preserve"> </w:t>
      </w:r>
      <w:r>
        <w:rPr>
          <w:sz w:val="20"/>
        </w:rPr>
        <w:t>extent</w:t>
      </w:r>
      <w:r>
        <w:rPr>
          <w:spacing w:val="17"/>
          <w:sz w:val="20"/>
        </w:rPr>
        <w:t xml:space="preserve"> </w:t>
      </w:r>
      <w:r>
        <w:rPr>
          <w:sz w:val="20"/>
        </w:rPr>
        <w:t>does</w:t>
      </w:r>
      <w:r>
        <w:rPr>
          <w:spacing w:val="13"/>
          <w:sz w:val="20"/>
        </w:rPr>
        <w:t xml:space="preserve"> </w:t>
      </w:r>
      <w:r>
        <w:rPr>
          <w:sz w:val="20"/>
        </w:rPr>
        <w:t>data</w:t>
      </w:r>
      <w:r>
        <w:rPr>
          <w:spacing w:val="15"/>
          <w:sz w:val="20"/>
        </w:rPr>
        <w:t xml:space="preserve"> </w:t>
      </w:r>
      <w:r>
        <w:rPr>
          <w:sz w:val="20"/>
        </w:rPr>
        <w:t>mining</w:t>
      </w:r>
      <w:r>
        <w:rPr>
          <w:spacing w:val="15"/>
          <w:sz w:val="20"/>
        </w:rPr>
        <w:t xml:space="preserve"> </w:t>
      </w:r>
      <w:r>
        <w:rPr>
          <w:sz w:val="20"/>
        </w:rPr>
        <w:t>technique</w:t>
      </w:r>
      <w:r>
        <w:rPr>
          <w:spacing w:val="17"/>
          <w:sz w:val="20"/>
        </w:rPr>
        <w:t xml:space="preserve"> </w:t>
      </w:r>
      <w:r>
        <w:rPr>
          <w:sz w:val="20"/>
        </w:rPr>
        <w:t>detect/prevent</w:t>
      </w:r>
      <w:r>
        <w:rPr>
          <w:spacing w:val="11"/>
          <w:sz w:val="20"/>
        </w:rPr>
        <w:t xml:space="preserve"> </w:t>
      </w:r>
      <w:r>
        <w:rPr>
          <w:sz w:val="20"/>
        </w:rPr>
        <w:t>fraudulent</w:t>
      </w:r>
      <w:r>
        <w:rPr>
          <w:spacing w:val="17"/>
          <w:sz w:val="20"/>
        </w:rPr>
        <w:t xml:space="preserve"> </w:t>
      </w:r>
      <w:r>
        <w:rPr>
          <w:sz w:val="20"/>
        </w:rPr>
        <w:t>practices</w:t>
      </w:r>
      <w:r>
        <w:rPr>
          <w:spacing w:val="13"/>
          <w:sz w:val="20"/>
        </w:rPr>
        <w:t xml:space="preserve"> </w:t>
      </w:r>
      <w:r>
        <w:rPr>
          <w:sz w:val="20"/>
        </w:rPr>
        <w:t>in</w:t>
      </w:r>
      <w:r>
        <w:rPr>
          <w:spacing w:val="15"/>
          <w:sz w:val="20"/>
        </w:rPr>
        <w:t xml:space="preserve"> </w:t>
      </w:r>
      <w:r>
        <w:rPr>
          <w:spacing w:val="-2"/>
          <w:sz w:val="20"/>
        </w:rPr>
        <w:t>MDAs.</w:t>
      </w:r>
    </w:p>
    <w:p w14:paraId="59561D2A" w14:textId="77777777" w:rsidR="009012B6" w:rsidRDefault="00000000">
      <w:pPr>
        <w:pStyle w:val="ListParagraph"/>
        <w:numPr>
          <w:ilvl w:val="0"/>
          <w:numId w:val="3"/>
        </w:numPr>
        <w:tabs>
          <w:tab w:val="left" w:pos="885"/>
        </w:tabs>
        <w:spacing w:before="3" w:line="230" w:lineRule="auto"/>
        <w:ind w:right="163"/>
        <w:rPr>
          <w:sz w:val="20"/>
        </w:rPr>
      </w:pPr>
      <w:r>
        <w:rPr>
          <w:sz w:val="20"/>
        </w:rPr>
        <w:t>To what degree does the use of ratio analysis technique (RAS) prevent/detect fraudulent schemes in</w:t>
      </w:r>
      <w:r>
        <w:rPr>
          <w:spacing w:val="80"/>
          <w:sz w:val="20"/>
        </w:rPr>
        <w:t xml:space="preserve"> </w:t>
      </w:r>
      <w:r>
        <w:rPr>
          <w:spacing w:val="-2"/>
          <w:sz w:val="20"/>
        </w:rPr>
        <w:t>MDAs.</w:t>
      </w:r>
    </w:p>
    <w:p w14:paraId="57A9CC4B" w14:textId="77777777" w:rsidR="009012B6" w:rsidRDefault="00000000">
      <w:pPr>
        <w:pStyle w:val="ListParagraph"/>
        <w:numPr>
          <w:ilvl w:val="0"/>
          <w:numId w:val="3"/>
        </w:numPr>
        <w:tabs>
          <w:tab w:val="left" w:pos="885"/>
        </w:tabs>
        <w:spacing w:line="230" w:lineRule="auto"/>
        <w:ind w:right="171"/>
        <w:rPr>
          <w:sz w:val="20"/>
        </w:rPr>
      </w:pPr>
      <w:r>
        <w:rPr>
          <w:sz w:val="20"/>
        </w:rPr>
        <w:t>To</w:t>
      </w:r>
      <w:r>
        <w:rPr>
          <w:spacing w:val="71"/>
          <w:sz w:val="20"/>
        </w:rPr>
        <w:t xml:space="preserve"> </w:t>
      </w:r>
      <w:r>
        <w:rPr>
          <w:sz w:val="20"/>
        </w:rPr>
        <w:t>what</w:t>
      </w:r>
      <w:r>
        <w:rPr>
          <w:spacing w:val="71"/>
          <w:sz w:val="20"/>
        </w:rPr>
        <w:t xml:space="preserve"> </w:t>
      </w:r>
      <w:r>
        <w:rPr>
          <w:sz w:val="20"/>
        </w:rPr>
        <w:t>magnitude</w:t>
      </w:r>
      <w:r>
        <w:rPr>
          <w:spacing w:val="71"/>
          <w:sz w:val="20"/>
        </w:rPr>
        <w:t xml:space="preserve"> </w:t>
      </w:r>
      <w:r>
        <w:rPr>
          <w:sz w:val="20"/>
        </w:rPr>
        <w:t>does</w:t>
      </w:r>
      <w:r>
        <w:rPr>
          <w:spacing w:val="69"/>
          <w:sz w:val="20"/>
        </w:rPr>
        <w:t xml:space="preserve"> </w:t>
      </w:r>
      <w:r>
        <w:rPr>
          <w:sz w:val="20"/>
        </w:rPr>
        <w:t>the</w:t>
      </w:r>
      <w:r>
        <w:rPr>
          <w:spacing w:val="69"/>
          <w:sz w:val="20"/>
        </w:rPr>
        <w:t xml:space="preserve"> </w:t>
      </w:r>
      <w:r>
        <w:rPr>
          <w:sz w:val="20"/>
        </w:rPr>
        <w:t>use</w:t>
      </w:r>
      <w:r>
        <w:rPr>
          <w:spacing w:val="71"/>
          <w:sz w:val="20"/>
        </w:rPr>
        <w:t xml:space="preserve"> </w:t>
      </w:r>
      <w:r>
        <w:rPr>
          <w:sz w:val="20"/>
        </w:rPr>
        <w:t>of</w:t>
      </w:r>
      <w:r>
        <w:rPr>
          <w:spacing w:val="68"/>
          <w:sz w:val="20"/>
        </w:rPr>
        <w:t xml:space="preserve"> </w:t>
      </w:r>
      <w:r>
        <w:rPr>
          <w:sz w:val="20"/>
        </w:rPr>
        <w:t>trend</w:t>
      </w:r>
      <w:r>
        <w:rPr>
          <w:spacing w:val="68"/>
          <w:sz w:val="20"/>
        </w:rPr>
        <w:t xml:space="preserve"> </w:t>
      </w:r>
      <w:r>
        <w:rPr>
          <w:sz w:val="20"/>
        </w:rPr>
        <w:t>analysis</w:t>
      </w:r>
      <w:r>
        <w:rPr>
          <w:spacing w:val="69"/>
          <w:sz w:val="20"/>
        </w:rPr>
        <w:t xml:space="preserve"> </w:t>
      </w:r>
      <w:r>
        <w:rPr>
          <w:sz w:val="20"/>
        </w:rPr>
        <w:t>technique</w:t>
      </w:r>
      <w:r>
        <w:rPr>
          <w:spacing w:val="71"/>
          <w:sz w:val="20"/>
        </w:rPr>
        <w:t xml:space="preserve"> </w:t>
      </w:r>
      <w:r>
        <w:rPr>
          <w:sz w:val="20"/>
        </w:rPr>
        <w:t>(TRD)</w:t>
      </w:r>
      <w:r>
        <w:rPr>
          <w:spacing w:val="69"/>
          <w:sz w:val="20"/>
        </w:rPr>
        <w:t xml:space="preserve"> </w:t>
      </w:r>
      <w:r>
        <w:rPr>
          <w:sz w:val="20"/>
        </w:rPr>
        <w:t>detect/prevent</w:t>
      </w:r>
      <w:r>
        <w:rPr>
          <w:spacing w:val="71"/>
          <w:sz w:val="20"/>
        </w:rPr>
        <w:t xml:space="preserve"> </w:t>
      </w:r>
      <w:r>
        <w:rPr>
          <w:sz w:val="20"/>
        </w:rPr>
        <w:t>fraudulent practices in MDAs.</w:t>
      </w:r>
    </w:p>
    <w:p w14:paraId="280F32A3" w14:textId="77777777" w:rsidR="009012B6" w:rsidRDefault="00000000">
      <w:pPr>
        <w:pStyle w:val="ListParagraph"/>
        <w:numPr>
          <w:ilvl w:val="1"/>
          <w:numId w:val="4"/>
        </w:numPr>
        <w:tabs>
          <w:tab w:val="left" w:pos="494"/>
        </w:tabs>
        <w:spacing w:before="222" w:line="224" w:lineRule="exact"/>
        <w:ind w:left="494" w:hanging="329"/>
        <w:rPr>
          <w:rFonts w:ascii="Georgia"/>
          <w:i/>
          <w:color w:val="2E5395"/>
          <w:sz w:val="20"/>
        </w:rPr>
      </w:pPr>
      <w:r>
        <w:rPr>
          <w:rFonts w:ascii="Georgia"/>
          <w:i/>
          <w:color w:val="2E5395"/>
          <w:spacing w:val="-2"/>
          <w:w w:val="80"/>
          <w:sz w:val="20"/>
        </w:rPr>
        <w:t>Research</w:t>
      </w:r>
      <w:r>
        <w:rPr>
          <w:rFonts w:ascii="Georgia"/>
          <w:i/>
          <w:color w:val="2E5395"/>
          <w:spacing w:val="2"/>
          <w:sz w:val="20"/>
        </w:rPr>
        <w:t xml:space="preserve"> </w:t>
      </w:r>
      <w:r>
        <w:rPr>
          <w:rFonts w:ascii="Georgia"/>
          <w:i/>
          <w:color w:val="2E5395"/>
          <w:spacing w:val="-2"/>
          <w:w w:val="90"/>
          <w:sz w:val="20"/>
        </w:rPr>
        <w:t>Hypothesis</w:t>
      </w:r>
    </w:p>
    <w:p w14:paraId="6A166570" w14:textId="77777777" w:rsidR="009012B6" w:rsidRDefault="00000000">
      <w:pPr>
        <w:pStyle w:val="BodyText"/>
        <w:spacing w:line="226" w:lineRule="exact"/>
        <w:ind w:left="525"/>
      </w:pPr>
      <w:r>
        <w:t>The</w:t>
      </w:r>
      <w:r>
        <w:rPr>
          <w:spacing w:val="12"/>
        </w:rPr>
        <w:t xml:space="preserve"> </w:t>
      </w:r>
      <w:r>
        <w:t>research</w:t>
      </w:r>
      <w:r>
        <w:rPr>
          <w:spacing w:val="12"/>
        </w:rPr>
        <w:t xml:space="preserve"> </w:t>
      </w:r>
      <w:r>
        <w:t>hypothesis</w:t>
      </w:r>
      <w:r>
        <w:rPr>
          <w:spacing w:val="13"/>
        </w:rPr>
        <w:t xml:space="preserve"> </w:t>
      </w:r>
      <w:r>
        <w:rPr>
          <w:spacing w:val="-5"/>
        </w:rPr>
        <w:t>is:</w:t>
      </w:r>
    </w:p>
    <w:p w14:paraId="783E6BCD" w14:textId="77777777" w:rsidR="009012B6" w:rsidRDefault="00000000">
      <w:pPr>
        <w:tabs>
          <w:tab w:val="left" w:pos="885"/>
        </w:tabs>
        <w:ind w:left="885" w:right="172" w:hanging="540"/>
        <w:rPr>
          <w:rFonts w:ascii="Georgia"/>
          <w:i/>
          <w:sz w:val="20"/>
        </w:rPr>
      </w:pPr>
      <w:r>
        <w:rPr>
          <w:rFonts w:ascii="Georgia"/>
          <w:i/>
          <w:spacing w:val="-4"/>
          <w:w w:val="90"/>
          <w:sz w:val="20"/>
        </w:rPr>
        <w:t>H</w:t>
      </w:r>
      <w:r>
        <w:rPr>
          <w:rFonts w:ascii="Georgia"/>
          <w:i/>
          <w:spacing w:val="-4"/>
          <w:w w:val="90"/>
          <w:sz w:val="9"/>
        </w:rPr>
        <w:t>O1</w:t>
      </w:r>
      <w:r>
        <w:rPr>
          <w:rFonts w:ascii="Georgia"/>
          <w:i/>
          <w:spacing w:val="-4"/>
          <w:w w:val="90"/>
          <w:sz w:val="20"/>
        </w:rPr>
        <w:t>:</w:t>
      </w:r>
      <w:r>
        <w:rPr>
          <w:rFonts w:ascii="Georgia"/>
          <w:i/>
          <w:sz w:val="20"/>
        </w:rPr>
        <w:tab/>
      </w:r>
      <w:r>
        <w:rPr>
          <w:rFonts w:ascii="Georgia"/>
          <w:i/>
          <w:w w:val="85"/>
          <w:sz w:val="20"/>
        </w:rPr>
        <w:t>The</w:t>
      </w:r>
      <w:r>
        <w:rPr>
          <w:rFonts w:ascii="Georgia"/>
          <w:i/>
          <w:spacing w:val="25"/>
          <w:sz w:val="20"/>
        </w:rPr>
        <w:t xml:space="preserve"> </w:t>
      </w:r>
      <w:r>
        <w:rPr>
          <w:rFonts w:ascii="Georgia"/>
          <w:i/>
          <w:w w:val="85"/>
          <w:sz w:val="20"/>
        </w:rPr>
        <w:t>utilization</w:t>
      </w:r>
      <w:r>
        <w:rPr>
          <w:rFonts w:ascii="Georgia"/>
          <w:i/>
          <w:spacing w:val="24"/>
          <w:sz w:val="20"/>
        </w:rPr>
        <w:t xml:space="preserve"> </w:t>
      </w:r>
      <w:r>
        <w:rPr>
          <w:rFonts w:ascii="Georgia"/>
          <w:i/>
          <w:w w:val="85"/>
          <w:sz w:val="20"/>
        </w:rPr>
        <w:t>of</w:t>
      </w:r>
      <w:r>
        <w:rPr>
          <w:rFonts w:ascii="Georgia"/>
          <w:i/>
          <w:spacing w:val="23"/>
          <w:sz w:val="20"/>
        </w:rPr>
        <w:t xml:space="preserve"> </w:t>
      </w:r>
      <w:r>
        <w:rPr>
          <w:rFonts w:ascii="Georgia"/>
          <w:i/>
          <w:w w:val="85"/>
          <w:sz w:val="20"/>
        </w:rPr>
        <w:t>data</w:t>
      </w:r>
      <w:r>
        <w:rPr>
          <w:rFonts w:ascii="Georgia"/>
          <w:i/>
          <w:spacing w:val="24"/>
          <w:sz w:val="20"/>
        </w:rPr>
        <w:t xml:space="preserve"> </w:t>
      </w:r>
      <w:r>
        <w:rPr>
          <w:rFonts w:ascii="Georgia"/>
          <w:i/>
          <w:w w:val="85"/>
          <w:sz w:val="20"/>
        </w:rPr>
        <w:t>mining</w:t>
      </w:r>
      <w:r>
        <w:rPr>
          <w:rFonts w:ascii="Georgia"/>
          <w:i/>
          <w:spacing w:val="24"/>
          <w:sz w:val="20"/>
        </w:rPr>
        <w:t xml:space="preserve"> </w:t>
      </w:r>
      <w:r>
        <w:rPr>
          <w:rFonts w:ascii="Georgia"/>
          <w:i/>
          <w:w w:val="85"/>
          <w:sz w:val="20"/>
        </w:rPr>
        <w:t>technique</w:t>
      </w:r>
      <w:r>
        <w:rPr>
          <w:rFonts w:ascii="Georgia"/>
          <w:i/>
          <w:spacing w:val="26"/>
          <w:sz w:val="20"/>
        </w:rPr>
        <w:t xml:space="preserve"> </w:t>
      </w:r>
      <w:r>
        <w:rPr>
          <w:rFonts w:ascii="Georgia"/>
          <w:i/>
          <w:w w:val="85"/>
          <w:sz w:val="20"/>
        </w:rPr>
        <w:t>in</w:t>
      </w:r>
      <w:r>
        <w:rPr>
          <w:rFonts w:ascii="Georgia"/>
          <w:i/>
          <w:spacing w:val="26"/>
          <w:sz w:val="20"/>
        </w:rPr>
        <w:t xml:space="preserve"> </w:t>
      </w:r>
      <w:r>
        <w:rPr>
          <w:rFonts w:ascii="Georgia"/>
          <w:i/>
          <w:w w:val="85"/>
          <w:sz w:val="20"/>
        </w:rPr>
        <w:t>the</w:t>
      </w:r>
      <w:r>
        <w:rPr>
          <w:rFonts w:ascii="Georgia"/>
          <w:i/>
          <w:spacing w:val="24"/>
          <w:sz w:val="20"/>
        </w:rPr>
        <w:t xml:space="preserve"> </w:t>
      </w:r>
      <w:r>
        <w:rPr>
          <w:rFonts w:ascii="Georgia"/>
          <w:i/>
          <w:w w:val="85"/>
          <w:sz w:val="20"/>
        </w:rPr>
        <w:t>accounting</w:t>
      </w:r>
      <w:r>
        <w:rPr>
          <w:rFonts w:ascii="Georgia"/>
          <w:i/>
          <w:spacing w:val="28"/>
          <w:sz w:val="20"/>
        </w:rPr>
        <w:t xml:space="preserve"> </w:t>
      </w:r>
      <w:r>
        <w:rPr>
          <w:rFonts w:ascii="Georgia"/>
          <w:i/>
          <w:w w:val="85"/>
          <w:sz w:val="20"/>
        </w:rPr>
        <w:t>system</w:t>
      </w:r>
      <w:r>
        <w:rPr>
          <w:rFonts w:ascii="Georgia"/>
          <w:i/>
          <w:spacing w:val="24"/>
          <w:sz w:val="20"/>
        </w:rPr>
        <w:t xml:space="preserve"> </w:t>
      </w:r>
      <w:r>
        <w:rPr>
          <w:rFonts w:ascii="Georgia"/>
          <w:i/>
          <w:w w:val="85"/>
          <w:sz w:val="20"/>
        </w:rPr>
        <w:t>of</w:t>
      </w:r>
      <w:r>
        <w:rPr>
          <w:rFonts w:ascii="Georgia"/>
          <w:i/>
          <w:spacing w:val="24"/>
          <w:sz w:val="20"/>
        </w:rPr>
        <w:t xml:space="preserve"> </w:t>
      </w:r>
      <w:r>
        <w:rPr>
          <w:rFonts w:ascii="Georgia"/>
          <w:i/>
          <w:w w:val="85"/>
          <w:sz w:val="20"/>
        </w:rPr>
        <w:t>MDAs</w:t>
      </w:r>
      <w:r>
        <w:rPr>
          <w:rFonts w:ascii="Georgia"/>
          <w:i/>
          <w:spacing w:val="26"/>
          <w:sz w:val="20"/>
        </w:rPr>
        <w:t xml:space="preserve"> </w:t>
      </w:r>
      <w:r>
        <w:rPr>
          <w:rFonts w:ascii="Georgia"/>
          <w:i/>
          <w:w w:val="85"/>
          <w:sz w:val="20"/>
        </w:rPr>
        <w:t>has</w:t>
      </w:r>
      <w:r>
        <w:rPr>
          <w:rFonts w:ascii="Georgia"/>
          <w:i/>
          <w:spacing w:val="24"/>
          <w:sz w:val="20"/>
        </w:rPr>
        <w:t xml:space="preserve"> </w:t>
      </w:r>
      <w:r>
        <w:rPr>
          <w:rFonts w:ascii="Georgia"/>
          <w:i/>
          <w:w w:val="85"/>
          <w:sz w:val="20"/>
        </w:rPr>
        <w:t>no</w:t>
      </w:r>
      <w:r>
        <w:rPr>
          <w:rFonts w:ascii="Georgia"/>
          <w:i/>
          <w:spacing w:val="25"/>
          <w:sz w:val="20"/>
        </w:rPr>
        <w:t xml:space="preserve"> </w:t>
      </w:r>
      <w:r>
        <w:rPr>
          <w:rFonts w:ascii="Georgia"/>
          <w:i/>
          <w:w w:val="85"/>
          <w:sz w:val="20"/>
        </w:rPr>
        <w:t>substantial</w:t>
      </w:r>
      <w:r>
        <w:rPr>
          <w:rFonts w:ascii="Georgia"/>
          <w:i/>
          <w:spacing w:val="24"/>
          <w:sz w:val="20"/>
        </w:rPr>
        <w:t xml:space="preserve"> </w:t>
      </w:r>
      <w:r>
        <w:rPr>
          <w:rFonts w:ascii="Georgia"/>
          <w:i/>
          <w:w w:val="85"/>
          <w:sz w:val="20"/>
        </w:rPr>
        <w:t>effect</w:t>
      </w:r>
      <w:r>
        <w:rPr>
          <w:rFonts w:ascii="Georgia"/>
          <w:i/>
          <w:spacing w:val="23"/>
          <w:sz w:val="20"/>
        </w:rPr>
        <w:t xml:space="preserve"> </w:t>
      </w:r>
      <w:r>
        <w:rPr>
          <w:rFonts w:ascii="Georgia"/>
          <w:i/>
          <w:w w:val="85"/>
          <w:sz w:val="20"/>
        </w:rPr>
        <w:t>in preventing/detecting fraudulent acts.</w:t>
      </w:r>
    </w:p>
    <w:p w14:paraId="0DBA89D1" w14:textId="77777777" w:rsidR="009012B6" w:rsidRDefault="009012B6">
      <w:pPr>
        <w:rPr>
          <w:rFonts w:ascii="Georgia"/>
          <w:i/>
          <w:sz w:val="20"/>
        </w:rPr>
        <w:sectPr w:rsidR="009012B6">
          <w:headerReference w:type="even" r:id="rId9"/>
          <w:headerReference w:type="default" r:id="rId10"/>
          <w:pgSz w:w="11910" w:h="16840"/>
          <w:pgMar w:top="880" w:right="1275" w:bottom="920" w:left="1275" w:header="692" w:footer="0" w:gutter="0"/>
          <w:cols w:space="720"/>
        </w:sectPr>
      </w:pPr>
    </w:p>
    <w:p w14:paraId="4845D198" w14:textId="77777777" w:rsidR="009012B6" w:rsidRDefault="009012B6">
      <w:pPr>
        <w:pStyle w:val="BodyText"/>
        <w:rPr>
          <w:rFonts w:ascii="Georgia"/>
          <w:i/>
        </w:rPr>
      </w:pPr>
    </w:p>
    <w:p w14:paraId="398696AD" w14:textId="77777777" w:rsidR="009012B6" w:rsidRDefault="009012B6">
      <w:pPr>
        <w:pStyle w:val="BodyText"/>
        <w:spacing w:before="94"/>
        <w:rPr>
          <w:rFonts w:ascii="Georgia"/>
          <w:i/>
        </w:rPr>
      </w:pPr>
    </w:p>
    <w:p w14:paraId="7B4F383F" w14:textId="77777777" w:rsidR="009012B6" w:rsidRDefault="00000000">
      <w:pPr>
        <w:tabs>
          <w:tab w:val="left" w:pos="885"/>
        </w:tabs>
        <w:ind w:left="885" w:right="172" w:hanging="540"/>
        <w:rPr>
          <w:rFonts w:ascii="Georgia"/>
          <w:i/>
          <w:sz w:val="20"/>
        </w:rPr>
      </w:pPr>
      <w:r>
        <w:rPr>
          <w:rFonts w:ascii="Georgia"/>
          <w:i/>
          <w:spacing w:val="-4"/>
          <w:w w:val="95"/>
          <w:sz w:val="20"/>
        </w:rPr>
        <w:t>H</w:t>
      </w:r>
      <w:r>
        <w:rPr>
          <w:rFonts w:ascii="Georgia"/>
          <w:i/>
          <w:spacing w:val="-4"/>
          <w:w w:val="95"/>
          <w:sz w:val="9"/>
        </w:rPr>
        <w:t>O2</w:t>
      </w:r>
      <w:r>
        <w:rPr>
          <w:rFonts w:ascii="Georgia"/>
          <w:i/>
          <w:spacing w:val="-4"/>
          <w:w w:val="95"/>
          <w:sz w:val="20"/>
        </w:rPr>
        <w:t>:</w:t>
      </w:r>
      <w:r>
        <w:rPr>
          <w:rFonts w:ascii="Georgia"/>
          <w:i/>
          <w:sz w:val="20"/>
        </w:rPr>
        <w:tab/>
      </w:r>
      <w:r>
        <w:rPr>
          <w:rFonts w:ascii="Georgia"/>
          <w:i/>
          <w:w w:val="80"/>
          <w:sz w:val="20"/>
        </w:rPr>
        <w:t>The application of ratio analysis</w:t>
      </w:r>
      <w:r>
        <w:rPr>
          <w:rFonts w:ascii="Georgia"/>
          <w:i/>
          <w:sz w:val="20"/>
        </w:rPr>
        <w:t xml:space="preserve"> </w:t>
      </w:r>
      <w:r>
        <w:rPr>
          <w:rFonts w:ascii="Georgia"/>
          <w:i/>
          <w:w w:val="80"/>
          <w:sz w:val="20"/>
        </w:rPr>
        <w:t>(RAS) technique has no significant effect in</w:t>
      </w:r>
      <w:r>
        <w:rPr>
          <w:rFonts w:ascii="Georgia"/>
          <w:i/>
          <w:sz w:val="20"/>
        </w:rPr>
        <w:t xml:space="preserve"> </w:t>
      </w:r>
      <w:r>
        <w:rPr>
          <w:rFonts w:ascii="Georgia"/>
          <w:i/>
          <w:w w:val="80"/>
          <w:sz w:val="20"/>
        </w:rPr>
        <w:t>preventing or detecting fraudulent</w:t>
      </w:r>
      <w:r>
        <w:rPr>
          <w:rFonts w:ascii="Georgia"/>
          <w:i/>
          <w:spacing w:val="80"/>
          <w:sz w:val="20"/>
        </w:rPr>
        <w:t xml:space="preserve"> </w:t>
      </w:r>
      <w:r>
        <w:rPr>
          <w:rFonts w:ascii="Georgia"/>
          <w:i/>
          <w:w w:val="90"/>
          <w:sz w:val="20"/>
        </w:rPr>
        <w:t>financial</w:t>
      </w:r>
      <w:r>
        <w:rPr>
          <w:rFonts w:ascii="Georgia"/>
          <w:i/>
          <w:spacing w:val="-8"/>
          <w:w w:val="90"/>
          <w:sz w:val="20"/>
        </w:rPr>
        <w:t xml:space="preserve"> </w:t>
      </w:r>
      <w:r>
        <w:rPr>
          <w:rFonts w:ascii="Georgia"/>
          <w:i/>
          <w:w w:val="90"/>
          <w:sz w:val="20"/>
        </w:rPr>
        <w:t>practices</w:t>
      </w:r>
      <w:r>
        <w:rPr>
          <w:rFonts w:ascii="Georgia"/>
          <w:i/>
          <w:spacing w:val="-7"/>
          <w:w w:val="90"/>
          <w:sz w:val="20"/>
        </w:rPr>
        <w:t xml:space="preserve"> </w:t>
      </w:r>
      <w:r>
        <w:rPr>
          <w:rFonts w:ascii="Georgia"/>
          <w:i/>
          <w:w w:val="90"/>
          <w:sz w:val="20"/>
        </w:rPr>
        <w:t>in</w:t>
      </w:r>
      <w:r>
        <w:rPr>
          <w:rFonts w:ascii="Georgia"/>
          <w:i/>
          <w:spacing w:val="-6"/>
          <w:w w:val="90"/>
          <w:sz w:val="20"/>
        </w:rPr>
        <w:t xml:space="preserve"> </w:t>
      </w:r>
      <w:r>
        <w:rPr>
          <w:rFonts w:ascii="Georgia"/>
          <w:i/>
          <w:w w:val="90"/>
          <w:sz w:val="20"/>
        </w:rPr>
        <w:t>the</w:t>
      </w:r>
      <w:r>
        <w:rPr>
          <w:rFonts w:ascii="Georgia"/>
          <w:i/>
          <w:spacing w:val="-8"/>
          <w:w w:val="90"/>
          <w:sz w:val="20"/>
        </w:rPr>
        <w:t xml:space="preserve"> </w:t>
      </w:r>
      <w:r>
        <w:rPr>
          <w:rFonts w:ascii="Georgia"/>
          <w:i/>
          <w:w w:val="90"/>
          <w:sz w:val="20"/>
        </w:rPr>
        <w:t>MDAs</w:t>
      </w:r>
      <w:r>
        <w:rPr>
          <w:rFonts w:ascii="Georgia"/>
          <w:i/>
          <w:spacing w:val="-6"/>
          <w:w w:val="90"/>
          <w:sz w:val="20"/>
        </w:rPr>
        <w:t xml:space="preserve"> </w:t>
      </w:r>
      <w:r>
        <w:rPr>
          <w:rFonts w:ascii="Georgia"/>
          <w:i/>
          <w:w w:val="90"/>
          <w:sz w:val="20"/>
        </w:rPr>
        <w:t>in</w:t>
      </w:r>
      <w:r>
        <w:rPr>
          <w:rFonts w:ascii="Georgia"/>
          <w:i/>
          <w:spacing w:val="-7"/>
          <w:w w:val="90"/>
          <w:sz w:val="20"/>
        </w:rPr>
        <w:t xml:space="preserve"> </w:t>
      </w:r>
      <w:r>
        <w:rPr>
          <w:rFonts w:ascii="Georgia"/>
          <w:i/>
          <w:w w:val="90"/>
          <w:sz w:val="20"/>
        </w:rPr>
        <w:t>Nigeria.</w:t>
      </w:r>
    </w:p>
    <w:p w14:paraId="292DBB14" w14:textId="77777777" w:rsidR="009012B6" w:rsidRDefault="00000000">
      <w:pPr>
        <w:tabs>
          <w:tab w:val="left" w:pos="885"/>
        </w:tabs>
        <w:ind w:left="885" w:right="172" w:hanging="540"/>
        <w:rPr>
          <w:rFonts w:ascii="Georgia"/>
          <w:i/>
          <w:sz w:val="20"/>
        </w:rPr>
      </w:pPr>
      <w:r>
        <w:rPr>
          <w:rFonts w:ascii="Georgia"/>
          <w:i/>
          <w:spacing w:val="-4"/>
          <w:w w:val="95"/>
          <w:sz w:val="20"/>
        </w:rPr>
        <w:t>H</w:t>
      </w:r>
      <w:r>
        <w:rPr>
          <w:rFonts w:ascii="Georgia"/>
          <w:i/>
          <w:spacing w:val="-4"/>
          <w:w w:val="95"/>
          <w:sz w:val="9"/>
        </w:rPr>
        <w:t>03</w:t>
      </w:r>
      <w:r>
        <w:rPr>
          <w:rFonts w:ascii="Georgia"/>
          <w:i/>
          <w:spacing w:val="-4"/>
          <w:w w:val="95"/>
          <w:sz w:val="20"/>
        </w:rPr>
        <w:t>:</w:t>
      </w:r>
      <w:r>
        <w:rPr>
          <w:rFonts w:ascii="Georgia"/>
          <w:i/>
          <w:sz w:val="20"/>
        </w:rPr>
        <w:tab/>
      </w:r>
      <w:r>
        <w:rPr>
          <w:rFonts w:ascii="Georgia"/>
          <w:i/>
          <w:w w:val="85"/>
          <w:sz w:val="20"/>
        </w:rPr>
        <w:t>The</w:t>
      </w:r>
      <w:r>
        <w:rPr>
          <w:rFonts w:ascii="Georgia"/>
          <w:i/>
          <w:spacing w:val="12"/>
          <w:sz w:val="20"/>
        </w:rPr>
        <w:t xml:space="preserve"> </w:t>
      </w:r>
      <w:r>
        <w:rPr>
          <w:rFonts w:ascii="Georgia"/>
          <w:i/>
          <w:w w:val="85"/>
          <w:sz w:val="20"/>
        </w:rPr>
        <w:t>adoption</w:t>
      </w:r>
      <w:r>
        <w:rPr>
          <w:rFonts w:ascii="Georgia"/>
          <w:i/>
          <w:spacing w:val="11"/>
          <w:sz w:val="20"/>
        </w:rPr>
        <w:t xml:space="preserve"> </w:t>
      </w:r>
      <w:r>
        <w:rPr>
          <w:rFonts w:ascii="Georgia"/>
          <w:i/>
          <w:w w:val="85"/>
          <w:sz w:val="20"/>
        </w:rPr>
        <w:t>of</w:t>
      </w:r>
      <w:r>
        <w:rPr>
          <w:rFonts w:ascii="Georgia"/>
          <w:i/>
          <w:spacing w:val="12"/>
          <w:sz w:val="20"/>
        </w:rPr>
        <w:t xml:space="preserve"> </w:t>
      </w:r>
      <w:r>
        <w:rPr>
          <w:rFonts w:ascii="Georgia"/>
          <w:i/>
          <w:w w:val="85"/>
          <w:sz w:val="20"/>
        </w:rPr>
        <w:t>trend</w:t>
      </w:r>
      <w:r>
        <w:rPr>
          <w:rFonts w:ascii="Georgia"/>
          <w:i/>
          <w:spacing w:val="11"/>
          <w:sz w:val="20"/>
        </w:rPr>
        <w:t xml:space="preserve"> </w:t>
      </w:r>
      <w:r>
        <w:rPr>
          <w:rFonts w:ascii="Georgia"/>
          <w:i/>
          <w:w w:val="85"/>
          <w:sz w:val="20"/>
        </w:rPr>
        <w:t>(TRD)</w:t>
      </w:r>
      <w:r>
        <w:rPr>
          <w:rFonts w:ascii="Georgia"/>
          <w:i/>
          <w:spacing w:val="14"/>
          <w:sz w:val="20"/>
        </w:rPr>
        <w:t xml:space="preserve"> </w:t>
      </w:r>
      <w:r>
        <w:rPr>
          <w:rFonts w:ascii="Georgia"/>
          <w:i/>
          <w:w w:val="85"/>
          <w:sz w:val="20"/>
        </w:rPr>
        <w:t>analysis</w:t>
      </w:r>
      <w:r>
        <w:rPr>
          <w:rFonts w:ascii="Georgia"/>
          <w:i/>
          <w:spacing w:val="13"/>
          <w:sz w:val="20"/>
        </w:rPr>
        <w:t xml:space="preserve"> </w:t>
      </w:r>
      <w:r>
        <w:rPr>
          <w:rFonts w:ascii="Georgia"/>
          <w:i/>
          <w:w w:val="85"/>
          <w:sz w:val="20"/>
        </w:rPr>
        <w:t>technique</w:t>
      </w:r>
      <w:r>
        <w:rPr>
          <w:rFonts w:ascii="Georgia"/>
          <w:i/>
          <w:spacing w:val="13"/>
          <w:sz w:val="20"/>
        </w:rPr>
        <w:t xml:space="preserve"> </w:t>
      </w:r>
      <w:r>
        <w:rPr>
          <w:rFonts w:ascii="Georgia"/>
          <w:i/>
          <w:w w:val="85"/>
          <w:sz w:val="20"/>
        </w:rPr>
        <w:t>in</w:t>
      </w:r>
      <w:r>
        <w:rPr>
          <w:rFonts w:ascii="Georgia"/>
          <w:i/>
          <w:spacing w:val="13"/>
          <w:sz w:val="20"/>
        </w:rPr>
        <w:t xml:space="preserve"> </w:t>
      </w:r>
      <w:r>
        <w:rPr>
          <w:rFonts w:ascii="Georgia"/>
          <w:i/>
          <w:w w:val="85"/>
          <w:sz w:val="20"/>
        </w:rPr>
        <w:t>financial</w:t>
      </w:r>
      <w:r>
        <w:rPr>
          <w:rFonts w:ascii="Georgia"/>
          <w:i/>
          <w:spacing w:val="13"/>
          <w:sz w:val="20"/>
        </w:rPr>
        <w:t xml:space="preserve"> </w:t>
      </w:r>
      <w:r>
        <w:rPr>
          <w:rFonts w:ascii="Georgia"/>
          <w:i/>
          <w:w w:val="85"/>
          <w:sz w:val="20"/>
        </w:rPr>
        <w:t>analysis</w:t>
      </w:r>
      <w:r>
        <w:rPr>
          <w:rFonts w:ascii="Georgia"/>
          <w:i/>
          <w:sz w:val="20"/>
        </w:rPr>
        <w:t xml:space="preserve"> </w:t>
      </w:r>
      <w:r>
        <w:rPr>
          <w:rFonts w:ascii="Georgia"/>
          <w:i/>
          <w:w w:val="85"/>
          <w:sz w:val="20"/>
        </w:rPr>
        <w:t>of</w:t>
      </w:r>
      <w:r>
        <w:rPr>
          <w:rFonts w:ascii="Georgia"/>
          <w:i/>
          <w:spacing w:val="11"/>
          <w:sz w:val="20"/>
        </w:rPr>
        <w:t xml:space="preserve"> </w:t>
      </w:r>
      <w:r>
        <w:rPr>
          <w:rFonts w:ascii="Georgia"/>
          <w:i/>
          <w:w w:val="85"/>
          <w:sz w:val="20"/>
        </w:rPr>
        <w:t>MDAs</w:t>
      </w:r>
      <w:r>
        <w:rPr>
          <w:rFonts w:ascii="Georgia"/>
          <w:i/>
          <w:spacing w:val="12"/>
          <w:sz w:val="20"/>
        </w:rPr>
        <w:t xml:space="preserve"> </w:t>
      </w:r>
      <w:r>
        <w:rPr>
          <w:rFonts w:ascii="Georgia"/>
          <w:i/>
          <w:w w:val="85"/>
          <w:sz w:val="20"/>
        </w:rPr>
        <w:t>has</w:t>
      </w:r>
      <w:r>
        <w:rPr>
          <w:rFonts w:ascii="Georgia"/>
          <w:i/>
          <w:spacing w:val="12"/>
          <w:sz w:val="20"/>
        </w:rPr>
        <w:t xml:space="preserve"> </w:t>
      </w:r>
      <w:r>
        <w:rPr>
          <w:rFonts w:ascii="Georgia"/>
          <w:i/>
          <w:w w:val="85"/>
          <w:sz w:val="20"/>
        </w:rPr>
        <w:t>no</w:t>
      </w:r>
      <w:r>
        <w:rPr>
          <w:rFonts w:ascii="Georgia"/>
          <w:i/>
          <w:spacing w:val="12"/>
          <w:sz w:val="20"/>
        </w:rPr>
        <w:t xml:space="preserve"> </w:t>
      </w:r>
      <w:r>
        <w:rPr>
          <w:rFonts w:ascii="Georgia"/>
          <w:i/>
          <w:w w:val="85"/>
          <w:sz w:val="20"/>
        </w:rPr>
        <w:t>significant</w:t>
      </w:r>
      <w:r>
        <w:rPr>
          <w:rFonts w:ascii="Georgia"/>
          <w:i/>
          <w:spacing w:val="12"/>
          <w:sz w:val="20"/>
        </w:rPr>
        <w:t xml:space="preserve"> </w:t>
      </w:r>
      <w:r>
        <w:rPr>
          <w:rFonts w:ascii="Georgia"/>
          <w:i/>
          <w:w w:val="85"/>
          <w:sz w:val="20"/>
        </w:rPr>
        <w:t>effect</w:t>
      </w:r>
      <w:r>
        <w:rPr>
          <w:rFonts w:ascii="Georgia"/>
          <w:i/>
          <w:spacing w:val="11"/>
          <w:sz w:val="20"/>
        </w:rPr>
        <w:t xml:space="preserve"> </w:t>
      </w:r>
      <w:r>
        <w:rPr>
          <w:rFonts w:ascii="Georgia"/>
          <w:i/>
          <w:w w:val="85"/>
          <w:sz w:val="20"/>
        </w:rPr>
        <w:t>in preventing</w:t>
      </w:r>
      <w:r>
        <w:rPr>
          <w:rFonts w:ascii="Georgia"/>
          <w:i/>
          <w:spacing w:val="-4"/>
          <w:w w:val="85"/>
          <w:sz w:val="20"/>
        </w:rPr>
        <w:t xml:space="preserve"> </w:t>
      </w:r>
      <w:r>
        <w:rPr>
          <w:rFonts w:ascii="Georgia"/>
          <w:i/>
          <w:w w:val="85"/>
          <w:sz w:val="20"/>
        </w:rPr>
        <w:t>or</w:t>
      </w:r>
      <w:r>
        <w:rPr>
          <w:rFonts w:ascii="Georgia"/>
          <w:i/>
          <w:spacing w:val="-3"/>
          <w:w w:val="85"/>
          <w:sz w:val="20"/>
        </w:rPr>
        <w:t xml:space="preserve"> </w:t>
      </w:r>
      <w:r>
        <w:rPr>
          <w:rFonts w:ascii="Georgia"/>
          <w:i/>
          <w:w w:val="85"/>
          <w:sz w:val="20"/>
        </w:rPr>
        <w:t>detecting</w:t>
      </w:r>
      <w:r>
        <w:rPr>
          <w:rFonts w:ascii="Georgia"/>
          <w:i/>
          <w:spacing w:val="-3"/>
          <w:w w:val="85"/>
          <w:sz w:val="20"/>
        </w:rPr>
        <w:t xml:space="preserve"> </w:t>
      </w:r>
      <w:r>
        <w:rPr>
          <w:rFonts w:ascii="Georgia"/>
          <w:i/>
          <w:w w:val="85"/>
          <w:sz w:val="20"/>
        </w:rPr>
        <w:t>fraudulent</w:t>
      </w:r>
      <w:r>
        <w:rPr>
          <w:rFonts w:ascii="Georgia"/>
          <w:i/>
          <w:spacing w:val="-5"/>
          <w:w w:val="85"/>
          <w:sz w:val="20"/>
        </w:rPr>
        <w:t xml:space="preserve"> </w:t>
      </w:r>
      <w:r>
        <w:rPr>
          <w:rFonts w:ascii="Georgia"/>
          <w:i/>
          <w:w w:val="85"/>
          <w:sz w:val="20"/>
        </w:rPr>
        <w:t>activities</w:t>
      </w:r>
      <w:r>
        <w:rPr>
          <w:rFonts w:ascii="Georgia"/>
          <w:i/>
          <w:spacing w:val="-2"/>
          <w:w w:val="85"/>
          <w:sz w:val="20"/>
        </w:rPr>
        <w:t xml:space="preserve"> </w:t>
      </w:r>
      <w:r>
        <w:rPr>
          <w:rFonts w:ascii="Georgia"/>
          <w:i/>
          <w:w w:val="85"/>
          <w:sz w:val="20"/>
        </w:rPr>
        <w:t>in</w:t>
      </w:r>
      <w:r>
        <w:rPr>
          <w:rFonts w:ascii="Georgia"/>
          <w:i/>
          <w:spacing w:val="-3"/>
          <w:w w:val="85"/>
          <w:sz w:val="20"/>
        </w:rPr>
        <w:t xml:space="preserve"> </w:t>
      </w:r>
      <w:r>
        <w:rPr>
          <w:rFonts w:ascii="Georgia"/>
          <w:i/>
          <w:w w:val="85"/>
          <w:sz w:val="20"/>
        </w:rPr>
        <w:t>the</w:t>
      </w:r>
      <w:r>
        <w:rPr>
          <w:rFonts w:ascii="Georgia"/>
          <w:i/>
          <w:spacing w:val="-4"/>
          <w:w w:val="85"/>
          <w:sz w:val="20"/>
        </w:rPr>
        <w:t xml:space="preserve"> </w:t>
      </w:r>
      <w:r>
        <w:rPr>
          <w:rFonts w:ascii="Georgia"/>
          <w:i/>
          <w:w w:val="85"/>
          <w:sz w:val="20"/>
        </w:rPr>
        <w:t>organizations.</w:t>
      </w:r>
    </w:p>
    <w:p w14:paraId="5A6EC136" w14:textId="77777777" w:rsidR="009012B6" w:rsidRDefault="009012B6">
      <w:pPr>
        <w:pStyle w:val="BodyText"/>
        <w:spacing w:before="19"/>
        <w:rPr>
          <w:rFonts w:ascii="Georgia"/>
          <w:i/>
        </w:rPr>
      </w:pPr>
    </w:p>
    <w:p w14:paraId="65F71160" w14:textId="77777777" w:rsidR="009012B6" w:rsidRDefault="00000000">
      <w:pPr>
        <w:pStyle w:val="Heading1"/>
        <w:numPr>
          <w:ilvl w:val="0"/>
          <w:numId w:val="4"/>
        </w:numPr>
        <w:tabs>
          <w:tab w:val="left" w:pos="393"/>
        </w:tabs>
        <w:spacing w:before="1" w:line="249" w:lineRule="exact"/>
      </w:pPr>
      <w:r>
        <w:rPr>
          <w:color w:val="1F487C"/>
          <w:w w:val="85"/>
        </w:rPr>
        <w:t>Literature</w:t>
      </w:r>
      <w:r>
        <w:rPr>
          <w:color w:val="1F487C"/>
          <w:spacing w:val="-5"/>
          <w:w w:val="85"/>
        </w:rPr>
        <w:t xml:space="preserve"> </w:t>
      </w:r>
      <w:r>
        <w:rPr>
          <w:color w:val="1F487C"/>
          <w:spacing w:val="-2"/>
          <w:w w:val="90"/>
        </w:rPr>
        <w:t>Review</w:t>
      </w:r>
    </w:p>
    <w:p w14:paraId="52628B22" w14:textId="77777777" w:rsidR="009012B6" w:rsidRDefault="00000000">
      <w:pPr>
        <w:pStyle w:val="ListParagraph"/>
        <w:numPr>
          <w:ilvl w:val="1"/>
          <w:numId w:val="4"/>
        </w:numPr>
        <w:tabs>
          <w:tab w:val="left" w:pos="494"/>
        </w:tabs>
        <w:spacing w:line="223" w:lineRule="exact"/>
        <w:ind w:left="494" w:hanging="329"/>
        <w:rPr>
          <w:rFonts w:ascii="Georgia"/>
          <w:i/>
          <w:color w:val="1F487C"/>
          <w:sz w:val="20"/>
        </w:rPr>
      </w:pPr>
      <w:r>
        <w:rPr>
          <w:rFonts w:ascii="Georgia"/>
          <w:i/>
          <w:color w:val="1F487C"/>
          <w:w w:val="80"/>
          <w:sz w:val="20"/>
        </w:rPr>
        <w:t>Theoretical</w:t>
      </w:r>
      <w:r>
        <w:rPr>
          <w:rFonts w:ascii="Georgia"/>
          <w:i/>
          <w:color w:val="1F487C"/>
          <w:spacing w:val="30"/>
          <w:sz w:val="20"/>
        </w:rPr>
        <w:t xml:space="preserve"> </w:t>
      </w:r>
      <w:r>
        <w:rPr>
          <w:rFonts w:ascii="Georgia"/>
          <w:i/>
          <w:color w:val="1F487C"/>
          <w:spacing w:val="-2"/>
          <w:w w:val="90"/>
          <w:sz w:val="20"/>
        </w:rPr>
        <w:t>Framework</w:t>
      </w:r>
    </w:p>
    <w:p w14:paraId="2980697A" w14:textId="77777777" w:rsidR="009012B6" w:rsidRDefault="00000000">
      <w:pPr>
        <w:pStyle w:val="BodyText"/>
        <w:spacing w:line="222" w:lineRule="exact"/>
        <w:ind w:left="525"/>
      </w:pPr>
      <w:r>
        <w:t>Fraud</w:t>
      </w:r>
      <w:r>
        <w:rPr>
          <w:spacing w:val="39"/>
        </w:rPr>
        <w:t xml:space="preserve"> </w:t>
      </w:r>
      <w:r>
        <w:t>is</w:t>
      </w:r>
      <w:r>
        <w:rPr>
          <w:spacing w:val="40"/>
        </w:rPr>
        <w:t xml:space="preserve"> </w:t>
      </w:r>
      <w:r>
        <w:t>defined</w:t>
      </w:r>
      <w:r>
        <w:rPr>
          <w:spacing w:val="39"/>
        </w:rPr>
        <w:t xml:space="preserve"> </w:t>
      </w:r>
      <w:r>
        <w:t>by</w:t>
      </w:r>
      <w:r>
        <w:rPr>
          <w:spacing w:val="42"/>
        </w:rPr>
        <w:t xml:space="preserve"> </w:t>
      </w:r>
      <w:r>
        <w:t>different</w:t>
      </w:r>
      <w:r>
        <w:rPr>
          <w:spacing w:val="41"/>
        </w:rPr>
        <w:t xml:space="preserve"> </w:t>
      </w:r>
      <w:r>
        <w:t>authors</w:t>
      </w:r>
      <w:r>
        <w:rPr>
          <w:spacing w:val="41"/>
        </w:rPr>
        <w:t xml:space="preserve"> </w:t>
      </w:r>
      <w:r>
        <w:t>in</w:t>
      </w:r>
      <w:r>
        <w:rPr>
          <w:spacing w:val="40"/>
        </w:rPr>
        <w:t xml:space="preserve"> </w:t>
      </w:r>
      <w:r>
        <w:t>different</w:t>
      </w:r>
      <w:r>
        <w:rPr>
          <w:spacing w:val="41"/>
        </w:rPr>
        <w:t xml:space="preserve"> </w:t>
      </w:r>
      <w:r>
        <w:t>ways</w:t>
      </w:r>
      <w:r>
        <w:rPr>
          <w:spacing w:val="41"/>
        </w:rPr>
        <w:t xml:space="preserve"> </w:t>
      </w:r>
      <w:r>
        <w:t>according</w:t>
      </w:r>
      <w:r>
        <w:rPr>
          <w:spacing w:val="40"/>
        </w:rPr>
        <w:t xml:space="preserve"> </w:t>
      </w:r>
      <w:r>
        <w:t>to</w:t>
      </w:r>
      <w:r>
        <w:rPr>
          <w:spacing w:val="40"/>
        </w:rPr>
        <w:t xml:space="preserve"> </w:t>
      </w:r>
      <w:r>
        <w:t>their</w:t>
      </w:r>
      <w:r>
        <w:rPr>
          <w:spacing w:val="39"/>
        </w:rPr>
        <w:t xml:space="preserve"> </w:t>
      </w:r>
      <w:r>
        <w:t>circumstances.</w:t>
      </w:r>
      <w:r>
        <w:rPr>
          <w:spacing w:val="40"/>
        </w:rPr>
        <w:t xml:space="preserve"> </w:t>
      </w:r>
      <w:r>
        <w:t>While</w:t>
      </w:r>
      <w:r>
        <w:rPr>
          <w:spacing w:val="41"/>
        </w:rPr>
        <w:t xml:space="preserve"> </w:t>
      </w:r>
      <w:r>
        <w:rPr>
          <w:spacing w:val="-4"/>
        </w:rPr>
        <w:t>some</w:t>
      </w:r>
    </w:p>
    <w:p w14:paraId="3E5B23CB" w14:textId="77777777" w:rsidR="009012B6" w:rsidRDefault="00000000">
      <w:pPr>
        <w:pStyle w:val="BodyText"/>
        <w:spacing w:line="225" w:lineRule="exact"/>
        <w:ind w:left="165"/>
      </w:pPr>
      <w:r>
        <w:t>define fraud</w:t>
      </w:r>
      <w:r>
        <w:rPr>
          <w:spacing w:val="-2"/>
        </w:rPr>
        <w:t xml:space="preserve"> </w:t>
      </w:r>
      <w:r>
        <w:t>as</w:t>
      </w:r>
      <w:r>
        <w:rPr>
          <w:spacing w:val="2"/>
        </w:rPr>
        <w:t xml:space="preserve"> </w:t>
      </w:r>
      <w:r>
        <w:t>a</w:t>
      </w:r>
      <w:r>
        <w:rPr>
          <w:spacing w:val="-2"/>
        </w:rPr>
        <w:t xml:space="preserve"> </w:t>
      </w:r>
      <w:r>
        <w:t>trick</w:t>
      </w:r>
      <w:r>
        <w:rPr>
          <w:spacing w:val="1"/>
        </w:rPr>
        <w:t xml:space="preserve"> </w:t>
      </w:r>
      <w:r>
        <w:t>with</w:t>
      </w:r>
      <w:r>
        <w:rPr>
          <w:spacing w:val="-2"/>
        </w:rPr>
        <w:t xml:space="preserve"> </w:t>
      </w:r>
      <w:r>
        <w:t>intent</w:t>
      </w:r>
      <w:r>
        <w:rPr>
          <w:spacing w:val="1"/>
        </w:rPr>
        <w:t xml:space="preserve"> </w:t>
      </w:r>
      <w:r>
        <w:t>to</w:t>
      </w:r>
      <w:r>
        <w:rPr>
          <w:spacing w:val="-3"/>
        </w:rPr>
        <w:t xml:space="preserve"> </w:t>
      </w:r>
      <w:r>
        <w:t>obtain</w:t>
      </w:r>
      <w:r>
        <w:rPr>
          <w:spacing w:val="-2"/>
        </w:rPr>
        <w:t xml:space="preserve"> </w:t>
      </w:r>
      <w:r>
        <w:t>someone</w:t>
      </w:r>
      <w:r>
        <w:rPr>
          <w:spacing w:val="1"/>
        </w:rPr>
        <w:t xml:space="preserve"> </w:t>
      </w:r>
      <w:r>
        <w:t>else assets,</w:t>
      </w:r>
      <w:r>
        <w:rPr>
          <w:spacing w:val="-1"/>
        </w:rPr>
        <w:t xml:space="preserve"> </w:t>
      </w:r>
      <w:r>
        <w:t>the</w:t>
      </w:r>
      <w:r>
        <w:rPr>
          <w:spacing w:val="-1"/>
        </w:rPr>
        <w:t xml:space="preserve"> </w:t>
      </w:r>
      <w:r>
        <w:t>Black’s Law</w:t>
      </w:r>
      <w:r>
        <w:rPr>
          <w:spacing w:val="-1"/>
        </w:rPr>
        <w:t xml:space="preserve"> </w:t>
      </w:r>
      <w:r>
        <w:t>Dictionary defined</w:t>
      </w:r>
      <w:r>
        <w:rPr>
          <w:spacing w:val="-1"/>
        </w:rPr>
        <w:t xml:space="preserve"> </w:t>
      </w:r>
      <w:r>
        <w:t>fraud</w:t>
      </w:r>
      <w:r>
        <w:rPr>
          <w:spacing w:val="-2"/>
        </w:rPr>
        <w:t xml:space="preserve"> </w:t>
      </w:r>
      <w:r>
        <w:rPr>
          <w:spacing w:val="-5"/>
        </w:rPr>
        <w:t>as:</w:t>
      </w:r>
    </w:p>
    <w:p w14:paraId="4978FE9C" w14:textId="77777777" w:rsidR="009012B6" w:rsidRDefault="00000000">
      <w:pPr>
        <w:spacing w:before="1" w:line="237" w:lineRule="auto"/>
        <w:ind w:left="1605" w:right="163"/>
        <w:jc w:val="both"/>
        <w:rPr>
          <w:sz w:val="20"/>
        </w:rPr>
      </w:pPr>
      <w:r>
        <w:rPr>
          <w:rFonts w:ascii="Georgia"/>
          <w:i/>
          <w:w w:val="90"/>
          <w:sz w:val="20"/>
        </w:rPr>
        <w:t>...all</w:t>
      </w:r>
      <w:r>
        <w:rPr>
          <w:rFonts w:ascii="Georgia"/>
          <w:i/>
          <w:spacing w:val="-1"/>
          <w:w w:val="90"/>
          <w:sz w:val="20"/>
        </w:rPr>
        <w:t xml:space="preserve"> </w:t>
      </w:r>
      <w:r>
        <w:rPr>
          <w:rFonts w:ascii="Georgia"/>
          <w:i/>
          <w:w w:val="90"/>
          <w:sz w:val="20"/>
        </w:rPr>
        <w:t>multifarious</w:t>
      </w:r>
      <w:r>
        <w:rPr>
          <w:rFonts w:ascii="Georgia"/>
          <w:i/>
          <w:spacing w:val="-1"/>
          <w:w w:val="90"/>
          <w:sz w:val="20"/>
        </w:rPr>
        <w:t xml:space="preserve"> </w:t>
      </w:r>
      <w:r>
        <w:rPr>
          <w:rFonts w:ascii="Georgia"/>
          <w:i/>
          <w:w w:val="90"/>
          <w:sz w:val="20"/>
        </w:rPr>
        <w:t>means</w:t>
      </w:r>
      <w:r>
        <w:rPr>
          <w:rFonts w:ascii="Georgia"/>
          <w:i/>
          <w:spacing w:val="-1"/>
          <w:w w:val="90"/>
          <w:sz w:val="20"/>
        </w:rPr>
        <w:t xml:space="preserve"> </w:t>
      </w:r>
      <w:r>
        <w:rPr>
          <w:rFonts w:ascii="Georgia"/>
          <w:i/>
          <w:w w:val="90"/>
          <w:sz w:val="20"/>
        </w:rPr>
        <w:t>which</w:t>
      </w:r>
      <w:r>
        <w:rPr>
          <w:rFonts w:ascii="Georgia"/>
          <w:i/>
          <w:spacing w:val="-1"/>
          <w:w w:val="90"/>
          <w:sz w:val="20"/>
        </w:rPr>
        <w:t xml:space="preserve"> </w:t>
      </w:r>
      <w:r>
        <w:rPr>
          <w:rFonts w:ascii="Georgia"/>
          <w:i/>
          <w:w w:val="90"/>
          <w:sz w:val="20"/>
        </w:rPr>
        <w:t>human</w:t>
      </w:r>
      <w:r>
        <w:rPr>
          <w:rFonts w:ascii="Georgia"/>
          <w:i/>
          <w:spacing w:val="-1"/>
          <w:w w:val="90"/>
          <w:sz w:val="20"/>
        </w:rPr>
        <w:t xml:space="preserve"> </w:t>
      </w:r>
      <w:r>
        <w:rPr>
          <w:rFonts w:ascii="Georgia"/>
          <w:i/>
          <w:w w:val="90"/>
          <w:sz w:val="20"/>
        </w:rPr>
        <w:t>ingenuity</w:t>
      </w:r>
      <w:r>
        <w:rPr>
          <w:rFonts w:ascii="Georgia"/>
          <w:i/>
          <w:spacing w:val="-2"/>
          <w:w w:val="90"/>
          <w:sz w:val="20"/>
        </w:rPr>
        <w:t xml:space="preserve"> </w:t>
      </w:r>
      <w:r>
        <w:rPr>
          <w:rFonts w:ascii="Georgia"/>
          <w:i/>
          <w:w w:val="90"/>
          <w:sz w:val="20"/>
        </w:rPr>
        <w:t>can</w:t>
      </w:r>
      <w:r>
        <w:rPr>
          <w:rFonts w:ascii="Georgia"/>
          <w:i/>
          <w:spacing w:val="-1"/>
          <w:w w:val="90"/>
          <w:sz w:val="20"/>
        </w:rPr>
        <w:t xml:space="preserve"> </w:t>
      </w:r>
      <w:r>
        <w:rPr>
          <w:rFonts w:ascii="Georgia"/>
          <w:i/>
          <w:w w:val="90"/>
          <w:sz w:val="20"/>
        </w:rPr>
        <w:t>devise,</w:t>
      </w:r>
      <w:r>
        <w:rPr>
          <w:rFonts w:ascii="Georgia"/>
          <w:i/>
          <w:spacing w:val="-1"/>
          <w:w w:val="90"/>
          <w:sz w:val="20"/>
        </w:rPr>
        <w:t xml:space="preserve"> </w:t>
      </w:r>
      <w:r>
        <w:rPr>
          <w:rFonts w:ascii="Georgia"/>
          <w:i/>
          <w:w w:val="90"/>
          <w:sz w:val="20"/>
        </w:rPr>
        <w:t>and</w:t>
      </w:r>
      <w:r>
        <w:rPr>
          <w:rFonts w:ascii="Georgia"/>
          <w:i/>
          <w:spacing w:val="-1"/>
          <w:w w:val="90"/>
          <w:sz w:val="20"/>
        </w:rPr>
        <w:t xml:space="preserve"> </w:t>
      </w:r>
      <w:r>
        <w:rPr>
          <w:rFonts w:ascii="Georgia"/>
          <w:i/>
          <w:w w:val="90"/>
          <w:sz w:val="20"/>
        </w:rPr>
        <w:t>which</w:t>
      </w:r>
      <w:r>
        <w:rPr>
          <w:rFonts w:ascii="Georgia"/>
          <w:i/>
          <w:spacing w:val="-1"/>
          <w:w w:val="90"/>
          <w:sz w:val="20"/>
        </w:rPr>
        <w:t xml:space="preserve"> </w:t>
      </w:r>
      <w:r>
        <w:rPr>
          <w:rFonts w:ascii="Georgia"/>
          <w:i/>
          <w:w w:val="90"/>
          <w:sz w:val="20"/>
        </w:rPr>
        <w:t>are</w:t>
      </w:r>
      <w:r>
        <w:rPr>
          <w:rFonts w:ascii="Georgia"/>
          <w:i/>
          <w:spacing w:val="-1"/>
          <w:w w:val="90"/>
          <w:sz w:val="20"/>
        </w:rPr>
        <w:t xml:space="preserve"> </w:t>
      </w:r>
      <w:r>
        <w:rPr>
          <w:rFonts w:ascii="Georgia"/>
          <w:i/>
          <w:w w:val="90"/>
          <w:sz w:val="20"/>
        </w:rPr>
        <w:t>resorted</w:t>
      </w:r>
      <w:r>
        <w:rPr>
          <w:rFonts w:ascii="Georgia"/>
          <w:i/>
          <w:spacing w:val="-1"/>
          <w:w w:val="90"/>
          <w:sz w:val="20"/>
        </w:rPr>
        <w:t xml:space="preserve"> </w:t>
      </w:r>
      <w:r>
        <w:rPr>
          <w:rFonts w:ascii="Georgia"/>
          <w:i/>
          <w:w w:val="90"/>
          <w:sz w:val="20"/>
        </w:rPr>
        <w:t>to</w:t>
      </w:r>
      <w:r>
        <w:rPr>
          <w:rFonts w:ascii="Georgia"/>
          <w:i/>
          <w:spacing w:val="-1"/>
          <w:w w:val="90"/>
          <w:sz w:val="20"/>
        </w:rPr>
        <w:t xml:space="preserve"> </w:t>
      </w:r>
      <w:r>
        <w:rPr>
          <w:rFonts w:ascii="Georgia"/>
          <w:i/>
          <w:w w:val="90"/>
          <w:sz w:val="20"/>
        </w:rPr>
        <w:t>by</w:t>
      </w:r>
      <w:r>
        <w:rPr>
          <w:rFonts w:ascii="Georgia"/>
          <w:i/>
          <w:spacing w:val="-1"/>
          <w:w w:val="90"/>
          <w:sz w:val="20"/>
        </w:rPr>
        <w:t xml:space="preserve"> </w:t>
      </w:r>
      <w:r>
        <w:rPr>
          <w:rFonts w:ascii="Georgia"/>
          <w:i/>
          <w:w w:val="90"/>
          <w:sz w:val="20"/>
        </w:rPr>
        <w:t xml:space="preserve">one </w:t>
      </w:r>
      <w:r>
        <w:rPr>
          <w:rFonts w:ascii="Georgia"/>
          <w:i/>
          <w:w w:val="80"/>
          <w:sz w:val="20"/>
        </w:rPr>
        <w:t>individual to get an advantage over another by false suggestions or suppression of the truth. It includes</w:t>
      </w:r>
      <w:r>
        <w:rPr>
          <w:rFonts w:ascii="Georgia"/>
          <w:i/>
          <w:sz w:val="20"/>
        </w:rPr>
        <w:t xml:space="preserve"> </w:t>
      </w:r>
      <w:r>
        <w:rPr>
          <w:rFonts w:ascii="Georgia"/>
          <w:i/>
          <w:w w:val="80"/>
          <w:sz w:val="20"/>
        </w:rPr>
        <w:t>all surprise, trick, cunning, or dissembling, and any unfair way by which another is cheated</w:t>
      </w:r>
      <w:r>
        <w:rPr>
          <w:w w:val="80"/>
          <w:sz w:val="20"/>
        </w:rPr>
        <w:t>.</w:t>
      </w:r>
    </w:p>
    <w:p w14:paraId="41CC74AC" w14:textId="77777777" w:rsidR="009012B6" w:rsidRDefault="00000000">
      <w:pPr>
        <w:pStyle w:val="BodyText"/>
        <w:spacing w:line="230" w:lineRule="auto"/>
        <w:ind w:left="165" w:right="169" w:firstLine="360"/>
        <w:jc w:val="both"/>
      </w:pPr>
      <w:r>
        <w:rPr>
          <w:spacing w:val="-2"/>
          <w:w w:val="105"/>
        </w:rPr>
        <w:t>It</w:t>
      </w:r>
      <w:r>
        <w:rPr>
          <w:spacing w:val="-4"/>
          <w:w w:val="105"/>
        </w:rPr>
        <w:t xml:space="preserve"> </w:t>
      </w:r>
      <w:r>
        <w:rPr>
          <w:spacing w:val="-2"/>
          <w:w w:val="105"/>
        </w:rPr>
        <w:t>thus</w:t>
      </w:r>
      <w:r>
        <w:rPr>
          <w:spacing w:val="-5"/>
          <w:w w:val="105"/>
        </w:rPr>
        <w:t xml:space="preserve"> </w:t>
      </w:r>
      <w:r>
        <w:rPr>
          <w:spacing w:val="-2"/>
          <w:w w:val="105"/>
        </w:rPr>
        <w:t>involves</w:t>
      </w:r>
      <w:r>
        <w:rPr>
          <w:spacing w:val="-3"/>
          <w:w w:val="105"/>
        </w:rPr>
        <w:t xml:space="preserve"> </w:t>
      </w:r>
      <w:r>
        <w:rPr>
          <w:spacing w:val="-2"/>
          <w:w w:val="105"/>
        </w:rPr>
        <w:t>deception,</w:t>
      </w:r>
      <w:r>
        <w:rPr>
          <w:spacing w:val="-5"/>
          <w:w w:val="105"/>
        </w:rPr>
        <w:t xml:space="preserve"> </w:t>
      </w:r>
      <w:r>
        <w:rPr>
          <w:spacing w:val="-2"/>
          <w:w w:val="105"/>
        </w:rPr>
        <w:t>confidence</w:t>
      </w:r>
      <w:r>
        <w:rPr>
          <w:spacing w:val="-4"/>
          <w:w w:val="105"/>
        </w:rPr>
        <w:t xml:space="preserve"> </w:t>
      </w:r>
      <w:r>
        <w:rPr>
          <w:spacing w:val="-2"/>
          <w:w w:val="105"/>
        </w:rPr>
        <w:t>and</w:t>
      </w:r>
      <w:r>
        <w:rPr>
          <w:spacing w:val="-6"/>
          <w:w w:val="105"/>
        </w:rPr>
        <w:t xml:space="preserve"> </w:t>
      </w:r>
      <w:r>
        <w:rPr>
          <w:spacing w:val="-2"/>
          <w:w w:val="105"/>
        </w:rPr>
        <w:t>trickery.</w:t>
      </w:r>
      <w:r>
        <w:rPr>
          <w:spacing w:val="-8"/>
          <w:w w:val="105"/>
        </w:rPr>
        <w:t xml:space="preserve"> </w:t>
      </w:r>
      <w:r>
        <w:rPr>
          <w:spacing w:val="-2"/>
          <w:w w:val="105"/>
        </w:rPr>
        <w:t>The</w:t>
      </w:r>
      <w:r>
        <w:rPr>
          <w:spacing w:val="-4"/>
          <w:w w:val="105"/>
        </w:rPr>
        <w:t xml:space="preserve"> </w:t>
      </w:r>
      <w:r>
        <w:rPr>
          <w:spacing w:val="-2"/>
          <w:w w:val="105"/>
        </w:rPr>
        <w:t>study</w:t>
      </w:r>
      <w:r>
        <w:rPr>
          <w:spacing w:val="-4"/>
          <w:w w:val="105"/>
        </w:rPr>
        <w:t xml:space="preserve"> </w:t>
      </w:r>
      <w:r>
        <w:rPr>
          <w:spacing w:val="-2"/>
          <w:w w:val="105"/>
        </w:rPr>
        <w:t>is</w:t>
      </w:r>
      <w:r>
        <w:rPr>
          <w:spacing w:val="-5"/>
          <w:w w:val="105"/>
        </w:rPr>
        <w:t xml:space="preserve"> </w:t>
      </w:r>
      <w:r>
        <w:rPr>
          <w:spacing w:val="-2"/>
          <w:w w:val="105"/>
        </w:rPr>
        <w:t>based</w:t>
      </w:r>
      <w:r>
        <w:rPr>
          <w:spacing w:val="-6"/>
          <w:w w:val="105"/>
        </w:rPr>
        <w:t xml:space="preserve"> </w:t>
      </w:r>
      <w:r>
        <w:rPr>
          <w:spacing w:val="-2"/>
          <w:w w:val="105"/>
        </w:rPr>
        <w:t>on</w:t>
      </w:r>
      <w:r>
        <w:rPr>
          <w:spacing w:val="-8"/>
          <w:w w:val="105"/>
        </w:rPr>
        <w:t xml:space="preserve"> </w:t>
      </w:r>
      <w:r>
        <w:rPr>
          <w:spacing w:val="-2"/>
          <w:w w:val="105"/>
        </w:rPr>
        <w:t>the</w:t>
      </w:r>
      <w:r>
        <w:rPr>
          <w:spacing w:val="-4"/>
          <w:w w:val="105"/>
        </w:rPr>
        <w:t xml:space="preserve"> </w:t>
      </w:r>
      <w:r>
        <w:rPr>
          <w:spacing w:val="-2"/>
          <w:w w:val="105"/>
        </w:rPr>
        <w:t>Fraud</w:t>
      </w:r>
      <w:r>
        <w:rPr>
          <w:spacing w:val="-6"/>
          <w:w w:val="105"/>
        </w:rPr>
        <w:t xml:space="preserve"> </w:t>
      </w:r>
      <w:r>
        <w:rPr>
          <w:spacing w:val="-2"/>
          <w:w w:val="105"/>
        </w:rPr>
        <w:t>Diamond</w:t>
      </w:r>
      <w:r>
        <w:rPr>
          <w:spacing w:val="-6"/>
          <w:w w:val="105"/>
        </w:rPr>
        <w:t xml:space="preserve"> </w:t>
      </w:r>
      <w:r>
        <w:rPr>
          <w:spacing w:val="-2"/>
          <w:w w:val="105"/>
        </w:rPr>
        <w:t>Theory</w:t>
      </w:r>
      <w:r>
        <w:rPr>
          <w:spacing w:val="-4"/>
          <w:w w:val="105"/>
        </w:rPr>
        <w:t xml:space="preserve"> </w:t>
      </w:r>
      <w:r>
        <w:rPr>
          <w:spacing w:val="-2"/>
          <w:w w:val="105"/>
        </w:rPr>
        <w:t xml:space="preserve">and </w:t>
      </w:r>
      <w:r>
        <w:rPr>
          <w:w w:val="105"/>
        </w:rPr>
        <w:t>the Fraud Triangle Theory.</w:t>
      </w:r>
    </w:p>
    <w:p w14:paraId="5BA4C7B2" w14:textId="77777777" w:rsidR="009012B6" w:rsidRDefault="00000000">
      <w:pPr>
        <w:pStyle w:val="ListParagraph"/>
        <w:numPr>
          <w:ilvl w:val="2"/>
          <w:numId w:val="4"/>
        </w:numPr>
        <w:tabs>
          <w:tab w:val="left" w:pos="635"/>
        </w:tabs>
        <w:spacing w:before="227" w:line="223" w:lineRule="exact"/>
        <w:ind w:left="635" w:hanging="470"/>
        <w:rPr>
          <w:rFonts w:ascii="Georgia"/>
          <w:i/>
          <w:sz w:val="20"/>
        </w:rPr>
      </w:pPr>
      <w:r>
        <w:rPr>
          <w:rFonts w:ascii="Georgia"/>
          <w:i/>
          <w:color w:val="1F487C"/>
          <w:w w:val="85"/>
          <w:sz w:val="20"/>
        </w:rPr>
        <w:t>The</w:t>
      </w:r>
      <w:r>
        <w:rPr>
          <w:rFonts w:ascii="Georgia"/>
          <w:i/>
          <w:color w:val="1F487C"/>
          <w:spacing w:val="7"/>
          <w:sz w:val="20"/>
        </w:rPr>
        <w:t xml:space="preserve"> </w:t>
      </w:r>
      <w:r>
        <w:rPr>
          <w:rFonts w:ascii="Georgia"/>
          <w:i/>
          <w:color w:val="1F487C"/>
          <w:w w:val="85"/>
          <w:sz w:val="20"/>
        </w:rPr>
        <w:t>Fraud</w:t>
      </w:r>
      <w:r>
        <w:rPr>
          <w:rFonts w:ascii="Georgia"/>
          <w:i/>
          <w:color w:val="1F487C"/>
          <w:spacing w:val="9"/>
          <w:sz w:val="20"/>
        </w:rPr>
        <w:t xml:space="preserve"> </w:t>
      </w:r>
      <w:r>
        <w:rPr>
          <w:rFonts w:ascii="Georgia"/>
          <w:i/>
          <w:color w:val="1F487C"/>
          <w:w w:val="85"/>
          <w:sz w:val="20"/>
        </w:rPr>
        <w:t>Diamond</w:t>
      </w:r>
      <w:r>
        <w:rPr>
          <w:rFonts w:ascii="Georgia"/>
          <w:i/>
          <w:color w:val="1F487C"/>
          <w:spacing w:val="6"/>
          <w:sz w:val="20"/>
        </w:rPr>
        <w:t xml:space="preserve"> </w:t>
      </w:r>
      <w:r>
        <w:rPr>
          <w:rFonts w:ascii="Georgia"/>
          <w:i/>
          <w:color w:val="1F487C"/>
          <w:spacing w:val="-2"/>
          <w:w w:val="85"/>
          <w:sz w:val="20"/>
        </w:rPr>
        <w:t>Theory</w:t>
      </w:r>
    </w:p>
    <w:p w14:paraId="5B8DD001" w14:textId="77777777" w:rsidR="009012B6" w:rsidRDefault="00000000">
      <w:pPr>
        <w:pStyle w:val="BodyText"/>
        <w:spacing w:before="3" w:line="230" w:lineRule="auto"/>
        <w:ind w:left="165" w:right="158" w:firstLine="360"/>
        <w:jc w:val="both"/>
      </w:pPr>
      <w:r>
        <w:t>The</w:t>
      </w:r>
      <w:r>
        <w:rPr>
          <w:spacing w:val="40"/>
        </w:rPr>
        <w:t xml:space="preserve"> </w:t>
      </w:r>
      <w:r>
        <w:t>Fraud</w:t>
      </w:r>
      <w:r>
        <w:rPr>
          <w:spacing w:val="40"/>
        </w:rPr>
        <w:t xml:space="preserve"> </w:t>
      </w:r>
      <w:r>
        <w:t>Diamond</w:t>
      </w:r>
      <w:r>
        <w:rPr>
          <w:spacing w:val="40"/>
        </w:rPr>
        <w:t xml:space="preserve"> </w:t>
      </w:r>
      <w:r>
        <w:t>Theory</w:t>
      </w:r>
      <w:r>
        <w:rPr>
          <w:spacing w:val="40"/>
        </w:rPr>
        <w:t xml:space="preserve"> </w:t>
      </w:r>
      <w:r>
        <w:t>is</w:t>
      </w:r>
      <w:r>
        <w:rPr>
          <w:spacing w:val="40"/>
        </w:rPr>
        <w:t xml:space="preserve"> </w:t>
      </w:r>
      <w:r>
        <w:t>an</w:t>
      </w:r>
      <w:r>
        <w:rPr>
          <w:spacing w:val="40"/>
        </w:rPr>
        <w:t xml:space="preserve"> </w:t>
      </w:r>
      <w:r>
        <w:t>off</w:t>
      </w:r>
      <w:r>
        <w:rPr>
          <w:spacing w:val="40"/>
        </w:rPr>
        <w:t xml:space="preserve"> </w:t>
      </w:r>
      <w:r>
        <w:t>shoot</w:t>
      </w:r>
      <w:r>
        <w:rPr>
          <w:spacing w:val="40"/>
        </w:rPr>
        <w:t xml:space="preserve"> </w:t>
      </w:r>
      <w:r>
        <w:t>of</w:t>
      </w:r>
      <w:r>
        <w:rPr>
          <w:spacing w:val="40"/>
        </w:rPr>
        <w:t xml:space="preserve"> </w:t>
      </w:r>
      <w:r>
        <w:t>the</w:t>
      </w:r>
      <w:r>
        <w:rPr>
          <w:spacing w:val="40"/>
        </w:rPr>
        <w:t xml:space="preserve"> </w:t>
      </w:r>
      <w:r>
        <w:t>fraud</w:t>
      </w:r>
      <w:r>
        <w:rPr>
          <w:spacing w:val="40"/>
        </w:rPr>
        <w:t xml:space="preserve"> </w:t>
      </w:r>
      <w:r>
        <w:t>triangle</w:t>
      </w:r>
      <w:r>
        <w:rPr>
          <w:spacing w:val="40"/>
        </w:rPr>
        <w:t xml:space="preserve"> </w:t>
      </w:r>
      <w:r>
        <w:t>theory.</w:t>
      </w:r>
      <w:r>
        <w:rPr>
          <w:spacing w:val="40"/>
        </w:rPr>
        <w:t xml:space="preserve"> </w:t>
      </w:r>
      <w:r>
        <w:t>David</w:t>
      </w:r>
      <w:r>
        <w:rPr>
          <w:spacing w:val="40"/>
        </w:rPr>
        <w:t xml:space="preserve"> </w:t>
      </w:r>
      <w:r>
        <w:t>Wolfe</w:t>
      </w:r>
      <w:r>
        <w:rPr>
          <w:spacing w:val="40"/>
        </w:rPr>
        <w:t xml:space="preserve"> </w:t>
      </w:r>
      <w:r>
        <w:t>and</w:t>
      </w:r>
      <w:r>
        <w:rPr>
          <w:spacing w:val="40"/>
        </w:rPr>
        <w:t xml:space="preserve"> </w:t>
      </w:r>
      <w:r>
        <w:t xml:space="preserve">Dana Hermanson fused ‘the element of capability—personal traits and abilities’ that play a major role as to if </w:t>
      </w:r>
      <w:proofErr w:type="gramStart"/>
      <w:r>
        <w:t>fraud will</w:t>
      </w:r>
      <w:proofErr w:type="gramEnd"/>
      <w:r>
        <w:rPr>
          <w:spacing w:val="22"/>
        </w:rPr>
        <w:t xml:space="preserve"> </w:t>
      </w:r>
      <w:proofErr w:type="gramStart"/>
      <w:r>
        <w:t>actually</w:t>
      </w:r>
      <w:r>
        <w:rPr>
          <w:spacing w:val="26"/>
        </w:rPr>
        <w:t xml:space="preserve"> </w:t>
      </w:r>
      <w:r>
        <w:t>happen</w:t>
      </w:r>
      <w:proofErr w:type="gramEnd"/>
      <w:r>
        <w:rPr>
          <w:spacing w:val="22"/>
        </w:rPr>
        <w:t xml:space="preserve"> </w:t>
      </w:r>
      <w:r>
        <w:t>or</w:t>
      </w:r>
      <w:r>
        <w:rPr>
          <w:spacing w:val="23"/>
        </w:rPr>
        <w:t xml:space="preserve"> </w:t>
      </w:r>
      <w:r>
        <w:t>not.</w:t>
      </w:r>
      <w:r>
        <w:rPr>
          <w:spacing w:val="24"/>
        </w:rPr>
        <w:t xml:space="preserve"> </w:t>
      </w:r>
      <w:r>
        <w:t>The</w:t>
      </w:r>
      <w:r>
        <w:rPr>
          <w:spacing w:val="23"/>
        </w:rPr>
        <w:t xml:space="preserve"> </w:t>
      </w:r>
      <w:r>
        <w:t>theory</w:t>
      </w:r>
      <w:r>
        <w:rPr>
          <w:spacing w:val="24"/>
        </w:rPr>
        <w:t xml:space="preserve"> </w:t>
      </w:r>
      <w:r>
        <w:t>which</w:t>
      </w:r>
      <w:r>
        <w:rPr>
          <w:spacing w:val="22"/>
        </w:rPr>
        <w:t xml:space="preserve"> </w:t>
      </w:r>
      <w:r>
        <w:t>was</w:t>
      </w:r>
      <w:r>
        <w:rPr>
          <w:spacing w:val="23"/>
        </w:rPr>
        <w:t xml:space="preserve"> </w:t>
      </w:r>
      <w:r>
        <w:t>propounded</w:t>
      </w:r>
      <w:r>
        <w:rPr>
          <w:spacing w:val="24"/>
        </w:rPr>
        <w:t xml:space="preserve"> </w:t>
      </w:r>
      <w:r>
        <w:t>by</w:t>
      </w:r>
      <w:r>
        <w:rPr>
          <w:spacing w:val="33"/>
        </w:rPr>
        <w:t xml:space="preserve"> </w:t>
      </w:r>
      <w:hyperlink w:anchor="_bookmark35" w:history="1">
        <w:r>
          <w:rPr>
            <w:color w:val="0000CC"/>
          </w:rPr>
          <w:t>Wolfe</w:t>
        </w:r>
        <w:r>
          <w:rPr>
            <w:color w:val="0000CC"/>
            <w:spacing w:val="24"/>
          </w:rPr>
          <w:t xml:space="preserve"> </w:t>
        </w:r>
        <w:r>
          <w:rPr>
            <w:color w:val="0000CC"/>
          </w:rPr>
          <w:t>and</w:t>
        </w:r>
        <w:r>
          <w:rPr>
            <w:color w:val="0000CC"/>
            <w:spacing w:val="24"/>
          </w:rPr>
          <w:t xml:space="preserve"> </w:t>
        </w:r>
        <w:r>
          <w:rPr>
            <w:color w:val="0000CC"/>
          </w:rPr>
          <w:t>Hermanson</w:t>
        </w:r>
        <w:r>
          <w:rPr>
            <w:color w:val="0000CC"/>
            <w:spacing w:val="22"/>
          </w:rPr>
          <w:t xml:space="preserve"> </w:t>
        </w:r>
        <w:r>
          <w:rPr>
            <w:color w:val="0000CC"/>
          </w:rPr>
          <w:t>(2004</w:t>
        </w:r>
      </w:hyperlink>
      <w:r>
        <w:rPr>
          <w:color w:val="0000CC"/>
        </w:rPr>
        <w:t>)</w:t>
      </w:r>
      <w:r>
        <w:rPr>
          <w:color w:val="0000CC"/>
          <w:spacing w:val="23"/>
        </w:rPr>
        <w:t xml:space="preserve"> </w:t>
      </w:r>
      <w:r>
        <w:t>considered the</w:t>
      </w:r>
      <w:r>
        <w:rPr>
          <w:spacing w:val="40"/>
        </w:rPr>
        <w:t xml:space="preserve"> </w:t>
      </w:r>
      <w:r>
        <w:t>four</w:t>
      </w:r>
      <w:r>
        <w:rPr>
          <w:spacing w:val="40"/>
        </w:rPr>
        <w:t xml:space="preserve"> </w:t>
      </w:r>
      <w:r>
        <w:t>perceptions</w:t>
      </w:r>
      <w:r>
        <w:rPr>
          <w:spacing w:val="40"/>
        </w:rPr>
        <w:t xml:space="preserve"> </w:t>
      </w:r>
      <w:r>
        <w:t>as</w:t>
      </w:r>
      <w:r>
        <w:rPr>
          <w:spacing w:val="40"/>
        </w:rPr>
        <w:t xml:space="preserve"> </w:t>
      </w:r>
      <w:r>
        <w:t>triggering</w:t>
      </w:r>
      <w:r>
        <w:rPr>
          <w:spacing w:val="40"/>
        </w:rPr>
        <w:t xml:space="preserve"> </w:t>
      </w:r>
      <w:r>
        <w:t>elements</w:t>
      </w:r>
      <w:r>
        <w:rPr>
          <w:spacing w:val="40"/>
        </w:rPr>
        <w:t xml:space="preserve"> </w:t>
      </w:r>
      <w:r>
        <w:t>that</w:t>
      </w:r>
      <w:r>
        <w:rPr>
          <w:spacing w:val="40"/>
        </w:rPr>
        <w:t xml:space="preserve"> </w:t>
      </w:r>
      <w:r>
        <w:t>must</w:t>
      </w:r>
      <w:r>
        <w:rPr>
          <w:spacing w:val="40"/>
        </w:rPr>
        <w:t xml:space="preserve"> </w:t>
      </w:r>
      <w:r>
        <w:t>be</w:t>
      </w:r>
      <w:r>
        <w:rPr>
          <w:spacing w:val="40"/>
        </w:rPr>
        <w:t xml:space="preserve"> </w:t>
      </w:r>
      <w:r>
        <w:t>contemporaneous</w:t>
      </w:r>
      <w:r>
        <w:rPr>
          <w:spacing w:val="40"/>
        </w:rPr>
        <w:t xml:space="preserve"> </w:t>
      </w:r>
      <w:r>
        <w:t>for</w:t>
      </w:r>
      <w:r>
        <w:rPr>
          <w:spacing w:val="40"/>
        </w:rPr>
        <w:t xml:space="preserve"> </w:t>
      </w:r>
      <w:r>
        <w:t>fraud</w:t>
      </w:r>
      <w:r>
        <w:rPr>
          <w:spacing w:val="40"/>
        </w:rPr>
        <w:t xml:space="preserve"> </w:t>
      </w:r>
      <w:r>
        <w:t>to</w:t>
      </w:r>
      <w:r>
        <w:rPr>
          <w:spacing w:val="40"/>
        </w:rPr>
        <w:t xml:space="preserve"> </w:t>
      </w:r>
      <w:r>
        <w:t>occur.</w:t>
      </w:r>
      <w:r>
        <w:rPr>
          <w:spacing w:val="40"/>
        </w:rPr>
        <w:t xml:space="preserve"> </w:t>
      </w:r>
      <w:r>
        <w:t>The</w:t>
      </w:r>
      <w:r>
        <w:rPr>
          <w:spacing w:val="40"/>
        </w:rPr>
        <w:t xml:space="preserve"> </w:t>
      </w:r>
      <w:r>
        <w:t xml:space="preserve">fraud theory model which was propounded by Cressey highlighted certain elements or features that increase the probability of fraud occurring in any given </w:t>
      </w:r>
      <w:proofErr w:type="gramStart"/>
      <w:r>
        <w:t>situation</w:t>
      </w:r>
      <w:proofErr w:type="gramEnd"/>
      <w:r>
        <w:t xml:space="preserve"> but the theory didn’t provide perfect guidance. The fraud diamond theory therefore is an improvement over the fraud triangle theory to address the other precipitating factors not addressed by the fraud triangle model. This is the introduction of a fourth perceived element (capability) that must exist in the system for fraud to occur. Thus, in addition to addressing incentive, opportunity and rationalization, Wolfe and Hermanson added the individual capability or capacity of the fraudster as an essential ingredient that can propel fraud to occur. They reasoned that although there may be opportunity, pressure and rationalization for fraud to occur, without the right capabilities by the fraudster in</w:t>
      </w:r>
      <w:r>
        <w:rPr>
          <w:spacing w:val="40"/>
        </w:rPr>
        <w:t xml:space="preserve"> </w:t>
      </w:r>
      <w:r>
        <w:t>place the fraud will not occur.</w:t>
      </w:r>
    </w:p>
    <w:p w14:paraId="6A71961F" w14:textId="77777777" w:rsidR="009012B6" w:rsidRDefault="00000000">
      <w:pPr>
        <w:pStyle w:val="ListParagraph"/>
        <w:numPr>
          <w:ilvl w:val="2"/>
          <w:numId w:val="4"/>
        </w:numPr>
        <w:tabs>
          <w:tab w:val="left" w:pos="635"/>
        </w:tabs>
        <w:spacing w:before="224"/>
        <w:ind w:left="635" w:hanging="470"/>
        <w:rPr>
          <w:rFonts w:ascii="Georgia"/>
          <w:i/>
          <w:sz w:val="20"/>
        </w:rPr>
      </w:pPr>
      <w:r>
        <w:rPr>
          <w:rFonts w:ascii="Georgia"/>
          <w:i/>
          <w:color w:val="1F487C"/>
          <w:w w:val="85"/>
          <w:sz w:val="20"/>
        </w:rPr>
        <w:t>Fraud</w:t>
      </w:r>
      <w:r>
        <w:rPr>
          <w:rFonts w:ascii="Georgia"/>
          <w:i/>
          <w:color w:val="1F487C"/>
          <w:spacing w:val="11"/>
          <w:sz w:val="20"/>
        </w:rPr>
        <w:t xml:space="preserve"> </w:t>
      </w:r>
      <w:r>
        <w:rPr>
          <w:rFonts w:ascii="Georgia"/>
          <w:i/>
          <w:color w:val="1F487C"/>
          <w:w w:val="85"/>
          <w:sz w:val="20"/>
        </w:rPr>
        <w:t>Triangle</w:t>
      </w:r>
      <w:r>
        <w:rPr>
          <w:rFonts w:ascii="Georgia"/>
          <w:i/>
          <w:color w:val="1F487C"/>
          <w:spacing w:val="11"/>
          <w:sz w:val="20"/>
        </w:rPr>
        <w:t xml:space="preserve"> </w:t>
      </w:r>
      <w:r>
        <w:rPr>
          <w:rFonts w:ascii="Georgia"/>
          <w:i/>
          <w:color w:val="1F487C"/>
          <w:spacing w:val="-2"/>
          <w:w w:val="85"/>
          <w:sz w:val="20"/>
        </w:rPr>
        <w:t>Theory</w:t>
      </w:r>
    </w:p>
    <w:p w14:paraId="22990259" w14:textId="77777777" w:rsidR="009012B6" w:rsidRDefault="00000000">
      <w:pPr>
        <w:pStyle w:val="BodyText"/>
        <w:spacing w:before="3" w:line="230" w:lineRule="auto"/>
        <w:ind w:left="165" w:right="159" w:firstLine="360"/>
        <w:jc w:val="both"/>
      </w:pPr>
      <w:r>
        <w:rPr>
          <w:w w:val="105"/>
        </w:rPr>
        <w:t>Classic</w:t>
      </w:r>
      <w:r>
        <w:rPr>
          <w:spacing w:val="-14"/>
          <w:w w:val="105"/>
        </w:rPr>
        <w:t xml:space="preserve"> </w:t>
      </w:r>
      <w:r>
        <w:rPr>
          <w:w w:val="105"/>
        </w:rPr>
        <w:t>Fraud</w:t>
      </w:r>
      <w:r>
        <w:rPr>
          <w:spacing w:val="-13"/>
          <w:w w:val="105"/>
        </w:rPr>
        <w:t xml:space="preserve"> </w:t>
      </w:r>
      <w:r>
        <w:rPr>
          <w:w w:val="105"/>
        </w:rPr>
        <w:t>Theory</w:t>
      </w:r>
      <w:r>
        <w:rPr>
          <w:spacing w:val="-13"/>
          <w:w w:val="105"/>
        </w:rPr>
        <w:t xml:space="preserve"> </w:t>
      </w:r>
      <w:r>
        <w:rPr>
          <w:w w:val="105"/>
        </w:rPr>
        <w:t>elucidates</w:t>
      </w:r>
      <w:r>
        <w:rPr>
          <w:spacing w:val="-13"/>
          <w:w w:val="105"/>
        </w:rPr>
        <w:t xml:space="preserve"> </w:t>
      </w:r>
      <w:r>
        <w:rPr>
          <w:w w:val="105"/>
        </w:rPr>
        <w:t>the</w:t>
      </w:r>
      <w:r>
        <w:rPr>
          <w:spacing w:val="-13"/>
          <w:w w:val="105"/>
        </w:rPr>
        <w:t xml:space="preserve"> </w:t>
      </w:r>
      <w:r>
        <w:rPr>
          <w:w w:val="105"/>
        </w:rPr>
        <w:t>motives</w:t>
      </w:r>
      <w:r>
        <w:rPr>
          <w:spacing w:val="-13"/>
          <w:w w:val="105"/>
        </w:rPr>
        <w:t xml:space="preserve"> </w:t>
      </w:r>
      <w:r>
        <w:rPr>
          <w:w w:val="105"/>
        </w:rPr>
        <w:t>behind</w:t>
      </w:r>
      <w:r>
        <w:rPr>
          <w:spacing w:val="-13"/>
          <w:w w:val="105"/>
        </w:rPr>
        <w:t xml:space="preserve"> </w:t>
      </w:r>
      <w:r>
        <w:rPr>
          <w:w w:val="105"/>
        </w:rPr>
        <w:t>fraud</w:t>
      </w:r>
      <w:r>
        <w:rPr>
          <w:spacing w:val="-13"/>
          <w:w w:val="105"/>
        </w:rPr>
        <w:t xml:space="preserve"> </w:t>
      </w:r>
      <w:r>
        <w:rPr>
          <w:w w:val="105"/>
        </w:rPr>
        <w:t>as</w:t>
      </w:r>
      <w:r>
        <w:rPr>
          <w:spacing w:val="-14"/>
          <w:w w:val="105"/>
        </w:rPr>
        <w:t xml:space="preserve"> </w:t>
      </w:r>
      <w:r>
        <w:rPr>
          <w:w w:val="105"/>
        </w:rPr>
        <w:t>a</w:t>
      </w:r>
      <w:r>
        <w:rPr>
          <w:spacing w:val="-13"/>
          <w:w w:val="105"/>
        </w:rPr>
        <w:t xml:space="preserve"> </w:t>
      </w:r>
      <w:r>
        <w:rPr>
          <w:w w:val="105"/>
        </w:rPr>
        <w:t>triangle</w:t>
      </w:r>
      <w:r>
        <w:rPr>
          <w:spacing w:val="-13"/>
          <w:w w:val="105"/>
        </w:rPr>
        <w:t xml:space="preserve"> </w:t>
      </w:r>
      <w:r>
        <w:rPr>
          <w:w w:val="105"/>
        </w:rPr>
        <w:t>of</w:t>
      </w:r>
      <w:r>
        <w:rPr>
          <w:spacing w:val="-13"/>
          <w:w w:val="105"/>
        </w:rPr>
        <w:t xml:space="preserve"> </w:t>
      </w:r>
      <w:r>
        <w:rPr>
          <w:w w:val="105"/>
        </w:rPr>
        <w:t>perceived</w:t>
      </w:r>
      <w:r>
        <w:rPr>
          <w:spacing w:val="-13"/>
          <w:w w:val="105"/>
        </w:rPr>
        <w:t xml:space="preserve"> </w:t>
      </w:r>
      <w:r>
        <w:rPr>
          <w:w w:val="105"/>
        </w:rPr>
        <w:t>opportunity,</w:t>
      </w:r>
      <w:r>
        <w:rPr>
          <w:spacing w:val="-13"/>
          <w:w w:val="105"/>
        </w:rPr>
        <w:t xml:space="preserve"> </w:t>
      </w:r>
      <w:r>
        <w:rPr>
          <w:w w:val="105"/>
        </w:rPr>
        <w:t>pressure and</w:t>
      </w:r>
      <w:r>
        <w:rPr>
          <w:spacing w:val="-14"/>
          <w:w w:val="105"/>
        </w:rPr>
        <w:t xml:space="preserve"> </w:t>
      </w:r>
      <w:r>
        <w:rPr>
          <w:w w:val="105"/>
        </w:rPr>
        <w:t>rationalization.</w:t>
      </w:r>
      <w:r>
        <w:rPr>
          <w:spacing w:val="-13"/>
          <w:w w:val="105"/>
        </w:rPr>
        <w:t xml:space="preserve"> </w:t>
      </w:r>
      <w:r>
        <w:rPr>
          <w:w w:val="105"/>
        </w:rPr>
        <w:t>The</w:t>
      </w:r>
      <w:r>
        <w:rPr>
          <w:spacing w:val="-13"/>
          <w:w w:val="105"/>
        </w:rPr>
        <w:t xml:space="preserve"> </w:t>
      </w:r>
      <w:r>
        <w:rPr>
          <w:w w:val="105"/>
        </w:rPr>
        <w:t>term</w:t>
      </w:r>
      <w:r>
        <w:rPr>
          <w:spacing w:val="-13"/>
          <w:w w:val="105"/>
        </w:rPr>
        <w:t xml:space="preserve"> </w:t>
      </w:r>
      <w:r>
        <w:rPr>
          <w:w w:val="105"/>
        </w:rPr>
        <w:t>‘Fraud</w:t>
      </w:r>
      <w:r>
        <w:rPr>
          <w:spacing w:val="-13"/>
          <w:w w:val="105"/>
        </w:rPr>
        <w:t xml:space="preserve"> </w:t>
      </w:r>
      <w:r>
        <w:rPr>
          <w:w w:val="105"/>
        </w:rPr>
        <w:t>Triangle’</w:t>
      </w:r>
      <w:r>
        <w:rPr>
          <w:spacing w:val="-13"/>
          <w:w w:val="105"/>
        </w:rPr>
        <w:t xml:space="preserve"> </w:t>
      </w:r>
      <w:r>
        <w:rPr>
          <w:w w:val="105"/>
        </w:rPr>
        <w:t>is</w:t>
      </w:r>
      <w:r>
        <w:rPr>
          <w:spacing w:val="-13"/>
          <w:w w:val="105"/>
        </w:rPr>
        <w:t xml:space="preserve"> </w:t>
      </w:r>
      <w:r>
        <w:rPr>
          <w:w w:val="105"/>
        </w:rPr>
        <w:t>credited</w:t>
      </w:r>
      <w:r>
        <w:rPr>
          <w:spacing w:val="-13"/>
          <w:w w:val="105"/>
        </w:rPr>
        <w:t xml:space="preserve"> </w:t>
      </w:r>
      <w:r>
        <w:rPr>
          <w:w w:val="105"/>
        </w:rPr>
        <w:t>to</w:t>
      </w:r>
      <w:r>
        <w:rPr>
          <w:spacing w:val="-14"/>
          <w:w w:val="105"/>
        </w:rPr>
        <w:t xml:space="preserve"> </w:t>
      </w:r>
      <w:r>
        <w:rPr>
          <w:w w:val="105"/>
        </w:rPr>
        <w:t>Edwin</w:t>
      </w:r>
      <w:r>
        <w:rPr>
          <w:spacing w:val="-13"/>
          <w:w w:val="105"/>
        </w:rPr>
        <w:t xml:space="preserve"> </w:t>
      </w:r>
      <w:proofErr w:type="gramStart"/>
      <w:r>
        <w:rPr>
          <w:w w:val="105"/>
        </w:rPr>
        <w:t>Sutherland</w:t>
      </w:r>
      <w:proofErr w:type="gramEnd"/>
      <w:r>
        <w:rPr>
          <w:spacing w:val="-13"/>
          <w:w w:val="105"/>
        </w:rPr>
        <w:t xml:space="preserve"> </w:t>
      </w:r>
      <w:r>
        <w:rPr>
          <w:w w:val="105"/>
        </w:rPr>
        <w:t>who</w:t>
      </w:r>
      <w:r>
        <w:rPr>
          <w:spacing w:val="-13"/>
          <w:w w:val="105"/>
        </w:rPr>
        <w:t xml:space="preserve"> </w:t>
      </w:r>
      <w:r>
        <w:rPr>
          <w:w w:val="105"/>
        </w:rPr>
        <w:t>in</w:t>
      </w:r>
      <w:r>
        <w:rPr>
          <w:spacing w:val="-13"/>
          <w:w w:val="105"/>
        </w:rPr>
        <w:t xml:space="preserve"> </w:t>
      </w:r>
      <w:r>
        <w:rPr>
          <w:w w:val="105"/>
        </w:rPr>
        <w:t>his</w:t>
      </w:r>
      <w:r>
        <w:rPr>
          <w:spacing w:val="-13"/>
          <w:w w:val="105"/>
        </w:rPr>
        <w:t xml:space="preserve"> </w:t>
      </w:r>
      <w:r>
        <w:rPr>
          <w:w w:val="105"/>
        </w:rPr>
        <w:t>book</w:t>
      </w:r>
      <w:r>
        <w:rPr>
          <w:spacing w:val="-13"/>
          <w:w w:val="105"/>
        </w:rPr>
        <w:t xml:space="preserve"> </w:t>
      </w:r>
      <w:r>
        <w:rPr>
          <w:rFonts w:ascii="Georgia" w:hAnsi="Georgia"/>
          <w:i/>
          <w:w w:val="105"/>
        </w:rPr>
        <w:t>White</w:t>
      </w:r>
      <w:r>
        <w:rPr>
          <w:rFonts w:ascii="Georgia" w:hAnsi="Georgia"/>
          <w:i/>
          <w:spacing w:val="-13"/>
          <w:w w:val="105"/>
        </w:rPr>
        <w:t xml:space="preserve"> </w:t>
      </w:r>
      <w:r>
        <w:rPr>
          <w:rFonts w:ascii="Georgia" w:hAnsi="Georgia"/>
          <w:i/>
          <w:w w:val="105"/>
        </w:rPr>
        <w:t xml:space="preserve">Collar Crime </w:t>
      </w:r>
      <w:r>
        <w:rPr>
          <w:w w:val="105"/>
        </w:rPr>
        <w:t xml:space="preserve">in 1949 is credited to have coined the term ‘Fraud Triangle’. He is thus adjudged as the primary contributor to the model. </w:t>
      </w:r>
      <w:hyperlink w:anchor="_bookmark12" w:history="1">
        <w:r>
          <w:rPr>
            <w:color w:val="0000CC"/>
            <w:w w:val="105"/>
          </w:rPr>
          <w:t>Cressey (1953</w:t>
        </w:r>
      </w:hyperlink>
      <w:r>
        <w:rPr>
          <w:color w:val="0000CC"/>
          <w:w w:val="105"/>
        </w:rPr>
        <w:t xml:space="preserve">) </w:t>
      </w:r>
      <w:r>
        <w:rPr>
          <w:w w:val="105"/>
        </w:rPr>
        <w:t xml:space="preserve">in his attempt to render explanation as to what causes, </w:t>
      </w:r>
      <w:proofErr w:type="gramStart"/>
      <w:r>
        <w:rPr>
          <w:w w:val="105"/>
        </w:rPr>
        <w:t>enthuse</w:t>
      </w:r>
      <w:proofErr w:type="gramEnd"/>
      <w:r>
        <w:rPr>
          <w:w w:val="105"/>
        </w:rPr>
        <w:t xml:space="preserve"> or </w:t>
      </w:r>
      <w:r>
        <w:rPr>
          <w:spacing w:val="-2"/>
          <w:w w:val="105"/>
        </w:rPr>
        <w:t>motivates</w:t>
      </w:r>
      <w:r>
        <w:rPr>
          <w:spacing w:val="-7"/>
          <w:w w:val="105"/>
        </w:rPr>
        <w:t xml:space="preserve"> </w:t>
      </w:r>
      <w:r>
        <w:rPr>
          <w:spacing w:val="-2"/>
          <w:w w:val="105"/>
        </w:rPr>
        <w:t>people</w:t>
      </w:r>
      <w:r>
        <w:rPr>
          <w:spacing w:val="-4"/>
          <w:w w:val="105"/>
        </w:rPr>
        <w:t xml:space="preserve"> </w:t>
      </w:r>
      <w:r>
        <w:rPr>
          <w:spacing w:val="-2"/>
          <w:w w:val="105"/>
        </w:rPr>
        <w:t>to</w:t>
      </w:r>
      <w:r>
        <w:rPr>
          <w:spacing w:val="-5"/>
          <w:w w:val="105"/>
        </w:rPr>
        <w:t xml:space="preserve"> </w:t>
      </w:r>
      <w:r>
        <w:rPr>
          <w:spacing w:val="-2"/>
          <w:w w:val="105"/>
        </w:rPr>
        <w:t>commit</w:t>
      </w:r>
      <w:r>
        <w:rPr>
          <w:spacing w:val="-5"/>
          <w:w w:val="105"/>
        </w:rPr>
        <w:t xml:space="preserve"> </w:t>
      </w:r>
      <w:r>
        <w:rPr>
          <w:spacing w:val="-2"/>
          <w:w w:val="105"/>
        </w:rPr>
        <w:t>fraud</w:t>
      </w:r>
      <w:r>
        <w:rPr>
          <w:spacing w:val="-6"/>
          <w:w w:val="105"/>
        </w:rPr>
        <w:t xml:space="preserve"> </w:t>
      </w:r>
      <w:r>
        <w:rPr>
          <w:spacing w:val="-2"/>
          <w:w w:val="105"/>
        </w:rPr>
        <w:t>or</w:t>
      </w:r>
      <w:r>
        <w:rPr>
          <w:spacing w:val="-5"/>
          <w:w w:val="105"/>
        </w:rPr>
        <w:t xml:space="preserve"> </w:t>
      </w:r>
      <w:r>
        <w:rPr>
          <w:spacing w:val="-2"/>
          <w:w w:val="105"/>
        </w:rPr>
        <w:t>crime</w:t>
      </w:r>
      <w:r>
        <w:rPr>
          <w:spacing w:val="-6"/>
          <w:w w:val="105"/>
        </w:rPr>
        <w:t xml:space="preserve"> </w:t>
      </w:r>
      <w:r>
        <w:rPr>
          <w:spacing w:val="-2"/>
          <w:w w:val="105"/>
        </w:rPr>
        <w:t>propounded</w:t>
      </w:r>
      <w:r>
        <w:rPr>
          <w:spacing w:val="-6"/>
          <w:w w:val="105"/>
        </w:rPr>
        <w:t xml:space="preserve"> </w:t>
      </w:r>
      <w:r>
        <w:rPr>
          <w:spacing w:val="-2"/>
          <w:w w:val="105"/>
        </w:rPr>
        <w:t>the</w:t>
      </w:r>
      <w:r>
        <w:rPr>
          <w:spacing w:val="-5"/>
          <w:w w:val="105"/>
        </w:rPr>
        <w:t xml:space="preserve"> </w:t>
      </w:r>
      <w:r>
        <w:rPr>
          <w:spacing w:val="-2"/>
          <w:w w:val="105"/>
        </w:rPr>
        <w:t>theory.</w:t>
      </w:r>
      <w:r>
        <w:rPr>
          <w:spacing w:val="-6"/>
          <w:w w:val="105"/>
        </w:rPr>
        <w:t xml:space="preserve"> </w:t>
      </w:r>
      <w:r>
        <w:rPr>
          <w:spacing w:val="-2"/>
          <w:w w:val="105"/>
        </w:rPr>
        <w:t>Arising</w:t>
      </w:r>
      <w:r>
        <w:rPr>
          <w:spacing w:val="-6"/>
          <w:w w:val="105"/>
        </w:rPr>
        <w:t xml:space="preserve"> </w:t>
      </w:r>
      <w:r>
        <w:rPr>
          <w:spacing w:val="-2"/>
          <w:w w:val="105"/>
        </w:rPr>
        <w:t>from</w:t>
      </w:r>
      <w:r>
        <w:rPr>
          <w:spacing w:val="-5"/>
          <w:w w:val="105"/>
        </w:rPr>
        <w:t xml:space="preserve"> </w:t>
      </w:r>
      <w:r>
        <w:rPr>
          <w:spacing w:val="-2"/>
          <w:w w:val="105"/>
        </w:rPr>
        <w:t>extensive</w:t>
      </w:r>
      <w:r>
        <w:rPr>
          <w:spacing w:val="-4"/>
          <w:w w:val="105"/>
        </w:rPr>
        <w:t xml:space="preserve"> </w:t>
      </w:r>
      <w:r>
        <w:rPr>
          <w:spacing w:val="-2"/>
          <w:w w:val="105"/>
        </w:rPr>
        <w:t>talk</w:t>
      </w:r>
      <w:r>
        <w:rPr>
          <w:spacing w:val="-5"/>
          <w:w w:val="105"/>
        </w:rPr>
        <w:t xml:space="preserve"> </w:t>
      </w:r>
      <w:r>
        <w:rPr>
          <w:spacing w:val="-2"/>
          <w:w w:val="105"/>
        </w:rPr>
        <w:t>with</w:t>
      </w:r>
      <w:r>
        <w:rPr>
          <w:spacing w:val="-6"/>
          <w:w w:val="105"/>
        </w:rPr>
        <w:t xml:space="preserve"> </w:t>
      </w:r>
      <w:r>
        <w:rPr>
          <w:spacing w:val="-2"/>
          <w:w w:val="105"/>
        </w:rPr>
        <w:t xml:space="preserve">convicted </w:t>
      </w:r>
      <w:r>
        <w:rPr>
          <w:w w:val="105"/>
        </w:rPr>
        <w:t>swindlers</w:t>
      </w:r>
      <w:r>
        <w:rPr>
          <w:spacing w:val="-7"/>
          <w:w w:val="105"/>
        </w:rPr>
        <w:t xml:space="preserve"> </w:t>
      </w:r>
      <w:r>
        <w:rPr>
          <w:w w:val="105"/>
        </w:rPr>
        <w:t>in</w:t>
      </w:r>
      <w:r>
        <w:rPr>
          <w:spacing w:val="-8"/>
          <w:w w:val="105"/>
        </w:rPr>
        <w:t xml:space="preserve"> </w:t>
      </w:r>
      <w:r>
        <w:rPr>
          <w:w w:val="105"/>
        </w:rPr>
        <w:t>prisons,</w:t>
      </w:r>
      <w:r>
        <w:rPr>
          <w:spacing w:val="-8"/>
          <w:w w:val="105"/>
        </w:rPr>
        <w:t xml:space="preserve"> </w:t>
      </w:r>
      <w:r>
        <w:rPr>
          <w:w w:val="105"/>
        </w:rPr>
        <w:t>he</w:t>
      </w:r>
      <w:r>
        <w:rPr>
          <w:spacing w:val="-7"/>
          <w:w w:val="105"/>
        </w:rPr>
        <w:t xml:space="preserve"> </w:t>
      </w:r>
      <w:r>
        <w:rPr>
          <w:w w:val="105"/>
        </w:rPr>
        <w:t>discovered</w:t>
      </w:r>
      <w:r>
        <w:rPr>
          <w:spacing w:val="-9"/>
          <w:w w:val="105"/>
        </w:rPr>
        <w:t xml:space="preserve"> </w:t>
      </w:r>
      <w:r>
        <w:rPr>
          <w:w w:val="105"/>
        </w:rPr>
        <w:t>that</w:t>
      </w:r>
      <w:r>
        <w:rPr>
          <w:spacing w:val="-7"/>
          <w:w w:val="105"/>
        </w:rPr>
        <w:t xml:space="preserve"> </w:t>
      </w:r>
      <w:r>
        <w:rPr>
          <w:w w:val="105"/>
        </w:rPr>
        <w:t>for</w:t>
      </w:r>
      <w:r>
        <w:rPr>
          <w:spacing w:val="-7"/>
          <w:w w:val="105"/>
        </w:rPr>
        <w:t xml:space="preserve"> </w:t>
      </w:r>
      <w:r>
        <w:rPr>
          <w:w w:val="105"/>
        </w:rPr>
        <w:t>every</w:t>
      </w:r>
      <w:r>
        <w:rPr>
          <w:spacing w:val="-9"/>
          <w:w w:val="105"/>
        </w:rPr>
        <w:t xml:space="preserve"> </w:t>
      </w:r>
      <w:r>
        <w:rPr>
          <w:w w:val="105"/>
        </w:rPr>
        <w:t>fraud</w:t>
      </w:r>
      <w:r>
        <w:rPr>
          <w:spacing w:val="-9"/>
          <w:w w:val="105"/>
        </w:rPr>
        <w:t xml:space="preserve"> </w:t>
      </w:r>
      <w:r>
        <w:rPr>
          <w:w w:val="105"/>
        </w:rPr>
        <w:t>to</w:t>
      </w:r>
      <w:r>
        <w:rPr>
          <w:spacing w:val="-7"/>
          <w:w w:val="105"/>
        </w:rPr>
        <w:t xml:space="preserve"> </w:t>
      </w:r>
      <w:r>
        <w:rPr>
          <w:w w:val="105"/>
        </w:rPr>
        <w:t>occur</w:t>
      </w:r>
      <w:r>
        <w:rPr>
          <w:spacing w:val="-7"/>
          <w:w w:val="105"/>
        </w:rPr>
        <w:t xml:space="preserve"> </w:t>
      </w:r>
      <w:r>
        <w:rPr>
          <w:w w:val="105"/>
        </w:rPr>
        <w:t>three</w:t>
      </w:r>
      <w:r>
        <w:rPr>
          <w:spacing w:val="-9"/>
          <w:w w:val="105"/>
        </w:rPr>
        <w:t xml:space="preserve"> </w:t>
      </w:r>
      <w:r>
        <w:rPr>
          <w:w w:val="105"/>
        </w:rPr>
        <w:t>elements</w:t>
      </w:r>
      <w:r>
        <w:rPr>
          <w:spacing w:val="-7"/>
          <w:w w:val="105"/>
        </w:rPr>
        <w:t xml:space="preserve"> </w:t>
      </w:r>
      <w:r>
        <w:rPr>
          <w:w w:val="105"/>
        </w:rPr>
        <w:t>must</w:t>
      </w:r>
      <w:r>
        <w:rPr>
          <w:spacing w:val="-9"/>
          <w:w w:val="105"/>
        </w:rPr>
        <w:t xml:space="preserve"> </w:t>
      </w:r>
      <w:r>
        <w:rPr>
          <w:w w:val="105"/>
        </w:rPr>
        <w:t>be</w:t>
      </w:r>
      <w:r>
        <w:rPr>
          <w:spacing w:val="-9"/>
          <w:w w:val="105"/>
        </w:rPr>
        <w:t xml:space="preserve"> </w:t>
      </w:r>
      <w:r>
        <w:rPr>
          <w:w w:val="105"/>
        </w:rPr>
        <w:t>present</w:t>
      </w:r>
      <w:r>
        <w:rPr>
          <w:spacing w:val="-4"/>
          <w:w w:val="105"/>
        </w:rPr>
        <w:t xml:space="preserve"> </w:t>
      </w:r>
      <w:r>
        <w:rPr>
          <w:w w:val="105"/>
        </w:rPr>
        <w:t>–</w:t>
      </w:r>
      <w:r>
        <w:rPr>
          <w:spacing w:val="-7"/>
          <w:w w:val="105"/>
        </w:rPr>
        <w:t xml:space="preserve"> </w:t>
      </w:r>
      <w:r>
        <w:rPr>
          <w:w w:val="105"/>
        </w:rPr>
        <w:t>motivation or</w:t>
      </w:r>
      <w:r>
        <w:rPr>
          <w:spacing w:val="-1"/>
          <w:w w:val="105"/>
        </w:rPr>
        <w:t xml:space="preserve"> </w:t>
      </w:r>
      <w:r>
        <w:rPr>
          <w:w w:val="105"/>
        </w:rPr>
        <w:t>pressure, rationalization</w:t>
      </w:r>
      <w:r>
        <w:rPr>
          <w:spacing w:val="-1"/>
          <w:w w:val="105"/>
        </w:rPr>
        <w:t xml:space="preserve"> </w:t>
      </w:r>
      <w:r>
        <w:rPr>
          <w:w w:val="105"/>
        </w:rPr>
        <w:t>and</w:t>
      </w:r>
      <w:r>
        <w:rPr>
          <w:spacing w:val="-1"/>
          <w:w w:val="105"/>
        </w:rPr>
        <w:t xml:space="preserve"> </w:t>
      </w:r>
      <w:r>
        <w:rPr>
          <w:w w:val="105"/>
        </w:rPr>
        <w:t>opportunity.</w:t>
      </w:r>
      <w:r>
        <w:rPr>
          <w:spacing w:val="-1"/>
          <w:w w:val="105"/>
        </w:rPr>
        <w:t xml:space="preserve"> </w:t>
      </w:r>
      <w:r>
        <w:rPr>
          <w:w w:val="105"/>
        </w:rPr>
        <w:t>He observed</w:t>
      </w:r>
      <w:r>
        <w:rPr>
          <w:spacing w:val="-3"/>
          <w:w w:val="105"/>
        </w:rPr>
        <w:t xml:space="preserve"> </w:t>
      </w:r>
      <w:r>
        <w:rPr>
          <w:w w:val="105"/>
        </w:rPr>
        <w:t>that deception</w:t>
      </w:r>
      <w:r>
        <w:rPr>
          <w:spacing w:val="-1"/>
          <w:w w:val="105"/>
        </w:rPr>
        <w:t xml:space="preserve"> </w:t>
      </w:r>
      <w:r>
        <w:rPr>
          <w:w w:val="105"/>
        </w:rPr>
        <w:t>or</w:t>
      </w:r>
      <w:r>
        <w:rPr>
          <w:spacing w:val="-1"/>
          <w:w w:val="105"/>
        </w:rPr>
        <w:t xml:space="preserve"> </w:t>
      </w:r>
      <w:r>
        <w:rPr>
          <w:w w:val="105"/>
        </w:rPr>
        <w:t>crime will</w:t>
      </w:r>
      <w:r>
        <w:rPr>
          <w:spacing w:val="-1"/>
          <w:w w:val="105"/>
        </w:rPr>
        <w:t xml:space="preserve"> </w:t>
      </w:r>
      <w:r>
        <w:rPr>
          <w:w w:val="105"/>
        </w:rPr>
        <w:t xml:space="preserve">take place only when the individual is under pressure or there is a motivating factor </w:t>
      </w:r>
      <w:proofErr w:type="gramStart"/>
      <w:r>
        <w:rPr>
          <w:w w:val="105"/>
        </w:rPr>
        <w:t>on</w:t>
      </w:r>
      <w:proofErr w:type="gramEnd"/>
      <w:r>
        <w:rPr>
          <w:w w:val="105"/>
        </w:rPr>
        <w:t xml:space="preserve"> the fraudster. This factor may be great financial</w:t>
      </w:r>
      <w:r>
        <w:rPr>
          <w:spacing w:val="-6"/>
          <w:w w:val="105"/>
        </w:rPr>
        <w:t xml:space="preserve"> </w:t>
      </w:r>
      <w:r>
        <w:rPr>
          <w:w w:val="105"/>
        </w:rPr>
        <w:t>need,</w:t>
      </w:r>
      <w:r>
        <w:rPr>
          <w:spacing w:val="-5"/>
          <w:w w:val="105"/>
        </w:rPr>
        <w:t xml:space="preserve"> </w:t>
      </w:r>
      <w:r>
        <w:rPr>
          <w:w w:val="105"/>
        </w:rPr>
        <w:t>unrealistic</w:t>
      </w:r>
      <w:r>
        <w:rPr>
          <w:spacing w:val="-5"/>
          <w:w w:val="105"/>
        </w:rPr>
        <w:t xml:space="preserve"> </w:t>
      </w:r>
      <w:r>
        <w:rPr>
          <w:w w:val="105"/>
        </w:rPr>
        <w:t>target</w:t>
      </w:r>
      <w:r>
        <w:rPr>
          <w:spacing w:val="-5"/>
          <w:w w:val="105"/>
        </w:rPr>
        <w:t xml:space="preserve"> </w:t>
      </w:r>
      <w:r>
        <w:rPr>
          <w:w w:val="105"/>
        </w:rPr>
        <w:t>on</w:t>
      </w:r>
      <w:r>
        <w:rPr>
          <w:spacing w:val="-5"/>
          <w:w w:val="105"/>
        </w:rPr>
        <w:t xml:space="preserve"> </w:t>
      </w:r>
      <w:r>
        <w:rPr>
          <w:w w:val="105"/>
        </w:rPr>
        <w:t>an</w:t>
      </w:r>
      <w:r>
        <w:rPr>
          <w:spacing w:val="-5"/>
          <w:w w:val="105"/>
        </w:rPr>
        <w:t xml:space="preserve"> </w:t>
      </w:r>
      <w:r>
        <w:rPr>
          <w:w w:val="105"/>
        </w:rPr>
        <w:t>employee</w:t>
      </w:r>
      <w:r>
        <w:rPr>
          <w:spacing w:val="-6"/>
          <w:w w:val="105"/>
        </w:rPr>
        <w:t xml:space="preserve"> </w:t>
      </w:r>
      <w:r>
        <w:rPr>
          <w:w w:val="105"/>
        </w:rPr>
        <w:t>from</w:t>
      </w:r>
      <w:r>
        <w:rPr>
          <w:spacing w:val="-5"/>
          <w:w w:val="105"/>
        </w:rPr>
        <w:t xml:space="preserve"> </w:t>
      </w:r>
      <w:r>
        <w:rPr>
          <w:w w:val="105"/>
        </w:rPr>
        <w:t>the</w:t>
      </w:r>
      <w:r>
        <w:rPr>
          <w:spacing w:val="-6"/>
          <w:w w:val="105"/>
        </w:rPr>
        <w:t xml:space="preserve"> </w:t>
      </w:r>
      <w:r>
        <w:rPr>
          <w:w w:val="105"/>
        </w:rPr>
        <w:t>organization,</w:t>
      </w:r>
      <w:r>
        <w:rPr>
          <w:spacing w:val="-5"/>
          <w:w w:val="105"/>
        </w:rPr>
        <w:t xml:space="preserve"> </w:t>
      </w:r>
      <w:r>
        <w:rPr>
          <w:w w:val="105"/>
        </w:rPr>
        <w:t>organizations’</w:t>
      </w:r>
      <w:r>
        <w:rPr>
          <w:spacing w:val="-4"/>
          <w:w w:val="105"/>
        </w:rPr>
        <w:t xml:space="preserve"> </w:t>
      </w:r>
      <w:r>
        <w:rPr>
          <w:w w:val="105"/>
        </w:rPr>
        <w:t>rewards</w:t>
      </w:r>
      <w:r>
        <w:rPr>
          <w:spacing w:val="-5"/>
          <w:w w:val="105"/>
        </w:rPr>
        <w:t xml:space="preserve"> </w:t>
      </w:r>
      <w:r>
        <w:rPr>
          <w:w w:val="105"/>
        </w:rPr>
        <w:t>systems</w:t>
      </w:r>
      <w:r>
        <w:rPr>
          <w:spacing w:val="-5"/>
          <w:w w:val="105"/>
        </w:rPr>
        <w:t xml:space="preserve"> </w:t>
      </w:r>
      <w:r>
        <w:rPr>
          <w:w w:val="105"/>
        </w:rPr>
        <w:t xml:space="preserve">like </w:t>
      </w:r>
      <w:r>
        <w:rPr>
          <w:spacing w:val="-2"/>
          <w:w w:val="105"/>
        </w:rPr>
        <w:t>performance bonus</w:t>
      </w:r>
      <w:r>
        <w:rPr>
          <w:spacing w:val="-3"/>
          <w:w w:val="105"/>
        </w:rPr>
        <w:t xml:space="preserve"> </w:t>
      </w:r>
      <w:r>
        <w:rPr>
          <w:spacing w:val="-2"/>
          <w:w w:val="105"/>
        </w:rPr>
        <w:t>or</w:t>
      </w:r>
      <w:r>
        <w:rPr>
          <w:spacing w:val="-3"/>
          <w:w w:val="105"/>
        </w:rPr>
        <w:t xml:space="preserve"> </w:t>
      </w:r>
      <w:r>
        <w:rPr>
          <w:spacing w:val="-2"/>
          <w:w w:val="105"/>
        </w:rPr>
        <w:t>penalty for</w:t>
      </w:r>
      <w:r>
        <w:rPr>
          <w:spacing w:val="-3"/>
          <w:w w:val="105"/>
        </w:rPr>
        <w:t xml:space="preserve"> </w:t>
      </w:r>
      <w:r>
        <w:rPr>
          <w:spacing w:val="-2"/>
          <w:w w:val="105"/>
        </w:rPr>
        <w:t>individuals</w:t>
      </w:r>
      <w:r>
        <w:rPr>
          <w:spacing w:val="-3"/>
          <w:w w:val="105"/>
        </w:rPr>
        <w:t xml:space="preserve"> </w:t>
      </w:r>
      <w:r>
        <w:rPr>
          <w:spacing w:val="-2"/>
          <w:w w:val="105"/>
        </w:rPr>
        <w:t>not achieving</w:t>
      </w:r>
      <w:r>
        <w:rPr>
          <w:spacing w:val="-3"/>
          <w:w w:val="105"/>
        </w:rPr>
        <w:t xml:space="preserve"> </w:t>
      </w:r>
      <w:r>
        <w:rPr>
          <w:spacing w:val="-2"/>
          <w:w w:val="105"/>
        </w:rPr>
        <w:t>set targets.</w:t>
      </w:r>
      <w:r>
        <w:rPr>
          <w:spacing w:val="-3"/>
          <w:w w:val="105"/>
        </w:rPr>
        <w:t xml:space="preserve"> </w:t>
      </w:r>
      <w:proofErr w:type="gramStart"/>
      <w:r>
        <w:rPr>
          <w:spacing w:val="-2"/>
          <w:w w:val="105"/>
        </w:rPr>
        <w:t>Nevertheless</w:t>
      </w:r>
      <w:proofErr w:type="gramEnd"/>
      <w:r>
        <w:rPr>
          <w:spacing w:val="-3"/>
          <w:w w:val="105"/>
        </w:rPr>
        <w:t xml:space="preserve"> </w:t>
      </w:r>
      <w:r>
        <w:rPr>
          <w:spacing w:val="-2"/>
          <w:w w:val="105"/>
        </w:rPr>
        <w:t>even</w:t>
      </w:r>
      <w:r>
        <w:rPr>
          <w:spacing w:val="-6"/>
          <w:w w:val="105"/>
        </w:rPr>
        <w:t xml:space="preserve"> </w:t>
      </w:r>
      <w:r>
        <w:rPr>
          <w:spacing w:val="-2"/>
          <w:w w:val="105"/>
        </w:rPr>
        <w:t>with</w:t>
      </w:r>
      <w:r>
        <w:rPr>
          <w:spacing w:val="-3"/>
          <w:w w:val="105"/>
        </w:rPr>
        <w:t xml:space="preserve"> </w:t>
      </w:r>
      <w:r>
        <w:rPr>
          <w:spacing w:val="-2"/>
          <w:w w:val="105"/>
        </w:rPr>
        <w:t>the pressure</w:t>
      </w:r>
      <w:r>
        <w:rPr>
          <w:spacing w:val="-4"/>
          <w:w w:val="105"/>
        </w:rPr>
        <w:t xml:space="preserve"> </w:t>
      </w:r>
      <w:r>
        <w:rPr>
          <w:spacing w:val="-2"/>
          <w:w w:val="105"/>
        </w:rPr>
        <w:t xml:space="preserve">to </w:t>
      </w:r>
      <w:r>
        <w:rPr>
          <w:w w:val="105"/>
        </w:rPr>
        <w:t xml:space="preserve">commit fraud, without the presence of the enabling environment – opportunity, the fraud will not occur. </w:t>
      </w:r>
      <w:r>
        <w:t xml:space="preserve">Therefore, clear </w:t>
      </w:r>
      <w:proofErr w:type="gramStart"/>
      <w:r>
        <w:t>opportunity</w:t>
      </w:r>
      <w:proofErr w:type="gramEnd"/>
      <w:r>
        <w:t xml:space="preserve"> like weak internal control, absence of proper accountability or lack of supervision </w:t>
      </w:r>
      <w:r>
        <w:rPr>
          <w:w w:val="105"/>
        </w:rPr>
        <w:t>for</w:t>
      </w:r>
      <w:r>
        <w:rPr>
          <w:spacing w:val="-5"/>
          <w:w w:val="105"/>
        </w:rPr>
        <w:t xml:space="preserve"> </w:t>
      </w:r>
      <w:r>
        <w:rPr>
          <w:w w:val="105"/>
        </w:rPr>
        <w:t>the</w:t>
      </w:r>
      <w:r>
        <w:rPr>
          <w:spacing w:val="-5"/>
          <w:w w:val="105"/>
        </w:rPr>
        <w:t xml:space="preserve"> </w:t>
      </w:r>
      <w:r>
        <w:rPr>
          <w:w w:val="105"/>
        </w:rPr>
        <w:t>swindler</w:t>
      </w:r>
      <w:r>
        <w:rPr>
          <w:spacing w:val="-5"/>
          <w:w w:val="105"/>
        </w:rPr>
        <w:t xml:space="preserve"> </w:t>
      </w:r>
      <w:r>
        <w:rPr>
          <w:w w:val="105"/>
        </w:rPr>
        <w:t>to</w:t>
      </w:r>
      <w:r>
        <w:rPr>
          <w:spacing w:val="-5"/>
          <w:w w:val="105"/>
        </w:rPr>
        <w:t xml:space="preserve"> </w:t>
      </w:r>
      <w:r>
        <w:rPr>
          <w:w w:val="105"/>
        </w:rPr>
        <w:t>gain</w:t>
      </w:r>
      <w:r>
        <w:rPr>
          <w:spacing w:val="-5"/>
          <w:w w:val="105"/>
        </w:rPr>
        <w:t xml:space="preserve"> </w:t>
      </w:r>
      <w:r>
        <w:rPr>
          <w:w w:val="105"/>
        </w:rPr>
        <w:t>access</w:t>
      </w:r>
      <w:r>
        <w:rPr>
          <w:spacing w:val="-5"/>
          <w:w w:val="105"/>
        </w:rPr>
        <w:t xml:space="preserve"> </w:t>
      </w:r>
      <w:r>
        <w:rPr>
          <w:w w:val="105"/>
        </w:rPr>
        <w:t>or</w:t>
      </w:r>
      <w:r>
        <w:rPr>
          <w:spacing w:val="-5"/>
          <w:w w:val="105"/>
        </w:rPr>
        <w:t xml:space="preserve"> </w:t>
      </w:r>
      <w:r>
        <w:rPr>
          <w:w w:val="105"/>
        </w:rPr>
        <w:t>control</w:t>
      </w:r>
      <w:r>
        <w:rPr>
          <w:spacing w:val="-5"/>
          <w:w w:val="105"/>
        </w:rPr>
        <w:t xml:space="preserve"> </w:t>
      </w:r>
      <w:r>
        <w:rPr>
          <w:w w:val="105"/>
        </w:rPr>
        <w:t>over</w:t>
      </w:r>
      <w:r>
        <w:rPr>
          <w:spacing w:val="-5"/>
          <w:w w:val="105"/>
        </w:rPr>
        <w:t xml:space="preserve"> </w:t>
      </w:r>
      <w:r>
        <w:rPr>
          <w:w w:val="105"/>
        </w:rPr>
        <w:t>the</w:t>
      </w:r>
      <w:r>
        <w:rPr>
          <w:spacing w:val="-5"/>
          <w:w w:val="105"/>
        </w:rPr>
        <w:t xml:space="preserve"> </w:t>
      </w:r>
      <w:r>
        <w:rPr>
          <w:w w:val="105"/>
        </w:rPr>
        <w:t>resources</w:t>
      </w:r>
      <w:r>
        <w:rPr>
          <w:spacing w:val="-5"/>
          <w:w w:val="105"/>
        </w:rPr>
        <w:t xml:space="preserve"> </w:t>
      </w:r>
      <w:r>
        <w:rPr>
          <w:w w:val="105"/>
        </w:rPr>
        <w:t>to</w:t>
      </w:r>
      <w:r>
        <w:rPr>
          <w:spacing w:val="-5"/>
          <w:w w:val="105"/>
        </w:rPr>
        <w:t xml:space="preserve"> </w:t>
      </w:r>
      <w:r>
        <w:rPr>
          <w:w w:val="105"/>
        </w:rPr>
        <w:t>be</w:t>
      </w:r>
      <w:r>
        <w:rPr>
          <w:spacing w:val="-4"/>
          <w:w w:val="105"/>
        </w:rPr>
        <w:t xml:space="preserve"> </w:t>
      </w:r>
      <w:r>
        <w:rPr>
          <w:w w:val="105"/>
        </w:rPr>
        <w:t>defrauded</w:t>
      </w:r>
      <w:r>
        <w:rPr>
          <w:spacing w:val="-5"/>
          <w:w w:val="105"/>
        </w:rPr>
        <w:t xml:space="preserve"> </w:t>
      </w:r>
      <w:r>
        <w:rPr>
          <w:w w:val="105"/>
        </w:rPr>
        <w:t>must</w:t>
      </w:r>
      <w:r>
        <w:rPr>
          <w:spacing w:val="-4"/>
          <w:w w:val="105"/>
        </w:rPr>
        <w:t xml:space="preserve"> </w:t>
      </w:r>
      <w:r>
        <w:rPr>
          <w:w w:val="105"/>
        </w:rPr>
        <w:t>be</w:t>
      </w:r>
      <w:r>
        <w:rPr>
          <w:spacing w:val="-4"/>
          <w:w w:val="105"/>
        </w:rPr>
        <w:t xml:space="preserve"> </w:t>
      </w:r>
      <w:r>
        <w:rPr>
          <w:w w:val="105"/>
        </w:rPr>
        <w:t>present.</w:t>
      </w:r>
      <w:r>
        <w:rPr>
          <w:spacing w:val="-5"/>
          <w:w w:val="105"/>
        </w:rPr>
        <w:t xml:space="preserve"> </w:t>
      </w:r>
      <w:r>
        <w:rPr>
          <w:w w:val="105"/>
        </w:rPr>
        <w:t>Also</w:t>
      </w:r>
      <w:r>
        <w:rPr>
          <w:spacing w:val="-4"/>
          <w:w w:val="105"/>
        </w:rPr>
        <w:t xml:space="preserve"> </w:t>
      </w:r>
      <w:r>
        <w:rPr>
          <w:w w:val="105"/>
        </w:rPr>
        <w:t xml:space="preserve">weighing </w:t>
      </w:r>
      <w:r>
        <w:rPr>
          <w:spacing w:val="-2"/>
          <w:w w:val="105"/>
        </w:rPr>
        <w:t>the</w:t>
      </w:r>
      <w:r>
        <w:rPr>
          <w:spacing w:val="-3"/>
          <w:w w:val="105"/>
        </w:rPr>
        <w:t xml:space="preserve"> </w:t>
      </w:r>
      <w:r>
        <w:rPr>
          <w:spacing w:val="-2"/>
          <w:w w:val="105"/>
        </w:rPr>
        <w:t>disproportionality</w:t>
      </w:r>
      <w:r>
        <w:rPr>
          <w:spacing w:val="-3"/>
          <w:w w:val="105"/>
        </w:rPr>
        <w:t xml:space="preserve"> </w:t>
      </w:r>
      <w:r>
        <w:rPr>
          <w:spacing w:val="-2"/>
          <w:w w:val="105"/>
        </w:rPr>
        <w:t>between</w:t>
      </w:r>
      <w:r>
        <w:rPr>
          <w:spacing w:val="-4"/>
          <w:w w:val="105"/>
        </w:rPr>
        <w:t xml:space="preserve"> </w:t>
      </w:r>
      <w:r>
        <w:rPr>
          <w:spacing w:val="-2"/>
          <w:w w:val="105"/>
        </w:rPr>
        <w:t>the</w:t>
      </w:r>
      <w:r>
        <w:rPr>
          <w:spacing w:val="-3"/>
          <w:w w:val="105"/>
        </w:rPr>
        <w:t xml:space="preserve"> </w:t>
      </w:r>
      <w:r>
        <w:rPr>
          <w:spacing w:val="-2"/>
          <w:w w:val="105"/>
        </w:rPr>
        <w:t>cost</w:t>
      </w:r>
      <w:r>
        <w:rPr>
          <w:spacing w:val="-3"/>
          <w:w w:val="105"/>
        </w:rPr>
        <w:t xml:space="preserve"> </w:t>
      </w:r>
      <w:r>
        <w:rPr>
          <w:spacing w:val="-2"/>
          <w:w w:val="105"/>
        </w:rPr>
        <w:t>or</w:t>
      </w:r>
      <w:r>
        <w:rPr>
          <w:spacing w:val="-4"/>
          <w:w w:val="105"/>
        </w:rPr>
        <w:t xml:space="preserve"> </w:t>
      </w:r>
      <w:r>
        <w:rPr>
          <w:spacing w:val="-2"/>
          <w:w w:val="105"/>
        </w:rPr>
        <w:t>repercussion</w:t>
      </w:r>
      <w:r>
        <w:rPr>
          <w:spacing w:val="-4"/>
          <w:w w:val="105"/>
        </w:rPr>
        <w:t xml:space="preserve"> </w:t>
      </w:r>
      <w:r>
        <w:rPr>
          <w:spacing w:val="-2"/>
          <w:w w:val="105"/>
        </w:rPr>
        <w:t>of</w:t>
      </w:r>
      <w:r>
        <w:rPr>
          <w:spacing w:val="-5"/>
          <w:w w:val="105"/>
        </w:rPr>
        <w:t xml:space="preserve"> </w:t>
      </w:r>
      <w:r>
        <w:rPr>
          <w:spacing w:val="-2"/>
          <w:w w:val="105"/>
        </w:rPr>
        <w:t>the</w:t>
      </w:r>
      <w:r>
        <w:rPr>
          <w:spacing w:val="-3"/>
          <w:w w:val="105"/>
        </w:rPr>
        <w:t xml:space="preserve"> </w:t>
      </w:r>
      <w:r>
        <w:rPr>
          <w:spacing w:val="-2"/>
          <w:w w:val="105"/>
        </w:rPr>
        <w:t>fraudster</w:t>
      </w:r>
      <w:r>
        <w:rPr>
          <w:spacing w:val="-4"/>
          <w:w w:val="105"/>
        </w:rPr>
        <w:t xml:space="preserve"> </w:t>
      </w:r>
      <w:r>
        <w:rPr>
          <w:spacing w:val="-2"/>
          <w:w w:val="105"/>
        </w:rPr>
        <w:t>being</w:t>
      </w:r>
      <w:r>
        <w:rPr>
          <w:spacing w:val="-4"/>
          <w:w w:val="105"/>
        </w:rPr>
        <w:t xml:space="preserve"> </w:t>
      </w:r>
      <w:r>
        <w:rPr>
          <w:spacing w:val="-2"/>
          <w:w w:val="105"/>
        </w:rPr>
        <w:t>caught</w:t>
      </w:r>
      <w:r>
        <w:rPr>
          <w:spacing w:val="-3"/>
          <w:w w:val="105"/>
        </w:rPr>
        <w:t xml:space="preserve"> </w:t>
      </w:r>
      <w:r>
        <w:rPr>
          <w:spacing w:val="-2"/>
          <w:w w:val="105"/>
        </w:rPr>
        <w:t>and</w:t>
      </w:r>
      <w:r>
        <w:rPr>
          <w:spacing w:val="-3"/>
          <w:w w:val="105"/>
        </w:rPr>
        <w:t xml:space="preserve"> </w:t>
      </w:r>
      <w:r>
        <w:rPr>
          <w:spacing w:val="-2"/>
          <w:w w:val="105"/>
        </w:rPr>
        <w:t>the</w:t>
      </w:r>
      <w:r>
        <w:rPr>
          <w:spacing w:val="-3"/>
          <w:w w:val="105"/>
        </w:rPr>
        <w:t xml:space="preserve"> </w:t>
      </w:r>
      <w:r>
        <w:rPr>
          <w:spacing w:val="-2"/>
          <w:w w:val="105"/>
        </w:rPr>
        <w:t>benefit</w:t>
      </w:r>
      <w:r>
        <w:rPr>
          <w:spacing w:val="-3"/>
          <w:w w:val="105"/>
        </w:rPr>
        <w:t xml:space="preserve"> </w:t>
      </w:r>
      <w:r>
        <w:rPr>
          <w:spacing w:val="-2"/>
          <w:w w:val="105"/>
        </w:rPr>
        <w:t xml:space="preserve">accruable </w:t>
      </w:r>
      <w:r>
        <w:rPr>
          <w:w w:val="105"/>
        </w:rPr>
        <w:t>from</w:t>
      </w:r>
      <w:r>
        <w:rPr>
          <w:spacing w:val="-8"/>
          <w:w w:val="105"/>
        </w:rPr>
        <w:t xml:space="preserve"> </w:t>
      </w:r>
      <w:r>
        <w:rPr>
          <w:w w:val="105"/>
        </w:rPr>
        <w:t>the</w:t>
      </w:r>
      <w:r>
        <w:rPr>
          <w:spacing w:val="-8"/>
          <w:w w:val="105"/>
        </w:rPr>
        <w:t xml:space="preserve"> </w:t>
      </w:r>
      <w:r>
        <w:rPr>
          <w:w w:val="105"/>
        </w:rPr>
        <w:t>crime,</w:t>
      </w:r>
      <w:r>
        <w:rPr>
          <w:spacing w:val="-9"/>
          <w:w w:val="105"/>
        </w:rPr>
        <w:t xml:space="preserve"> </w:t>
      </w:r>
      <w:r>
        <w:rPr>
          <w:w w:val="105"/>
        </w:rPr>
        <w:t>although</w:t>
      </w:r>
      <w:r>
        <w:rPr>
          <w:spacing w:val="-7"/>
          <w:w w:val="105"/>
        </w:rPr>
        <w:t xml:space="preserve"> </w:t>
      </w:r>
      <w:r>
        <w:rPr>
          <w:w w:val="105"/>
        </w:rPr>
        <w:t>there</w:t>
      </w:r>
      <w:r>
        <w:rPr>
          <w:spacing w:val="-7"/>
          <w:w w:val="105"/>
        </w:rPr>
        <w:t xml:space="preserve"> </w:t>
      </w:r>
      <w:r>
        <w:rPr>
          <w:w w:val="105"/>
        </w:rPr>
        <w:t>may</w:t>
      </w:r>
      <w:r>
        <w:rPr>
          <w:spacing w:val="-8"/>
          <w:w w:val="105"/>
        </w:rPr>
        <w:t xml:space="preserve"> </w:t>
      </w:r>
      <w:r>
        <w:rPr>
          <w:w w:val="105"/>
        </w:rPr>
        <w:t>be</w:t>
      </w:r>
      <w:r>
        <w:rPr>
          <w:spacing w:val="-7"/>
          <w:w w:val="105"/>
        </w:rPr>
        <w:t xml:space="preserve"> </w:t>
      </w:r>
      <w:r>
        <w:rPr>
          <w:w w:val="105"/>
        </w:rPr>
        <w:t>pressure</w:t>
      </w:r>
      <w:r>
        <w:rPr>
          <w:spacing w:val="-7"/>
          <w:w w:val="105"/>
        </w:rPr>
        <w:t xml:space="preserve"> </w:t>
      </w:r>
      <w:r>
        <w:rPr>
          <w:w w:val="105"/>
        </w:rPr>
        <w:t>and</w:t>
      </w:r>
      <w:r>
        <w:rPr>
          <w:spacing w:val="-10"/>
          <w:w w:val="105"/>
        </w:rPr>
        <w:t xml:space="preserve"> </w:t>
      </w:r>
      <w:r>
        <w:rPr>
          <w:w w:val="105"/>
        </w:rPr>
        <w:t>opportunity</w:t>
      </w:r>
      <w:r>
        <w:rPr>
          <w:spacing w:val="-8"/>
          <w:w w:val="105"/>
        </w:rPr>
        <w:t xml:space="preserve"> </w:t>
      </w:r>
      <w:r>
        <w:rPr>
          <w:w w:val="105"/>
        </w:rPr>
        <w:t>for</w:t>
      </w:r>
      <w:r>
        <w:rPr>
          <w:spacing w:val="-8"/>
          <w:w w:val="105"/>
        </w:rPr>
        <w:t xml:space="preserve"> </w:t>
      </w:r>
      <w:r>
        <w:rPr>
          <w:w w:val="105"/>
        </w:rPr>
        <w:t>fraud</w:t>
      </w:r>
      <w:r>
        <w:rPr>
          <w:spacing w:val="-9"/>
          <w:w w:val="105"/>
        </w:rPr>
        <w:t xml:space="preserve"> </w:t>
      </w:r>
      <w:r>
        <w:rPr>
          <w:w w:val="105"/>
        </w:rPr>
        <w:t>to</w:t>
      </w:r>
      <w:r>
        <w:rPr>
          <w:spacing w:val="-8"/>
          <w:w w:val="105"/>
        </w:rPr>
        <w:t xml:space="preserve"> </w:t>
      </w:r>
      <w:r>
        <w:rPr>
          <w:w w:val="105"/>
        </w:rPr>
        <w:t>occur,</w:t>
      </w:r>
      <w:r>
        <w:rPr>
          <w:spacing w:val="-8"/>
          <w:w w:val="105"/>
        </w:rPr>
        <w:t xml:space="preserve"> </w:t>
      </w:r>
      <w:r>
        <w:rPr>
          <w:w w:val="105"/>
        </w:rPr>
        <w:t>the</w:t>
      </w:r>
      <w:r>
        <w:rPr>
          <w:spacing w:val="-8"/>
          <w:w w:val="105"/>
        </w:rPr>
        <w:t xml:space="preserve"> </w:t>
      </w:r>
      <w:r>
        <w:rPr>
          <w:w w:val="105"/>
        </w:rPr>
        <w:t>theory</w:t>
      </w:r>
      <w:r>
        <w:rPr>
          <w:spacing w:val="-7"/>
          <w:w w:val="105"/>
        </w:rPr>
        <w:t xml:space="preserve"> </w:t>
      </w:r>
      <w:r>
        <w:rPr>
          <w:w w:val="105"/>
        </w:rPr>
        <w:t>postulated</w:t>
      </w:r>
      <w:r>
        <w:rPr>
          <w:spacing w:val="-9"/>
          <w:w w:val="105"/>
        </w:rPr>
        <w:t xml:space="preserve"> </w:t>
      </w:r>
      <w:r>
        <w:rPr>
          <w:w w:val="105"/>
        </w:rPr>
        <w:t xml:space="preserve">that without rationalization which is justification for a given action, fraud will not materialize. Rationalization </w:t>
      </w:r>
      <w:r>
        <w:t xml:space="preserve">finalizes the precipitating factors that must be contemporaneous for fraud to occur. This is self-justification for </w:t>
      </w:r>
      <w:r>
        <w:rPr>
          <w:w w:val="105"/>
        </w:rPr>
        <w:t>deviant behaviour like justifying the criminality by advancing probable reason(s) why the action(s) is necessary</w:t>
      </w:r>
      <w:r>
        <w:rPr>
          <w:spacing w:val="-7"/>
          <w:w w:val="105"/>
        </w:rPr>
        <w:t xml:space="preserve"> </w:t>
      </w:r>
      <w:r>
        <w:rPr>
          <w:w w:val="105"/>
        </w:rPr>
        <w:t>and</w:t>
      </w:r>
      <w:r>
        <w:rPr>
          <w:spacing w:val="-9"/>
          <w:w w:val="105"/>
        </w:rPr>
        <w:t xml:space="preserve"> </w:t>
      </w:r>
      <w:r>
        <w:rPr>
          <w:w w:val="105"/>
        </w:rPr>
        <w:t>justifiable</w:t>
      </w:r>
      <w:r>
        <w:rPr>
          <w:spacing w:val="-7"/>
          <w:w w:val="105"/>
        </w:rPr>
        <w:t xml:space="preserve"> </w:t>
      </w:r>
      <w:r>
        <w:rPr>
          <w:w w:val="105"/>
        </w:rPr>
        <w:t>as</w:t>
      </w:r>
      <w:r>
        <w:rPr>
          <w:spacing w:val="-8"/>
          <w:w w:val="105"/>
        </w:rPr>
        <w:t xml:space="preserve"> </w:t>
      </w:r>
      <w:r>
        <w:rPr>
          <w:w w:val="105"/>
        </w:rPr>
        <w:t>being</w:t>
      </w:r>
      <w:r>
        <w:rPr>
          <w:spacing w:val="-9"/>
          <w:w w:val="105"/>
        </w:rPr>
        <w:t xml:space="preserve"> </w:t>
      </w:r>
      <w:r>
        <w:rPr>
          <w:w w:val="105"/>
        </w:rPr>
        <w:t>acceptable</w:t>
      </w:r>
      <w:r>
        <w:rPr>
          <w:spacing w:val="-7"/>
          <w:w w:val="105"/>
        </w:rPr>
        <w:t xml:space="preserve"> </w:t>
      </w:r>
      <w:r>
        <w:rPr>
          <w:w w:val="105"/>
        </w:rPr>
        <w:t>or</w:t>
      </w:r>
      <w:r>
        <w:rPr>
          <w:spacing w:val="-10"/>
          <w:w w:val="105"/>
        </w:rPr>
        <w:t xml:space="preserve"> </w:t>
      </w:r>
      <w:r>
        <w:rPr>
          <w:w w:val="105"/>
        </w:rPr>
        <w:t>normal.</w:t>
      </w:r>
    </w:p>
    <w:p w14:paraId="62FBD710" w14:textId="77777777" w:rsidR="009012B6" w:rsidRDefault="009012B6">
      <w:pPr>
        <w:pStyle w:val="BodyText"/>
        <w:spacing w:before="5"/>
      </w:pPr>
    </w:p>
    <w:p w14:paraId="72766CA2" w14:textId="77777777" w:rsidR="009012B6" w:rsidRDefault="00000000">
      <w:pPr>
        <w:pStyle w:val="ListParagraph"/>
        <w:numPr>
          <w:ilvl w:val="1"/>
          <w:numId w:val="4"/>
        </w:numPr>
        <w:tabs>
          <w:tab w:val="left" w:pos="494"/>
        </w:tabs>
        <w:spacing w:before="1"/>
        <w:ind w:left="494" w:hanging="329"/>
        <w:rPr>
          <w:rFonts w:ascii="Georgia"/>
          <w:i/>
          <w:color w:val="1F487C"/>
          <w:sz w:val="20"/>
        </w:rPr>
      </w:pPr>
      <w:r>
        <w:rPr>
          <w:rFonts w:ascii="Georgia"/>
          <w:i/>
          <w:color w:val="1F487C"/>
          <w:w w:val="80"/>
          <w:sz w:val="20"/>
        </w:rPr>
        <w:t>Forensic</w:t>
      </w:r>
      <w:r>
        <w:rPr>
          <w:rFonts w:ascii="Georgia"/>
          <w:i/>
          <w:color w:val="1F487C"/>
          <w:spacing w:val="19"/>
          <w:sz w:val="20"/>
        </w:rPr>
        <w:t xml:space="preserve"> </w:t>
      </w:r>
      <w:r>
        <w:rPr>
          <w:rFonts w:ascii="Georgia"/>
          <w:i/>
          <w:color w:val="1F487C"/>
          <w:spacing w:val="-2"/>
          <w:w w:val="90"/>
          <w:sz w:val="20"/>
        </w:rPr>
        <w:t>Accounting</w:t>
      </w:r>
    </w:p>
    <w:p w14:paraId="44326B4D" w14:textId="77777777" w:rsidR="009012B6" w:rsidRDefault="00000000">
      <w:pPr>
        <w:pStyle w:val="BodyText"/>
        <w:spacing w:line="232" w:lineRule="auto"/>
        <w:ind w:left="165" w:right="160" w:firstLine="360"/>
        <w:jc w:val="both"/>
      </w:pPr>
      <w:r>
        <w:t>Forensic accounting which is the utilization of accounting, auditing and investigative skills to support in litigation,</w:t>
      </w:r>
      <w:r>
        <w:rPr>
          <w:spacing w:val="40"/>
        </w:rPr>
        <w:t xml:space="preserve"> </w:t>
      </w:r>
      <w:r>
        <w:t>expert</w:t>
      </w:r>
      <w:r>
        <w:rPr>
          <w:spacing w:val="40"/>
        </w:rPr>
        <w:t xml:space="preserve"> </w:t>
      </w:r>
      <w:r>
        <w:t>determination</w:t>
      </w:r>
      <w:r>
        <w:rPr>
          <w:spacing w:val="40"/>
        </w:rPr>
        <w:t xml:space="preserve"> </w:t>
      </w:r>
      <w:r>
        <w:t>and</w:t>
      </w:r>
      <w:r>
        <w:rPr>
          <w:spacing w:val="40"/>
        </w:rPr>
        <w:t xml:space="preserve"> </w:t>
      </w:r>
      <w:r>
        <w:t>investigation</w:t>
      </w:r>
      <w:r>
        <w:rPr>
          <w:spacing w:val="40"/>
        </w:rPr>
        <w:t xml:space="preserve"> </w:t>
      </w:r>
      <w:r>
        <w:t>of</w:t>
      </w:r>
      <w:r>
        <w:rPr>
          <w:spacing w:val="40"/>
        </w:rPr>
        <w:t xml:space="preserve"> </w:t>
      </w:r>
      <w:r>
        <w:t>suspected</w:t>
      </w:r>
      <w:r>
        <w:rPr>
          <w:spacing w:val="40"/>
        </w:rPr>
        <w:t xml:space="preserve"> </w:t>
      </w:r>
      <w:r>
        <w:t>fraudulent</w:t>
      </w:r>
      <w:r>
        <w:rPr>
          <w:spacing w:val="40"/>
        </w:rPr>
        <w:t xml:space="preserve"> </w:t>
      </w:r>
      <w:r>
        <w:t>practices,</w:t>
      </w:r>
      <w:r>
        <w:rPr>
          <w:spacing w:val="40"/>
        </w:rPr>
        <w:t xml:space="preserve"> </w:t>
      </w:r>
      <w:r>
        <w:t>irregularities</w:t>
      </w:r>
      <w:r>
        <w:rPr>
          <w:spacing w:val="40"/>
        </w:rPr>
        <w:t xml:space="preserve"> </w:t>
      </w:r>
      <w:r>
        <w:t>or impropriety disputes involves the use of investigative tools as well as investigative mindset carried out within</w:t>
      </w:r>
      <w:r>
        <w:rPr>
          <w:spacing w:val="40"/>
        </w:rPr>
        <w:t xml:space="preserve"> </w:t>
      </w:r>
      <w:r>
        <w:t xml:space="preserve">the environment of rules of evidence in resolving complex financial issues. It incorporates financial expertise, fraud awareness and sound knowledge and understanding of business operations and the functioning of the prevailing legal system </w:t>
      </w:r>
      <w:proofErr w:type="gramStart"/>
      <w:r>
        <w:t>in a given</w:t>
      </w:r>
      <w:proofErr w:type="gramEnd"/>
      <w:r>
        <w:t xml:space="preserve"> organization or entity. Forensic accounting objective is the support for the propagation</w:t>
      </w:r>
      <w:r>
        <w:rPr>
          <w:spacing w:val="40"/>
        </w:rPr>
        <w:t xml:space="preserve"> </w:t>
      </w:r>
      <w:r>
        <w:t>of</w:t>
      </w:r>
      <w:r>
        <w:rPr>
          <w:spacing w:val="40"/>
        </w:rPr>
        <w:t xml:space="preserve"> </w:t>
      </w:r>
      <w:r>
        <w:t>the</w:t>
      </w:r>
      <w:r>
        <w:rPr>
          <w:spacing w:val="40"/>
        </w:rPr>
        <w:t xml:space="preserve"> </w:t>
      </w:r>
      <w:r>
        <w:t>necessary</w:t>
      </w:r>
      <w:r>
        <w:rPr>
          <w:spacing w:val="40"/>
        </w:rPr>
        <w:t xml:space="preserve"> </w:t>
      </w:r>
      <w:r>
        <w:t>data</w:t>
      </w:r>
      <w:r>
        <w:rPr>
          <w:spacing w:val="40"/>
        </w:rPr>
        <w:t xml:space="preserve"> </w:t>
      </w:r>
      <w:r>
        <w:t>about</w:t>
      </w:r>
      <w:r>
        <w:rPr>
          <w:spacing w:val="40"/>
        </w:rPr>
        <w:t xml:space="preserve"> </w:t>
      </w:r>
      <w:r>
        <w:t>governance</w:t>
      </w:r>
      <w:r>
        <w:rPr>
          <w:spacing w:val="40"/>
        </w:rPr>
        <w:t xml:space="preserve"> </w:t>
      </w:r>
      <w:r>
        <w:t>and</w:t>
      </w:r>
      <w:r>
        <w:rPr>
          <w:spacing w:val="40"/>
        </w:rPr>
        <w:t xml:space="preserve"> </w:t>
      </w:r>
      <w:r>
        <w:t>ethical</w:t>
      </w:r>
      <w:r>
        <w:rPr>
          <w:spacing w:val="40"/>
        </w:rPr>
        <w:t xml:space="preserve"> </w:t>
      </w:r>
      <w:r>
        <w:t>policies</w:t>
      </w:r>
      <w:r>
        <w:rPr>
          <w:spacing w:val="40"/>
        </w:rPr>
        <w:t xml:space="preserve"> </w:t>
      </w:r>
      <w:r>
        <w:t>to</w:t>
      </w:r>
      <w:r>
        <w:rPr>
          <w:spacing w:val="40"/>
        </w:rPr>
        <w:t xml:space="preserve"> </w:t>
      </w:r>
      <w:r>
        <w:t>interested</w:t>
      </w:r>
      <w:r>
        <w:rPr>
          <w:spacing w:val="40"/>
        </w:rPr>
        <w:t xml:space="preserve"> </w:t>
      </w:r>
      <w:r>
        <w:t>parties</w:t>
      </w:r>
      <w:r>
        <w:rPr>
          <w:spacing w:val="40"/>
        </w:rPr>
        <w:t xml:space="preserve"> </w:t>
      </w:r>
      <w:r>
        <w:t>within</w:t>
      </w:r>
      <w:r>
        <w:rPr>
          <w:spacing w:val="40"/>
        </w:rPr>
        <w:t xml:space="preserve"> </w:t>
      </w:r>
      <w:r>
        <w:t xml:space="preserve">and outside the organization with a view </w:t>
      </w:r>
      <w:proofErr w:type="gramStart"/>
      <w:r>
        <w:t>of</w:t>
      </w:r>
      <w:proofErr w:type="gramEnd"/>
      <w:r>
        <w:t xml:space="preserve"> maintaining a good image of their respective organizations to its stakeholders </w:t>
      </w:r>
      <w:proofErr w:type="gramStart"/>
      <w:r>
        <w:t>and also</w:t>
      </w:r>
      <w:proofErr w:type="gramEnd"/>
      <w:r>
        <w:t xml:space="preserve"> building up effective communication process and transparency.</w:t>
      </w:r>
    </w:p>
    <w:p w14:paraId="5D4B4AE7" w14:textId="77777777" w:rsidR="009012B6" w:rsidRDefault="009012B6">
      <w:pPr>
        <w:pStyle w:val="BodyText"/>
        <w:spacing w:line="232" w:lineRule="auto"/>
        <w:jc w:val="both"/>
        <w:sectPr w:rsidR="009012B6">
          <w:footerReference w:type="even" r:id="rId11"/>
          <w:footerReference w:type="default" r:id="rId12"/>
          <w:pgSz w:w="11910" w:h="16840"/>
          <w:pgMar w:top="880" w:right="1275" w:bottom="920" w:left="1275" w:header="0" w:footer="725" w:gutter="0"/>
          <w:pgNumType w:start="21"/>
          <w:cols w:space="720"/>
        </w:sectPr>
      </w:pPr>
    </w:p>
    <w:p w14:paraId="2C856945" w14:textId="77777777" w:rsidR="009012B6" w:rsidRDefault="009012B6">
      <w:pPr>
        <w:pStyle w:val="BodyText"/>
      </w:pPr>
    </w:p>
    <w:p w14:paraId="15243E62" w14:textId="77777777" w:rsidR="009012B6" w:rsidRDefault="009012B6">
      <w:pPr>
        <w:pStyle w:val="BodyText"/>
        <w:spacing w:before="88"/>
      </w:pPr>
    </w:p>
    <w:p w14:paraId="2A79DF90" w14:textId="77777777" w:rsidR="009012B6" w:rsidRDefault="00000000">
      <w:pPr>
        <w:pStyle w:val="ListParagraph"/>
        <w:numPr>
          <w:ilvl w:val="2"/>
          <w:numId w:val="4"/>
        </w:numPr>
        <w:tabs>
          <w:tab w:val="left" w:pos="635"/>
        </w:tabs>
        <w:spacing w:before="1" w:line="223" w:lineRule="exact"/>
        <w:ind w:left="635" w:hanging="470"/>
        <w:rPr>
          <w:rFonts w:ascii="Georgia"/>
          <w:i/>
          <w:sz w:val="20"/>
        </w:rPr>
      </w:pPr>
      <w:r>
        <w:rPr>
          <w:rFonts w:ascii="Georgia"/>
          <w:i/>
          <w:color w:val="1F487C"/>
          <w:w w:val="80"/>
          <w:sz w:val="20"/>
        </w:rPr>
        <w:t>Forensic</w:t>
      </w:r>
      <w:r>
        <w:rPr>
          <w:rFonts w:ascii="Georgia"/>
          <w:i/>
          <w:color w:val="1F487C"/>
          <w:spacing w:val="10"/>
          <w:sz w:val="20"/>
        </w:rPr>
        <w:t xml:space="preserve"> </w:t>
      </w:r>
      <w:r>
        <w:rPr>
          <w:rFonts w:ascii="Georgia"/>
          <w:i/>
          <w:color w:val="1F487C"/>
          <w:w w:val="80"/>
          <w:sz w:val="20"/>
        </w:rPr>
        <w:t>Investigative</w:t>
      </w:r>
      <w:r>
        <w:rPr>
          <w:rFonts w:ascii="Georgia"/>
          <w:i/>
          <w:color w:val="1F487C"/>
          <w:spacing w:val="12"/>
          <w:sz w:val="20"/>
        </w:rPr>
        <w:t xml:space="preserve"> </w:t>
      </w:r>
      <w:r>
        <w:rPr>
          <w:rFonts w:ascii="Georgia"/>
          <w:i/>
          <w:color w:val="1F487C"/>
          <w:spacing w:val="-4"/>
          <w:w w:val="80"/>
          <w:sz w:val="20"/>
        </w:rPr>
        <w:t>Tools</w:t>
      </w:r>
    </w:p>
    <w:p w14:paraId="2082665D" w14:textId="77777777" w:rsidR="009012B6" w:rsidRDefault="00000000">
      <w:pPr>
        <w:pStyle w:val="BodyText"/>
        <w:spacing w:before="2" w:line="230" w:lineRule="auto"/>
        <w:ind w:left="165" w:right="159" w:firstLine="360"/>
        <w:jc w:val="both"/>
      </w:pPr>
      <w:r>
        <w:t xml:space="preserve">Forensic accounting techniques or tools assist investigators in discovering and examining unexpected or unusual patterns and relationships in </w:t>
      </w:r>
      <w:proofErr w:type="gramStart"/>
      <w:r>
        <w:t>financial</w:t>
      </w:r>
      <w:proofErr w:type="gramEnd"/>
      <w:r>
        <w:t xml:space="preserve"> system. As fraud is the intentional misappropriation of organization’s funds by employees, agents or customers, financial analysis has been a useful investigative technique</w:t>
      </w:r>
      <w:r>
        <w:rPr>
          <w:spacing w:val="40"/>
        </w:rPr>
        <w:t xml:space="preserve"> </w:t>
      </w:r>
      <w:r>
        <w:t>when</w:t>
      </w:r>
      <w:r>
        <w:rPr>
          <w:spacing w:val="40"/>
        </w:rPr>
        <w:t xml:space="preserve"> </w:t>
      </w:r>
      <w:r>
        <w:t>the</w:t>
      </w:r>
      <w:r>
        <w:rPr>
          <w:spacing w:val="40"/>
        </w:rPr>
        <w:t xml:space="preserve"> </w:t>
      </w:r>
      <w:r>
        <w:t>subject</w:t>
      </w:r>
      <w:r>
        <w:rPr>
          <w:spacing w:val="40"/>
        </w:rPr>
        <w:t xml:space="preserve"> </w:t>
      </w:r>
      <w:r>
        <w:t>matter</w:t>
      </w:r>
      <w:r>
        <w:rPr>
          <w:spacing w:val="40"/>
        </w:rPr>
        <w:t xml:space="preserve"> </w:t>
      </w:r>
      <w:r>
        <w:t>of</w:t>
      </w:r>
      <w:r>
        <w:rPr>
          <w:spacing w:val="40"/>
        </w:rPr>
        <w:t xml:space="preserve"> </w:t>
      </w:r>
      <w:r>
        <w:t>the</w:t>
      </w:r>
      <w:r>
        <w:rPr>
          <w:spacing w:val="40"/>
        </w:rPr>
        <w:t xml:space="preserve"> </w:t>
      </w:r>
      <w:r>
        <w:t>investigation</w:t>
      </w:r>
      <w:r>
        <w:rPr>
          <w:spacing w:val="40"/>
        </w:rPr>
        <w:t xml:space="preserve"> </w:t>
      </w:r>
      <w:r>
        <w:t>is</w:t>
      </w:r>
      <w:r>
        <w:rPr>
          <w:spacing w:val="40"/>
        </w:rPr>
        <w:t xml:space="preserve"> </w:t>
      </w:r>
      <w:r>
        <w:t>more</w:t>
      </w:r>
      <w:r>
        <w:rPr>
          <w:spacing w:val="40"/>
        </w:rPr>
        <w:t xml:space="preserve"> </w:t>
      </w:r>
      <w:r>
        <w:t>likely</w:t>
      </w:r>
      <w:r>
        <w:rPr>
          <w:spacing w:val="40"/>
        </w:rPr>
        <w:t xml:space="preserve"> </w:t>
      </w:r>
      <w:r>
        <w:t>to</w:t>
      </w:r>
      <w:r>
        <w:rPr>
          <w:spacing w:val="40"/>
        </w:rPr>
        <w:t xml:space="preserve"> </w:t>
      </w:r>
      <w:r>
        <w:t>be</w:t>
      </w:r>
      <w:r>
        <w:rPr>
          <w:spacing w:val="40"/>
        </w:rPr>
        <w:t xml:space="preserve"> </w:t>
      </w:r>
      <w:r>
        <w:t>reflected</w:t>
      </w:r>
      <w:r>
        <w:rPr>
          <w:spacing w:val="40"/>
        </w:rPr>
        <w:t xml:space="preserve"> </w:t>
      </w:r>
      <w:r>
        <w:t>in</w:t>
      </w:r>
      <w:r>
        <w:rPr>
          <w:spacing w:val="40"/>
        </w:rPr>
        <w:t xml:space="preserve"> </w:t>
      </w:r>
      <w:r>
        <w:t>the</w:t>
      </w:r>
      <w:r>
        <w:rPr>
          <w:spacing w:val="40"/>
        </w:rPr>
        <w:t xml:space="preserve"> </w:t>
      </w:r>
      <w:r>
        <w:t>records</w:t>
      </w:r>
      <w:r>
        <w:rPr>
          <w:spacing w:val="40"/>
        </w:rPr>
        <w:t xml:space="preserve"> </w:t>
      </w:r>
      <w:r>
        <w:t xml:space="preserve">and financial statements of the organization. As the objective of analytic procedure is identification of unexpected </w:t>
      </w:r>
      <w:proofErr w:type="gramStart"/>
      <w:r>
        <w:t>relationship</w:t>
      </w:r>
      <w:proofErr w:type="gramEnd"/>
      <w:r>
        <w:t xml:space="preserve"> that does not make sense, various tools are applied to streamline emphasis of investigation on</w:t>
      </w:r>
      <w:r>
        <w:rPr>
          <w:spacing w:val="40"/>
        </w:rPr>
        <w:t xml:space="preserve"> </w:t>
      </w:r>
      <w:r>
        <w:t>certain sections of the organizations’ accounts that might have been affected by fraudulent plots. These investigative</w:t>
      </w:r>
      <w:r>
        <w:rPr>
          <w:spacing w:val="40"/>
        </w:rPr>
        <w:t xml:space="preserve"> </w:t>
      </w:r>
      <w:r>
        <w:t>procedures</w:t>
      </w:r>
      <w:r>
        <w:rPr>
          <w:spacing w:val="40"/>
        </w:rPr>
        <w:t xml:space="preserve"> </w:t>
      </w:r>
      <w:r>
        <w:t>are</w:t>
      </w:r>
      <w:r>
        <w:rPr>
          <w:spacing w:val="40"/>
        </w:rPr>
        <w:t xml:space="preserve"> </w:t>
      </w:r>
      <w:r>
        <w:t>deployed</w:t>
      </w:r>
      <w:r>
        <w:rPr>
          <w:spacing w:val="40"/>
        </w:rPr>
        <w:t xml:space="preserve"> </w:t>
      </w:r>
      <w:r>
        <w:t>to</w:t>
      </w:r>
      <w:r>
        <w:rPr>
          <w:spacing w:val="40"/>
        </w:rPr>
        <w:t xml:space="preserve"> </w:t>
      </w:r>
      <w:r>
        <w:t>detect</w:t>
      </w:r>
      <w:r>
        <w:rPr>
          <w:spacing w:val="40"/>
        </w:rPr>
        <w:t xml:space="preserve"> </w:t>
      </w:r>
      <w:r>
        <w:t>and</w:t>
      </w:r>
      <w:r>
        <w:rPr>
          <w:spacing w:val="40"/>
        </w:rPr>
        <w:t xml:space="preserve"> </w:t>
      </w:r>
      <w:r>
        <w:t>or</w:t>
      </w:r>
      <w:r>
        <w:rPr>
          <w:spacing w:val="40"/>
        </w:rPr>
        <w:t xml:space="preserve"> </w:t>
      </w:r>
      <w:r>
        <w:t>examine</w:t>
      </w:r>
      <w:r>
        <w:rPr>
          <w:spacing w:val="40"/>
        </w:rPr>
        <w:t xml:space="preserve"> </w:t>
      </w:r>
      <w:r>
        <w:t>connections</w:t>
      </w:r>
      <w:r>
        <w:rPr>
          <w:spacing w:val="40"/>
        </w:rPr>
        <w:t xml:space="preserve"> </w:t>
      </w:r>
      <w:r>
        <w:t>of</w:t>
      </w:r>
      <w:r>
        <w:rPr>
          <w:spacing w:val="40"/>
        </w:rPr>
        <w:t xml:space="preserve"> </w:t>
      </w:r>
      <w:r>
        <w:t>financial</w:t>
      </w:r>
      <w:r>
        <w:rPr>
          <w:spacing w:val="40"/>
        </w:rPr>
        <w:t xml:space="preserve"> </w:t>
      </w:r>
      <w:r>
        <w:t>data</w:t>
      </w:r>
      <w:r>
        <w:rPr>
          <w:spacing w:val="40"/>
        </w:rPr>
        <w:t xml:space="preserve"> </w:t>
      </w:r>
      <w:r>
        <w:t>that</w:t>
      </w:r>
      <w:r>
        <w:rPr>
          <w:spacing w:val="40"/>
        </w:rPr>
        <w:t xml:space="preserve"> </w:t>
      </w:r>
      <w:r>
        <w:t>do</w:t>
      </w:r>
      <w:r>
        <w:rPr>
          <w:spacing w:val="40"/>
        </w:rPr>
        <w:t xml:space="preserve"> </w:t>
      </w:r>
      <w:r>
        <w:t>not appear realistic as well as other abnormal or exceptional one-off transactions or events. Abnormal or unusual transactions</w:t>
      </w:r>
      <w:r>
        <w:rPr>
          <w:spacing w:val="39"/>
        </w:rPr>
        <w:t xml:space="preserve"> </w:t>
      </w:r>
      <w:r>
        <w:t>patterns</w:t>
      </w:r>
      <w:r>
        <w:rPr>
          <w:spacing w:val="39"/>
        </w:rPr>
        <w:t xml:space="preserve"> </w:t>
      </w:r>
      <w:r>
        <w:t>may</w:t>
      </w:r>
      <w:r>
        <w:rPr>
          <w:spacing w:val="39"/>
        </w:rPr>
        <w:t xml:space="preserve"> </w:t>
      </w:r>
      <w:r>
        <w:t>likely</w:t>
      </w:r>
      <w:r>
        <w:rPr>
          <w:spacing w:val="40"/>
        </w:rPr>
        <w:t xml:space="preserve"> </w:t>
      </w:r>
      <w:r>
        <w:t>indicate</w:t>
      </w:r>
      <w:r>
        <w:rPr>
          <w:spacing w:val="38"/>
        </w:rPr>
        <w:t xml:space="preserve"> </w:t>
      </w:r>
      <w:r>
        <w:t>errors</w:t>
      </w:r>
      <w:r>
        <w:rPr>
          <w:spacing w:val="37"/>
        </w:rPr>
        <w:t xml:space="preserve"> </w:t>
      </w:r>
      <w:r>
        <w:t>or</w:t>
      </w:r>
      <w:r>
        <w:rPr>
          <w:spacing w:val="39"/>
        </w:rPr>
        <w:t xml:space="preserve"> </w:t>
      </w:r>
      <w:r>
        <w:t>illegal</w:t>
      </w:r>
      <w:r>
        <w:rPr>
          <w:spacing w:val="38"/>
        </w:rPr>
        <w:t xml:space="preserve"> </w:t>
      </w:r>
      <w:r>
        <w:t>acts</w:t>
      </w:r>
      <w:r>
        <w:rPr>
          <w:spacing w:val="39"/>
        </w:rPr>
        <w:t xml:space="preserve"> </w:t>
      </w:r>
      <w:r>
        <w:t>or</w:t>
      </w:r>
      <w:r>
        <w:rPr>
          <w:spacing w:val="39"/>
        </w:rPr>
        <w:t xml:space="preserve"> </w:t>
      </w:r>
      <w:r>
        <w:t>fraud.</w:t>
      </w:r>
      <w:r>
        <w:rPr>
          <w:spacing w:val="38"/>
        </w:rPr>
        <w:t xml:space="preserve"> </w:t>
      </w:r>
      <w:r>
        <w:t>These</w:t>
      </w:r>
      <w:r>
        <w:rPr>
          <w:spacing w:val="40"/>
        </w:rPr>
        <w:t xml:space="preserve"> </w:t>
      </w:r>
      <w:r>
        <w:t>forensic</w:t>
      </w:r>
      <w:r>
        <w:rPr>
          <w:spacing w:val="39"/>
        </w:rPr>
        <w:t xml:space="preserve"> </w:t>
      </w:r>
      <w:r>
        <w:t>accounting</w:t>
      </w:r>
      <w:r>
        <w:rPr>
          <w:spacing w:val="38"/>
        </w:rPr>
        <w:t xml:space="preserve"> </w:t>
      </w:r>
      <w:r>
        <w:t xml:space="preserve">analysis tools or </w:t>
      </w:r>
      <w:proofErr w:type="gramStart"/>
      <w:r>
        <w:t>technique</w:t>
      </w:r>
      <w:proofErr w:type="gramEnd"/>
      <w:r>
        <w:t xml:space="preserve"> include:</w:t>
      </w:r>
    </w:p>
    <w:p w14:paraId="459DC976" w14:textId="77777777" w:rsidR="009012B6" w:rsidRDefault="00000000">
      <w:pPr>
        <w:pStyle w:val="ListParagraph"/>
        <w:numPr>
          <w:ilvl w:val="3"/>
          <w:numId w:val="4"/>
        </w:numPr>
        <w:tabs>
          <w:tab w:val="left" w:pos="776"/>
        </w:tabs>
        <w:spacing w:before="229"/>
        <w:ind w:left="776" w:hanging="611"/>
        <w:rPr>
          <w:rFonts w:ascii="Georgia"/>
          <w:i/>
          <w:sz w:val="20"/>
        </w:rPr>
      </w:pPr>
      <w:r>
        <w:rPr>
          <w:rFonts w:ascii="Georgia"/>
          <w:i/>
          <w:color w:val="1F487C"/>
          <w:w w:val="85"/>
          <w:sz w:val="20"/>
        </w:rPr>
        <w:t>Trend</w:t>
      </w:r>
      <w:r>
        <w:rPr>
          <w:rFonts w:ascii="Georgia"/>
          <w:i/>
          <w:color w:val="1F487C"/>
          <w:spacing w:val="10"/>
          <w:sz w:val="20"/>
        </w:rPr>
        <w:t xml:space="preserve"> </w:t>
      </w:r>
      <w:r>
        <w:rPr>
          <w:rFonts w:ascii="Georgia"/>
          <w:i/>
          <w:color w:val="1F487C"/>
          <w:spacing w:val="-2"/>
          <w:w w:val="90"/>
          <w:sz w:val="20"/>
        </w:rPr>
        <w:t>Analysis</w:t>
      </w:r>
    </w:p>
    <w:p w14:paraId="51469F3D" w14:textId="77777777" w:rsidR="009012B6" w:rsidRDefault="00000000">
      <w:pPr>
        <w:pStyle w:val="BodyText"/>
        <w:spacing w:before="3" w:line="230" w:lineRule="auto"/>
        <w:ind w:left="165" w:right="160" w:firstLine="360"/>
        <w:jc w:val="both"/>
      </w:pPr>
      <w:r>
        <w:t>Trend analysis involves matching features (revenue, expenditure, assets and liability heads) of financial statements</w:t>
      </w:r>
      <w:r>
        <w:rPr>
          <w:spacing w:val="40"/>
        </w:rPr>
        <w:t xml:space="preserve"> </w:t>
      </w:r>
      <w:r>
        <w:t>with</w:t>
      </w:r>
      <w:r>
        <w:rPr>
          <w:spacing w:val="40"/>
        </w:rPr>
        <w:t xml:space="preserve"> </w:t>
      </w:r>
      <w:r>
        <w:t>a</w:t>
      </w:r>
      <w:r>
        <w:rPr>
          <w:spacing w:val="40"/>
        </w:rPr>
        <w:t xml:space="preserve"> </w:t>
      </w:r>
      <w:r>
        <w:t>common</w:t>
      </w:r>
      <w:r>
        <w:rPr>
          <w:spacing w:val="40"/>
        </w:rPr>
        <w:t xml:space="preserve"> </w:t>
      </w:r>
      <w:r>
        <w:t>base</w:t>
      </w:r>
      <w:r>
        <w:rPr>
          <w:spacing w:val="40"/>
        </w:rPr>
        <w:t xml:space="preserve"> </w:t>
      </w:r>
      <w:r>
        <w:t>item.</w:t>
      </w:r>
      <w:r>
        <w:rPr>
          <w:spacing w:val="40"/>
        </w:rPr>
        <w:t xml:space="preserve"> </w:t>
      </w:r>
      <w:r>
        <w:t>Trend</w:t>
      </w:r>
      <w:r>
        <w:rPr>
          <w:spacing w:val="40"/>
        </w:rPr>
        <w:t xml:space="preserve"> </w:t>
      </w:r>
      <w:r>
        <w:t>analysis</w:t>
      </w:r>
      <w:r>
        <w:rPr>
          <w:spacing w:val="40"/>
        </w:rPr>
        <w:t xml:space="preserve"> </w:t>
      </w:r>
      <w:r>
        <w:t>may</w:t>
      </w:r>
      <w:r>
        <w:rPr>
          <w:spacing w:val="40"/>
        </w:rPr>
        <w:t xml:space="preserve"> </w:t>
      </w:r>
      <w:r>
        <w:t>be</w:t>
      </w:r>
      <w:r>
        <w:rPr>
          <w:spacing w:val="40"/>
        </w:rPr>
        <w:t xml:space="preserve"> </w:t>
      </w:r>
      <w:r>
        <w:t>vertical</w:t>
      </w:r>
      <w:r>
        <w:rPr>
          <w:spacing w:val="40"/>
        </w:rPr>
        <w:t xml:space="preserve"> </w:t>
      </w:r>
      <w:r>
        <w:t>trend</w:t>
      </w:r>
      <w:r>
        <w:rPr>
          <w:spacing w:val="40"/>
        </w:rPr>
        <w:t xml:space="preserve"> </w:t>
      </w:r>
      <w:r>
        <w:t>analysis</w:t>
      </w:r>
      <w:r>
        <w:rPr>
          <w:spacing w:val="40"/>
        </w:rPr>
        <w:t xml:space="preserve"> </w:t>
      </w:r>
      <w:r>
        <w:t>or</w:t>
      </w:r>
      <w:r>
        <w:rPr>
          <w:spacing w:val="40"/>
        </w:rPr>
        <w:t xml:space="preserve"> </w:t>
      </w:r>
      <w:r>
        <w:t>horizontal</w:t>
      </w:r>
      <w:r>
        <w:rPr>
          <w:spacing w:val="40"/>
        </w:rPr>
        <w:t xml:space="preserve"> </w:t>
      </w:r>
      <w:r>
        <w:t xml:space="preserve">trend analysis. The process of performing the same analysis on a disaggregated basis by an organization or </w:t>
      </w:r>
      <w:proofErr w:type="gramStart"/>
      <w:r>
        <w:t>by geographical</w:t>
      </w:r>
      <w:proofErr w:type="gramEnd"/>
      <w:r>
        <w:rPr>
          <w:spacing w:val="17"/>
        </w:rPr>
        <w:t xml:space="preserve"> </w:t>
      </w:r>
      <w:r>
        <w:t>basis</w:t>
      </w:r>
      <w:r>
        <w:rPr>
          <w:spacing w:val="19"/>
        </w:rPr>
        <w:t xml:space="preserve"> </w:t>
      </w:r>
      <w:r>
        <w:t>often</w:t>
      </w:r>
      <w:r>
        <w:rPr>
          <w:spacing w:val="18"/>
        </w:rPr>
        <w:t xml:space="preserve"> </w:t>
      </w:r>
      <w:r>
        <w:t>gives</w:t>
      </w:r>
      <w:r>
        <w:rPr>
          <w:spacing w:val="19"/>
        </w:rPr>
        <w:t xml:space="preserve"> </w:t>
      </w:r>
      <w:r>
        <w:t>the</w:t>
      </w:r>
      <w:r>
        <w:rPr>
          <w:spacing w:val="19"/>
        </w:rPr>
        <w:t xml:space="preserve"> </w:t>
      </w:r>
      <w:r>
        <w:t>forensic</w:t>
      </w:r>
      <w:r>
        <w:rPr>
          <w:spacing w:val="19"/>
        </w:rPr>
        <w:t xml:space="preserve"> </w:t>
      </w:r>
      <w:r>
        <w:t>accounting</w:t>
      </w:r>
      <w:r>
        <w:rPr>
          <w:spacing w:val="18"/>
        </w:rPr>
        <w:t xml:space="preserve"> </w:t>
      </w:r>
      <w:r>
        <w:t>investigator</w:t>
      </w:r>
      <w:r>
        <w:rPr>
          <w:spacing w:val="19"/>
        </w:rPr>
        <w:t xml:space="preserve"> </w:t>
      </w:r>
      <w:r>
        <w:t>a</w:t>
      </w:r>
      <w:r>
        <w:rPr>
          <w:spacing w:val="18"/>
        </w:rPr>
        <w:t xml:space="preserve"> </w:t>
      </w:r>
      <w:r>
        <w:t>deeper</w:t>
      </w:r>
      <w:r>
        <w:rPr>
          <w:spacing w:val="16"/>
        </w:rPr>
        <w:t xml:space="preserve"> </w:t>
      </w:r>
      <w:r>
        <w:t>insight</w:t>
      </w:r>
      <w:r>
        <w:rPr>
          <w:spacing w:val="19"/>
        </w:rPr>
        <w:t xml:space="preserve"> </w:t>
      </w:r>
      <w:r>
        <w:t>into</w:t>
      </w:r>
      <w:r>
        <w:rPr>
          <w:spacing w:val="17"/>
        </w:rPr>
        <w:t xml:space="preserve"> </w:t>
      </w:r>
      <w:r>
        <w:t>which</w:t>
      </w:r>
      <w:r>
        <w:rPr>
          <w:spacing w:val="18"/>
        </w:rPr>
        <w:t xml:space="preserve"> </w:t>
      </w:r>
      <w:proofErr w:type="gramStart"/>
      <w:r>
        <w:t>branch</w:t>
      </w:r>
      <w:proofErr w:type="gramEnd"/>
      <w:r>
        <w:rPr>
          <w:spacing w:val="18"/>
        </w:rPr>
        <w:t xml:space="preserve"> </w:t>
      </w:r>
      <w:r>
        <w:t>or</w:t>
      </w:r>
      <w:r>
        <w:rPr>
          <w:spacing w:val="19"/>
        </w:rPr>
        <w:t xml:space="preserve"> </w:t>
      </w:r>
      <w:r>
        <w:t>unit of</w:t>
      </w:r>
      <w:r>
        <w:rPr>
          <w:spacing w:val="40"/>
        </w:rPr>
        <w:t xml:space="preserve"> </w:t>
      </w:r>
      <w:r>
        <w:t>the</w:t>
      </w:r>
      <w:r>
        <w:rPr>
          <w:spacing w:val="40"/>
        </w:rPr>
        <w:t xml:space="preserve"> </w:t>
      </w:r>
      <w:r>
        <w:t>organization</w:t>
      </w:r>
      <w:r>
        <w:rPr>
          <w:spacing w:val="40"/>
        </w:rPr>
        <w:t xml:space="preserve"> </w:t>
      </w:r>
      <w:r>
        <w:t>is</w:t>
      </w:r>
      <w:r>
        <w:rPr>
          <w:spacing w:val="40"/>
        </w:rPr>
        <w:t xml:space="preserve"> </w:t>
      </w:r>
      <w:r>
        <w:t>driving</w:t>
      </w:r>
      <w:r>
        <w:rPr>
          <w:spacing w:val="40"/>
        </w:rPr>
        <w:t xml:space="preserve"> </w:t>
      </w:r>
      <w:r>
        <w:t>an</w:t>
      </w:r>
      <w:r>
        <w:rPr>
          <w:spacing w:val="40"/>
        </w:rPr>
        <w:t xml:space="preserve"> </w:t>
      </w:r>
      <w:r>
        <w:t>unusual</w:t>
      </w:r>
      <w:r>
        <w:rPr>
          <w:spacing w:val="40"/>
        </w:rPr>
        <w:t xml:space="preserve"> </w:t>
      </w:r>
      <w:r>
        <w:t>relationship</w:t>
      </w:r>
      <w:r>
        <w:rPr>
          <w:spacing w:val="40"/>
        </w:rPr>
        <w:t xml:space="preserve"> </w:t>
      </w:r>
      <w:r>
        <w:t>or</w:t>
      </w:r>
      <w:r>
        <w:rPr>
          <w:spacing w:val="40"/>
        </w:rPr>
        <w:t xml:space="preserve"> </w:t>
      </w:r>
      <w:r>
        <w:t>whether</w:t>
      </w:r>
      <w:r>
        <w:rPr>
          <w:spacing w:val="40"/>
        </w:rPr>
        <w:t xml:space="preserve"> </w:t>
      </w:r>
      <w:r>
        <w:t>one</w:t>
      </w:r>
      <w:r>
        <w:rPr>
          <w:spacing w:val="40"/>
        </w:rPr>
        <w:t xml:space="preserve"> </w:t>
      </w:r>
      <w:r>
        <w:t>segment</w:t>
      </w:r>
      <w:r>
        <w:rPr>
          <w:spacing w:val="40"/>
        </w:rPr>
        <w:t xml:space="preserve"> </w:t>
      </w:r>
      <w:r>
        <w:t>of</w:t>
      </w:r>
      <w:r>
        <w:rPr>
          <w:spacing w:val="40"/>
        </w:rPr>
        <w:t xml:space="preserve"> </w:t>
      </w:r>
      <w:r>
        <w:t>the</w:t>
      </w:r>
      <w:r>
        <w:rPr>
          <w:spacing w:val="40"/>
        </w:rPr>
        <w:t xml:space="preserve"> </w:t>
      </w:r>
      <w:r>
        <w:t>entity</w:t>
      </w:r>
      <w:r>
        <w:rPr>
          <w:spacing w:val="40"/>
        </w:rPr>
        <w:t xml:space="preserve"> </w:t>
      </w:r>
      <w:r>
        <w:t>is</w:t>
      </w:r>
      <w:r>
        <w:rPr>
          <w:spacing w:val="40"/>
        </w:rPr>
        <w:t xml:space="preserve"> </w:t>
      </w:r>
      <w:r>
        <w:t>an</w:t>
      </w:r>
      <w:r>
        <w:rPr>
          <w:spacing w:val="40"/>
        </w:rPr>
        <w:t xml:space="preserve"> </w:t>
      </w:r>
      <w:r>
        <w:t xml:space="preserve">outlier. Arising from the criticism of horizontal and vertical trend analysis that is commonly applied by organizations, </w:t>
      </w:r>
      <w:hyperlink w:anchor="_bookmark15" w:history="1">
        <w:r>
          <w:rPr>
            <w:color w:val="0000CC"/>
          </w:rPr>
          <w:t>Enyi (2019</w:t>
        </w:r>
      </w:hyperlink>
      <w:r>
        <w:rPr>
          <w:color w:val="0000CC"/>
        </w:rPr>
        <w:t xml:space="preserve">) </w:t>
      </w:r>
      <w:r>
        <w:t>proposed a combination of horizontal and vertical trend analysis which he named relational trend analysis (RTA).</w:t>
      </w:r>
    </w:p>
    <w:p w14:paraId="1D57CC2A" w14:textId="77777777" w:rsidR="009012B6" w:rsidRDefault="00000000">
      <w:pPr>
        <w:pStyle w:val="ListParagraph"/>
        <w:numPr>
          <w:ilvl w:val="3"/>
          <w:numId w:val="4"/>
        </w:numPr>
        <w:tabs>
          <w:tab w:val="left" w:pos="776"/>
        </w:tabs>
        <w:spacing w:before="225"/>
        <w:ind w:left="776" w:hanging="611"/>
        <w:rPr>
          <w:rFonts w:ascii="Georgia"/>
          <w:i/>
          <w:sz w:val="20"/>
        </w:rPr>
      </w:pPr>
      <w:r>
        <w:rPr>
          <w:rFonts w:ascii="Georgia"/>
          <w:i/>
          <w:color w:val="1F487C"/>
          <w:w w:val="85"/>
          <w:sz w:val="20"/>
        </w:rPr>
        <w:t>Data</w:t>
      </w:r>
      <w:r>
        <w:rPr>
          <w:rFonts w:ascii="Georgia"/>
          <w:i/>
          <w:color w:val="1F487C"/>
          <w:spacing w:val="1"/>
          <w:sz w:val="20"/>
        </w:rPr>
        <w:t xml:space="preserve"> </w:t>
      </w:r>
      <w:r>
        <w:rPr>
          <w:rFonts w:ascii="Georgia"/>
          <w:i/>
          <w:color w:val="1F487C"/>
          <w:spacing w:val="-2"/>
          <w:w w:val="95"/>
          <w:sz w:val="20"/>
        </w:rPr>
        <w:t>Mining</w:t>
      </w:r>
    </w:p>
    <w:p w14:paraId="4C403B67" w14:textId="77777777" w:rsidR="009012B6" w:rsidRDefault="00000000">
      <w:pPr>
        <w:pStyle w:val="BodyText"/>
        <w:spacing w:before="2" w:line="230" w:lineRule="auto"/>
        <w:ind w:left="165" w:right="160" w:firstLine="360"/>
        <w:jc w:val="both"/>
      </w:pPr>
      <w:r>
        <w:t>Data</w:t>
      </w:r>
      <w:r>
        <w:rPr>
          <w:spacing w:val="32"/>
        </w:rPr>
        <w:t xml:space="preserve"> </w:t>
      </w:r>
      <w:r>
        <w:t>mining</w:t>
      </w:r>
      <w:r>
        <w:rPr>
          <w:spacing w:val="32"/>
        </w:rPr>
        <w:t xml:space="preserve"> </w:t>
      </w:r>
      <w:r>
        <w:t>concept</w:t>
      </w:r>
      <w:r>
        <w:rPr>
          <w:spacing w:val="31"/>
        </w:rPr>
        <w:t xml:space="preserve"> </w:t>
      </w:r>
      <w:r>
        <w:t>gained</w:t>
      </w:r>
      <w:r>
        <w:rPr>
          <w:spacing w:val="31"/>
        </w:rPr>
        <w:t xml:space="preserve"> </w:t>
      </w:r>
      <w:r>
        <w:t>prominence</w:t>
      </w:r>
      <w:r>
        <w:rPr>
          <w:spacing w:val="31"/>
        </w:rPr>
        <w:t xml:space="preserve"> </w:t>
      </w:r>
      <w:r>
        <w:t>in</w:t>
      </w:r>
      <w:r>
        <w:rPr>
          <w:spacing w:val="36"/>
        </w:rPr>
        <w:t xml:space="preserve"> </w:t>
      </w:r>
      <w:r>
        <w:t>the</w:t>
      </w:r>
      <w:r>
        <w:rPr>
          <w:spacing w:val="31"/>
        </w:rPr>
        <w:t xml:space="preserve"> </w:t>
      </w:r>
      <w:r>
        <w:t>1990s.</w:t>
      </w:r>
      <w:r>
        <w:rPr>
          <w:spacing w:val="32"/>
        </w:rPr>
        <w:t xml:space="preserve"> </w:t>
      </w:r>
      <w:r>
        <w:t>It</w:t>
      </w:r>
      <w:r>
        <w:rPr>
          <w:spacing w:val="28"/>
        </w:rPr>
        <w:t xml:space="preserve"> </w:t>
      </w:r>
      <w:r>
        <w:t>is</w:t>
      </w:r>
      <w:r>
        <w:rPr>
          <w:spacing w:val="32"/>
        </w:rPr>
        <w:t xml:space="preserve"> </w:t>
      </w:r>
      <w:r>
        <w:t>widely</w:t>
      </w:r>
      <w:r>
        <w:rPr>
          <w:spacing w:val="33"/>
        </w:rPr>
        <w:t xml:space="preserve"> </w:t>
      </w:r>
      <w:r>
        <w:t>applied</w:t>
      </w:r>
      <w:r>
        <w:rPr>
          <w:spacing w:val="31"/>
        </w:rPr>
        <w:t xml:space="preserve"> </w:t>
      </w:r>
      <w:r>
        <w:t>in</w:t>
      </w:r>
      <w:r>
        <w:rPr>
          <w:spacing w:val="32"/>
        </w:rPr>
        <w:t xml:space="preserve"> </w:t>
      </w:r>
      <w:r>
        <w:t>organizations</w:t>
      </w:r>
      <w:r>
        <w:rPr>
          <w:spacing w:val="32"/>
        </w:rPr>
        <w:t xml:space="preserve"> </w:t>
      </w:r>
      <w:r>
        <w:t>to</w:t>
      </w:r>
      <w:r>
        <w:rPr>
          <w:spacing w:val="31"/>
        </w:rPr>
        <w:t xml:space="preserve"> </w:t>
      </w:r>
      <w:r>
        <w:t>enhance their</w:t>
      </w:r>
      <w:r>
        <w:rPr>
          <w:spacing w:val="16"/>
        </w:rPr>
        <w:t xml:space="preserve"> </w:t>
      </w:r>
      <w:proofErr w:type="gramStart"/>
      <w:r>
        <w:t>performances</w:t>
      </w:r>
      <w:proofErr w:type="gramEnd"/>
      <w:r>
        <w:rPr>
          <w:spacing w:val="16"/>
        </w:rPr>
        <w:t xml:space="preserve"> </w:t>
      </w:r>
      <w:r>
        <w:t>and</w:t>
      </w:r>
      <w:r>
        <w:rPr>
          <w:spacing w:val="15"/>
        </w:rPr>
        <w:t xml:space="preserve"> </w:t>
      </w:r>
      <w:r>
        <w:t>gain</w:t>
      </w:r>
      <w:r>
        <w:rPr>
          <w:spacing w:val="19"/>
        </w:rPr>
        <w:t xml:space="preserve"> </w:t>
      </w:r>
      <w:r>
        <w:t>competitive</w:t>
      </w:r>
      <w:r>
        <w:rPr>
          <w:spacing w:val="14"/>
        </w:rPr>
        <w:t xml:space="preserve"> </w:t>
      </w:r>
      <w:r>
        <w:t>edge</w:t>
      </w:r>
      <w:r>
        <w:rPr>
          <w:spacing w:val="17"/>
        </w:rPr>
        <w:t xml:space="preserve"> </w:t>
      </w:r>
      <w:r>
        <w:t>over</w:t>
      </w:r>
      <w:r>
        <w:rPr>
          <w:spacing w:val="14"/>
        </w:rPr>
        <w:t xml:space="preserve"> </w:t>
      </w:r>
      <w:r>
        <w:t>their</w:t>
      </w:r>
      <w:r>
        <w:rPr>
          <w:spacing w:val="14"/>
        </w:rPr>
        <w:t xml:space="preserve"> </w:t>
      </w:r>
      <w:r>
        <w:t>peers</w:t>
      </w:r>
      <w:r>
        <w:rPr>
          <w:spacing w:val="26"/>
        </w:rPr>
        <w:t xml:space="preserve"> </w:t>
      </w:r>
      <w:hyperlink w:anchor="_bookmark20" w:history="1">
        <w:r>
          <w:rPr>
            <w:color w:val="0000CC"/>
          </w:rPr>
          <w:t>(Hormozi</w:t>
        </w:r>
        <w:r>
          <w:rPr>
            <w:color w:val="0000CC"/>
            <w:spacing w:val="16"/>
          </w:rPr>
          <w:t xml:space="preserve"> </w:t>
        </w:r>
        <w:r>
          <w:rPr>
            <w:color w:val="0000CC"/>
          </w:rPr>
          <w:t>&amp;</w:t>
        </w:r>
        <w:r>
          <w:rPr>
            <w:color w:val="0000CC"/>
            <w:spacing w:val="16"/>
          </w:rPr>
          <w:t xml:space="preserve"> </w:t>
        </w:r>
        <w:r>
          <w:rPr>
            <w:color w:val="0000CC"/>
          </w:rPr>
          <w:t>Giles,</w:t>
        </w:r>
        <w:r>
          <w:rPr>
            <w:color w:val="0000CC"/>
            <w:spacing w:val="16"/>
          </w:rPr>
          <w:t xml:space="preserve"> </w:t>
        </w:r>
        <w:r>
          <w:rPr>
            <w:color w:val="0000CC"/>
          </w:rPr>
          <w:t>2004</w:t>
        </w:r>
      </w:hyperlink>
      <w:r>
        <w:rPr>
          <w:color w:val="0000CC"/>
        </w:rPr>
        <w:t>)</w:t>
      </w:r>
      <w:r>
        <w:t>.</w:t>
      </w:r>
      <w:r>
        <w:rPr>
          <w:spacing w:val="15"/>
        </w:rPr>
        <w:t xml:space="preserve"> </w:t>
      </w:r>
      <w:r>
        <w:t>The</w:t>
      </w:r>
      <w:r>
        <w:rPr>
          <w:spacing w:val="16"/>
        </w:rPr>
        <w:t xml:space="preserve"> </w:t>
      </w:r>
      <w:r>
        <w:t>technique</w:t>
      </w:r>
      <w:r>
        <w:rPr>
          <w:spacing w:val="17"/>
        </w:rPr>
        <w:t xml:space="preserve"> </w:t>
      </w:r>
      <w:r>
        <w:t>helps in</w:t>
      </w:r>
      <w:r>
        <w:rPr>
          <w:spacing w:val="40"/>
        </w:rPr>
        <w:t xml:space="preserve"> </w:t>
      </w:r>
      <w:r>
        <w:t>extracting</w:t>
      </w:r>
      <w:r>
        <w:rPr>
          <w:spacing w:val="40"/>
        </w:rPr>
        <w:t xml:space="preserve"> </w:t>
      </w:r>
      <w:r>
        <w:t>and</w:t>
      </w:r>
      <w:r>
        <w:rPr>
          <w:spacing w:val="40"/>
        </w:rPr>
        <w:t xml:space="preserve"> </w:t>
      </w:r>
      <w:proofErr w:type="spellStart"/>
      <w:r>
        <w:t>analysing</w:t>
      </w:r>
      <w:proofErr w:type="spellEnd"/>
      <w:r>
        <w:rPr>
          <w:spacing w:val="40"/>
        </w:rPr>
        <w:t xml:space="preserve"> </w:t>
      </w:r>
      <w:r>
        <w:t>various</w:t>
      </w:r>
      <w:r>
        <w:rPr>
          <w:spacing w:val="40"/>
        </w:rPr>
        <w:t xml:space="preserve"> </w:t>
      </w:r>
      <w:r>
        <w:t>data</w:t>
      </w:r>
      <w:r>
        <w:rPr>
          <w:spacing w:val="40"/>
        </w:rPr>
        <w:t xml:space="preserve"> </w:t>
      </w:r>
      <w:r>
        <w:t>patterns,</w:t>
      </w:r>
      <w:r>
        <w:rPr>
          <w:spacing w:val="40"/>
        </w:rPr>
        <w:t xml:space="preserve"> </w:t>
      </w:r>
      <w:r>
        <w:t>information</w:t>
      </w:r>
      <w:r>
        <w:rPr>
          <w:spacing w:val="40"/>
        </w:rPr>
        <w:t xml:space="preserve"> </w:t>
      </w:r>
      <w:r>
        <w:t>or</w:t>
      </w:r>
      <w:r>
        <w:rPr>
          <w:spacing w:val="40"/>
        </w:rPr>
        <w:t xml:space="preserve"> </w:t>
      </w:r>
      <w:r>
        <w:t>trends</w:t>
      </w:r>
      <w:r>
        <w:rPr>
          <w:spacing w:val="40"/>
        </w:rPr>
        <w:t xml:space="preserve"> </w:t>
      </w:r>
      <w:r>
        <w:t>from</w:t>
      </w:r>
      <w:r>
        <w:rPr>
          <w:spacing w:val="40"/>
        </w:rPr>
        <w:t xml:space="preserve"> </w:t>
      </w:r>
      <w:r>
        <w:t>large</w:t>
      </w:r>
      <w:r>
        <w:rPr>
          <w:spacing w:val="40"/>
        </w:rPr>
        <w:t xml:space="preserve"> </w:t>
      </w:r>
      <w:r>
        <w:t>databases.</w:t>
      </w:r>
      <w:r>
        <w:rPr>
          <w:spacing w:val="40"/>
        </w:rPr>
        <w:t xml:space="preserve"> </w:t>
      </w:r>
      <w:r>
        <w:t>These</w:t>
      </w:r>
      <w:r>
        <w:rPr>
          <w:spacing w:val="40"/>
        </w:rPr>
        <w:t xml:space="preserve"> </w:t>
      </w:r>
      <w:r>
        <w:t>are queries</w:t>
      </w:r>
      <w:r>
        <w:rPr>
          <w:spacing w:val="32"/>
        </w:rPr>
        <w:t xml:space="preserve"> </w:t>
      </w:r>
      <w:r>
        <w:t>or</w:t>
      </w:r>
      <w:r>
        <w:rPr>
          <w:spacing w:val="32"/>
        </w:rPr>
        <w:t xml:space="preserve"> </w:t>
      </w:r>
      <w:r>
        <w:t>searches</w:t>
      </w:r>
      <w:r>
        <w:rPr>
          <w:spacing w:val="32"/>
        </w:rPr>
        <w:t xml:space="preserve"> </w:t>
      </w:r>
      <w:r>
        <w:t>performed</w:t>
      </w:r>
      <w:r>
        <w:rPr>
          <w:spacing w:val="31"/>
        </w:rPr>
        <w:t xml:space="preserve"> </w:t>
      </w:r>
      <w:r>
        <w:t>within</w:t>
      </w:r>
      <w:r>
        <w:rPr>
          <w:spacing w:val="32"/>
        </w:rPr>
        <w:t xml:space="preserve"> </w:t>
      </w:r>
      <w:r>
        <w:t>accounts</w:t>
      </w:r>
      <w:r>
        <w:rPr>
          <w:spacing w:val="30"/>
        </w:rPr>
        <w:t xml:space="preserve"> </w:t>
      </w:r>
      <w:r>
        <w:t>or</w:t>
      </w:r>
      <w:r>
        <w:rPr>
          <w:spacing w:val="32"/>
        </w:rPr>
        <w:t xml:space="preserve"> </w:t>
      </w:r>
      <w:r>
        <w:t>other</w:t>
      </w:r>
      <w:r>
        <w:rPr>
          <w:spacing w:val="36"/>
        </w:rPr>
        <w:t xml:space="preserve"> </w:t>
      </w:r>
      <w:proofErr w:type="gramStart"/>
      <w:r>
        <w:t>clients</w:t>
      </w:r>
      <w:proofErr w:type="gramEnd"/>
      <w:r>
        <w:rPr>
          <w:spacing w:val="32"/>
        </w:rPr>
        <w:t xml:space="preserve"> </w:t>
      </w:r>
      <w:r>
        <w:t>data</w:t>
      </w:r>
      <w:r>
        <w:rPr>
          <w:spacing w:val="32"/>
        </w:rPr>
        <w:t xml:space="preserve"> </w:t>
      </w:r>
      <w:r>
        <w:t>to</w:t>
      </w:r>
      <w:r>
        <w:rPr>
          <w:spacing w:val="31"/>
        </w:rPr>
        <w:t xml:space="preserve"> </w:t>
      </w:r>
      <w:r>
        <w:t>identify</w:t>
      </w:r>
      <w:r>
        <w:rPr>
          <w:spacing w:val="31"/>
        </w:rPr>
        <w:t xml:space="preserve"> </w:t>
      </w:r>
      <w:r>
        <w:t>anomalous</w:t>
      </w:r>
      <w:r>
        <w:rPr>
          <w:spacing w:val="32"/>
        </w:rPr>
        <w:t xml:space="preserve"> </w:t>
      </w:r>
      <w:r>
        <w:t>individual</w:t>
      </w:r>
      <w:r>
        <w:rPr>
          <w:spacing w:val="31"/>
        </w:rPr>
        <w:t xml:space="preserve"> </w:t>
      </w:r>
      <w:r>
        <w:t>items. This involves scanning transaction listings, identifying gaps in check runs, identifying duplicate invoice</w:t>
      </w:r>
      <w:r>
        <w:rPr>
          <w:spacing w:val="40"/>
        </w:rPr>
        <w:t xml:space="preserve"> </w:t>
      </w:r>
      <w:r>
        <w:t xml:space="preserve">numbers as well as payment vouchers numbers. Also identifying payroll payments made to the same payee within the query period, matching return dates and credit memos to test for proper cut-off. It also covers comparing recent invoice prices with costs on the archived inventory records, </w:t>
      </w:r>
      <w:proofErr w:type="gramStart"/>
      <w:r>
        <w:t>filtering of</w:t>
      </w:r>
      <w:proofErr w:type="gramEnd"/>
      <w:r>
        <w:t xml:space="preserve"> transactions to</w:t>
      </w:r>
      <w:r>
        <w:rPr>
          <w:spacing w:val="80"/>
        </w:rPr>
        <w:t xml:space="preserve"> </w:t>
      </w:r>
      <w:r>
        <w:t xml:space="preserve">identify all new suppliers, nonstandard journal entries under dispute and grouping customers’ accounts by balance size or employees by overtime pay. The technique </w:t>
      </w:r>
      <w:proofErr w:type="gramStart"/>
      <w:r>
        <w:t>applies;</w:t>
      </w:r>
      <w:proofErr w:type="gramEnd"/>
      <w:r>
        <w:t xml:space="preserve"> decision trees, neural networks and</w:t>
      </w:r>
      <w:r>
        <w:rPr>
          <w:spacing w:val="80"/>
        </w:rPr>
        <w:t xml:space="preserve"> </w:t>
      </w:r>
      <w:r>
        <w:t>Bayesian belief networks.</w:t>
      </w:r>
    </w:p>
    <w:p w14:paraId="5733B795" w14:textId="77777777" w:rsidR="009012B6" w:rsidRDefault="00000000">
      <w:pPr>
        <w:pStyle w:val="ListParagraph"/>
        <w:numPr>
          <w:ilvl w:val="3"/>
          <w:numId w:val="4"/>
        </w:numPr>
        <w:tabs>
          <w:tab w:val="left" w:pos="777"/>
        </w:tabs>
        <w:spacing w:before="225"/>
        <w:ind w:left="777" w:hanging="612"/>
        <w:rPr>
          <w:rFonts w:ascii="Georgia"/>
          <w:i/>
          <w:sz w:val="20"/>
        </w:rPr>
      </w:pPr>
      <w:r>
        <w:rPr>
          <w:rFonts w:ascii="Georgia"/>
          <w:i/>
          <w:color w:val="1F487C"/>
          <w:w w:val="85"/>
          <w:sz w:val="20"/>
        </w:rPr>
        <w:t>Financial</w:t>
      </w:r>
      <w:r>
        <w:rPr>
          <w:rFonts w:ascii="Georgia"/>
          <w:i/>
          <w:color w:val="1F487C"/>
          <w:spacing w:val="9"/>
          <w:sz w:val="20"/>
        </w:rPr>
        <w:t xml:space="preserve"> </w:t>
      </w:r>
      <w:r>
        <w:rPr>
          <w:rFonts w:ascii="Georgia"/>
          <w:i/>
          <w:color w:val="1F487C"/>
          <w:spacing w:val="-2"/>
          <w:w w:val="95"/>
          <w:sz w:val="20"/>
        </w:rPr>
        <w:t>Ratios</w:t>
      </w:r>
    </w:p>
    <w:p w14:paraId="7616AECF" w14:textId="77777777" w:rsidR="009012B6" w:rsidRDefault="00000000">
      <w:pPr>
        <w:pStyle w:val="BodyText"/>
        <w:spacing w:before="2" w:line="230" w:lineRule="auto"/>
        <w:ind w:left="165" w:right="158" w:firstLine="360"/>
        <w:jc w:val="both"/>
      </w:pPr>
      <w:r>
        <w:t>Ratio analysis accesses the correlation among different financial statement transaction items and between these items. Ratio analysis also accesses relationship among nonfinancial data. These computed ratios are compared either on a historical basis or on an industry basis or against a defined benchmark. Ratio analysis is only a guide for further inquiry as</w:t>
      </w:r>
      <w:r>
        <w:rPr>
          <w:spacing w:val="22"/>
        </w:rPr>
        <w:t xml:space="preserve"> </w:t>
      </w:r>
      <w:r>
        <w:t>when unanticipated changes occur, source documents and related accounts</w:t>
      </w:r>
      <w:r>
        <w:rPr>
          <w:spacing w:val="40"/>
        </w:rPr>
        <w:t xml:space="preserve"> </w:t>
      </w:r>
      <w:r>
        <w:t xml:space="preserve">are examined in more </w:t>
      </w:r>
      <w:proofErr w:type="gramStart"/>
      <w:r>
        <w:t>details</w:t>
      </w:r>
      <w:proofErr w:type="gramEnd"/>
      <w:r>
        <w:t>.</w:t>
      </w:r>
    </w:p>
    <w:p w14:paraId="5F3D39AD" w14:textId="77777777" w:rsidR="009012B6" w:rsidRDefault="00000000">
      <w:pPr>
        <w:pStyle w:val="ListParagraph"/>
        <w:numPr>
          <w:ilvl w:val="3"/>
          <w:numId w:val="4"/>
        </w:numPr>
        <w:tabs>
          <w:tab w:val="left" w:pos="777"/>
        </w:tabs>
        <w:spacing w:before="224"/>
        <w:ind w:left="777" w:hanging="612"/>
        <w:rPr>
          <w:rFonts w:ascii="Georgia"/>
          <w:i/>
          <w:sz w:val="20"/>
        </w:rPr>
      </w:pPr>
      <w:r>
        <w:rPr>
          <w:rFonts w:ascii="Georgia"/>
          <w:i/>
          <w:color w:val="1F487C"/>
          <w:w w:val="75"/>
          <w:sz w:val="20"/>
        </w:rPr>
        <w:t>Reasonableness</w:t>
      </w:r>
      <w:r>
        <w:rPr>
          <w:rFonts w:ascii="Georgia"/>
          <w:i/>
          <w:color w:val="1F487C"/>
          <w:spacing w:val="43"/>
          <w:sz w:val="20"/>
        </w:rPr>
        <w:t xml:space="preserve"> </w:t>
      </w:r>
      <w:r>
        <w:rPr>
          <w:rFonts w:ascii="Georgia"/>
          <w:i/>
          <w:color w:val="1F487C"/>
          <w:spacing w:val="-2"/>
          <w:w w:val="90"/>
          <w:sz w:val="20"/>
        </w:rPr>
        <w:t>Testing</w:t>
      </w:r>
    </w:p>
    <w:p w14:paraId="4ADA9310" w14:textId="77777777" w:rsidR="009012B6" w:rsidRDefault="00000000">
      <w:pPr>
        <w:pStyle w:val="BodyText"/>
        <w:spacing w:before="3" w:line="230" w:lineRule="auto"/>
        <w:ind w:left="165" w:right="162" w:firstLine="360"/>
        <w:jc w:val="both"/>
      </w:pPr>
      <w:r>
        <w:t>This</w:t>
      </w:r>
      <w:r>
        <w:rPr>
          <w:spacing w:val="40"/>
        </w:rPr>
        <w:t xml:space="preserve"> </w:t>
      </w:r>
      <w:r>
        <w:t>is</w:t>
      </w:r>
      <w:r>
        <w:rPr>
          <w:spacing w:val="40"/>
        </w:rPr>
        <w:t xml:space="preserve"> </w:t>
      </w:r>
      <w:r>
        <w:t>a</w:t>
      </w:r>
      <w:r>
        <w:rPr>
          <w:spacing w:val="40"/>
        </w:rPr>
        <w:t xml:space="preserve"> </w:t>
      </w:r>
      <w:r>
        <w:t>technique</w:t>
      </w:r>
      <w:r>
        <w:rPr>
          <w:spacing w:val="40"/>
        </w:rPr>
        <w:t xml:space="preserve"> </w:t>
      </w:r>
      <w:r>
        <w:t>of</w:t>
      </w:r>
      <w:r>
        <w:rPr>
          <w:spacing w:val="40"/>
        </w:rPr>
        <w:t xml:space="preserve"> </w:t>
      </w:r>
      <w:r>
        <w:t>benchmarking</w:t>
      </w:r>
      <w:r>
        <w:rPr>
          <w:spacing w:val="40"/>
        </w:rPr>
        <w:t xml:space="preserve"> </w:t>
      </w:r>
      <w:r>
        <w:t>the</w:t>
      </w:r>
      <w:r>
        <w:rPr>
          <w:spacing w:val="40"/>
        </w:rPr>
        <w:t xml:space="preserve"> </w:t>
      </w:r>
      <w:r>
        <w:t>results</w:t>
      </w:r>
      <w:r>
        <w:rPr>
          <w:spacing w:val="40"/>
        </w:rPr>
        <w:t xml:space="preserve"> </w:t>
      </w:r>
      <w:r>
        <w:t>recorded</w:t>
      </w:r>
      <w:r>
        <w:rPr>
          <w:spacing w:val="40"/>
        </w:rPr>
        <w:t xml:space="preserve"> </w:t>
      </w:r>
      <w:r>
        <w:t>in</w:t>
      </w:r>
      <w:r>
        <w:rPr>
          <w:spacing w:val="40"/>
        </w:rPr>
        <w:t xml:space="preserve"> </w:t>
      </w:r>
      <w:r>
        <w:t>the</w:t>
      </w:r>
      <w:r>
        <w:rPr>
          <w:spacing w:val="40"/>
        </w:rPr>
        <w:t xml:space="preserve"> </w:t>
      </w:r>
      <w:r>
        <w:t>financial</w:t>
      </w:r>
      <w:r>
        <w:rPr>
          <w:spacing w:val="40"/>
        </w:rPr>
        <w:t xml:space="preserve"> </w:t>
      </w:r>
      <w:r>
        <w:t>statements</w:t>
      </w:r>
      <w:r>
        <w:rPr>
          <w:spacing w:val="40"/>
        </w:rPr>
        <w:t xml:space="preserve"> </w:t>
      </w:r>
      <w:r>
        <w:t>against</w:t>
      </w:r>
      <w:r>
        <w:rPr>
          <w:spacing w:val="40"/>
        </w:rPr>
        <w:t xml:space="preserve"> </w:t>
      </w:r>
      <w:r>
        <w:t>an independent expectation. Here the forensic accountant benchmarks the individual transaction items against a defined</w:t>
      </w:r>
      <w:r>
        <w:rPr>
          <w:spacing w:val="40"/>
        </w:rPr>
        <w:t xml:space="preserve"> </w:t>
      </w:r>
      <w:r>
        <w:t>external</w:t>
      </w:r>
      <w:r>
        <w:rPr>
          <w:spacing w:val="40"/>
        </w:rPr>
        <w:t xml:space="preserve"> </w:t>
      </w:r>
      <w:r>
        <w:t>benchmark</w:t>
      </w:r>
      <w:r>
        <w:rPr>
          <w:spacing w:val="40"/>
        </w:rPr>
        <w:t xml:space="preserve"> </w:t>
      </w:r>
      <w:r>
        <w:t>standard</w:t>
      </w:r>
      <w:r>
        <w:rPr>
          <w:spacing w:val="40"/>
        </w:rPr>
        <w:t xml:space="preserve"> </w:t>
      </w:r>
      <w:r>
        <w:t>and</w:t>
      </w:r>
      <w:r>
        <w:rPr>
          <w:spacing w:val="40"/>
        </w:rPr>
        <w:t xml:space="preserve"> </w:t>
      </w:r>
      <w:r>
        <w:t>any</w:t>
      </w:r>
      <w:r>
        <w:rPr>
          <w:spacing w:val="40"/>
        </w:rPr>
        <w:t xml:space="preserve"> </w:t>
      </w:r>
      <w:r>
        <w:t>unusual</w:t>
      </w:r>
      <w:r>
        <w:rPr>
          <w:spacing w:val="40"/>
        </w:rPr>
        <w:t xml:space="preserve"> </w:t>
      </w:r>
      <w:r>
        <w:t>fluctuations</w:t>
      </w:r>
      <w:r>
        <w:rPr>
          <w:spacing w:val="40"/>
        </w:rPr>
        <w:t xml:space="preserve"> </w:t>
      </w:r>
      <w:r>
        <w:t>identified</w:t>
      </w:r>
      <w:r>
        <w:rPr>
          <w:spacing w:val="40"/>
        </w:rPr>
        <w:t xml:space="preserve"> </w:t>
      </w:r>
      <w:r>
        <w:t>when</w:t>
      </w:r>
      <w:r>
        <w:rPr>
          <w:spacing w:val="40"/>
        </w:rPr>
        <w:t xml:space="preserve"> </w:t>
      </w:r>
      <w:r>
        <w:t>comparing</w:t>
      </w:r>
      <w:r>
        <w:rPr>
          <w:spacing w:val="40"/>
        </w:rPr>
        <w:t xml:space="preserve"> </w:t>
      </w:r>
      <w:r>
        <w:t>this independent view with the amount recorded in the financial statements is investigated. This tool makes use of regression analysis technique which will yield an explicit prediction based on solid inputs to establish the prediction on which to make comparison.</w:t>
      </w:r>
    </w:p>
    <w:p w14:paraId="3E48B843" w14:textId="77777777" w:rsidR="009012B6" w:rsidRDefault="00000000">
      <w:pPr>
        <w:pStyle w:val="ListParagraph"/>
        <w:numPr>
          <w:ilvl w:val="1"/>
          <w:numId w:val="4"/>
        </w:numPr>
        <w:tabs>
          <w:tab w:val="left" w:pos="494"/>
        </w:tabs>
        <w:spacing w:before="222" w:line="224" w:lineRule="exact"/>
        <w:ind w:left="494" w:hanging="329"/>
        <w:rPr>
          <w:rFonts w:ascii="Georgia"/>
          <w:i/>
          <w:color w:val="1F487C"/>
          <w:sz w:val="20"/>
        </w:rPr>
      </w:pPr>
      <w:r>
        <w:rPr>
          <w:rFonts w:ascii="Georgia"/>
          <w:i/>
          <w:color w:val="1F487C"/>
          <w:w w:val="85"/>
          <w:sz w:val="20"/>
        </w:rPr>
        <w:t>Empirical</w:t>
      </w:r>
      <w:r>
        <w:rPr>
          <w:rFonts w:ascii="Georgia"/>
          <w:i/>
          <w:color w:val="1F487C"/>
          <w:spacing w:val="-1"/>
          <w:w w:val="85"/>
          <w:sz w:val="20"/>
        </w:rPr>
        <w:t xml:space="preserve"> </w:t>
      </w:r>
      <w:r>
        <w:rPr>
          <w:rFonts w:ascii="Georgia"/>
          <w:i/>
          <w:color w:val="1F487C"/>
          <w:spacing w:val="-2"/>
          <w:w w:val="95"/>
          <w:sz w:val="20"/>
        </w:rPr>
        <w:t>Review</w:t>
      </w:r>
    </w:p>
    <w:p w14:paraId="06D1A7F4" w14:textId="77777777" w:rsidR="009012B6" w:rsidRDefault="00000000">
      <w:pPr>
        <w:pStyle w:val="BodyText"/>
        <w:spacing w:before="4" w:line="230" w:lineRule="auto"/>
        <w:ind w:left="165" w:right="159" w:firstLine="360"/>
        <w:jc w:val="both"/>
      </w:pPr>
      <w:r>
        <w:t xml:space="preserve">Many researchers have dwelt on accessing the position of forensic accounting in business and its impact at </w:t>
      </w:r>
      <w:r>
        <w:rPr>
          <w:w w:val="105"/>
        </w:rPr>
        <w:t>detecting</w:t>
      </w:r>
      <w:r>
        <w:rPr>
          <w:spacing w:val="-10"/>
          <w:w w:val="105"/>
        </w:rPr>
        <w:t xml:space="preserve"> </w:t>
      </w:r>
      <w:r>
        <w:rPr>
          <w:w w:val="105"/>
        </w:rPr>
        <w:t>and</w:t>
      </w:r>
      <w:r>
        <w:rPr>
          <w:spacing w:val="-10"/>
          <w:w w:val="105"/>
        </w:rPr>
        <w:t xml:space="preserve"> </w:t>
      </w:r>
      <w:r>
        <w:rPr>
          <w:w w:val="105"/>
        </w:rPr>
        <w:t>or</w:t>
      </w:r>
      <w:r>
        <w:rPr>
          <w:spacing w:val="-10"/>
          <w:w w:val="105"/>
        </w:rPr>
        <w:t xml:space="preserve"> </w:t>
      </w:r>
      <w:r>
        <w:rPr>
          <w:w w:val="105"/>
        </w:rPr>
        <w:t>preventing</w:t>
      </w:r>
      <w:r>
        <w:rPr>
          <w:spacing w:val="-10"/>
          <w:w w:val="105"/>
        </w:rPr>
        <w:t xml:space="preserve"> </w:t>
      </w:r>
      <w:r>
        <w:rPr>
          <w:w w:val="105"/>
        </w:rPr>
        <w:t>fraudulent</w:t>
      </w:r>
      <w:r>
        <w:rPr>
          <w:spacing w:val="-9"/>
          <w:w w:val="105"/>
        </w:rPr>
        <w:t xml:space="preserve"> </w:t>
      </w:r>
      <w:r>
        <w:rPr>
          <w:w w:val="105"/>
        </w:rPr>
        <w:t>practices</w:t>
      </w:r>
      <w:r>
        <w:rPr>
          <w:spacing w:val="-10"/>
          <w:w w:val="105"/>
        </w:rPr>
        <w:t xml:space="preserve"> </w:t>
      </w:r>
      <w:r>
        <w:rPr>
          <w:w w:val="105"/>
        </w:rPr>
        <w:t>both</w:t>
      </w:r>
      <w:r>
        <w:rPr>
          <w:spacing w:val="-10"/>
          <w:w w:val="105"/>
        </w:rPr>
        <w:t xml:space="preserve"> </w:t>
      </w:r>
      <w:r>
        <w:rPr>
          <w:w w:val="105"/>
        </w:rPr>
        <w:t>in</w:t>
      </w:r>
      <w:r>
        <w:rPr>
          <w:spacing w:val="-10"/>
          <w:w w:val="105"/>
        </w:rPr>
        <w:t xml:space="preserve"> </w:t>
      </w:r>
      <w:r>
        <w:rPr>
          <w:w w:val="105"/>
        </w:rPr>
        <w:t>Nigeria</w:t>
      </w:r>
      <w:r>
        <w:rPr>
          <w:spacing w:val="-10"/>
          <w:w w:val="105"/>
        </w:rPr>
        <w:t xml:space="preserve"> </w:t>
      </w:r>
      <w:r>
        <w:rPr>
          <w:w w:val="105"/>
        </w:rPr>
        <w:t>and</w:t>
      </w:r>
      <w:r>
        <w:rPr>
          <w:spacing w:val="-10"/>
          <w:w w:val="105"/>
        </w:rPr>
        <w:t xml:space="preserve"> </w:t>
      </w:r>
      <w:r>
        <w:rPr>
          <w:w w:val="105"/>
        </w:rPr>
        <w:t>globally.</w:t>
      </w:r>
      <w:r>
        <w:rPr>
          <w:spacing w:val="-3"/>
          <w:w w:val="105"/>
        </w:rPr>
        <w:t xml:space="preserve"> </w:t>
      </w:r>
      <w:hyperlink w:anchor="_bookmark18" w:history="1">
        <w:r>
          <w:rPr>
            <w:color w:val="0000CC"/>
            <w:w w:val="105"/>
          </w:rPr>
          <w:t>Ewa</w:t>
        </w:r>
        <w:r>
          <w:rPr>
            <w:color w:val="0000CC"/>
            <w:spacing w:val="-10"/>
            <w:w w:val="105"/>
          </w:rPr>
          <w:t xml:space="preserve"> </w:t>
        </w:r>
        <w:r>
          <w:rPr>
            <w:color w:val="0000CC"/>
            <w:w w:val="105"/>
          </w:rPr>
          <w:t>et</w:t>
        </w:r>
        <w:r>
          <w:rPr>
            <w:color w:val="0000CC"/>
            <w:spacing w:val="-9"/>
            <w:w w:val="105"/>
          </w:rPr>
          <w:t xml:space="preserve"> </w:t>
        </w:r>
        <w:r>
          <w:rPr>
            <w:color w:val="0000CC"/>
            <w:w w:val="105"/>
          </w:rPr>
          <w:t>al.</w:t>
        </w:r>
        <w:r>
          <w:rPr>
            <w:color w:val="0000CC"/>
            <w:spacing w:val="-10"/>
            <w:w w:val="105"/>
          </w:rPr>
          <w:t xml:space="preserve"> </w:t>
        </w:r>
        <w:r>
          <w:rPr>
            <w:color w:val="0000CC"/>
            <w:w w:val="105"/>
          </w:rPr>
          <w:t>(2020</w:t>
        </w:r>
      </w:hyperlink>
      <w:r>
        <w:rPr>
          <w:color w:val="0000CC"/>
          <w:w w:val="105"/>
        </w:rPr>
        <w:t>)</w:t>
      </w:r>
      <w:r>
        <w:rPr>
          <w:color w:val="0000CC"/>
          <w:spacing w:val="-11"/>
          <w:w w:val="105"/>
        </w:rPr>
        <w:t xml:space="preserve"> </w:t>
      </w:r>
      <w:r>
        <w:rPr>
          <w:w w:val="105"/>
        </w:rPr>
        <w:t>in</w:t>
      </w:r>
      <w:r>
        <w:rPr>
          <w:spacing w:val="-10"/>
          <w:w w:val="105"/>
        </w:rPr>
        <w:t xml:space="preserve"> </w:t>
      </w:r>
      <w:r>
        <w:rPr>
          <w:w w:val="105"/>
        </w:rPr>
        <w:t>their</w:t>
      </w:r>
      <w:r>
        <w:rPr>
          <w:spacing w:val="-10"/>
          <w:w w:val="105"/>
        </w:rPr>
        <w:t xml:space="preserve"> </w:t>
      </w:r>
      <w:r>
        <w:rPr>
          <w:w w:val="105"/>
        </w:rPr>
        <w:t xml:space="preserve">study </w:t>
      </w:r>
      <w:r>
        <w:t xml:space="preserve">revealed a significant positive relationship exist between forensic accounting techniques application and fraud </w:t>
      </w:r>
      <w:r>
        <w:rPr>
          <w:w w:val="105"/>
        </w:rPr>
        <w:t>detection/prevention</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banking</w:t>
      </w:r>
      <w:r>
        <w:rPr>
          <w:spacing w:val="-3"/>
          <w:w w:val="105"/>
        </w:rPr>
        <w:t xml:space="preserve"> </w:t>
      </w:r>
      <w:r>
        <w:rPr>
          <w:w w:val="105"/>
        </w:rPr>
        <w:t>sector</w:t>
      </w:r>
      <w:r>
        <w:rPr>
          <w:spacing w:val="-3"/>
          <w:w w:val="105"/>
        </w:rPr>
        <w:t xml:space="preserve"> </w:t>
      </w:r>
      <w:r>
        <w:rPr>
          <w:w w:val="105"/>
        </w:rPr>
        <w:t>in</w:t>
      </w:r>
      <w:r>
        <w:rPr>
          <w:spacing w:val="-4"/>
          <w:w w:val="105"/>
        </w:rPr>
        <w:t xml:space="preserve"> </w:t>
      </w:r>
      <w:r>
        <w:rPr>
          <w:w w:val="105"/>
        </w:rPr>
        <w:t xml:space="preserve">Nigeria. </w:t>
      </w:r>
      <w:hyperlink w:anchor="_bookmark22" w:history="1">
        <w:proofErr w:type="spellStart"/>
        <w:r>
          <w:rPr>
            <w:color w:val="0000CC"/>
            <w:w w:val="105"/>
          </w:rPr>
          <w:t>Izedonmi</w:t>
        </w:r>
        <w:proofErr w:type="spellEnd"/>
        <w:r>
          <w:rPr>
            <w:color w:val="0000CC"/>
            <w:spacing w:val="-3"/>
            <w:w w:val="105"/>
          </w:rPr>
          <w:t xml:space="preserve"> </w:t>
        </w:r>
        <w:r>
          <w:rPr>
            <w:color w:val="0000CC"/>
            <w:w w:val="105"/>
          </w:rPr>
          <w:t>and</w:t>
        </w:r>
        <w:r>
          <w:rPr>
            <w:color w:val="0000CC"/>
            <w:spacing w:val="-4"/>
            <w:w w:val="105"/>
          </w:rPr>
          <w:t xml:space="preserve"> </w:t>
        </w:r>
        <w:proofErr w:type="spellStart"/>
        <w:r>
          <w:rPr>
            <w:color w:val="0000CC"/>
            <w:w w:val="105"/>
          </w:rPr>
          <w:t>Ibadin</w:t>
        </w:r>
        <w:proofErr w:type="spellEnd"/>
        <w:r>
          <w:rPr>
            <w:color w:val="0000CC"/>
            <w:spacing w:val="-4"/>
            <w:w w:val="105"/>
          </w:rPr>
          <w:t xml:space="preserve"> </w:t>
        </w:r>
        <w:r>
          <w:rPr>
            <w:color w:val="0000CC"/>
            <w:w w:val="105"/>
          </w:rPr>
          <w:t>(2012</w:t>
        </w:r>
      </w:hyperlink>
      <w:r>
        <w:rPr>
          <w:color w:val="0000CC"/>
          <w:w w:val="105"/>
        </w:rPr>
        <w:t>)</w:t>
      </w:r>
      <w:r>
        <w:rPr>
          <w:color w:val="0000CC"/>
          <w:spacing w:val="-3"/>
          <w:w w:val="105"/>
        </w:rPr>
        <w:t xml:space="preserve"> </w:t>
      </w:r>
      <w:r>
        <w:rPr>
          <w:w w:val="105"/>
        </w:rPr>
        <w:t>study</w:t>
      </w:r>
      <w:r>
        <w:rPr>
          <w:spacing w:val="-3"/>
          <w:w w:val="105"/>
        </w:rPr>
        <w:t xml:space="preserve"> </w:t>
      </w:r>
      <w:r>
        <w:rPr>
          <w:w w:val="105"/>
        </w:rPr>
        <w:t>which</w:t>
      </w:r>
      <w:r>
        <w:rPr>
          <w:spacing w:val="-4"/>
          <w:w w:val="105"/>
        </w:rPr>
        <w:t xml:space="preserve"> </w:t>
      </w:r>
      <w:r>
        <w:rPr>
          <w:w w:val="105"/>
        </w:rPr>
        <w:t>investigated forensic</w:t>
      </w:r>
      <w:r>
        <w:rPr>
          <w:spacing w:val="-6"/>
          <w:w w:val="105"/>
        </w:rPr>
        <w:t xml:space="preserve"> </w:t>
      </w:r>
      <w:r>
        <w:rPr>
          <w:w w:val="105"/>
        </w:rPr>
        <w:t>accounting</w:t>
      </w:r>
      <w:r>
        <w:rPr>
          <w:spacing w:val="-7"/>
          <w:w w:val="105"/>
        </w:rPr>
        <w:t xml:space="preserve"> </w:t>
      </w:r>
      <w:r>
        <w:rPr>
          <w:w w:val="105"/>
        </w:rPr>
        <w:t>and</w:t>
      </w:r>
      <w:r>
        <w:rPr>
          <w:spacing w:val="-8"/>
          <w:w w:val="105"/>
        </w:rPr>
        <w:t xml:space="preserve"> </w:t>
      </w:r>
      <w:r>
        <w:rPr>
          <w:w w:val="105"/>
        </w:rPr>
        <w:t>financial</w:t>
      </w:r>
      <w:r>
        <w:rPr>
          <w:spacing w:val="-8"/>
          <w:w w:val="105"/>
        </w:rPr>
        <w:t xml:space="preserve"> </w:t>
      </w:r>
      <w:r>
        <w:rPr>
          <w:w w:val="105"/>
        </w:rPr>
        <w:t>Crimes</w:t>
      </w:r>
      <w:r>
        <w:rPr>
          <w:spacing w:val="-6"/>
          <w:w w:val="105"/>
        </w:rPr>
        <w:t xml:space="preserve"> </w:t>
      </w:r>
      <w:r>
        <w:rPr>
          <w:w w:val="105"/>
        </w:rPr>
        <w:t>by</w:t>
      </w:r>
      <w:r>
        <w:rPr>
          <w:spacing w:val="-8"/>
          <w:w w:val="105"/>
        </w:rPr>
        <w:t xml:space="preserve"> </w:t>
      </w:r>
      <w:r>
        <w:rPr>
          <w:w w:val="105"/>
        </w:rPr>
        <w:t>assessing</w:t>
      </w:r>
      <w:r>
        <w:rPr>
          <w:spacing w:val="-7"/>
          <w:w w:val="105"/>
        </w:rPr>
        <w:t xml:space="preserve"> </w:t>
      </w:r>
      <w:r>
        <w:rPr>
          <w:w w:val="105"/>
        </w:rPr>
        <w:t>at</w:t>
      </w:r>
      <w:r>
        <w:rPr>
          <w:spacing w:val="-6"/>
          <w:w w:val="105"/>
        </w:rPr>
        <w:t xml:space="preserve"> </w:t>
      </w:r>
      <w:r>
        <w:rPr>
          <w:w w:val="105"/>
        </w:rPr>
        <w:t>some</w:t>
      </w:r>
      <w:r>
        <w:rPr>
          <w:spacing w:val="-6"/>
          <w:w w:val="105"/>
        </w:rPr>
        <w:t xml:space="preserve"> </w:t>
      </w:r>
      <w:r>
        <w:rPr>
          <w:w w:val="105"/>
        </w:rPr>
        <w:t>rudimentary</w:t>
      </w:r>
      <w:r>
        <w:rPr>
          <w:spacing w:val="-6"/>
          <w:w w:val="105"/>
        </w:rPr>
        <w:t xml:space="preserve"> </w:t>
      </w:r>
      <w:r>
        <w:rPr>
          <w:w w:val="105"/>
        </w:rPr>
        <w:t>and</w:t>
      </w:r>
      <w:r>
        <w:rPr>
          <w:spacing w:val="-8"/>
          <w:w w:val="105"/>
        </w:rPr>
        <w:t xml:space="preserve"> </w:t>
      </w:r>
      <w:r>
        <w:rPr>
          <w:w w:val="105"/>
        </w:rPr>
        <w:t>common</w:t>
      </w:r>
      <w:r>
        <w:rPr>
          <w:spacing w:val="-7"/>
          <w:w w:val="105"/>
        </w:rPr>
        <w:t xml:space="preserve"> </w:t>
      </w:r>
      <w:r>
        <w:rPr>
          <w:w w:val="105"/>
        </w:rPr>
        <w:t>financial</w:t>
      </w:r>
      <w:r>
        <w:rPr>
          <w:spacing w:val="-8"/>
          <w:w w:val="105"/>
        </w:rPr>
        <w:t xml:space="preserve"> </w:t>
      </w:r>
      <w:r>
        <w:rPr>
          <w:w w:val="105"/>
        </w:rPr>
        <w:t>crimes</w:t>
      </w:r>
      <w:r>
        <w:rPr>
          <w:spacing w:val="-6"/>
          <w:w w:val="105"/>
        </w:rPr>
        <w:t xml:space="preserve"> </w:t>
      </w:r>
      <w:r>
        <w:rPr>
          <w:w w:val="105"/>
        </w:rPr>
        <w:t>in enterprises</w:t>
      </w:r>
      <w:r>
        <w:rPr>
          <w:spacing w:val="-11"/>
          <w:w w:val="105"/>
        </w:rPr>
        <w:t xml:space="preserve"> </w:t>
      </w:r>
      <w:r>
        <w:rPr>
          <w:w w:val="105"/>
        </w:rPr>
        <w:t>operating</w:t>
      </w:r>
      <w:r>
        <w:rPr>
          <w:spacing w:val="-11"/>
          <w:w w:val="105"/>
        </w:rPr>
        <w:t xml:space="preserve"> </w:t>
      </w:r>
      <w:r>
        <w:rPr>
          <w:w w:val="105"/>
        </w:rPr>
        <w:t>in</w:t>
      </w:r>
      <w:r>
        <w:rPr>
          <w:spacing w:val="-9"/>
          <w:w w:val="105"/>
        </w:rPr>
        <w:t xml:space="preserve"> </w:t>
      </w:r>
      <w:r>
        <w:rPr>
          <w:w w:val="105"/>
        </w:rPr>
        <w:t>Nigeria</w:t>
      </w:r>
      <w:r>
        <w:rPr>
          <w:spacing w:val="-10"/>
          <w:w w:val="105"/>
        </w:rPr>
        <w:t xml:space="preserve"> </w:t>
      </w:r>
      <w:r>
        <w:rPr>
          <w:w w:val="105"/>
        </w:rPr>
        <w:t>revealed</w:t>
      </w:r>
      <w:r>
        <w:rPr>
          <w:spacing w:val="-10"/>
          <w:w w:val="105"/>
        </w:rPr>
        <w:t xml:space="preserve"> </w:t>
      </w:r>
      <w:r>
        <w:rPr>
          <w:w w:val="105"/>
        </w:rPr>
        <w:t>the</w:t>
      </w:r>
      <w:r>
        <w:rPr>
          <w:spacing w:val="-11"/>
          <w:w w:val="105"/>
        </w:rPr>
        <w:t xml:space="preserve"> </w:t>
      </w:r>
      <w:r>
        <w:rPr>
          <w:w w:val="105"/>
        </w:rPr>
        <w:t>motive</w:t>
      </w:r>
      <w:r>
        <w:rPr>
          <w:spacing w:val="-10"/>
          <w:w w:val="105"/>
        </w:rPr>
        <w:t xml:space="preserve"> </w:t>
      </w:r>
      <w:r>
        <w:rPr>
          <w:w w:val="105"/>
        </w:rPr>
        <w:t>for</w:t>
      </w:r>
      <w:r>
        <w:rPr>
          <w:spacing w:val="-9"/>
          <w:w w:val="105"/>
        </w:rPr>
        <w:t xml:space="preserve"> </w:t>
      </w:r>
      <w:r>
        <w:rPr>
          <w:w w:val="105"/>
        </w:rPr>
        <w:t>financial</w:t>
      </w:r>
      <w:r>
        <w:rPr>
          <w:spacing w:val="-10"/>
          <w:w w:val="105"/>
        </w:rPr>
        <w:t xml:space="preserve"> </w:t>
      </w:r>
      <w:r>
        <w:rPr>
          <w:w w:val="105"/>
        </w:rPr>
        <w:t>crimes</w:t>
      </w:r>
      <w:r>
        <w:rPr>
          <w:spacing w:val="-9"/>
          <w:w w:val="105"/>
        </w:rPr>
        <w:t xml:space="preserve"> </w:t>
      </w:r>
      <w:r>
        <w:rPr>
          <w:w w:val="105"/>
        </w:rPr>
        <w:t>hinges</w:t>
      </w:r>
      <w:r>
        <w:rPr>
          <w:spacing w:val="-9"/>
          <w:w w:val="105"/>
        </w:rPr>
        <w:t xml:space="preserve"> </w:t>
      </w:r>
      <w:r>
        <w:rPr>
          <w:w w:val="105"/>
        </w:rPr>
        <w:t>around</w:t>
      </w:r>
      <w:r>
        <w:rPr>
          <w:spacing w:val="-9"/>
          <w:w w:val="105"/>
        </w:rPr>
        <w:t xml:space="preserve"> </w:t>
      </w:r>
      <w:r>
        <w:rPr>
          <w:w w:val="105"/>
        </w:rPr>
        <w:t>elements</w:t>
      </w:r>
      <w:r>
        <w:rPr>
          <w:spacing w:val="-11"/>
          <w:w w:val="105"/>
        </w:rPr>
        <w:t xml:space="preserve"> </w:t>
      </w:r>
      <w:r>
        <w:rPr>
          <w:w w:val="105"/>
        </w:rPr>
        <w:t>of</w:t>
      </w:r>
      <w:r>
        <w:rPr>
          <w:spacing w:val="-10"/>
          <w:w w:val="105"/>
        </w:rPr>
        <w:t xml:space="preserve"> </w:t>
      </w:r>
      <w:r>
        <w:rPr>
          <w:w w:val="105"/>
        </w:rPr>
        <w:t>pressure, opportunity and rationalization that the fraudsters are exposed to.</w:t>
      </w:r>
    </w:p>
    <w:p w14:paraId="3424E54D" w14:textId="77777777" w:rsidR="009012B6" w:rsidRDefault="00000000">
      <w:pPr>
        <w:pStyle w:val="BodyText"/>
        <w:spacing w:line="230" w:lineRule="auto"/>
        <w:ind w:left="165" w:right="158" w:firstLine="360"/>
        <w:jc w:val="both"/>
      </w:pPr>
      <w:hyperlink w:anchor="_bookmark36" w:history="1">
        <w:r>
          <w:rPr>
            <w:color w:val="0000CC"/>
          </w:rPr>
          <w:t xml:space="preserve">Zachariah, </w:t>
        </w:r>
        <w:proofErr w:type="spellStart"/>
        <w:r>
          <w:rPr>
            <w:color w:val="0000CC"/>
          </w:rPr>
          <w:t>Masoyi</w:t>
        </w:r>
        <w:proofErr w:type="spellEnd"/>
        <w:r>
          <w:rPr>
            <w:color w:val="0000CC"/>
          </w:rPr>
          <w:t>, Ernest, and Gabriel (2014</w:t>
        </w:r>
      </w:hyperlink>
      <w:r>
        <w:rPr>
          <w:color w:val="0000CC"/>
        </w:rPr>
        <w:t xml:space="preserve">) </w:t>
      </w:r>
      <w:r>
        <w:t>study which is on utilization of forensic auditing tool in</w:t>
      </w:r>
      <w:r>
        <w:rPr>
          <w:spacing w:val="40"/>
        </w:rPr>
        <w:t xml:space="preserve"> </w:t>
      </w:r>
      <w:r>
        <w:t>fraud management suggested the engagement of forensic auditors in Nigeria by redrafting the country’s Audit Act</w:t>
      </w:r>
      <w:r>
        <w:rPr>
          <w:spacing w:val="29"/>
        </w:rPr>
        <w:t xml:space="preserve"> </w:t>
      </w:r>
      <w:r>
        <w:t>to</w:t>
      </w:r>
      <w:r>
        <w:rPr>
          <w:spacing w:val="29"/>
        </w:rPr>
        <w:t xml:space="preserve"> </w:t>
      </w:r>
      <w:r>
        <w:t>make</w:t>
      </w:r>
      <w:r>
        <w:rPr>
          <w:spacing w:val="29"/>
        </w:rPr>
        <w:t xml:space="preserve"> </w:t>
      </w:r>
      <w:r>
        <w:t>it</w:t>
      </w:r>
      <w:r>
        <w:rPr>
          <w:spacing w:val="27"/>
        </w:rPr>
        <w:t xml:space="preserve"> </w:t>
      </w:r>
      <w:r>
        <w:t>mandatory</w:t>
      </w:r>
      <w:r>
        <w:rPr>
          <w:spacing w:val="30"/>
        </w:rPr>
        <w:t xml:space="preserve"> </w:t>
      </w:r>
      <w:r>
        <w:t>for</w:t>
      </w:r>
      <w:r>
        <w:rPr>
          <w:spacing w:val="28"/>
        </w:rPr>
        <w:t xml:space="preserve"> </w:t>
      </w:r>
      <w:r>
        <w:t>forensic</w:t>
      </w:r>
      <w:r>
        <w:rPr>
          <w:spacing w:val="29"/>
        </w:rPr>
        <w:t xml:space="preserve"> </w:t>
      </w:r>
      <w:r>
        <w:t>auditors</w:t>
      </w:r>
      <w:r>
        <w:rPr>
          <w:spacing w:val="29"/>
        </w:rPr>
        <w:t xml:space="preserve"> </w:t>
      </w:r>
      <w:r>
        <w:t>in</w:t>
      </w:r>
      <w:r>
        <w:rPr>
          <w:spacing w:val="28"/>
        </w:rPr>
        <w:t xml:space="preserve"> </w:t>
      </w:r>
      <w:r>
        <w:t>each</w:t>
      </w:r>
      <w:r>
        <w:rPr>
          <w:spacing w:val="28"/>
        </w:rPr>
        <w:t xml:space="preserve"> </w:t>
      </w:r>
      <w:r>
        <w:t>audit</w:t>
      </w:r>
      <w:r>
        <w:rPr>
          <w:spacing w:val="29"/>
        </w:rPr>
        <w:t xml:space="preserve"> </w:t>
      </w:r>
      <w:r>
        <w:t>team.</w:t>
      </w:r>
      <w:r>
        <w:rPr>
          <w:spacing w:val="31"/>
        </w:rPr>
        <w:t xml:space="preserve"> </w:t>
      </w:r>
      <w:hyperlink w:anchor="_bookmark26" w:history="1">
        <w:proofErr w:type="spellStart"/>
        <w:r>
          <w:rPr>
            <w:color w:val="0000CC"/>
          </w:rPr>
          <w:t>Njanike</w:t>
        </w:r>
        <w:proofErr w:type="spellEnd"/>
        <w:r>
          <w:rPr>
            <w:color w:val="0000CC"/>
          </w:rPr>
          <w:t>,</w:t>
        </w:r>
        <w:r>
          <w:rPr>
            <w:color w:val="0000CC"/>
            <w:spacing w:val="28"/>
          </w:rPr>
          <w:t xml:space="preserve"> </w:t>
        </w:r>
        <w:r>
          <w:rPr>
            <w:color w:val="0000CC"/>
          </w:rPr>
          <w:t>Dube,</w:t>
        </w:r>
        <w:r>
          <w:rPr>
            <w:color w:val="0000CC"/>
            <w:spacing w:val="28"/>
          </w:rPr>
          <w:t xml:space="preserve"> </w:t>
        </w:r>
        <w:r>
          <w:rPr>
            <w:color w:val="0000CC"/>
          </w:rPr>
          <w:t>and</w:t>
        </w:r>
        <w:r>
          <w:rPr>
            <w:color w:val="0000CC"/>
            <w:spacing w:val="27"/>
          </w:rPr>
          <w:t xml:space="preserve"> </w:t>
        </w:r>
        <w:proofErr w:type="spellStart"/>
        <w:r>
          <w:rPr>
            <w:color w:val="0000CC"/>
          </w:rPr>
          <w:t>Mashayanye</w:t>
        </w:r>
        <w:proofErr w:type="spellEnd"/>
        <w:r>
          <w:rPr>
            <w:color w:val="0000CC"/>
            <w:spacing w:val="29"/>
          </w:rPr>
          <w:t xml:space="preserve"> </w:t>
        </w:r>
        <w:r>
          <w:rPr>
            <w:color w:val="0000CC"/>
          </w:rPr>
          <w:t>(2009</w:t>
        </w:r>
      </w:hyperlink>
      <w:r>
        <w:rPr>
          <w:color w:val="0000CC"/>
        </w:rPr>
        <w:t>)</w:t>
      </w:r>
    </w:p>
    <w:p w14:paraId="067D9484" w14:textId="77777777" w:rsidR="009012B6" w:rsidRDefault="009012B6">
      <w:pPr>
        <w:pStyle w:val="BodyText"/>
        <w:spacing w:line="230" w:lineRule="auto"/>
        <w:jc w:val="both"/>
        <w:sectPr w:rsidR="009012B6">
          <w:pgSz w:w="11910" w:h="16840"/>
          <w:pgMar w:top="880" w:right="1275" w:bottom="920" w:left="1275" w:header="0" w:footer="725" w:gutter="0"/>
          <w:cols w:space="720"/>
        </w:sectPr>
      </w:pPr>
    </w:p>
    <w:p w14:paraId="1AB741C1" w14:textId="77777777" w:rsidR="009012B6" w:rsidRDefault="009012B6">
      <w:pPr>
        <w:pStyle w:val="BodyText"/>
      </w:pPr>
    </w:p>
    <w:p w14:paraId="03624CA1" w14:textId="77777777" w:rsidR="009012B6" w:rsidRDefault="009012B6">
      <w:pPr>
        <w:pStyle w:val="BodyText"/>
        <w:spacing w:before="88"/>
      </w:pPr>
    </w:p>
    <w:p w14:paraId="6D2262D9" w14:textId="77777777" w:rsidR="009012B6" w:rsidRDefault="00000000">
      <w:pPr>
        <w:pStyle w:val="BodyText"/>
        <w:spacing w:line="230" w:lineRule="auto"/>
        <w:ind w:left="165" w:right="164"/>
        <w:jc w:val="both"/>
      </w:pPr>
      <w:r>
        <w:t>study</w:t>
      </w:r>
      <w:r>
        <w:rPr>
          <w:spacing w:val="37"/>
        </w:rPr>
        <w:t xml:space="preserve"> </w:t>
      </w:r>
      <w:r>
        <w:t>found the</w:t>
      </w:r>
      <w:r>
        <w:rPr>
          <w:spacing w:val="38"/>
        </w:rPr>
        <w:t xml:space="preserve"> </w:t>
      </w:r>
      <w:r>
        <w:t>lack</w:t>
      </w:r>
      <w:r>
        <w:rPr>
          <w:spacing w:val="37"/>
        </w:rPr>
        <w:t xml:space="preserve"> </w:t>
      </w:r>
      <w:r>
        <w:t>of technical capacity, essential working</w:t>
      </w:r>
      <w:r>
        <w:rPr>
          <w:spacing w:val="36"/>
        </w:rPr>
        <w:t xml:space="preserve"> </w:t>
      </w:r>
      <w:r>
        <w:t>resource materials,</w:t>
      </w:r>
      <w:r>
        <w:rPr>
          <w:spacing w:val="36"/>
        </w:rPr>
        <w:t xml:space="preserve"> </w:t>
      </w:r>
      <w:r>
        <w:t>management</w:t>
      </w:r>
      <w:r>
        <w:rPr>
          <w:spacing w:val="37"/>
        </w:rPr>
        <w:t xml:space="preserve"> </w:t>
      </w:r>
      <w:r>
        <w:t>meddling</w:t>
      </w:r>
      <w:r>
        <w:rPr>
          <w:spacing w:val="36"/>
        </w:rPr>
        <w:t xml:space="preserve"> </w:t>
      </w:r>
      <w:r>
        <w:t>on audit assignments as well as non-recognition of the profession as impediments.</w:t>
      </w:r>
    </w:p>
    <w:p w14:paraId="5B371F08" w14:textId="77777777" w:rsidR="009012B6" w:rsidRDefault="00000000">
      <w:pPr>
        <w:pStyle w:val="BodyText"/>
        <w:spacing w:line="230" w:lineRule="auto"/>
        <w:ind w:left="165" w:right="163" w:firstLine="360"/>
        <w:jc w:val="both"/>
      </w:pPr>
      <w:r>
        <w:t xml:space="preserve">About enhancing capacity, </w:t>
      </w:r>
      <w:hyperlink w:anchor="_bookmark28" w:history="1">
        <w:r>
          <w:rPr>
            <w:color w:val="0000CC"/>
          </w:rPr>
          <w:t xml:space="preserve">Okafor and </w:t>
        </w:r>
        <w:proofErr w:type="spellStart"/>
        <w:r>
          <w:rPr>
            <w:color w:val="0000CC"/>
          </w:rPr>
          <w:t>Agbiogwo</w:t>
        </w:r>
        <w:proofErr w:type="spellEnd"/>
        <w:r>
          <w:rPr>
            <w:color w:val="0000CC"/>
          </w:rPr>
          <w:t xml:space="preserve"> (2016</w:t>
        </w:r>
      </w:hyperlink>
      <w:r>
        <w:rPr>
          <w:color w:val="0000CC"/>
        </w:rPr>
        <w:t xml:space="preserve">) </w:t>
      </w:r>
      <w:r>
        <w:t xml:space="preserve">study opined the need to rejig and improve accountants’ skills as it improves their efficiency and effectiveness in service delivery. </w:t>
      </w:r>
      <w:hyperlink w:anchor="_bookmark14" w:history="1">
        <w:r>
          <w:rPr>
            <w:color w:val="0000CC"/>
          </w:rPr>
          <w:t xml:space="preserve">Enofe, </w:t>
        </w:r>
        <w:proofErr w:type="spellStart"/>
        <w:r>
          <w:rPr>
            <w:color w:val="0000CC"/>
          </w:rPr>
          <w:t>Omagbon</w:t>
        </w:r>
        <w:proofErr w:type="spellEnd"/>
        <w:r>
          <w:rPr>
            <w:color w:val="0000CC"/>
          </w:rPr>
          <w:t>, and</w:t>
        </w:r>
      </w:hyperlink>
      <w:r>
        <w:rPr>
          <w:color w:val="0000CC"/>
        </w:rPr>
        <w:t xml:space="preserve"> </w:t>
      </w:r>
      <w:hyperlink w:anchor="_bookmark14" w:history="1">
        <w:r>
          <w:rPr>
            <w:color w:val="0000CC"/>
          </w:rPr>
          <w:t>Ehigiator (2015</w:t>
        </w:r>
      </w:hyperlink>
      <w:r>
        <w:rPr>
          <w:color w:val="0000CC"/>
        </w:rPr>
        <w:t xml:space="preserve">) </w:t>
      </w:r>
      <w:r>
        <w:t>study opined that frequent utilization of forensic audit services will considerably assist fraud detection, prevention and reducing dishonest activities.</w:t>
      </w:r>
    </w:p>
    <w:p w14:paraId="6CAE6E04" w14:textId="77777777" w:rsidR="009012B6" w:rsidRDefault="00000000">
      <w:pPr>
        <w:pStyle w:val="BodyText"/>
        <w:spacing w:before="1" w:line="230" w:lineRule="auto"/>
        <w:ind w:left="165" w:right="161" w:firstLine="360"/>
        <w:jc w:val="both"/>
      </w:pPr>
      <w:hyperlink w:anchor="_bookmark29" w:history="1">
        <w:r>
          <w:rPr>
            <w:color w:val="0000CC"/>
          </w:rPr>
          <w:t>Okoye</w:t>
        </w:r>
        <w:r>
          <w:rPr>
            <w:color w:val="0000CC"/>
            <w:spacing w:val="30"/>
          </w:rPr>
          <w:t xml:space="preserve"> </w:t>
        </w:r>
        <w:r>
          <w:rPr>
            <w:color w:val="0000CC"/>
          </w:rPr>
          <w:t>and</w:t>
        </w:r>
        <w:r>
          <w:rPr>
            <w:color w:val="0000CC"/>
            <w:spacing w:val="30"/>
          </w:rPr>
          <w:t xml:space="preserve"> </w:t>
        </w:r>
        <w:proofErr w:type="spellStart"/>
        <w:r>
          <w:rPr>
            <w:color w:val="0000CC"/>
          </w:rPr>
          <w:t>Gbegi</w:t>
        </w:r>
        <w:proofErr w:type="spellEnd"/>
        <w:r>
          <w:rPr>
            <w:color w:val="0000CC"/>
            <w:spacing w:val="29"/>
          </w:rPr>
          <w:t xml:space="preserve"> </w:t>
        </w:r>
        <w:r>
          <w:rPr>
            <w:color w:val="0000CC"/>
          </w:rPr>
          <w:t>(2013</w:t>
        </w:r>
      </w:hyperlink>
      <w:r>
        <w:rPr>
          <w:color w:val="0000CC"/>
        </w:rPr>
        <w:t>)</w:t>
      </w:r>
      <w:r>
        <w:rPr>
          <w:color w:val="0000CC"/>
          <w:spacing w:val="31"/>
        </w:rPr>
        <w:t xml:space="preserve"> </w:t>
      </w:r>
      <w:r>
        <w:t>study</w:t>
      </w:r>
      <w:r>
        <w:rPr>
          <w:spacing w:val="32"/>
        </w:rPr>
        <w:t xml:space="preserve"> </w:t>
      </w:r>
      <w:r>
        <w:t>showed</w:t>
      </w:r>
      <w:r>
        <w:rPr>
          <w:spacing w:val="30"/>
        </w:rPr>
        <w:t xml:space="preserve"> </w:t>
      </w:r>
      <w:r>
        <w:t>forensic</w:t>
      </w:r>
      <w:r>
        <w:rPr>
          <w:spacing w:val="29"/>
        </w:rPr>
        <w:t xml:space="preserve"> </w:t>
      </w:r>
      <w:r>
        <w:t>accountants</w:t>
      </w:r>
      <w:r>
        <w:rPr>
          <w:spacing w:val="31"/>
        </w:rPr>
        <w:t xml:space="preserve"> </w:t>
      </w:r>
      <w:r>
        <w:t>creditably</w:t>
      </w:r>
      <w:r>
        <w:rPr>
          <w:spacing w:val="32"/>
        </w:rPr>
        <w:t xml:space="preserve"> </w:t>
      </w:r>
      <w:r>
        <w:t>assisted</w:t>
      </w:r>
      <w:r>
        <w:rPr>
          <w:spacing w:val="27"/>
        </w:rPr>
        <w:t xml:space="preserve"> </w:t>
      </w:r>
      <w:r>
        <w:t>in</w:t>
      </w:r>
      <w:r>
        <w:rPr>
          <w:spacing w:val="31"/>
        </w:rPr>
        <w:t xml:space="preserve"> </w:t>
      </w:r>
      <w:r>
        <w:t>reviewing</w:t>
      </w:r>
      <w:r>
        <w:rPr>
          <w:spacing w:val="28"/>
        </w:rPr>
        <w:t xml:space="preserve"> </w:t>
      </w:r>
      <w:r>
        <w:t>the</w:t>
      </w:r>
      <w:r>
        <w:rPr>
          <w:spacing w:val="29"/>
        </w:rPr>
        <w:t xml:space="preserve"> </w:t>
      </w:r>
      <w:r>
        <w:t>extent and methodology of audit examinations when the risk of management fraud was considered high by means of introducing</w:t>
      </w:r>
      <w:r>
        <w:rPr>
          <w:spacing w:val="40"/>
        </w:rPr>
        <w:t xml:space="preserve"> </w:t>
      </w:r>
      <w:r>
        <w:t>special</w:t>
      </w:r>
      <w:r>
        <w:rPr>
          <w:spacing w:val="40"/>
        </w:rPr>
        <w:t xml:space="preserve"> </w:t>
      </w:r>
      <w:r>
        <w:t>audit</w:t>
      </w:r>
      <w:r>
        <w:rPr>
          <w:spacing w:val="40"/>
        </w:rPr>
        <w:t xml:space="preserve"> </w:t>
      </w:r>
      <w:r>
        <w:t>procedures.</w:t>
      </w:r>
      <w:r>
        <w:rPr>
          <w:spacing w:val="40"/>
        </w:rPr>
        <w:t xml:space="preserve"> </w:t>
      </w:r>
      <w:r>
        <w:t>The</w:t>
      </w:r>
      <w:r>
        <w:rPr>
          <w:spacing w:val="40"/>
        </w:rPr>
        <w:t xml:space="preserve"> </w:t>
      </w:r>
      <w:r>
        <w:t>study</w:t>
      </w:r>
      <w:r>
        <w:rPr>
          <w:spacing w:val="40"/>
        </w:rPr>
        <w:t xml:space="preserve"> </w:t>
      </w:r>
      <w:r>
        <w:t>suggested</w:t>
      </w:r>
      <w:r>
        <w:rPr>
          <w:spacing w:val="40"/>
        </w:rPr>
        <w:t xml:space="preserve"> </w:t>
      </w:r>
      <w:r>
        <w:t>enhanced</w:t>
      </w:r>
      <w:r>
        <w:rPr>
          <w:spacing w:val="40"/>
        </w:rPr>
        <w:t xml:space="preserve"> </w:t>
      </w:r>
      <w:r>
        <w:t>training</w:t>
      </w:r>
      <w:r>
        <w:rPr>
          <w:spacing w:val="40"/>
        </w:rPr>
        <w:t xml:space="preserve"> </w:t>
      </w:r>
      <w:r>
        <w:t>and</w:t>
      </w:r>
      <w:r>
        <w:rPr>
          <w:spacing w:val="40"/>
        </w:rPr>
        <w:t xml:space="preserve"> </w:t>
      </w:r>
      <w:r>
        <w:t>the</w:t>
      </w:r>
      <w:r>
        <w:rPr>
          <w:spacing w:val="40"/>
        </w:rPr>
        <w:t xml:space="preserve"> </w:t>
      </w:r>
      <w:r>
        <w:t>use</w:t>
      </w:r>
      <w:r>
        <w:rPr>
          <w:spacing w:val="40"/>
        </w:rPr>
        <w:t xml:space="preserve"> </w:t>
      </w:r>
      <w:r>
        <w:t>of</w:t>
      </w:r>
      <w:r>
        <w:rPr>
          <w:spacing w:val="40"/>
        </w:rPr>
        <w:t xml:space="preserve"> </w:t>
      </w:r>
      <w:r>
        <w:t>forensic accountants</w:t>
      </w:r>
      <w:r>
        <w:rPr>
          <w:spacing w:val="40"/>
        </w:rPr>
        <w:t xml:space="preserve"> </w:t>
      </w:r>
      <w:r>
        <w:t>from</w:t>
      </w:r>
      <w:r>
        <w:rPr>
          <w:spacing w:val="40"/>
        </w:rPr>
        <w:t xml:space="preserve"> </w:t>
      </w:r>
      <w:r>
        <w:t>the</w:t>
      </w:r>
      <w:r>
        <w:rPr>
          <w:spacing w:val="40"/>
        </w:rPr>
        <w:t xml:space="preserve"> </w:t>
      </w:r>
      <w:r>
        <w:t>planning</w:t>
      </w:r>
      <w:r>
        <w:rPr>
          <w:spacing w:val="40"/>
        </w:rPr>
        <w:t xml:space="preserve"> </w:t>
      </w:r>
      <w:r>
        <w:t>stage</w:t>
      </w:r>
      <w:r>
        <w:rPr>
          <w:spacing w:val="40"/>
        </w:rPr>
        <w:t xml:space="preserve"> </w:t>
      </w:r>
      <w:r>
        <w:t>of</w:t>
      </w:r>
      <w:r>
        <w:rPr>
          <w:spacing w:val="40"/>
        </w:rPr>
        <w:t xml:space="preserve"> </w:t>
      </w:r>
      <w:r>
        <w:t>an</w:t>
      </w:r>
      <w:r>
        <w:rPr>
          <w:spacing w:val="40"/>
        </w:rPr>
        <w:t xml:space="preserve"> </w:t>
      </w:r>
      <w:r>
        <w:t>audit</w:t>
      </w:r>
      <w:r>
        <w:rPr>
          <w:spacing w:val="40"/>
        </w:rPr>
        <w:t xml:space="preserve"> </w:t>
      </w:r>
      <w:r>
        <w:t>of</w:t>
      </w:r>
      <w:r>
        <w:rPr>
          <w:spacing w:val="40"/>
        </w:rPr>
        <w:t xml:space="preserve"> </w:t>
      </w:r>
      <w:r>
        <w:t>high</w:t>
      </w:r>
      <w:r>
        <w:rPr>
          <w:spacing w:val="40"/>
        </w:rPr>
        <w:t xml:space="preserve"> </w:t>
      </w:r>
      <w:r>
        <w:t>risk</w:t>
      </w:r>
      <w:r>
        <w:rPr>
          <w:spacing w:val="40"/>
        </w:rPr>
        <w:t xml:space="preserve"> </w:t>
      </w:r>
      <w:r>
        <w:t>enterprises.</w:t>
      </w:r>
      <w:r>
        <w:rPr>
          <w:spacing w:val="40"/>
        </w:rPr>
        <w:t xml:space="preserve"> </w:t>
      </w:r>
      <w:hyperlink w:anchor="_bookmark11" w:history="1">
        <w:r>
          <w:rPr>
            <w:color w:val="0000CC"/>
          </w:rPr>
          <w:t>Bassey</w:t>
        </w:r>
        <w:r>
          <w:rPr>
            <w:color w:val="0000CC"/>
            <w:spacing w:val="40"/>
          </w:rPr>
          <w:t xml:space="preserve"> </w:t>
        </w:r>
        <w:r>
          <w:rPr>
            <w:color w:val="0000CC"/>
          </w:rPr>
          <w:t>(2018</w:t>
        </w:r>
      </w:hyperlink>
      <w:r>
        <w:rPr>
          <w:color w:val="0000CC"/>
        </w:rPr>
        <w:t>)</w:t>
      </w:r>
      <w:r>
        <w:rPr>
          <w:color w:val="0000CC"/>
          <w:spacing w:val="40"/>
        </w:rPr>
        <w:t xml:space="preserve"> </w:t>
      </w:r>
      <w:r>
        <w:t>study</w:t>
      </w:r>
      <w:r>
        <w:rPr>
          <w:spacing w:val="40"/>
        </w:rPr>
        <w:t xml:space="preserve"> </w:t>
      </w:r>
      <w:r>
        <w:t>revealed vigorous application of litigation support and forensic examination services by forensic accountants by Microfinance banks significantly reduced scams and plated an important part in crime deterrence and</w:t>
      </w:r>
      <w:r>
        <w:rPr>
          <w:spacing w:val="80"/>
        </w:rPr>
        <w:t xml:space="preserve"> </w:t>
      </w:r>
      <w:r>
        <w:rPr>
          <w:spacing w:val="-2"/>
        </w:rPr>
        <w:t>corruption.</w:t>
      </w:r>
    </w:p>
    <w:p w14:paraId="7ABF6FCF" w14:textId="77777777" w:rsidR="009012B6" w:rsidRDefault="00000000">
      <w:pPr>
        <w:pStyle w:val="BodyText"/>
        <w:spacing w:line="230" w:lineRule="auto"/>
        <w:ind w:left="165" w:right="166" w:firstLine="360"/>
        <w:jc w:val="both"/>
      </w:pPr>
      <w:hyperlink w:anchor="_bookmark24" w:history="1">
        <w:proofErr w:type="spellStart"/>
        <w:r>
          <w:rPr>
            <w:color w:val="0000CC"/>
          </w:rPr>
          <w:t>Modugu</w:t>
        </w:r>
        <w:proofErr w:type="spellEnd"/>
        <w:r>
          <w:rPr>
            <w:color w:val="0000CC"/>
          </w:rPr>
          <w:t xml:space="preserve"> and </w:t>
        </w:r>
        <w:proofErr w:type="spellStart"/>
        <w:r>
          <w:rPr>
            <w:color w:val="0000CC"/>
          </w:rPr>
          <w:t>Anyaduba</w:t>
        </w:r>
        <w:proofErr w:type="spellEnd"/>
        <w:r>
          <w:rPr>
            <w:color w:val="0000CC"/>
          </w:rPr>
          <w:t xml:space="preserve"> (2013</w:t>
        </w:r>
      </w:hyperlink>
      <w:r>
        <w:rPr>
          <w:color w:val="0000CC"/>
        </w:rPr>
        <w:t xml:space="preserve">) </w:t>
      </w:r>
      <w:r>
        <w:t>found substantial compromise among the interested parties on the proficiency of forensic accounting service in monitoring fraudulent practices, enhancing the feature of financial reports as well as upgrading in the quality of internal control systems in the organizations.</w:t>
      </w:r>
    </w:p>
    <w:p w14:paraId="1D3148D2" w14:textId="77777777" w:rsidR="009012B6" w:rsidRDefault="00000000">
      <w:pPr>
        <w:pStyle w:val="BodyText"/>
        <w:spacing w:line="230" w:lineRule="auto"/>
        <w:ind w:left="165" w:right="161" w:firstLine="360"/>
        <w:jc w:val="both"/>
      </w:pPr>
      <w:hyperlink w:anchor="_bookmark13" w:history="1">
        <w:r>
          <w:rPr>
            <w:color w:val="0000CC"/>
          </w:rPr>
          <w:t xml:space="preserve">Enofe, </w:t>
        </w:r>
        <w:proofErr w:type="spellStart"/>
        <w:r>
          <w:rPr>
            <w:color w:val="0000CC"/>
          </w:rPr>
          <w:t>Agbonkpolor</w:t>
        </w:r>
        <w:proofErr w:type="spellEnd"/>
        <w:r>
          <w:rPr>
            <w:color w:val="0000CC"/>
          </w:rPr>
          <w:t xml:space="preserve">, and </w:t>
        </w:r>
        <w:proofErr w:type="spellStart"/>
        <w:r>
          <w:rPr>
            <w:color w:val="0000CC"/>
          </w:rPr>
          <w:t>Edebiri</w:t>
        </w:r>
        <w:proofErr w:type="spellEnd"/>
        <w:r>
          <w:rPr>
            <w:color w:val="0000CC"/>
          </w:rPr>
          <w:t xml:space="preserve"> (2015</w:t>
        </w:r>
      </w:hyperlink>
      <w:r>
        <w:rPr>
          <w:color w:val="0000CC"/>
        </w:rPr>
        <w:t xml:space="preserve">) </w:t>
      </w:r>
      <w:r>
        <w:t>study highlighted the urgent necessity for fraud examiners or investigators in the banking sector in Nigeria as the</w:t>
      </w:r>
      <w:r>
        <w:rPr>
          <w:spacing w:val="14"/>
        </w:rPr>
        <w:t xml:space="preserve"> </w:t>
      </w:r>
      <w:r>
        <w:t>study</w:t>
      </w:r>
      <w:r>
        <w:rPr>
          <w:spacing w:val="14"/>
        </w:rPr>
        <w:t xml:space="preserve"> </w:t>
      </w:r>
      <w:r>
        <w:t>found forensic</w:t>
      </w:r>
      <w:r>
        <w:rPr>
          <w:spacing w:val="14"/>
        </w:rPr>
        <w:t xml:space="preserve"> </w:t>
      </w:r>
      <w:r>
        <w:t>accounting as an essential ingredient</w:t>
      </w:r>
      <w:r>
        <w:rPr>
          <w:spacing w:val="80"/>
        </w:rPr>
        <w:t xml:space="preserve"> </w:t>
      </w:r>
      <w:r>
        <w:t xml:space="preserve">to checkmate financial misconducts. </w:t>
      </w:r>
      <w:hyperlink w:anchor="_bookmark19" w:history="1">
        <w:proofErr w:type="spellStart"/>
        <w:r>
          <w:rPr>
            <w:color w:val="0000CC"/>
          </w:rPr>
          <w:t>Ezejiofor</w:t>
        </w:r>
        <w:proofErr w:type="spellEnd"/>
        <w:r>
          <w:rPr>
            <w:color w:val="0000CC"/>
          </w:rPr>
          <w:t xml:space="preserve">, </w:t>
        </w:r>
        <w:proofErr w:type="spellStart"/>
        <w:r>
          <w:rPr>
            <w:color w:val="0000CC"/>
          </w:rPr>
          <w:t>Nwakoby</w:t>
        </w:r>
        <w:proofErr w:type="spellEnd"/>
        <w:r>
          <w:rPr>
            <w:color w:val="0000CC"/>
          </w:rPr>
          <w:t>, and Okoye (2016</w:t>
        </w:r>
      </w:hyperlink>
      <w:r>
        <w:rPr>
          <w:color w:val="0000CC"/>
        </w:rPr>
        <w:t xml:space="preserve">) </w:t>
      </w:r>
      <w:r>
        <w:t xml:space="preserve">study on impact of forensic accounting in combating fraud in the banking sector revealed its effectiveness as a tool to contain financial delinquencies and transparency in the banking sector. On their path, </w:t>
      </w:r>
      <w:hyperlink w:anchor="_bookmark16" w:history="1">
        <w:r>
          <w:rPr>
            <w:color w:val="0000CC"/>
          </w:rPr>
          <w:t xml:space="preserve">Enofe, </w:t>
        </w:r>
        <w:proofErr w:type="spellStart"/>
        <w:r>
          <w:rPr>
            <w:color w:val="0000CC"/>
          </w:rPr>
          <w:t>Okpako</w:t>
        </w:r>
        <w:proofErr w:type="spellEnd"/>
        <w:r>
          <w:rPr>
            <w:color w:val="0000CC"/>
          </w:rPr>
          <w:t xml:space="preserve">, and </w:t>
        </w:r>
        <w:proofErr w:type="spellStart"/>
        <w:r>
          <w:rPr>
            <w:color w:val="0000CC"/>
          </w:rPr>
          <w:t>Atube</w:t>
        </w:r>
        <w:proofErr w:type="spellEnd"/>
        <w:r>
          <w:rPr>
            <w:color w:val="0000CC"/>
          </w:rPr>
          <w:t xml:space="preserve"> (2013</w:t>
        </w:r>
      </w:hyperlink>
      <w:r>
        <w:rPr>
          <w:color w:val="0000CC"/>
        </w:rPr>
        <w:t xml:space="preserve">) </w:t>
      </w:r>
      <w:r>
        <w:t>study revealed the level of fraud incidences being positively affected by the application of forensic accounting</w:t>
      </w:r>
      <w:r>
        <w:rPr>
          <w:spacing w:val="40"/>
        </w:rPr>
        <w:t xml:space="preserve"> </w:t>
      </w:r>
      <w:r>
        <w:t>services by studied organizations.</w:t>
      </w:r>
    </w:p>
    <w:p w14:paraId="06C35411" w14:textId="77777777" w:rsidR="009012B6" w:rsidRDefault="00000000">
      <w:pPr>
        <w:pStyle w:val="BodyText"/>
        <w:spacing w:before="3" w:line="230" w:lineRule="auto"/>
        <w:ind w:left="165" w:right="161" w:firstLine="360"/>
        <w:jc w:val="both"/>
      </w:pPr>
      <w:hyperlink w:anchor="_bookmark30" w:history="1">
        <w:r>
          <w:rPr>
            <w:color w:val="0000CC"/>
          </w:rPr>
          <w:t xml:space="preserve">Onodi, Okafor, and </w:t>
        </w:r>
        <w:proofErr w:type="spellStart"/>
        <w:r>
          <w:rPr>
            <w:color w:val="0000CC"/>
          </w:rPr>
          <w:t>Onyali</w:t>
        </w:r>
        <w:proofErr w:type="spellEnd"/>
        <w:r>
          <w:rPr>
            <w:color w:val="0000CC"/>
          </w:rPr>
          <w:t xml:space="preserve"> (2015</w:t>
        </w:r>
      </w:hyperlink>
      <w:r>
        <w:rPr>
          <w:color w:val="0000CC"/>
        </w:rPr>
        <w:t xml:space="preserve">) </w:t>
      </w:r>
      <w:r>
        <w:t xml:space="preserve">which applied survey research design method found a significant relationship between the forensic investigative application and corporate fraud deterrence. But </w:t>
      </w:r>
      <w:hyperlink w:anchor="_bookmark10" w:history="1">
        <w:proofErr w:type="spellStart"/>
        <w:r>
          <w:rPr>
            <w:color w:val="0000CC"/>
          </w:rPr>
          <w:t>Alabdullah</w:t>
        </w:r>
        <w:proofErr w:type="spellEnd"/>
        <w:r>
          <w:rPr>
            <w:color w:val="0000CC"/>
          </w:rPr>
          <w:t>,</w:t>
        </w:r>
      </w:hyperlink>
      <w:r>
        <w:rPr>
          <w:color w:val="0000CC"/>
        </w:rPr>
        <w:t xml:space="preserve"> </w:t>
      </w:r>
      <w:hyperlink w:anchor="_bookmark10" w:history="1">
        <w:proofErr w:type="spellStart"/>
        <w:r>
          <w:rPr>
            <w:color w:val="0000CC"/>
          </w:rPr>
          <w:t>Alfadhl</w:t>
        </w:r>
        <w:proofErr w:type="spellEnd"/>
        <w:r>
          <w:rPr>
            <w:color w:val="0000CC"/>
          </w:rPr>
          <w:t>,</w:t>
        </w:r>
        <w:r>
          <w:rPr>
            <w:color w:val="0000CC"/>
            <w:spacing w:val="40"/>
          </w:rPr>
          <w:t xml:space="preserve"> </w:t>
        </w:r>
        <w:r>
          <w:rPr>
            <w:color w:val="0000CC"/>
          </w:rPr>
          <w:t>Yahya,</w:t>
        </w:r>
        <w:r>
          <w:rPr>
            <w:color w:val="0000CC"/>
            <w:spacing w:val="40"/>
          </w:rPr>
          <w:t xml:space="preserve"> </w:t>
        </w:r>
        <w:r>
          <w:rPr>
            <w:color w:val="0000CC"/>
          </w:rPr>
          <w:t>and</w:t>
        </w:r>
        <w:r>
          <w:rPr>
            <w:color w:val="0000CC"/>
            <w:spacing w:val="40"/>
          </w:rPr>
          <w:t xml:space="preserve"> </w:t>
        </w:r>
        <w:r>
          <w:rPr>
            <w:color w:val="0000CC"/>
          </w:rPr>
          <w:t>Rabi</w:t>
        </w:r>
        <w:r>
          <w:rPr>
            <w:color w:val="0000CC"/>
            <w:spacing w:val="40"/>
          </w:rPr>
          <w:t xml:space="preserve"> </w:t>
        </w:r>
        <w:r>
          <w:rPr>
            <w:color w:val="0000CC"/>
          </w:rPr>
          <w:t>(2014</w:t>
        </w:r>
      </w:hyperlink>
      <w:r>
        <w:rPr>
          <w:color w:val="0000CC"/>
        </w:rPr>
        <w:t>)</w:t>
      </w:r>
      <w:r>
        <w:rPr>
          <w:color w:val="0000CC"/>
          <w:spacing w:val="40"/>
        </w:rPr>
        <w:t xml:space="preserve"> </w:t>
      </w:r>
      <w:r>
        <w:t>study</w:t>
      </w:r>
      <w:r>
        <w:rPr>
          <w:spacing w:val="40"/>
        </w:rPr>
        <w:t xml:space="preserve"> </w:t>
      </w:r>
      <w:r>
        <w:t>which</w:t>
      </w:r>
      <w:r>
        <w:rPr>
          <w:spacing w:val="40"/>
        </w:rPr>
        <w:t xml:space="preserve"> </w:t>
      </w:r>
      <w:r>
        <w:t>also</w:t>
      </w:r>
      <w:r>
        <w:rPr>
          <w:spacing w:val="40"/>
        </w:rPr>
        <w:t xml:space="preserve"> </w:t>
      </w:r>
      <w:r>
        <w:t>adopted</w:t>
      </w:r>
      <w:r>
        <w:rPr>
          <w:spacing w:val="40"/>
        </w:rPr>
        <w:t xml:space="preserve"> </w:t>
      </w:r>
      <w:r>
        <w:t>survey</w:t>
      </w:r>
      <w:r>
        <w:rPr>
          <w:spacing w:val="40"/>
        </w:rPr>
        <w:t xml:space="preserve"> </w:t>
      </w:r>
      <w:r>
        <w:t>research</w:t>
      </w:r>
      <w:r>
        <w:rPr>
          <w:spacing w:val="40"/>
        </w:rPr>
        <w:t xml:space="preserve"> </w:t>
      </w:r>
      <w:r>
        <w:t>method</w:t>
      </w:r>
      <w:r>
        <w:rPr>
          <w:spacing w:val="40"/>
        </w:rPr>
        <w:t xml:space="preserve"> </w:t>
      </w:r>
      <w:r>
        <w:t>to</w:t>
      </w:r>
      <w:r>
        <w:rPr>
          <w:spacing w:val="40"/>
        </w:rPr>
        <w:t xml:space="preserve"> </w:t>
      </w:r>
      <w:r>
        <w:t>gather</w:t>
      </w:r>
      <w:r>
        <w:rPr>
          <w:spacing w:val="40"/>
        </w:rPr>
        <w:t xml:space="preserve"> </w:t>
      </w:r>
      <w:r>
        <w:t>respondents found significant</w:t>
      </w:r>
      <w:r>
        <w:rPr>
          <w:spacing w:val="30"/>
        </w:rPr>
        <w:t xml:space="preserve"> </w:t>
      </w:r>
      <w:r>
        <w:t>relationship</w:t>
      </w:r>
      <w:r>
        <w:rPr>
          <w:spacing w:val="31"/>
        </w:rPr>
        <w:t xml:space="preserve"> </w:t>
      </w:r>
      <w:r>
        <w:t>between</w:t>
      </w:r>
      <w:r>
        <w:rPr>
          <w:spacing w:val="28"/>
        </w:rPr>
        <w:t xml:space="preserve"> </w:t>
      </w:r>
      <w:r>
        <w:t>audit</w:t>
      </w:r>
      <w:r>
        <w:rPr>
          <w:spacing w:val="30"/>
        </w:rPr>
        <w:t xml:space="preserve"> </w:t>
      </w:r>
      <w:r>
        <w:t>firms</w:t>
      </w:r>
      <w:r>
        <w:rPr>
          <w:spacing w:val="30"/>
        </w:rPr>
        <w:t xml:space="preserve"> </w:t>
      </w:r>
      <w:r>
        <w:t>detecting</w:t>
      </w:r>
      <w:r>
        <w:rPr>
          <w:spacing w:val="28"/>
        </w:rPr>
        <w:t xml:space="preserve"> </w:t>
      </w:r>
      <w:r>
        <w:t>fraudulent</w:t>
      </w:r>
      <w:r>
        <w:rPr>
          <w:spacing w:val="30"/>
        </w:rPr>
        <w:t xml:space="preserve"> </w:t>
      </w:r>
      <w:r>
        <w:t>activities</w:t>
      </w:r>
      <w:r>
        <w:rPr>
          <w:spacing w:val="30"/>
        </w:rPr>
        <w:t xml:space="preserve"> </w:t>
      </w:r>
      <w:r>
        <w:t>in</w:t>
      </w:r>
      <w:r>
        <w:rPr>
          <w:spacing w:val="28"/>
        </w:rPr>
        <w:t xml:space="preserve"> </w:t>
      </w:r>
      <w:r>
        <w:t>auditee financial records and application of forensic accounting techniques in their work programme.</w:t>
      </w:r>
    </w:p>
    <w:p w14:paraId="0E7CD75C" w14:textId="77777777" w:rsidR="009012B6" w:rsidRDefault="00000000">
      <w:pPr>
        <w:pStyle w:val="BodyText"/>
        <w:spacing w:line="230" w:lineRule="auto"/>
        <w:ind w:left="165" w:right="161" w:firstLine="360"/>
        <w:jc w:val="both"/>
      </w:pPr>
      <w:r>
        <w:t xml:space="preserve">Arising from the frightening percentage of reported financial statements frauds globally, </w:t>
      </w:r>
      <w:hyperlink w:anchor="_bookmark21" w:history="1">
        <w:r>
          <w:rPr>
            <w:color w:val="0000CC"/>
          </w:rPr>
          <w:t>Gupta and Gill</w:t>
        </w:r>
      </w:hyperlink>
      <w:r>
        <w:rPr>
          <w:color w:val="0000CC"/>
        </w:rPr>
        <w:t xml:space="preserve"> </w:t>
      </w:r>
      <w:hyperlink w:anchor="_bookmark21" w:history="1">
        <w:r>
          <w:rPr>
            <w:color w:val="0000CC"/>
          </w:rPr>
          <w:t>(2012</w:t>
        </w:r>
      </w:hyperlink>
      <w:r>
        <w:rPr>
          <w:color w:val="0000CC"/>
        </w:rPr>
        <w:t xml:space="preserve">) </w:t>
      </w:r>
      <w:r>
        <w:t xml:space="preserve">examined data mining framework for fraud prevention and detection and proposed a framework whose features should include the various financial ratios that measure profitability, liquidity, safety and efficiency as well as incorporate </w:t>
      </w:r>
      <w:proofErr w:type="spellStart"/>
      <w:r>
        <w:t>behavioural</w:t>
      </w:r>
      <w:proofErr w:type="spellEnd"/>
      <w:r>
        <w:t xml:space="preserve"> characteristics. In their study of data mining technique for fraud detection and prevention, </w:t>
      </w:r>
      <w:hyperlink w:anchor="_bookmark33" w:history="1">
        <w:r>
          <w:rPr>
            <w:color w:val="0000CC"/>
          </w:rPr>
          <w:t>Sheela and Sandip (2011</w:t>
        </w:r>
      </w:hyperlink>
      <w:r>
        <w:rPr>
          <w:color w:val="0000CC"/>
        </w:rPr>
        <w:t xml:space="preserve">) </w:t>
      </w:r>
      <w:r>
        <w:t xml:space="preserve">opined the technique is a potent device employed by many organizations to improve their operations and competitive advantage. </w:t>
      </w:r>
      <w:hyperlink w:anchor="_bookmark23" w:history="1">
        <w:r>
          <w:rPr>
            <w:color w:val="0000CC"/>
          </w:rPr>
          <w:t xml:space="preserve">Kirkos, </w:t>
        </w:r>
        <w:proofErr w:type="spellStart"/>
        <w:r>
          <w:rPr>
            <w:color w:val="0000CC"/>
          </w:rPr>
          <w:t>Spathis</w:t>
        </w:r>
        <w:proofErr w:type="spellEnd"/>
        <w:r>
          <w:rPr>
            <w:color w:val="0000CC"/>
          </w:rPr>
          <w:t>, and Manolopoulos (2007</w:t>
        </w:r>
      </w:hyperlink>
      <w:r>
        <w:rPr>
          <w:color w:val="0000CC"/>
        </w:rPr>
        <w:t xml:space="preserve">) </w:t>
      </w:r>
      <w:r>
        <w:t>study which explored the efficacy of decision tree, neural networks and Bayesian Belief Networks in identifying fraudulent financial statements found reliance between falsification and debt to equity, net profit to total assets, sales to</w:t>
      </w:r>
      <w:r>
        <w:rPr>
          <w:spacing w:val="40"/>
        </w:rPr>
        <w:t xml:space="preserve"> </w:t>
      </w:r>
      <w:r>
        <w:t>total</w:t>
      </w:r>
      <w:r>
        <w:rPr>
          <w:spacing w:val="36"/>
        </w:rPr>
        <w:t xml:space="preserve"> </w:t>
      </w:r>
      <w:r>
        <w:t>assets,</w:t>
      </w:r>
      <w:r>
        <w:rPr>
          <w:spacing w:val="37"/>
        </w:rPr>
        <w:t xml:space="preserve"> </w:t>
      </w:r>
      <w:r>
        <w:t>working</w:t>
      </w:r>
      <w:r>
        <w:rPr>
          <w:spacing w:val="37"/>
        </w:rPr>
        <w:t xml:space="preserve"> </w:t>
      </w:r>
      <w:r>
        <w:t>capital</w:t>
      </w:r>
      <w:r>
        <w:rPr>
          <w:spacing w:val="36"/>
        </w:rPr>
        <w:t xml:space="preserve"> </w:t>
      </w:r>
      <w:r>
        <w:t>to</w:t>
      </w:r>
      <w:r>
        <w:rPr>
          <w:spacing w:val="39"/>
        </w:rPr>
        <w:t xml:space="preserve"> </w:t>
      </w:r>
      <w:r>
        <w:t>total</w:t>
      </w:r>
      <w:r>
        <w:rPr>
          <w:spacing w:val="36"/>
        </w:rPr>
        <w:t xml:space="preserve"> </w:t>
      </w:r>
      <w:r>
        <w:t>assets</w:t>
      </w:r>
      <w:r>
        <w:rPr>
          <w:spacing w:val="37"/>
        </w:rPr>
        <w:t xml:space="preserve"> </w:t>
      </w:r>
      <w:r>
        <w:t>ratios</w:t>
      </w:r>
      <w:r>
        <w:rPr>
          <w:spacing w:val="37"/>
        </w:rPr>
        <w:t xml:space="preserve"> </w:t>
      </w:r>
      <w:r>
        <w:t>and</w:t>
      </w:r>
      <w:r>
        <w:rPr>
          <w:spacing w:val="36"/>
        </w:rPr>
        <w:t xml:space="preserve"> </w:t>
      </w:r>
      <w:r>
        <w:t>Z</w:t>
      </w:r>
      <w:r>
        <w:rPr>
          <w:spacing w:val="39"/>
        </w:rPr>
        <w:t xml:space="preserve"> </w:t>
      </w:r>
      <w:r>
        <w:t>score</w:t>
      </w:r>
      <w:r>
        <w:rPr>
          <w:spacing w:val="39"/>
        </w:rPr>
        <w:t xml:space="preserve"> </w:t>
      </w:r>
      <w:r>
        <w:t>under</w:t>
      </w:r>
      <w:r>
        <w:rPr>
          <w:spacing w:val="37"/>
        </w:rPr>
        <w:t xml:space="preserve"> </w:t>
      </w:r>
      <w:r>
        <w:t>Bayesian</w:t>
      </w:r>
      <w:r>
        <w:rPr>
          <w:spacing w:val="37"/>
        </w:rPr>
        <w:t xml:space="preserve"> </w:t>
      </w:r>
      <w:r>
        <w:t>model.</w:t>
      </w:r>
      <w:r>
        <w:rPr>
          <w:spacing w:val="40"/>
        </w:rPr>
        <w:t xml:space="preserve"> </w:t>
      </w:r>
      <w:hyperlink w:anchor="_bookmark25" w:history="1">
        <w:r>
          <w:rPr>
            <w:color w:val="0000CC"/>
          </w:rPr>
          <w:t>Mousa</w:t>
        </w:r>
        <w:r>
          <w:rPr>
            <w:color w:val="0000CC"/>
            <w:spacing w:val="36"/>
          </w:rPr>
          <w:t xml:space="preserve"> </w:t>
        </w:r>
        <w:r>
          <w:rPr>
            <w:color w:val="0000CC"/>
          </w:rPr>
          <w:t>(2016</w:t>
        </w:r>
      </w:hyperlink>
      <w:r>
        <w:rPr>
          <w:color w:val="0000CC"/>
        </w:rPr>
        <w:t>)</w:t>
      </w:r>
      <w:r>
        <w:rPr>
          <w:color w:val="0000CC"/>
          <w:spacing w:val="37"/>
        </w:rPr>
        <w:t xml:space="preserve"> </w:t>
      </w:r>
      <w:r>
        <w:t xml:space="preserve">study found logistic regression model </w:t>
      </w:r>
      <w:proofErr w:type="gramStart"/>
      <w:r>
        <w:t>tool</w:t>
      </w:r>
      <w:proofErr w:type="gramEnd"/>
      <w:r>
        <w:t xml:space="preserve"> as the leading data mining tool adopted by many entities in detecting financial</w:t>
      </w:r>
      <w:r>
        <w:rPr>
          <w:spacing w:val="40"/>
        </w:rPr>
        <w:t xml:space="preserve"> </w:t>
      </w:r>
      <w:r>
        <w:t>fraud.</w:t>
      </w:r>
      <w:r>
        <w:rPr>
          <w:spacing w:val="40"/>
        </w:rPr>
        <w:t xml:space="preserve"> </w:t>
      </w:r>
      <w:r>
        <w:t>In</w:t>
      </w:r>
      <w:r>
        <w:rPr>
          <w:spacing w:val="40"/>
        </w:rPr>
        <w:t xml:space="preserve"> </w:t>
      </w:r>
      <w:r>
        <w:t>their</w:t>
      </w:r>
      <w:r>
        <w:rPr>
          <w:spacing w:val="40"/>
        </w:rPr>
        <w:t xml:space="preserve"> </w:t>
      </w:r>
      <w:r>
        <w:t>study,</w:t>
      </w:r>
      <w:r>
        <w:rPr>
          <w:spacing w:val="40"/>
        </w:rPr>
        <w:t xml:space="preserve"> </w:t>
      </w:r>
      <w:hyperlink w:anchor="_bookmark31" w:history="1">
        <w:r>
          <w:rPr>
            <w:color w:val="0000CC"/>
          </w:rPr>
          <w:t>Onuorah</w:t>
        </w:r>
        <w:r>
          <w:rPr>
            <w:color w:val="0000CC"/>
            <w:spacing w:val="40"/>
          </w:rPr>
          <w:t xml:space="preserve"> </w:t>
        </w:r>
        <w:r>
          <w:rPr>
            <w:color w:val="0000CC"/>
          </w:rPr>
          <w:t>and</w:t>
        </w:r>
        <w:r>
          <w:rPr>
            <w:color w:val="0000CC"/>
            <w:spacing w:val="40"/>
          </w:rPr>
          <w:t xml:space="preserve"> </w:t>
        </w:r>
        <w:proofErr w:type="spellStart"/>
        <w:r>
          <w:rPr>
            <w:color w:val="0000CC"/>
          </w:rPr>
          <w:t>Ebimobowei</w:t>
        </w:r>
        <w:proofErr w:type="spellEnd"/>
        <w:r>
          <w:rPr>
            <w:color w:val="0000CC"/>
            <w:spacing w:val="40"/>
          </w:rPr>
          <w:t xml:space="preserve"> </w:t>
        </w:r>
        <w:r>
          <w:rPr>
            <w:color w:val="0000CC"/>
          </w:rPr>
          <w:t>(2012</w:t>
        </w:r>
      </w:hyperlink>
      <w:r>
        <w:rPr>
          <w:color w:val="0000CC"/>
        </w:rPr>
        <w:t>)</w:t>
      </w:r>
      <w:r>
        <w:rPr>
          <w:color w:val="0000CC"/>
          <w:spacing w:val="40"/>
        </w:rPr>
        <w:t xml:space="preserve"> </w:t>
      </w:r>
      <w:r>
        <w:t>found</w:t>
      </w:r>
      <w:r>
        <w:rPr>
          <w:spacing w:val="40"/>
        </w:rPr>
        <w:t xml:space="preserve"> </w:t>
      </w:r>
      <w:r>
        <w:t>a</w:t>
      </w:r>
      <w:r>
        <w:rPr>
          <w:spacing w:val="40"/>
        </w:rPr>
        <w:t xml:space="preserve"> </w:t>
      </w:r>
      <w:r>
        <w:t>robust</w:t>
      </w:r>
      <w:r>
        <w:rPr>
          <w:spacing w:val="40"/>
        </w:rPr>
        <w:t xml:space="preserve"> </w:t>
      </w:r>
      <w:r>
        <w:t>influence</w:t>
      </w:r>
      <w:r>
        <w:rPr>
          <w:spacing w:val="40"/>
        </w:rPr>
        <w:t xml:space="preserve"> </w:t>
      </w:r>
      <w:r>
        <w:t>of</w:t>
      </w:r>
      <w:r>
        <w:rPr>
          <w:spacing w:val="40"/>
        </w:rPr>
        <w:t xml:space="preserve"> </w:t>
      </w:r>
      <w:r>
        <w:t>forensic accounting</w:t>
      </w:r>
      <w:r>
        <w:rPr>
          <w:spacing w:val="30"/>
        </w:rPr>
        <w:t xml:space="preserve"> </w:t>
      </w:r>
      <w:r>
        <w:t>applications</w:t>
      </w:r>
      <w:r>
        <w:rPr>
          <w:spacing w:val="30"/>
        </w:rPr>
        <w:t xml:space="preserve"> </w:t>
      </w:r>
      <w:r>
        <w:t>on</w:t>
      </w:r>
      <w:r>
        <w:rPr>
          <w:spacing w:val="30"/>
        </w:rPr>
        <w:t xml:space="preserve"> </w:t>
      </w:r>
      <w:r>
        <w:t>the</w:t>
      </w:r>
      <w:r>
        <w:rPr>
          <w:spacing w:val="31"/>
        </w:rPr>
        <w:t xml:space="preserve"> </w:t>
      </w:r>
      <w:r>
        <w:t>extent</w:t>
      </w:r>
      <w:r>
        <w:rPr>
          <w:spacing w:val="31"/>
        </w:rPr>
        <w:t xml:space="preserve"> </w:t>
      </w:r>
      <w:r>
        <w:t>of</w:t>
      </w:r>
      <w:r>
        <w:rPr>
          <w:spacing w:val="29"/>
        </w:rPr>
        <w:t xml:space="preserve"> </w:t>
      </w:r>
      <w:r>
        <w:t>fraudulent</w:t>
      </w:r>
      <w:r>
        <w:rPr>
          <w:spacing w:val="31"/>
        </w:rPr>
        <w:t xml:space="preserve"> </w:t>
      </w:r>
      <w:r>
        <w:t>activities</w:t>
      </w:r>
      <w:r>
        <w:rPr>
          <w:spacing w:val="31"/>
        </w:rPr>
        <w:t xml:space="preserve"> </w:t>
      </w:r>
      <w:r>
        <w:t>taking</w:t>
      </w:r>
      <w:r>
        <w:rPr>
          <w:spacing w:val="30"/>
        </w:rPr>
        <w:t xml:space="preserve"> </w:t>
      </w:r>
      <w:r>
        <w:t>place</w:t>
      </w:r>
      <w:r>
        <w:rPr>
          <w:spacing w:val="31"/>
        </w:rPr>
        <w:t xml:space="preserve"> </w:t>
      </w:r>
      <w:r>
        <w:t>in</w:t>
      </w:r>
      <w:r>
        <w:rPr>
          <w:spacing w:val="30"/>
        </w:rPr>
        <w:t xml:space="preserve"> </w:t>
      </w:r>
      <w:r>
        <w:t>the</w:t>
      </w:r>
      <w:r>
        <w:rPr>
          <w:spacing w:val="31"/>
        </w:rPr>
        <w:t xml:space="preserve"> </w:t>
      </w:r>
      <w:r>
        <w:t>banks</w:t>
      </w:r>
      <w:r>
        <w:rPr>
          <w:spacing w:val="31"/>
        </w:rPr>
        <w:t xml:space="preserve"> </w:t>
      </w:r>
      <w:r>
        <w:t>examined.</w:t>
      </w:r>
      <w:r>
        <w:rPr>
          <w:spacing w:val="32"/>
        </w:rPr>
        <w:t xml:space="preserve"> </w:t>
      </w:r>
      <w:r>
        <w:t>Materials and method</w:t>
      </w:r>
    </w:p>
    <w:p w14:paraId="665EAD53" w14:textId="77777777" w:rsidR="009012B6" w:rsidRDefault="00000000">
      <w:pPr>
        <w:pStyle w:val="Heading1"/>
        <w:numPr>
          <w:ilvl w:val="0"/>
          <w:numId w:val="4"/>
        </w:numPr>
        <w:tabs>
          <w:tab w:val="left" w:pos="392"/>
        </w:tabs>
        <w:spacing w:before="223"/>
        <w:ind w:left="392" w:hanging="227"/>
      </w:pPr>
      <w:r>
        <w:rPr>
          <w:color w:val="1F487C"/>
          <w:w w:val="80"/>
        </w:rPr>
        <w:t>Research</w:t>
      </w:r>
      <w:r>
        <w:rPr>
          <w:color w:val="1F487C"/>
          <w:spacing w:val="27"/>
        </w:rPr>
        <w:t xml:space="preserve"> </w:t>
      </w:r>
      <w:r>
        <w:rPr>
          <w:color w:val="1F487C"/>
          <w:spacing w:val="-2"/>
          <w:w w:val="90"/>
        </w:rPr>
        <w:t>Design</w:t>
      </w:r>
    </w:p>
    <w:p w14:paraId="592C3F3D" w14:textId="77777777" w:rsidR="009012B6" w:rsidRDefault="00000000">
      <w:pPr>
        <w:pStyle w:val="BodyText"/>
        <w:spacing w:before="3" w:line="230" w:lineRule="auto"/>
        <w:ind w:left="165" w:right="158" w:firstLine="360"/>
        <w:jc w:val="both"/>
      </w:pPr>
      <w:r>
        <w:t>The study implemented a survey research design towards ascertaining the extent forensic accounting techniques</w:t>
      </w:r>
      <w:r>
        <w:rPr>
          <w:spacing w:val="40"/>
        </w:rPr>
        <w:t xml:space="preserve"> </w:t>
      </w:r>
      <w:r>
        <w:t>application</w:t>
      </w:r>
      <w:r>
        <w:rPr>
          <w:spacing w:val="40"/>
        </w:rPr>
        <w:t xml:space="preserve"> </w:t>
      </w:r>
      <w:r>
        <w:t>prevent</w:t>
      </w:r>
      <w:r>
        <w:rPr>
          <w:spacing w:val="40"/>
        </w:rPr>
        <w:t xml:space="preserve"> </w:t>
      </w:r>
      <w:r>
        <w:t>or</w:t>
      </w:r>
      <w:r>
        <w:rPr>
          <w:spacing w:val="40"/>
        </w:rPr>
        <w:t xml:space="preserve"> </w:t>
      </w:r>
      <w:r>
        <w:t>will</w:t>
      </w:r>
      <w:r>
        <w:rPr>
          <w:spacing w:val="40"/>
        </w:rPr>
        <w:t xml:space="preserve"> </w:t>
      </w:r>
      <w:r>
        <w:t>detect</w:t>
      </w:r>
      <w:r>
        <w:rPr>
          <w:spacing w:val="40"/>
        </w:rPr>
        <w:t xml:space="preserve"> </w:t>
      </w:r>
      <w:r>
        <w:t>fraudulent</w:t>
      </w:r>
      <w:r>
        <w:rPr>
          <w:spacing w:val="40"/>
        </w:rPr>
        <w:t xml:space="preserve"> </w:t>
      </w:r>
      <w:r>
        <w:t>practices</w:t>
      </w:r>
      <w:r>
        <w:rPr>
          <w:spacing w:val="40"/>
        </w:rPr>
        <w:t xml:space="preserve"> </w:t>
      </w:r>
      <w:r>
        <w:t>in</w:t>
      </w:r>
      <w:r>
        <w:rPr>
          <w:spacing w:val="40"/>
        </w:rPr>
        <w:t xml:space="preserve"> </w:t>
      </w:r>
      <w:r>
        <w:t>MDAs</w:t>
      </w:r>
      <w:r>
        <w:rPr>
          <w:spacing w:val="40"/>
        </w:rPr>
        <w:t xml:space="preserve"> </w:t>
      </w:r>
      <w:r>
        <w:t>in</w:t>
      </w:r>
      <w:r>
        <w:rPr>
          <w:spacing w:val="40"/>
        </w:rPr>
        <w:t xml:space="preserve"> </w:t>
      </w:r>
      <w:r>
        <w:t>Nigeria.</w:t>
      </w:r>
      <w:r>
        <w:rPr>
          <w:spacing w:val="40"/>
        </w:rPr>
        <w:t xml:space="preserve"> </w:t>
      </w:r>
      <w:r>
        <w:t>Respondents</w:t>
      </w:r>
      <w:r>
        <w:rPr>
          <w:spacing w:val="40"/>
        </w:rPr>
        <w:t xml:space="preserve"> </w:t>
      </w:r>
      <w:r>
        <w:t>were drawn from among accountants, auditors, Information Technology (IT) specialists and related disciplines working in the MDAs in Nigeria. The population is drawn from among professionals working in the south-</w:t>
      </w:r>
      <w:r>
        <w:rPr>
          <w:spacing w:val="40"/>
        </w:rPr>
        <w:t xml:space="preserve"> </w:t>
      </w:r>
      <w:r>
        <w:t>south geopolitical zone of Nigeria public service. Purposive sampling was adopted to ensure that only knowledgeable</w:t>
      </w:r>
      <w:r>
        <w:rPr>
          <w:spacing w:val="40"/>
        </w:rPr>
        <w:t xml:space="preserve"> </w:t>
      </w:r>
      <w:r>
        <w:t>respondents</w:t>
      </w:r>
      <w:r>
        <w:rPr>
          <w:spacing w:val="40"/>
        </w:rPr>
        <w:t xml:space="preserve"> </w:t>
      </w:r>
      <w:r>
        <w:t>were</w:t>
      </w:r>
      <w:r>
        <w:rPr>
          <w:spacing w:val="40"/>
        </w:rPr>
        <w:t xml:space="preserve"> </w:t>
      </w:r>
      <w:r>
        <w:t>recruited</w:t>
      </w:r>
      <w:r>
        <w:rPr>
          <w:spacing w:val="40"/>
        </w:rPr>
        <w:t xml:space="preserve"> </w:t>
      </w:r>
      <w:r>
        <w:t>in</w:t>
      </w:r>
      <w:r>
        <w:rPr>
          <w:spacing w:val="40"/>
        </w:rPr>
        <w:t xml:space="preserve"> </w:t>
      </w:r>
      <w:r>
        <w:t>the</w:t>
      </w:r>
      <w:r>
        <w:rPr>
          <w:spacing w:val="40"/>
        </w:rPr>
        <w:t xml:space="preserve"> </w:t>
      </w:r>
      <w:r>
        <w:t>study.</w:t>
      </w:r>
      <w:r>
        <w:rPr>
          <w:spacing w:val="40"/>
        </w:rPr>
        <w:t xml:space="preserve"> </w:t>
      </w:r>
      <w:r>
        <w:t>The</w:t>
      </w:r>
      <w:r>
        <w:rPr>
          <w:spacing w:val="40"/>
        </w:rPr>
        <w:t xml:space="preserve"> </w:t>
      </w:r>
      <w:r>
        <w:t>choice</w:t>
      </w:r>
      <w:r>
        <w:rPr>
          <w:spacing w:val="40"/>
        </w:rPr>
        <w:t xml:space="preserve"> </w:t>
      </w:r>
      <w:r>
        <w:t>of</w:t>
      </w:r>
      <w:r>
        <w:rPr>
          <w:spacing w:val="40"/>
        </w:rPr>
        <w:t xml:space="preserve"> </w:t>
      </w:r>
      <w:r>
        <w:t>purposive</w:t>
      </w:r>
      <w:r>
        <w:rPr>
          <w:spacing w:val="40"/>
        </w:rPr>
        <w:t xml:space="preserve"> </w:t>
      </w:r>
      <w:r>
        <w:t>sampling</w:t>
      </w:r>
      <w:r>
        <w:rPr>
          <w:spacing w:val="40"/>
        </w:rPr>
        <w:t xml:space="preserve"> </w:t>
      </w:r>
      <w:r>
        <w:t>is</w:t>
      </w:r>
      <w:r>
        <w:rPr>
          <w:spacing w:val="40"/>
        </w:rPr>
        <w:t xml:space="preserve"> </w:t>
      </w:r>
      <w:r>
        <w:t>that</w:t>
      </w:r>
      <w:r>
        <w:rPr>
          <w:spacing w:val="40"/>
        </w:rPr>
        <w:t xml:space="preserve"> </w:t>
      </w:r>
      <w:r>
        <w:t>the researcher</w:t>
      </w:r>
      <w:r>
        <w:rPr>
          <w:spacing w:val="37"/>
        </w:rPr>
        <w:t xml:space="preserve"> </w:t>
      </w:r>
      <w:r>
        <w:t>uses</w:t>
      </w:r>
      <w:r>
        <w:rPr>
          <w:spacing w:val="37"/>
        </w:rPr>
        <w:t xml:space="preserve"> </w:t>
      </w:r>
      <w:r>
        <w:t>his</w:t>
      </w:r>
      <w:r>
        <w:rPr>
          <w:spacing w:val="37"/>
        </w:rPr>
        <w:t xml:space="preserve"> </w:t>
      </w:r>
      <w:r>
        <w:t>dexterity</w:t>
      </w:r>
      <w:r>
        <w:rPr>
          <w:spacing w:val="34"/>
        </w:rPr>
        <w:t xml:space="preserve"> </w:t>
      </w:r>
      <w:r>
        <w:t>and</w:t>
      </w:r>
      <w:r>
        <w:rPr>
          <w:spacing w:val="35"/>
        </w:rPr>
        <w:t xml:space="preserve"> </w:t>
      </w:r>
      <w:r>
        <w:t>prior</w:t>
      </w:r>
      <w:r>
        <w:rPr>
          <w:spacing w:val="37"/>
        </w:rPr>
        <w:t xml:space="preserve"> </w:t>
      </w:r>
      <w:r>
        <w:t>understanding</w:t>
      </w:r>
      <w:r>
        <w:rPr>
          <w:spacing w:val="37"/>
        </w:rPr>
        <w:t xml:space="preserve"> </w:t>
      </w:r>
      <w:r>
        <w:t>to</w:t>
      </w:r>
      <w:r>
        <w:rPr>
          <w:spacing w:val="37"/>
        </w:rPr>
        <w:t xml:space="preserve"> </w:t>
      </w:r>
      <w:r>
        <w:t>choose</w:t>
      </w:r>
      <w:r>
        <w:rPr>
          <w:spacing w:val="38"/>
        </w:rPr>
        <w:t xml:space="preserve"> </w:t>
      </w:r>
      <w:r>
        <w:t>respondents</w:t>
      </w:r>
      <w:r>
        <w:rPr>
          <w:spacing w:val="37"/>
        </w:rPr>
        <w:t xml:space="preserve"> </w:t>
      </w:r>
      <w:hyperlink w:anchor="_bookmark27" w:history="1">
        <w:r>
          <w:rPr>
            <w:color w:val="0000CC"/>
          </w:rPr>
          <w:t>(</w:t>
        </w:r>
        <w:proofErr w:type="spellStart"/>
        <w:r>
          <w:rPr>
            <w:color w:val="0000CC"/>
          </w:rPr>
          <w:t>Ogunbameru</w:t>
        </w:r>
        <w:proofErr w:type="spellEnd"/>
        <w:r>
          <w:rPr>
            <w:color w:val="0000CC"/>
          </w:rPr>
          <w:t>,</w:t>
        </w:r>
        <w:r>
          <w:rPr>
            <w:color w:val="0000CC"/>
            <w:spacing w:val="35"/>
          </w:rPr>
          <w:t xml:space="preserve"> </w:t>
        </w:r>
        <w:r>
          <w:rPr>
            <w:color w:val="0000CC"/>
          </w:rPr>
          <w:t>2003</w:t>
        </w:r>
      </w:hyperlink>
      <w:r>
        <w:rPr>
          <w:color w:val="0000CC"/>
        </w:rPr>
        <w:t>)</w:t>
      </w:r>
      <w:r>
        <w:rPr>
          <w:color w:val="0000CC"/>
          <w:spacing w:val="37"/>
        </w:rPr>
        <w:t xml:space="preserve"> </w:t>
      </w:r>
      <w:r>
        <w:t>based</w:t>
      </w:r>
      <w:r>
        <w:rPr>
          <w:spacing w:val="35"/>
        </w:rPr>
        <w:t xml:space="preserve"> </w:t>
      </w:r>
      <w:r>
        <w:t>on their</w:t>
      </w:r>
      <w:r>
        <w:rPr>
          <w:spacing w:val="29"/>
        </w:rPr>
        <w:t xml:space="preserve"> </w:t>
      </w:r>
      <w:r>
        <w:t>specialty.</w:t>
      </w:r>
      <w:r>
        <w:rPr>
          <w:spacing w:val="28"/>
        </w:rPr>
        <w:t xml:space="preserve"> </w:t>
      </w:r>
      <w:r>
        <w:t>Three</w:t>
      </w:r>
      <w:r>
        <w:rPr>
          <w:spacing w:val="29"/>
        </w:rPr>
        <w:t xml:space="preserve"> </w:t>
      </w:r>
      <w:r>
        <w:t>hundred</w:t>
      </w:r>
      <w:r>
        <w:rPr>
          <w:spacing w:val="27"/>
        </w:rPr>
        <w:t xml:space="preserve"> </w:t>
      </w:r>
      <w:r>
        <w:t>and</w:t>
      </w:r>
      <w:r>
        <w:rPr>
          <w:spacing w:val="27"/>
        </w:rPr>
        <w:t xml:space="preserve"> </w:t>
      </w:r>
      <w:r>
        <w:t>fifty</w:t>
      </w:r>
      <w:r>
        <w:rPr>
          <w:spacing w:val="29"/>
        </w:rPr>
        <w:t xml:space="preserve"> </w:t>
      </w:r>
      <w:r>
        <w:t>(350)</w:t>
      </w:r>
      <w:r>
        <w:rPr>
          <w:spacing w:val="28"/>
        </w:rPr>
        <w:t xml:space="preserve"> </w:t>
      </w:r>
      <w:r>
        <w:t>respondents were</w:t>
      </w:r>
      <w:r>
        <w:rPr>
          <w:spacing w:val="30"/>
        </w:rPr>
        <w:t xml:space="preserve"> </w:t>
      </w:r>
      <w:r>
        <w:t>chosen</w:t>
      </w:r>
      <w:r>
        <w:rPr>
          <w:spacing w:val="28"/>
        </w:rPr>
        <w:t xml:space="preserve"> </w:t>
      </w:r>
      <w:r>
        <w:t>from</w:t>
      </w:r>
      <w:r>
        <w:rPr>
          <w:spacing w:val="29"/>
        </w:rPr>
        <w:t xml:space="preserve"> </w:t>
      </w:r>
      <w:r>
        <w:t xml:space="preserve">the </w:t>
      </w:r>
      <w:proofErr w:type="gramStart"/>
      <w:r>
        <w:t>population</w:t>
      </w:r>
      <w:r>
        <w:rPr>
          <w:spacing w:val="28"/>
        </w:rPr>
        <w:t xml:space="preserve"> </w:t>
      </w:r>
      <w:r>
        <w:t>of</w:t>
      </w:r>
      <w:r>
        <w:rPr>
          <w:spacing w:val="27"/>
        </w:rPr>
        <w:t xml:space="preserve"> </w:t>
      </w:r>
      <w:r>
        <w:t>the</w:t>
      </w:r>
      <w:r>
        <w:rPr>
          <w:spacing w:val="29"/>
        </w:rPr>
        <w:t xml:space="preserve"> </w:t>
      </w:r>
      <w:r>
        <w:t>study</w:t>
      </w:r>
      <w:proofErr w:type="gramEnd"/>
      <w:r>
        <w:t>.</w:t>
      </w:r>
      <w:r>
        <w:rPr>
          <w:spacing w:val="28"/>
        </w:rPr>
        <w:t xml:space="preserve"> </w:t>
      </w:r>
      <w:r>
        <w:t>A five-point Likert scale (to a very large extent (TAVLE)– 5points, to a large extent (TALE)– 4points, not to a large</w:t>
      </w:r>
      <w:r>
        <w:rPr>
          <w:spacing w:val="40"/>
        </w:rPr>
        <w:t xml:space="preserve"> </w:t>
      </w:r>
      <w:r>
        <w:t>extent</w:t>
      </w:r>
      <w:r>
        <w:rPr>
          <w:spacing w:val="40"/>
        </w:rPr>
        <w:t xml:space="preserve"> </w:t>
      </w:r>
      <w:r>
        <w:t>(NTALE)–</w:t>
      </w:r>
      <w:r>
        <w:rPr>
          <w:spacing w:val="40"/>
        </w:rPr>
        <w:t xml:space="preserve"> </w:t>
      </w:r>
      <w:r>
        <w:t>3points,</w:t>
      </w:r>
      <w:r>
        <w:rPr>
          <w:spacing w:val="40"/>
        </w:rPr>
        <w:t xml:space="preserve"> </w:t>
      </w:r>
      <w:r>
        <w:t>not</w:t>
      </w:r>
      <w:r>
        <w:rPr>
          <w:spacing w:val="40"/>
        </w:rPr>
        <w:t xml:space="preserve"> </w:t>
      </w:r>
      <w:r>
        <w:t>to</w:t>
      </w:r>
      <w:r>
        <w:rPr>
          <w:spacing w:val="40"/>
        </w:rPr>
        <w:t xml:space="preserve"> </w:t>
      </w:r>
      <w:r>
        <w:t>a very</w:t>
      </w:r>
      <w:r>
        <w:rPr>
          <w:spacing w:val="40"/>
        </w:rPr>
        <w:t xml:space="preserve"> </w:t>
      </w:r>
      <w:r>
        <w:t>large</w:t>
      </w:r>
      <w:r>
        <w:rPr>
          <w:spacing w:val="40"/>
        </w:rPr>
        <w:t xml:space="preserve"> </w:t>
      </w:r>
      <w:r>
        <w:t>extent</w:t>
      </w:r>
      <w:r>
        <w:rPr>
          <w:spacing w:val="40"/>
        </w:rPr>
        <w:t xml:space="preserve"> </w:t>
      </w:r>
      <w:r>
        <w:t>(NTAVLE)–</w:t>
      </w:r>
      <w:r>
        <w:rPr>
          <w:spacing w:val="40"/>
        </w:rPr>
        <w:t xml:space="preserve"> </w:t>
      </w:r>
      <w:r>
        <w:t>2points</w:t>
      </w:r>
      <w:r>
        <w:rPr>
          <w:spacing w:val="40"/>
        </w:rPr>
        <w:t xml:space="preserve"> </w:t>
      </w:r>
      <w:r>
        <w:t>and to</w:t>
      </w:r>
      <w:r>
        <w:rPr>
          <w:spacing w:val="40"/>
        </w:rPr>
        <w:t xml:space="preserve"> </w:t>
      </w:r>
      <w:r>
        <w:t>no</w:t>
      </w:r>
      <w:r>
        <w:rPr>
          <w:spacing w:val="40"/>
        </w:rPr>
        <w:t xml:space="preserve"> </w:t>
      </w:r>
      <w:r>
        <w:t>extent</w:t>
      </w:r>
      <w:r>
        <w:rPr>
          <w:spacing w:val="40"/>
        </w:rPr>
        <w:t xml:space="preserve"> </w:t>
      </w:r>
      <w:r>
        <w:t>at</w:t>
      </w:r>
      <w:r>
        <w:rPr>
          <w:spacing w:val="40"/>
        </w:rPr>
        <w:t xml:space="preserve"> </w:t>
      </w:r>
      <w:r>
        <w:t xml:space="preserve">all (TNEAA) – 1point was applied in grading the responses and logically reflected the grade of the ranking. Two hundred and fifty one (251) (72%) </w:t>
      </w:r>
      <w:proofErr w:type="gramStart"/>
      <w:r>
        <w:t>questionnaires</w:t>
      </w:r>
      <w:proofErr w:type="gramEnd"/>
      <w:r>
        <w:t xml:space="preserve"> were returned.</w:t>
      </w:r>
    </w:p>
    <w:p w14:paraId="1182EB31" w14:textId="77777777" w:rsidR="009012B6" w:rsidRDefault="00000000">
      <w:pPr>
        <w:pStyle w:val="BodyText"/>
        <w:spacing w:before="3" w:line="230" w:lineRule="auto"/>
        <w:ind w:left="165" w:right="165" w:firstLine="360"/>
        <w:jc w:val="both"/>
      </w:pPr>
      <w:r>
        <w:t xml:space="preserve">Since this study is a perception based research, primary data were collected from the responses extracted from respondents via the questionnaire which was designed to draw responses from participants. The choice is centred on the theory that the finest method to gather information as to what is happening around is to ask questions </w:t>
      </w:r>
      <w:r>
        <w:rPr>
          <w:color w:val="0000CC"/>
        </w:rPr>
        <w:t>(</w:t>
      </w:r>
      <w:hyperlink w:anchor="_bookmark32" w:history="1">
        <w:r>
          <w:rPr>
            <w:color w:val="0000CC"/>
          </w:rPr>
          <w:t>Patton, 1990</w:t>
        </w:r>
      </w:hyperlink>
      <w:r>
        <w:rPr>
          <w:color w:val="0000CC"/>
        </w:rPr>
        <w:t>)</w:t>
      </w:r>
      <w:r>
        <w:t xml:space="preserve">. The questionnaire is divided into Section A and Section B. Section A comprises the demographic data of respondents while section B comprises belief questions that produced answers on the relationship between use of forensic accounting techniques and fraud prevention and detection in the public sector in Nigeria. The questionnaire was prepared </w:t>
      </w:r>
      <w:proofErr w:type="gramStart"/>
      <w:r>
        <w:t>so as to</w:t>
      </w:r>
      <w:proofErr w:type="gramEnd"/>
      <w:r>
        <w:t xml:space="preserve"> enable respondents </w:t>
      </w:r>
      <w:proofErr w:type="gramStart"/>
      <w:r>
        <w:t>select</w:t>
      </w:r>
      <w:proofErr w:type="gramEnd"/>
      <w:r>
        <w:t xml:space="preserve"> from the five optional plausible responses to each belief question.</w:t>
      </w:r>
    </w:p>
    <w:p w14:paraId="66857D15" w14:textId="77777777" w:rsidR="009012B6" w:rsidRDefault="009012B6">
      <w:pPr>
        <w:pStyle w:val="BodyText"/>
        <w:spacing w:line="230" w:lineRule="auto"/>
        <w:jc w:val="both"/>
        <w:sectPr w:rsidR="009012B6">
          <w:pgSz w:w="11910" w:h="16840"/>
          <w:pgMar w:top="880" w:right="1275" w:bottom="920" w:left="1275" w:header="0" w:footer="725" w:gutter="0"/>
          <w:cols w:space="720"/>
        </w:sectPr>
      </w:pPr>
    </w:p>
    <w:p w14:paraId="2A1C7701" w14:textId="77777777" w:rsidR="009012B6" w:rsidRDefault="009012B6">
      <w:pPr>
        <w:pStyle w:val="BodyText"/>
      </w:pPr>
    </w:p>
    <w:p w14:paraId="210E3C2E" w14:textId="77777777" w:rsidR="009012B6" w:rsidRDefault="009012B6">
      <w:pPr>
        <w:pStyle w:val="BodyText"/>
        <w:spacing w:before="88"/>
      </w:pPr>
    </w:p>
    <w:p w14:paraId="3A2769E2" w14:textId="77777777" w:rsidR="009012B6" w:rsidRDefault="00000000">
      <w:pPr>
        <w:pStyle w:val="ListParagraph"/>
        <w:numPr>
          <w:ilvl w:val="1"/>
          <w:numId w:val="4"/>
        </w:numPr>
        <w:tabs>
          <w:tab w:val="left" w:pos="494"/>
        </w:tabs>
        <w:spacing w:before="1" w:line="223" w:lineRule="exact"/>
        <w:ind w:left="494" w:hanging="329"/>
        <w:rPr>
          <w:rFonts w:ascii="Georgia"/>
          <w:i/>
          <w:color w:val="1F487C"/>
          <w:sz w:val="20"/>
        </w:rPr>
      </w:pPr>
      <w:r>
        <w:rPr>
          <w:rFonts w:ascii="Georgia"/>
          <w:i/>
          <w:color w:val="1F487C"/>
          <w:w w:val="85"/>
          <w:sz w:val="20"/>
        </w:rPr>
        <w:t>Techniques</w:t>
      </w:r>
      <w:r>
        <w:rPr>
          <w:rFonts w:ascii="Georgia"/>
          <w:i/>
          <w:color w:val="1F487C"/>
          <w:spacing w:val="-4"/>
          <w:w w:val="85"/>
          <w:sz w:val="20"/>
        </w:rPr>
        <w:t xml:space="preserve"> </w:t>
      </w:r>
      <w:r>
        <w:rPr>
          <w:rFonts w:ascii="Georgia"/>
          <w:i/>
          <w:color w:val="1F487C"/>
          <w:w w:val="85"/>
          <w:sz w:val="20"/>
        </w:rPr>
        <w:t>of</w:t>
      </w:r>
      <w:r>
        <w:rPr>
          <w:rFonts w:ascii="Georgia"/>
          <w:i/>
          <w:color w:val="1F487C"/>
          <w:spacing w:val="-3"/>
          <w:w w:val="85"/>
          <w:sz w:val="20"/>
        </w:rPr>
        <w:t xml:space="preserve"> </w:t>
      </w:r>
      <w:r>
        <w:rPr>
          <w:rFonts w:ascii="Georgia"/>
          <w:i/>
          <w:color w:val="1F487C"/>
          <w:w w:val="85"/>
          <w:sz w:val="20"/>
        </w:rPr>
        <w:t>Data</w:t>
      </w:r>
      <w:r>
        <w:rPr>
          <w:rFonts w:ascii="Georgia"/>
          <w:i/>
          <w:color w:val="1F487C"/>
          <w:spacing w:val="-2"/>
          <w:w w:val="85"/>
          <w:sz w:val="20"/>
        </w:rPr>
        <w:t xml:space="preserve"> Analysis</w:t>
      </w:r>
    </w:p>
    <w:p w14:paraId="1515CD49" w14:textId="77777777" w:rsidR="009012B6" w:rsidRDefault="00000000">
      <w:pPr>
        <w:pStyle w:val="BodyText"/>
        <w:spacing w:before="2" w:line="230" w:lineRule="auto"/>
        <w:ind w:left="165" w:right="162" w:firstLine="360"/>
        <w:jc w:val="both"/>
      </w:pPr>
      <w:r>
        <w:t>The</w:t>
      </w:r>
      <w:r>
        <w:rPr>
          <w:spacing w:val="28"/>
        </w:rPr>
        <w:t xml:space="preserve"> </w:t>
      </w:r>
      <w:r>
        <w:t>study</w:t>
      </w:r>
      <w:r>
        <w:rPr>
          <w:spacing w:val="29"/>
        </w:rPr>
        <w:t xml:space="preserve"> </w:t>
      </w:r>
      <w:r>
        <w:t>tested</w:t>
      </w:r>
      <w:r>
        <w:rPr>
          <w:spacing w:val="27"/>
        </w:rPr>
        <w:t xml:space="preserve"> </w:t>
      </w:r>
      <w:r>
        <w:t>the</w:t>
      </w:r>
      <w:r>
        <w:rPr>
          <w:spacing w:val="28"/>
        </w:rPr>
        <w:t xml:space="preserve"> </w:t>
      </w:r>
      <w:r>
        <w:t>application</w:t>
      </w:r>
      <w:r>
        <w:rPr>
          <w:spacing w:val="28"/>
        </w:rPr>
        <w:t xml:space="preserve"> </w:t>
      </w:r>
      <w:r>
        <w:t>of</w:t>
      </w:r>
      <w:r>
        <w:rPr>
          <w:spacing w:val="27"/>
        </w:rPr>
        <w:t xml:space="preserve"> </w:t>
      </w:r>
      <w:r>
        <w:t>forensic</w:t>
      </w:r>
      <w:r>
        <w:rPr>
          <w:spacing w:val="29"/>
        </w:rPr>
        <w:t xml:space="preserve"> </w:t>
      </w:r>
      <w:r>
        <w:t>accounting</w:t>
      </w:r>
      <w:r>
        <w:rPr>
          <w:spacing w:val="28"/>
        </w:rPr>
        <w:t xml:space="preserve"> </w:t>
      </w:r>
      <w:r>
        <w:t>techniques</w:t>
      </w:r>
      <w:r>
        <w:rPr>
          <w:spacing w:val="28"/>
        </w:rPr>
        <w:t xml:space="preserve"> </w:t>
      </w:r>
      <w:r>
        <w:t>on</w:t>
      </w:r>
      <w:r>
        <w:rPr>
          <w:spacing w:val="28"/>
        </w:rPr>
        <w:t xml:space="preserve"> </w:t>
      </w:r>
      <w:r>
        <w:t>fraud</w:t>
      </w:r>
      <w:r>
        <w:rPr>
          <w:spacing w:val="27"/>
        </w:rPr>
        <w:t xml:space="preserve"> </w:t>
      </w:r>
      <w:r>
        <w:t>prevention</w:t>
      </w:r>
      <w:r>
        <w:rPr>
          <w:spacing w:val="24"/>
        </w:rPr>
        <w:t xml:space="preserve"> </w:t>
      </w:r>
      <w:r>
        <w:t>and</w:t>
      </w:r>
      <w:r>
        <w:rPr>
          <w:spacing w:val="27"/>
        </w:rPr>
        <w:t xml:space="preserve"> </w:t>
      </w:r>
      <w:r>
        <w:t>detection</w:t>
      </w:r>
      <w:r>
        <w:rPr>
          <w:spacing w:val="28"/>
        </w:rPr>
        <w:t xml:space="preserve"> </w:t>
      </w:r>
      <w:r>
        <w:t>in the</w:t>
      </w:r>
      <w:r>
        <w:rPr>
          <w:spacing w:val="16"/>
        </w:rPr>
        <w:t xml:space="preserve"> </w:t>
      </w:r>
      <w:r>
        <w:t>Public</w:t>
      </w:r>
      <w:r>
        <w:rPr>
          <w:spacing w:val="17"/>
        </w:rPr>
        <w:t xml:space="preserve"> </w:t>
      </w:r>
      <w:r>
        <w:t>Sector</w:t>
      </w:r>
      <w:r>
        <w:rPr>
          <w:spacing w:val="16"/>
        </w:rPr>
        <w:t xml:space="preserve"> </w:t>
      </w:r>
      <w:r>
        <w:t>in</w:t>
      </w:r>
      <w:r>
        <w:rPr>
          <w:spacing w:val="16"/>
        </w:rPr>
        <w:t xml:space="preserve"> </w:t>
      </w:r>
      <w:r>
        <w:t>Nigeria</w:t>
      </w:r>
      <w:r>
        <w:rPr>
          <w:spacing w:val="14"/>
        </w:rPr>
        <w:t xml:space="preserve"> </w:t>
      </w:r>
      <w:r>
        <w:t>by</w:t>
      </w:r>
      <w:r>
        <w:rPr>
          <w:spacing w:val="17"/>
        </w:rPr>
        <w:t xml:space="preserve"> </w:t>
      </w:r>
      <w:r>
        <w:t>using</w:t>
      </w:r>
      <w:r>
        <w:rPr>
          <w:spacing w:val="16"/>
        </w:rPr>
        <w:t xml:space="preserve"> </w:t>
      </w:r>
      <w:r>
        <w:t>multiple</w:t>
      </w:r>
      <w:r>
        <w:rPr>
          <w:spacing w:val="17"/>
        </w:rPr>
        <w:t xml:space="preserve"> </w:t>
      </w:r>
      <w:r>
        <w:t>regression</w:t>
      </w:r>
      <w:r>
        <w:rPr>
          <w:spacing w:val="16"/>
        </w:rPr>
        <w:t xml:space="preserve"> </w:t>
      </w:r>
      <w:r>
        <w:t>analysis</w:t>
      </w:r>
      <w:r>
        <w:rPr>
          <w:spacing w:val="16"/>
        </w:rPr>
        <w:t xml:space="preserve"> </w:t>
      </w:r>
      <w:r>
        <w:t>model</w:t>
      </w:r>
      <w:r>
        <w:rPr>
          <w:spacing w:val="14"/>
        </w:rPr>
        <w:t xml:space="preserve"> </w:t>
      </w:r>
      <w:r>
        <w:t>and</w:t>
      </w:r>
      <w:r>
        <w:rPr>
          <w:spacing w:val="14"/>
        </w:rPr>
        <w:t xml:space="preserve"> </w:t>
      </w:r>
      <w:r>
        <w:t>descriptive</w:t>
      </w:r>
      <w:r>
        <w:rPr>
          <w:spacing w:val="14"/>
        </w:rPr>
        <w:t xml:space="preserve"> </w:t>
      </w:r>
      <w:r>
        <w:t>statistics.</w:t>
      </w:r>
      <w:r>
        <w:rPr>
          <w:spacing w:val="16"/>
        </w:rPr>
        <w:t xml:space="preserve"> </w:t>
      </w:r>
      <w:r>
        <w:t>The</w:t>
      </w:r>
      <w:r>
        <w:rPr>
          <w:spacing w:val="16"/>
        </w:rPr>
        <w:t xml:space="preserve"> </w:t>
      </w:r>
      <w:r>
        <w:t>model is considered appropriate as the research focus is on examination of the relationship between forensic</w:t>
      </w:r>
      <w:r>
        <w:rPr>
          <w:spacing w:val="40"/>
        </w:rPr>
        <w:t xml:space="preserve"> </w:t>
      </w:r>
      <w:r>
        <w:t>accounting techniques and fraud prevention.</w:t>
      </w:r>
    </w:p>
    <w:p w14:paraId="00711642" w14:textId="77777777" w:rsidR="009012B6" w:rsidRDefault="00000000">
      <w:pPr>
        <w:pStyle w:val="ListParagraph"/>
        <w:numPr>
          <w:ilvl w:val="1"/>
          <w:numId w:val="4"/>
        </w:numPr>
        <w:tabs>
          <w:tab w:val="left" w:pos="494"/>
        </w:tabs>
        <w:spacing w:before="222" w:line="224" w:lineRule="exact"/>
        <w:ind w:left="494" w:hanging="329"/>
        <w:rPr>
          <w:rFonts w:ascii="Georgia"/>
          <w:i/>
          <w:color w:val="1F487C"/>
          <w:sz w:val="20"/>
        </w:rPr>
      </w:pPr>
      <w:r>
        <w:rPr>
          <w:rFonts w:ascii="Georgia"/>
          <w:i/>
          <w:color w:val="1F487C"/>
          <w:w w:val="85"/>
          <w:sz w:val="20"/>
        </w:rPr>
        <w:t>Model</w:t>
      </w:r>
      <w:r>
        <w:rPr>
          <w:rFonts w:ascii="Georgia"/>
          <w:i/>
          <w:color w:val="1F487C"/>
          <w:spacing w:val="1"/>
          <w:sz w:val="20"/>
        </w:rPr>
        <w:t xml:space="preserve"> </w:t>
      </w:r>
      <w:r>
        <w:rPr>
          <w:rFonts w:ascii="Georgia"/>
          <w:i/>
          <w:color w:val="1F487C"/>
          <w:spacing w:val="-2"/>
          <w:w w:val="90"/>
          <w:sz w:val="20"/>
        </w:rPr>
        <w:t>Specification</w:t>
      </w:r>
    </w:p>
    <w:p w14:paraId="0D6F7FF4" w14:textId="77777777" w:rsidR="009012B6" w:rsidRDefault="00000000">
      <w:pPr>
        <w:pStyle w:val="BodyText"/>
        <w:spacing w:before="4" w:line="230" w:lineRule="auto"/>
        <w:ind w:left="165" w:right="165" w:firstLine="360"/>
        <w:jc w:val="both"/>
      </w:pPr>
      <w:r>
        <w:t>The model specification examining forensic accounting techniques as tools in detecting or preventing fraudulent practices is specified as:</w:t>
      </w:r>
    </w:p>
    <w:p w14:paraId="098C59EF" w14:textId="77777777" w:rsidR="009012B6" w:rsidRDefault="009012B6">
      <w:pPr>
        <w:pStyle w:val="BodyText"/>
        <w:spacing w:line="230" w:lineRule="auto"/>
        <w:jc w:val="both"/>
        <w:sectPr w:rsidR="009012B6">
          <w:pgSz w:w="11910" w:h="16840"/>
          <w:pgMar w:top="880" w:right="1275" w:bottom="920" w:left="1275" w:header="0" w:footer="725" w:gutter="0"/>
          <w:cols w:space="720"/>
        </w:sectPr>
      </w:pPr>
    </w:p>
    <w:p w14:paraId="6862DDD5" w14:textId="77777777" w:rsidR="009012B6" w:rsidRDefault="00000000">
      <w:pPr>
        <w:pStyle w:val="BodyText"/>
        <w:spacing w:line="466" w:lineRule="exact"/>
        <w:ind w:left="165" w:right="38"/>
      </w:pPr>
      <w:r>
        <w:t>It</w:t>
      </w:r>
      <w:r>
        <w:rPr>
          <w:spacing w:val="-1"/>
        </w:rPr>
        <w:t xml:space="preserve"> </w:t>
      </w:r>
      <w:r>
        <w:t>is</w:t>
      </w:r>
      <w:r>
        <w:rPr>
          <w:spacing w:val="-1"/>
        </w:rPr>
        <w:t xml:space="preserve"> </w:t>
      </w:r>
      <w:r>
        <w:t>stated</w:t>
      </w:r>
      <w:r>
        <w:rPr>
          <w:spacing w:val="-2"/>
        </w:rPr>
        <w:t xml:space="preserve"> </w:t>
      </w:r>
      <w:r>
        <w:t xml:space="preserve">econometrically as: </w:t>
      </w:r>
      <w:r>
        <w:rPr>
          <w:spacing w:val="-2"/>
          <w:w w:val="105"/>
        </w:rPr>
        <w:t>Where:</w:t>
      </w:r>
    </w:p>
    <w:p w14:paraId="33E518D2" w14:textId="77777777" w:rsidR="009012B6" w:rsidRDefault="00000000">
      <w:pPr>
        <w:pStyle w:val="BodyText"/>
        <w:spacing w:line="228" w:lineRule="exact"/>
        <w:ind w:right="3012"/>
        <w:jc w:val="center"/>
      </w:pPr>
      <w:r>
        <w:br w:type="column"/>
      </w:r>
      <w:r>
        <w:t>FRP</w:t>
      </w:r>
      <w:r>
        <w:rPr>
          <w:spacing w:val="2"/>
        </w:rPr>
        <w:t xml:space="preserve"> </w:t>
      </w:r>
      <w:r>
        <w:t>=</w:t>
      </w:r>
      <w:r>
        <w:rPr>
          <w:spacing w:val="3"/>
        </w:rPr>
        <w:t xml:space="preserve"> </w:t>
      </w:r>
      <w:r>
        <w:rPr>
          <w:rFonts w:ascii="Georgia"/>
          <w:i/>
        </w:rPr>
        <w:t>f</w:t>
      </w:r>
      <w:r>
        <w:rPr>
          <w:rFonts w:ascii="Georgia"/>
          <w:i/>
          <w:spacing w:val="5"/>
        </w:rPr>
        <w:t xml:space="preserve"> </w:t>
      </w:r>
      <w:r>
        <w:t>(DM,</w:t>
      </w:r>
      <w:r>
        <w:rPr>
          <w:spacing w:val="7"/>
        </w:rPr>
        <w:t xml:space="preserve"> </w:t>
      </w:r>
      <w:r>
        <w:t>RA,</w:t>
      </w:r>
      <w:r>
        <w:rPr>
          <w:spacing w:val="3"/>
        </w:rPr>
        <w:t xml:space="preserve"> </w:t>
      </w:r>
      <w:r>
        <w:rPr>
          <w:spacing w:val="-4"/>
        </w:rPr>
        <w:t>TRD)</w:t>
      </w:r>
    </w:p>
    <w:p w14:paraId="76F609C0" w14:textId="77777777" w:rsidR="009012B6" w:rsidRDefault="00000000">
      <w:pPr>
        <w:pStyle w:val="BodyText"/>
        <w:spacing w:before="228"/>
        <w:ind w:left="3" w:right="3012"/>
        <w:jc w:val="center"/>
        <w:rPr>
          <w:rFonts w:ascii="Cambria" w:hAnsi="Cambria"/>
          <w:position w:val="2"/>
        </w:rPr>
      </w:pPr>
      <w:r>
        <w:rPr>
          <w:w w:val="105"/>
          <w:position w:val="2"/>
        </w:rPr>
        <w:t>FRP</w:t>
      </w:r>
      <w:r>
        <w:rPr>
          <w:spacing w:val="6"/>
          <w:w w:val="105"/>
          <w:position w:val="2"/>
        </w:rPr>
        <w:t xml:space="preserve"> </w:t>
      </w:r>
      <w:r>
        <w:rPr>
          <w:w w:val="105"/>
          <w:position w:val="2"/>
        </w:rPr>
        <w:t>=</w:t>
      </w:r>
      <w:r>
        <w:rPr>
          <w:spacing w:val="7"/>
          <w:w w:val="105"/>
          <w:position w:val="2"/>
        </w:rPr>
        <w:t xml:space="preserve"> </w:t>
      </w:r>
      <w:r>
        <w:rPr>
          <w:rFonts w:ascii="Cambria" w:hAnsi="Cambria"/>
          <w:spacing w:val="-2"/>
          <w:w w:val="105"/>
          <w:position w:val="2"/>
        </w:rPr>
        <w:t>β</w:t>
      </w:r>
      <w:r>
        <w:rPr>
          <w:spacing w:val="-2"/>
          <w:w w:val="105"/>
          <w:sz w:val="13"/>
        </w:rPr>
        <w:t>0</w:t>
      </w:r>
      <w:r>
        <w:rPr>
          <w:spacing w:val="-2"/>
          <w:w w:val="105"/>
          <w:position w:val="2"/>
        </w:rPr>
        <w:t>+</w:t>
      </w:r>
      <w:r>
        <w:rPr>
          <w:rFonts w:ascii="Cambria" w:hAnsi="Cambria"/>
          <w:spacing w:val="-2"/>
          <w:w w:val="105"/>
          <w:position w:val="2"/>
        </w:rPr>
        <w:t>β</w:t>
      </w:r>
      <w:r>
        <w:rPr>
          <w:spacing w:val="-2"/>
          <w:w w:val="105"/>
          <w:sz w:val="13"/>
        </w:rPr>
        <w:t>1</w:t>
      </w:r>
      <w:r>
        <w:rPr>
          <w:spacing w:val="-2"/>
          <w:w w:val="105"/>
          <w:position w:val="2"/>
        </w:rPr>
        <w:t>DM+</w:t>
      </w:r>
      <w:r>
        <w:rPr>
          <w:rFonts w:ascii="Cambria" w:hAnsi="Cambria"/>
          <w:spacing w:val="-2"/>
          <w:w w:val="105"/>
          <w:position w:val="2"/>
        </w:rPr>
        <w:t>β</w:t>
      </w:r>
      <w:r>
        <w:rPr>
          <w:spacing w:val="-2"/>
          <w:w w:val="105"/>
          <w:sz w:val="13"/>
        </w:rPr>
        <w:t>2</w:t>
      </w:r>
      <w:r>
        <w:rPr>
          <w:spacing w:val="-2"/>
          <w:w w:val="105"/>
          <w:position w:val="2"/>
        </w:rPr>
        <w:t>RA+</w:t>
      </w:r>
      <w:r>
        <w:rPr>
          <w:rFonts w:ascii="Cambria" w:hAnsi="Cambria"/>
          <w:spacing w:val="-2"/>
          <w:w w:val="105"/>
          <w:position w:val="2"/>
        </w:rPr>
        <w:t>β</w:t>
      </w:r>
      <w:r>
        <w:rPr>
          <w:spacing w:val="-2"/>
          <w:w w:val="105"/>
          <w:sz w:val="13"/>
        </w:rPr>
        <w:t>3</w:t>
      </w:r>
      <w:proofErr w:type="spellStart"/>
      <w:r>
        <w:rPr>
          <w:spacing w:val="-2"/>
          <w:w w:val="105"/>
          <w:position w:val="2"/>
        </w:rPr>
        <w:t>TRD+</w:t>
      </w:r>
      <w:r>
        <w:rPr>
          <w:rFonts w:ascii="Cambria" w:hAnsi="Cambria"/>
          <w:spacing w:val="-2"/>
          <w:w w:val="105"/>
          <w:position w:val="2"/>
        </w:rPr>
        <w:t>μ</w:t>
      </w:r>
      <w:proofErr w:type="spellEnd"/>
    </w:p>
    <w:p w14:paraId="57E1064E" w14:textId="77777777" w:rsidR="009012B6" w:rsidRDefault="009012B6">
      <w:pPr>
        <w:pStyle w:val="BodyText"/>
        <w:jc w:val="center"/>
        <w:rPr>
          <w:rFonts w:ascii="Cambria" w:hAnsi="Cambria"/>
          <w:position w:val="2"/>
        </w:rPr>
        <w:sectPr w:rsidR="009012B6">
          <w:type w:val="continuous"/>
          <w:pgSz w:w="11910" w:h="16840"/>
          <w:pgMar w:top="640" w:right="1275" w:bottom="0" w:left="1275" w:header="0" w:footer="725" w:gutter="0"/>
          <w:cols w:num="2" w:space="720" w:equalWidth="0">
            <w:col w:w="2675" w:space="335"/>
            <w:col w:w="6350"/>
          </w:cols>
        </w:sectPr>
      </w:pPr>
    </w:p>
    <w:p w14:paraId="6EBBCC67" w14:textId="77777777" w:rsidR="009012B6" w:rsidRDefault="00000000">
      <w:pPr>
        <w:pStyle w:val="BodyText"/>
        <w:spacing w:before="2" w:line="225" w:lineRule="auto"/>
        <w:ind w:left="165" w:right="5087"/>
      </w:pPr>
      <w:r>
        <w:rPr>
          <w:rFonts w:ascii="Cambria" w:hAnsi="Cambria"/>
          <w:w w:val="105"/>
          <w:position w:val="2"/>
        </w:rPr>
        <w:t>β</w:t>
      </w:r>
      <w:r>
        <w:rPr>
          <w:w w:val="105"/>
          <w:sz w:val="13"/>
        </w:rPr>
        <w:t>0</w:t>
      </w:r>
      <w:r>
        <w:rPr>
          <w:spacing w:val="1"/>
          <w:w w:val="105"/>
          <w:sz w:val="13"/>
        </w:rPr>
        <w:t xml:space="preserve"> </w:t>
      </w:r>
      <w:r>
        <w:rPr>
          <w:w w:val="105"/>
          <w:position w:val="2"/>
        </w:rPr>
        <w:t>=</w:t>
      </w:r>
      <w:r>
        <w:rPr>
          <w:spacing w:val="-13"/>
          <w:w w:val="105"/>
          <w:position w:val="2"/>
        </w:rPr>
        <w:t xml:space="preserve"> </w:t>
      </w:r>
      <w:r>
        <w:rPr>
          <w:w w:val="105"/>
          <w:position w:val="2"/>
        </w:rPr>
        <w:t>Unknown</w:t>
      </w:r>
      <w:r>
        <w:rPr>
          <w:spacing w:val="-13"/>
          <w:w w:val="105"/>
          <w:position w:val="2"/>
        </w:rPr>
        <w:t xml:space="preserve"> </w:t>
      </w:r>
      <w:r>
        <w:rPr>
          <w:w w:val="105"/>
          <w:position w:val="2"/>
        </w:rPr>
        <w:t>Constant</w:t>
      </w:r>
      <w:r>
        <w:rPr>
          <w:spacing w:val="-13"/>
          <w:w w:val="105"/>
          <w:position w:val="2"/>
        </w:rPr>
        <w:t xml:space="preserve"> </w:t>
      </w:r>
      <w:r>
        <w:rPr>
          <w:w w:val="105"/>
          <w:position w:val="2"/>
        </w:rPr>
        <w:t>term</w:t>
      </w:r>
      <w:r>
        <w:rPr>
          <w:spacing w:val="-13"/>
          <w:w w:val="105"/>
          <w:position w:val="2"/>
        </w:rPr>
        <w:t xml:space="preserve"> </w:t>
      </w:r>
      <w:r>
        <w:rPr>
          <w:w w:val="105"/>
          <w:position w:val="2"/>
        </w:rPr>
        <w:t>to</w:t>
      </w:r>
      <w:r>
        <w:rPr>
          <w:spacing w:val="-13"/>
          <w:w w:val="105"/>
          <w:position w:val="2"/>
        </w:rPr>
        <w:t xml:space="preserve"> </w:t>
      </w:r>
      <w:r>
        <w:rPr>
          <w:w w:val="105"/>
          <w:position w:val="2"/>
        </w:rPr>
        <w:t>be</w:t>
      </w:r>
      <w:r>
        <w:rPr>
          <w:spacing w:val="-13"/>
          <w:w w:val="105"/>
          <w:position w:val="2"/>
        </w:rPr>
        <w:t xml:space="preserve"> </w:t>
      </w:r>
      <w:r>
        <w:rPr>
          <w:w w:val="105"/>
          <w:position w:val="2"/>
        </w:rPr>
        <w:t xml:space="preserve">estimated. </w:t>
      </w:r>
      <w:r>
        <w:rPr>
          <w:w w:val="105"/>
        </w:rPr>
        <w:t>FRP = Fraud Prevention and detection.</w:t>
      </w:r>
    </w:p>
    <w:p w14:paraId="359D851A" w14:textId="77777777" w:rsidR="009012B6" w:rsidRDefault="00000000">
      <w:pPr>
        <w:pStyle w:val="BodyText"/>
        <w:spacing w:line="237" w:lineRule="auto"/>
        <w:ind w:left="165" w:right="6302"/>
      </w:pPr>
      <w:r>
        <w:rPr>
          <w:w w:val="105"/>
        </w:rPr>
        <w:t>DM = Data Mining Technique. RA = Ratio Analysis Technique. TRD</w:t>
      </w:r>
      <w:r>
        <w:rPr>
          <w:spacing w:val="-14"/>
          <w:w w:val="105"/>
        </w:rPr>
        <w:t xml:space="preserve"> </w:t>
      </w:r>
      <w:r>
        <w:rPr>
          <w:w w:val="105"/>
        </w:rPr>
        <w:t>=</w:t>
      </w:r>
      <w:r>
        <w:rPr>
          <w:spacing w:val="-13"/>
          <w:w w:val="105"/>
        </w:rPr>
        <w:t xml:space="preserve"> </w:t>
      </w:r>
      <w:r>
        <w:rPr>
          <w:w w:val="105"/>
        </w:rPr>
        <w:t>Trend</w:t>
      </w:r>
      <w:r>
        <w:rPr>
          <w:spacing w:val="-13"/>
          <w:w w:val="105"/>
        </w:rPr>
        <w:t xml:space="preserve"> </w:t>
      </w:r>
      <w:r>
        <w:rPr>
          <w:w w:val="105"/>
        </w:rPr>
        <w:t>Analysis</w:t>
      </w:r>
      <w:r>
        <w:rPr>
          <w:spacing w:val="-13"/>
          <w:w w:val="105"/>
        </w:rPr>
        <w:t xml:space="preserve"> </w:t>
      </w:r>
      <w:r>
        <w:rPr>
          <w:w w:val="105"/>
        </w:rPr>
        <w:t xml:space="preserve">Technique. </w:t>
      </w:r>
      <w:r>
        <w:rPr>
          <w:rFonts w:ascii="Cambria" w:hAnsi="Cambria"/>
          <w:w w:val="105"/>
        </w:rPr>
        <w:t xml:space="preserve">μ </w:t>
      </w:r>
      <w:r>
        <w:rPr>
          <w:w w:val="105"/>
        </w:rPr>
        <w:t>= Stochastic error term.</w:t>
      </w:r>
    </w:p>
    <w:p w14:paraId="77080FAF" w14:textId="77777777" w:rsidR="009012B6" w:rsidRDefault="00000000">
      <w:pPr>
        <w:pStyle w:val="BodyText"/>
        <w:spacing w:before="4"/>
        <w:ind w:left="165"/>
      </w:pPr>
      <w:r>
        <w:rPr>
          <w:rFonts w:ascii="Cambria" w:hAnsi="Cambria"/>
        </w:rPr>
        <w:t>β</w:t>
      </w:r>
      <w:r>
        <w:rPr>
          <w:rFonts w:ascii="Georgia" w:hAnsi="Georgia"/>
          <w:b/>
          <w:sz w:val="9"/>
        </w:rPr>
        <w:t>1</w:t>
      </w:r>
      <w:r>
        <w:rPr>
          <w:rFonts w:ascii="Georgia" w:hAnsi="Georgia"/>
          <w:b/>
          <w:spacing w:val="27"/>
          <w:sz w:val="9"/>
        </w:rPr>
        <w:t xml:space="preserve"> </w:t>
      </w:r>
      <w:r>
        <w:t xml:space="preserve">– </w:t>
      </w:r>
      <w:r>
        <w:rPr>
          <w:rFonts w:ascii="Cambria" w:hAnsi="Cambria"/>
        </w:rPr>
        <w:t>β</w:t>
      </w:r>
      <w:r>
        <w:rPr>
          <w:rFonts w:ascii="Georgia" w:hAnsi="Georgia"/>
          <w:b/>
          <w:sz w:val="9"/>
        </w:rPr>
        <w:t>3</w:t>
      </w:r>
      <w:r>
        <w:rPr>
          <w:rFonts w:ascii="Georgia" w:hAnsi="Georgia"/>
          <w:b/>
          <w:spacing w:val="26"/>
          <w:sz w:val="9"/>
        </w:rPr>
        <w:t xml:space="preserve"> </w:t>
      </w:r>
      <w:r>
        <w:t>=</w:t>
      </w:r>
      <w:r>
        <w:rPr>
          <w:spacing w:val="-2"/>
        </w:rPr>
        <w:t xml:space="preserve"> </w:t>
      </w:r>
      <w:r>
        <w:t>Unknown</w:t>
      </w:r>
      <w:r>
        <w:rPr>
          <w:spacing w:val="-1"/>
        </w:rPr>
        <w:t xml:space="preserve"> </w:t>
      </w:r>
      <w:r>
        <w:t>coefficients</w:t>
      </w:r>
      <w:r>
        <w:rPr>
          <w:spacing w:val="-1"/>
        </w:rPr>
        <w:t xml:space="preserve"> </w:t>
      </w:r>
      <w:r>
        <w:t>to</w:t>
      </w:r>
      <w:r>
        <w:rPr>
          <w:spacing w:val="-1"/>
        </w:rPr>
        <w:t xml:space="preserve"> </w:t>
      </w:r>
      <w:r>
        <w:t>be</w:t>
      </w:r>
      <w:r>
        <w:rPr>
          <w:spacing w:val="1"/>
        </w:rPr>
        <w:t xml:space="preserve"> </w:t>
      </w:r>
      <w:r>
        <w:rPr>
          <w:spacing w:val="-2"/>
        </w:rPr>
        <w:t>estimated.</w:t>
      </w:r>
    </w:p>
    <w:p w14:paraId="0B4E933B" w14:textId="77777777" w:rsidR="009012B6" w:rsidRDefault="00000000">
      <w:pPr>
        <w:spacing w:before="9"/>
        <w:ind w:left="215"/>
        <w:rPr>
          <w:sz w:val="20"/>
        </w:rPr>
      </w:pPr>
      <w:r>
        <w:rPr>
          <w:rFonts w:ascii="Cambria" w:hAnsi="Cambria"/>
          <w:sz w:val="20"/>
        </w:rPr>
        <w:t>β</w:t>
      </w:r>
      <w:r>
        <w:rPr>
          <w:rFonts w:ascii="Georgia" w:hAnsi="Georgia"/>
          <w:b/>
          <w:sz w:val="9"/>
        </w:rPr>
        <w:t>0</w:t>
      </w:r>
      <w:r>
        <w:rPr>
          <w:sz w:val="20"/>
        </w:rPr>
        <w:t>,</w:t>
      </w:r>
      <w:r>
        <w:rPr>
          <w:spacing w:val="-12"/>
          <w:sz w:val="20"/>
        </w:rPr>
        <w:t xml:space="preserve"> </w:t>
      </w:r>
      <w:r>
        <w:rPr>
          <w:rFonts w:ascii="Cambria" w:hAnsi="Cambria"/>
          <w:sz w:val="20"/>
        </w:rPr>
        <w:t>β</w:t>
      </w:r>
      <w:r>
        <w:rPr>
          <w:rFonts w:ascii="Georgia" w:hAnsi="Georgia"/>
          <w:b/>
          <w:sz w:val="9"/>
        </w:rPr>
        <w:t>1</w:t>
      </w:r>
      <w:r>
        <w:rPr>
          <w:sz w:val="20"/>
        </w:rPr>
        <w:t>,</w:t>
      </w:r>
      <w:r>
        <w:rPr>
          <w:spacing w:val="-12"/>
          <w:sz w:val="20"/>
        </w:rPr>
        <w:t xml:space="preserve"> </w:t>
      </w:r>
      <w:r>
        <w:rPr>
          <w:rFonts w:ascii="Cambria" w:hAnsi="Cambria"/>
          <w:sz w:val="20"/>
        </w:rPr>
        <w:t>β</w:t>
      </w:r>
      <w:r>
        <w:rPr>
          <w:rFonts w:ascii="Georgia" w:hAnsi="Georgia"/>
          <w:b/>
          <w:sz w:val="9"/>
        </w:rPr>
        <w:t>2</w:t>
      </w:r>
      <w:r>
        <w:rPr>
          <w:sz w:val="20"/>
        </w:rPr>
        <w:t>,</w:t>
      </w:r>
      <w:r>
        <w:rPr>
          <w:spacing w:val="-12"/>
          <w:sz w:val="20"/>
        </w:rPr>
        <w:t xml:space="preserve"> </w:t>
      </w:r>
      <w:r>
        <w:rPr>
          <w:rFonts w:ascii="Cambria" w:hAnsi="Cambria"/>
          <w:sz w:val="20"/>
        </w:rPr>
        <w:t>β</w:t>
      </w:r>
      <w:r>
        <w:rPr>
          <w:rFonts w:ascii="Georgia" w:hAnsi="Georgia"/>
          <w:b/>
          <w:sz w:val="9"/>
        </w:rPr>
        <w:t>3</w:t>
      </w:r>
      <w:r>
        <w:rPr>
          <w:rFonts w:ascii="Georgia" w:hAnsi="Georgia"/>
          <w:b/>
          <w:spacing w:val="14"/>
          <w:sz w:val="9"/>
        </w:rPr>
        <w:t xml:space="preserve"> </w:t>
      </w:r>
      <w:r>
        <w:rPr>
          <w:rFonts w:ascii="Symbol" w:hAnsi="Symbol"/>
          <w:sz w:val="20"/>
          <w:u w:val="single"/>
        </w:rPr>
        <w:t></w:t>
      </w:r>
      <w:r>
        <w:rPr>
          <w:spacing w:val="-9"/>
          <w:sz w:val="20"/>
        </w:rPr>
        <w:t xml:space="preserve"> </w:t>
      </w:r>
      <w:r>
        <w:rPr>
          <w:spacing w:val="-10"/>
          <w:sz w:val="20"/>
        </w:rPr>
        <w:t>0</w:t>
      </w:r>
    </w:p>
    <w:p w14:paraId="6072EC37" w14:textId="77777777" w:rsidR="009012B6" w:rsidRDefault="009012B6">
      <w:pPr>
        <w:pStyle w:val="BodyText"/>
        <w:spacing w:before="32"/>
        <w:rPr>
          <w:sz w:val="16"/>
        </w:rPr>
      </w:pPr>
    </w:p>
    <w:p w14:paraId="33DCD325" w14:textId="77777777" w:rsidR="009012B6" w:rsidRDefault="00000000">
      <w:pPr>
        <w:spacing w:before="1" w:after="10"/>
        <w:ind w:left="3"/>
        <w:jc w:val="center"/>
        <w:rPr>
          <w:sz w:val="16"/>
        </w:rPr>
      </w:pPr>
      <w:bookmarkStart w:id="0" w:name="_bookmark0"/>
      <w:bookmarkEnd w:id="0"/>
      <w:r>
        <w:rPr>
          <w:rFonts w:ascii="Georgia"/>
          <w:b/>
          <w:color w:val="1F487C"/>
          <w:sz w:val="16"/>
        </w:rPr>
        <w:t>Table</w:t>
      </w:r>
      <w:r>
        <w:rPr>
          <w:rFonts w:ascii="Georgia"/>
          <w:b/>
          <w:color w:val="1F487C"/>
          <w:spacing w:val="-4"/>
          <w:sz w:val="16"/>
        </w:rPr>
        <w:t xml:space="preserve"> </w:t>
      </w:r>
      <w:r>
        <w:rPr>
          <w:rFonts w:ascii="Georgia"/>
          <w:b/>
          <w:color w:val="1F487C"/>
          <w:sz w:val="16"/>
        </w:rPr>
        <w:t>1A.</w:t>
      </w:r>
      <w:r>
        <w:rPr>
          <w:rFonts w:ascii="Georgia"/>
          <w:b/>
          <w:color w:val="1F487C"/>
          <w:spacing w:val="-3"/>
          <w:sz w:val="16"/>
        </w:rPr>
        <w:t xml:space="preserve"> </w:t>
      </w:r>
      <w:r>
        <w:rPr>
          <w:color w:val="1F487C"/>
          <w:sz w:val="16"/>
        </w:rPr>
        <w:t>Presents</w:t>
      </w:r>
      <w:r>
        <w:rPr>
          <w:color w:val="1F487C"/>
          <w:spacing w:val="-6"/>
          <w:sz w:val="16"/>
        </w:rPr>
        <w:t xml:space="preserve"> </w:t>
      </w:r>
      <w:r>
        <w:rPr>
          <w:color w:val="1F487C"/>
          <w:sz w:val="16"/>
        </w:rPr>
        <w:t>a</w:t>
      </w:r>
      <w:r>
        <w:rPr>
          <w:color w:val="1F487C"/>
          <w:spacing w:val="-5"/>
          <w:sz w:val="16"/>
        </w:rPr>
        <w:t xml:space="preserve"> </w:t>
      </w:r>
      <w:r>
        <w:rPr>
          <w:color w:val="1F487C"/>
          <w:sz w:val="16"/>
        </w:rPr>
        <w:t>summary</w:t>
      </w:r>
      <w:r>
        <w:rPr>
          <w:color w:val="1F487C"/>
          <w:spacing w:val="-6"/>
          <w:sz w:val="16"/>
        </w:rPr>
        <w:t xml:space="preserve"> </w:t>
      </w:r>
      <w:r>
        <w:rPr>
          <w:color w:val="1F487C"/>
          <w:sz w:val="16"/>
        </w:rPr>
        <w:t>of</w:t>
      </w:r>
      <w:r>
        <w:rPr>
          <w:color w:val="1F487C"/>
          <w:spacing w:val="-6"/>
          <w:sz w:val="16"/>
        </w:rPr>
        <w:t xml:space="preserve"> </w:t>
      </w:r>
      <w:r>
        <w:rPr>
          <w:color w:val="1F487C"/>
          <w:sz w:val="16"/>
        </w:rPr>
        <w:t>analysis</w:t>
      </w:r>
      <w:r>
        <w:rPr>
          <w:color w:val="1F487C"/>
          <w:spacing w:val="-5"/>
          <w:sz w:val="16"/>
        </w:rPr>
        <w:t xml:space="preserve"> </w:t>
      </w:r>
      <w:r>
        <w:rPr>
          <w:color w:val="1F487C"/>
          <w:sz w:val="16"/>
        </w:rPr>
        <w:t>of</w:t>
      </w:r>
      <w:r>
        <w:rPr>
          <w:color w:val="1F487C"/>
          <w:spacing w:val="-4"/>
          <w:sz w:val="16"/>
        </w:rPr>
        <w:t xml:space="preserve"> </w:t>
      </w:r>
      <w:r>
        <w:rPr>
          <w:color w:val="1F487C"/>
          <w:sz w:val="16"/>
        </w:rPr>
        <w:t>commercial</w:t>
      </w:r>
      <w:r>
        <w:rPr>
          <w:color w:val="1F487C"/>
          <w:spacing w:val="-4"/>
          <w:sz w:val="16"/>
        </w:rPr>
        <w:t xml:space="preserve"> </w:t>
      </w:r>
      <w:r>
        <w:rPr>
          <w:color w:val="1F487C"/>
          <w:sz w:val="16"/>
        </w:rPr>
        <w:t>data</w:t>
      </w:r>
      <w:r>
        <w:rPr>
          <w:color w:val="1F487C"/>
          <w:spacing w:val="-6"/>
          <w:sz w:val="16"/>
        </w:rPr>
        <w:t xml:space="preserve"> </w:t>
      </w:r>
      <w:r>
        <w:rPr>
          <w:color w:val="1F487C"/>
          <w:sz w:val="16"/>
        </w:rPr>
        <w:t>mining</w:t>
      </w:r>
      <w:r>
        <w:rPr>
          <w:color w:val="1F487C"/>
          <w:spacing w:val="-5"/>
          <w:sz w:val="16"/>
        </w:rPr>
        <w:t xml:space="preserve"> </w:t>
      </w:r>
      <w:r>
        <w:rPr>
          <w:color w:val="1F487C"/>
          <w:sz w:val="16"/>
        </w:rPr>
        <w:t>technique</w:t>
      </w:r>
      <w:r>
        <w:rPr>
          <w:color w:val="1F487C"/>
          <w:spacing w:val="-6"/>
          <w:sz w:val="16"/>
        </w:rPr>
        <w:t xml:space="preserve"> </w:t>
      </w:r>
      <w:proofErr w:type="gramStart"/>
      <w:r>
        <w:rPr>
          <w:color w:val="1F487C"/>
          <w:spacing w:val="-2"/>
          <w:sz w:val="16"/>
        </w:rPr>
        <w:t>result</w:t>
      </w:r>
      <w:proofErr w:type="gramEnd"/>
      <w:r>
        <w:rPr>
          <w:color w:val="1F487C"/>
          <w:spacing w:val="-2"/>
          <w:sz w:val="16"/>
        </w:rPr>
        <w:t>.</w:t>
      </w:r>
    </w:p>
    <w:tbl>
      <w:tblPr>
        <w:tblW w:w="0" w:type="auto"/>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3"/>
        <w:gridCol w:w="4059"/>
        <w:gridCol w:w="884"/>
        <w:gridCol w:w="756"/>
        <w:gridCol w:w="874"/>
        <w:gridCol w:w="1028"/>
        <w:gridCol w:w="946"/>
      </w:tblGrid>
      <w:tr w:rsidR="009012B6" w14:paraId="15631751" w14:textId="77777777">
        <w:trPr>
          <w:trHeight w:val="203"/>
        </w:trPr>
        <w:tc>
          <w:tcPr>
            <w:tcW w:w="713" w:type="dxa"/>
            <w:tcBorders>
              <w:left w:val="nil"/>
            </w:tcBorders>
          </w:tcPr>
          <w:p w14:paraId="399D1220" w14:textId="77777777" w:rsidR="009012B6" w:rsidRDefault="00000000">
            <w:pPr>
              <w:pStyle w:val="TableParagraph"/>
              <w:spacing w:line="184" w:lineRule="exact"/>
              <w:ind w:left="194"/>
              <w:jc w:val="left"/>
              <w:rPr>
                <w:rFonts w:ascii="Georgia"/>
                <w:b/>
                <w:sz w:val="18"/>
              </w:rPr>
            </w:pPr>
            <w:r>
              <w:rPr>
                <w:rFonts w:ascii="Georgia"/>
                <w:b/>
                <w:spacing w:val="-5"/>
                <w:sz w:val="18"/>
              </w:rPr>
              <w:t>S/N</w:t>
            </w:r>
          </w:p>
        </w:tc>
        <w:tc>
          <w:tcPr>
            <w:tcW w:w="4059" w:type="dxa"/>
          </w:tcPr>
          <w:p w14:paraId="59CD2DBD" w14:textId="77777777" w:rsidR="009012B6" w:rsidRDefault="00000000">
            <w:pPr>
              <w:pStyle w:val="TableParagraph"/>
              <w:spacing w:line="184" w:lineRule="exact"/>
              <w:ind w:left="102"/>
              <w:jc w:val="left"/>
              <w:rPr>
                <w:rFonts w:ascii="Georgia"/>
                <w:b/>
                <w:sz w:val="18"/>
              </w:rPr>
            </w:pPr>
            <w:r>
              <w:rPr>
                <w:rFonts w:ascii="Georgia"/>
                <w:b/>
                <w:w w:val="85"/>
                <w:sz w:val="18"/>
              </w:rPr>
              <w:t>Belief</w:t>
            </w:r>
            <w:r>
              <w:rPr>
                <w:rFonts w:ascii="Georgia"/>
                <w:b/>
                <w:spacing w:val="-3"/>
                <w:w w:val="95"/>
                <w:sz w:val="18"/>
              </w:rPr>
              <w:t xml:space="preserve"> </w:t>
            </w:r>
            <w:r>
              <w:rPr>
                <w:rFonts w:ascii="Georgia"/>
                <w:b/>
                <w:spacing w:val="-2"/>
                <w:w w:val="95"/>
                <w:sz w:val="18"/>
              </w:rPr>
              <w:t>Questions</w:t>
            </w:r>
          </w:p>
        </w:tc>
        <w:tc>
          <w:tcPr>
            <w:tcW w:w="884" w:type="dxa"/>
          </w:tcPr>
          <w:p w14:paraId="2F609CE1" w14:textId="77777777" w:rsidR="009012B6" w:rsidRDefault="00000000">
            <w:pPr>
              <w:pStyle w:val="TableParagraph"/>
              <w:spacing w:line="184" w:lineRule="exact"/>
              <w:ind w:left="1" w:right="129"/>
              <w:rPr>
                <w:rFonts w:ascii="Georgia"/>
                <w:b/>
                <w:sz w:val="18"/>
              </w:rPr>
            </w:pPr>
            <w:r>
              <w:rPr>
                <w:rFonts w:ascii="Georgia"/>
                <w:b/>
                <w:spacing w:val="-2"/>
                <w:sz w:val="18"/>
              </w:rPr>
              <w:t>TAVLE</w:t>
            </w:r>
          </w:p>
        </w:tc>
        <w:tc>
          <w:tcPr>
            <w:tcW w:w="756" w:type="dxa"/>
          </w:tcPr>
          <w:p w14:paraId="286F28D3" w14:textId="77777777" w:rsidR="009012B6" w:rsidRDefault="00000000">
            <w:pPr>
              <w:pStyle w:val="TableParagraph"/>
              <w:spacing w:line="184" w:lineRule="exact"/>
              <w:ind w:right="131"/>
              <w:rPr>
                <w:rFonts w:ascii="Georgia"/>
                <w:b/>
                <w:sz w:val="18"/>
              </w:rPr>
            </w:pPr>
            <w:r>
              <w:rPr>
                <w:rFonts w:ascii="Georgia"/>
                <w:b/>
                <w:spacing w:val="-4"/>
                <w:sz w:val="18"/>
              </w:rPr>
              <w:t>TALE</w:t>
            </w:r>
          </w:p>
        </w:tc>
        <w:tc>
          <w:tcPr>
            <w:tcW w:w="874" w:type="dxa"/>
          </w:tcPr>
          <w:p w14:paraId="4B7DEC43" w14:textId="77777777" w:rsidR="009012B6" w:rsidRDefault="00000000">
            <w:pPr>
              <w:pStyle w:val="TableParagraph"/>
              <w:spacing w:line="184" w:lineRule="exact"/>
              <w:ind w:right="131"/>
              <w:rPr>
                <w:rFonts w:ascii="Georgia"/>
                <w:b/>
                <w:sz w:val="18"/>
              </w:rPr>
            </w:pPr>
            <w:r>
              <w:rPr>
                <w:rFonts w:ascii="Georgia"/>
                <w:b/>
                <w:spacing w:val="-2"/>
                <w:sz w:val="18"/>
              </w:rPr>
              <w:t>NTALE</w:t>
            </w:r>
          </w:p>
        </w:tc>
        <w:tc>
          <w:tcPr>
            <w:tcW w:w="1028" w:type="dxa"/>
          </w:tcPr>
          <w:p w14:paraId="38DD965D" w14:textId="77777777" w:rsidR="009012B6" w:rsidRDefault="00000000">
            <w:pPr>
              <w:pStyle w:val="TableParagraph"/>
              <w:spacing w:line="184" w:lineRule="exact"/>
              <w:ind w:right="131"/>
              <w:rPr>
                <w:rFonts w:ascii="Georgia"/>
                <w:b/>
                <w:sz w:val="18"/>
              </w:rPr>
            </w:pPr>
            <w:r>
              <w:rPr>
                <w:rFonts w:ascii="Georgia"/>
                <w:b/>
                <w:spacing w:val="-2"/>
                <w:sz w:val="18"/>
              </w:rPr>
              <w:t>NTAVLE</w:t>
            </w:r>
          </w:p>
        </w:tc>
        <w:tc>
          <w:tcPr>
            <w:tcW w:w="946" w:type="dxa"/>
            <w:tcBorders>
              <w:right w:val="nil"/>
            </w:tcBorders>
          </w:tcPr>
          <w:p w14:paraId="27DE4754" w14:textId="77777777" w:rsidR="009012B6" w:rsidRDefault="00000000">
            <w:pPr>
              <w:pStyle w:val="TableParagraph"/>
              <w:spacing w:line="184" w:lineRule="exact"/>
              <w:ind w:left="4" w:right="210"/>
              <w:rPr>
                <w:rFonts w:ascii="Georgia"/>
                <w:b/>
                <w:sz w:val="18"/>
              </w:rPr>
            </w:pPr>
            <w:r>
              <w:rPr>
                <w:rFonts w:ascii="Georgia"/>
                <w:b/>
                <w:spacing w:val="-2"/>
                <w:sz w:val="18"/>
              </w:rPr>
              <w:t>TNEAA</w:t>
            </w:r>
          </w:p>
        </w:tc>
      </w:tr>
      <w:tr w:rsidR="009012B6" w14:paraId="1B04DA6D" w14:textId="77777777">
        <w:trPr>
          <w:trHeight w:val="597"/>
        </w:trPr>
        <w:tc>
          <w:tcPr>
            <w:tcW w:w="713" w:type="dxa"/>
            <w:tcBorders>
              <w:left w:val="nil"/>
            </w:tcBorders>
          </w:tcPr>
          <w:p w14:paraId="158241F0" w14:textId="77777777" w:rsidR="009012B6" w:rsidRDefault="00000000">
            <w:pPr>
              <w:pStyle w:val="TableParagraph"/>
              <w:spacing w:line="190" w:lineRule="exact"/>
              <w:ind w:left="194"/>
              <w:jc w:val="left"/>
              <w:rPr>
                <w:sz w:val="18"/>
              </w:rPr>
            </w:pPr>
            <w:r>
              <w:rPr>
                <w:spacing w:val="-10"/>
                <w:sz w:val="18"/>
              </w:rPr>
              <w:t>1</w:t>
            </w:r>
          </w:p>
        </w:tc>
        <w:tc>
          <w:tcPr>
            <w:tcW w:w="4059" w:type="dxa"/>
          </w:tcPr>
          <w:p w14:paraId="412860EA" w14:textId="77777777" w:rsidR="009012B6" w:rsidRDefault="00000000">
            <w:pPr>
              <w:pStyle w:val="TableParagraph"/>
              <w:spacing w:line="230" w:lineRule="auto"/>
              <w:ind w:left="102"/>
              <w:jc w:val="left"/>
              <w:rPr>
                <w:sz w:val="18"/>
              </w:rPr>
            </w:pPr>
            <w:r>
              <w:rPr>
                <w:sz w:val="18"/>
              </w:rPr>
              <w:t>Your MDA has facility that can query or search accounts entries or clients' data to identify</w:t>
            </w:r>
          </w:p>
          <w:p w14:paraId="451ACAD9" w14:textId="77777777" w:rsidR="009012B6" w:rsidRDefault="00000000">
            <w:pPr>
              <w:pStyle w:val="TableParagraph"/>
              <w:spacing w:line="190" w:lineRule="exact"/>
              <w:ind w:left="102"/>
              <w:jc w:val="left"/>
              <w:rPr>
                <w:sz w:val="18"/>
              </w:rPr>
            </w:pPr>
            <w:r>
              <w:rPr>
                <w:spacing w:val="-2"/>
                <w:sz w:val="18"/>
              </w:rPr>
              <w:t>anomalies</w:t>
            </w:r>
          </w:p>
        </w:tc>
        <w:tc>
          <w:tcPr>
            <w:tcW w:w="884" w:type="dxa"/>
          </w:tcPr>
          <w:p w14:paraId="2FE4B881" w14:textId="77777777" w:rsidR="009012B6" w:rsidRDefault="009012B6">
            <w:pPr>
              <w:pStyle w:val="TableParagraph"/>
              <w:spacing w:before="174"/>
              <w:jc w:val="left"/>
              <w:rPr>
                <w:sz w:val="18"/>
              </w:rPr>
            </w:pPr>
          </w:p>
          <w:p w14:paraId="74870640" w14:textId="77777777" w:rsidR="009012B6" w:rsidRDefault="00000000">
            <w:pPr>
              <w:pStyle w:val="TableParagraph"/>
              <w:spacing w:line="196" w:lineRule="exact"/>
              <w:ind w:left="6" w:right="129"/>
              <w:rPr>
                <w:sz w:val="18"/>
              </w:rPr>
            </w:pPr>
            <w:r>
              <w:rPr>
                <w:spacing w:val="-5"/>
                <w:sz w:val="18"/>
              </w:rPr>
              <w:t>14</w:t>
            </w:r>
          </w:p>
        </w:tc>
        <w:tc>
          <w:tcPr>
            <w:tcW w:w="756" w:type="dxa"/>
          </w:tcPr>
          <w:p w14:paraId="7B07B9D6" w14:textId="77777777" w:rsidR="009012B6" w:rsidRDefault="009012B6">
            <w:pPr>
              <w:pStyle w:val="TableParagraph"/>
              <w:spacing w:before="174"/>
              <w:jc w:val="left"/>
              <w:rPr>
                <w:sz w:val="18"/>
              </w:rPr>
            </w:pPr>
          </w:p>
          <w:p w14:paraId="727138DB" w14:textId="77777777" w:rsidR="009012B6" w:rsidRDefault="00000000">
            <w:pPr>
              <w:pStyle w:val="TableParagraph"/>
              <w:spacing w:line="196" w:lineRule="exact"/>
              <w:ind w:left="5" w:right="131"/>
              <w:rPr>
                <w:sz w:val="18"/>
              </w:rPr>
            </w:pPr>
            <w:r>
              <w:rPr>
                <w:spacing w:val="-5"/>
                <w:sz w:val="18"/>
              </w:rPr>
              <w:t>35</w:t>
            </w:r>
          </w:p>
        </w:tc>
        <w:tc>
          <w:tcPr>
            <w:tcW w:w="874" w:type="dxa"/>
          </w:tcPr>
          <w:p w14:paraId="7C9F1BF9" w14:textId="77777777" w:rsidR="009012B6" w:rsidRDefault="009012B6">
            <w:pPr>
              <w:pStyle w:val="TableParagraph"/>
              <w:spacing w:before="174"/>
              <w:jc w:val="left"/>
              <w:rPr>
                <w:sz w:val="18"/>
              </w:rPr>
            </w:pPr>
          </w:p>
          <w:p w14:paraId="7F010761" w14:textId="77777777" w:rsidR="009012B6" w:rsidRDefault="00000000">
            <w:pPr>
              <w:pStyle w:val="TableParagraph"/>
              <w:spacing w:line="196" w:lineRule="exact"/>
              <w:ind w:left="1" w:right="131"/>
              <w:rPr>
                <w:sz w:val="18"/>
              </w:rPr>
            </w:pPr>
            <w:r>
              <w:rPr>
                <w:spacing w:val="-10"/>
                <w:sz w:val="18"/>
              </w:rPr>
              <w:t>3</w:t>
            </w:r>
          </w:p>
        </w:tc>
        <w:tc>
          <w:tcPr>
            <w:tcW w:w="1028" w:type="dxa"/>
          </w:tcPr>
          <w:p w14:paraId="6585120A" w14:textId="77777777" w:rsidR="009012B6" w:rsidRDefault="009012B6">
            <w:pPr>
              <w:pStyle w:val="TableParagraph"/>
              <w:spacing w:before="174"/>
              <w:jc w:val="left"/>
              <w:rPr>
                <w:sz w:val="18"/>
              </w:rPr>
            </w:pPr>
          </w:p>
          <w:p w14:paraId="3D1208F0" w14:textId="77777777" w:rsidR="009012B6" w:rsidRDefault="00000000">
            <w:pPr>
              <w:pStyle w:val="TableParagraph"/>
              <w:spacing w:line="196" w:lineRule="exact"/>
              <w:ind w:left="7" w:right="131"/>
              <w:rPr>
                <w:sz w:val="18"/>
              </w:rPr>
            </w:pPr>
            <w:r>
              <w:rPr>
                <w:spacing w:val="-5"/>
                <w:sz w:val="18"/>
              </w:rPr>
              <w:t>171</w:t>
            </w:r>
          </w:p>
        </w:tc>
        <w:tc>
          <w:tcPr>
            <w:tcW w:w="946" w:type="dxa"/>
            <w:tcBorders>
              <w:right w:val="nil"/>
            </w:tcBorders>
          </w:tcPr>
          <w:p w14:paraId="77EDA9F6" w14:textId="77777777" w:rsidR="009012B6" w:rsidRDefault="009012B6">
            <w:pPr>
              <w:pStyle w:val="TableParagraph"/>
              <w:spacing w:before="174"/>
              <w:jc w:val="left"/>
              <w:rPr>
                <w:sz w:val="18"/>
              </w:rPr>
            </w:pPr>
          </w:p>
          <w:p w14:paraId="739E4D35" w14:textId="77777777" w:rsidR="009012B6" w:rsidRDefault="00000000">
            <w:pPr>
              <w:pStyle w:val="TableParagraph"/>
              <w:spacing w:line="196" w:lineRule="exact"/>
              <w:ind w:left="6" w:right="208"/>
              <w:rPr>
                <w:sz w:val="18"/>
              </w:rPr>
            </w:pPr>
            <w:r>
              <w:rPr>
                <w:spacing w:val="-5"/>
                <w:sz w:val="18"/>
              </w:rPr>
              <w:t>28</w:t>
            </w:r>
          </w:p>
        </w:tc>
      </w:tr>
      <w:tr w:rsidR="009012B6" w14:paraId="38EF78BD" w14:textId="77777777">
        <w:trPr>
          <w:trHeight w:val="443"/>
        </w:trPr>
        <w:tc>
          <w:tcPr>
            <w:tcW w:w="713" w:type="dxa"/>
            <w:tcBorders>
              <w:left w:val="nil"/>
            </w:tcBorders>
          </w:tcPr>
          <w:p w14:paraId="243C37EE" w14:textId="77777777" w:rsidR="009012B6" w:rsidRDefault="00000000">
            <w:pPr>
              <w:pStyle w:val="TableParagraph"/>
              <w:spacing w:line="190" w:lineRule="exact"/>
              <w:ind w:left="194"/>
              <w:jc w:val="left"/>
              <w:rPr>
                <w:sz w:val="18"/>
              </w:rPr>
            </w:pPr>
            <w:r>
              <w:rPr>
                <w:spacing w:val="-10"/>
                <w:sz w:val="18"/>
              </w:rPr>
              <w:t>2</w:t>
            </w:r>
          </w:p>
        </w:tc>
        <w:tc>
          <w:tcPr>
            <w:tcW w:w="4059" w:type="dxa"/>
          </w:tcPr>
          <w:p w14:paraId="353A5F02" w14:textId="77777777" w:rsidR="009012B6" w:rsidRDefault="00000000">
            <w:pPr>
              <w:pStyle w:val="TableParagraph"/>
              <w:spacing w:line="228" w:lineRule="auto"/>
              <w:ind w:left="102"/>
              <w:jc w:val="left"/>
              <w:rPr>
                <w:sz w:val="18"/>
              </w:rPr>
            </w:pPr>
            <w:r>
              <w:rPr>
                <w:sz w:val="18"/>
              </w:rPr>
              <w:t xml:space="preserve">Your MDA has scanning facility software that can </w:t>
            </w:r>
            <w:r>
              <w:rPr>
                <w:w w:val="105"/>
                <w:sz w:val="18"/>
              </w:rPr>
              <w:t>scan transaction listing</w:t>
            </w:r>
          </w:p>
        </w:tc>
        <w:tc>
          <w:tcPr>
            <w:tcW w:w="884" w:type="dxa"/>
          </w:tcPr>
          <w:p w14:paraId="1B5B9663" w14:textId="77777777" w:rsidR="009012B6" w:rsidRDefault="009012B6">
            <w:pPr>
              <w:pStyle w:val="TableParagraph"/>
              <w:spacing w:before="20"/>
              <w:jc w:val="left"/>
              <w:rPr>
                <w:sz w:val="18"/>
              </w:rPr>
            </w:pPr>
          </w:p>
          <w:p w14:paraId="23A51275" w14:textId="77777777" w:rsidR="009012B6" w:rsidRDefault="00000000">
            <w:pPr>
              <w:pStyle w:val="TableParagraph"/>
              <w:spacing w:line="196" w:lineRule="exact"/>
              <w:ind w:right="129"/>
              <w:rPr>
                <w:sz w:val="18"/>
              </w:rPr>
            </w:pPr>
            <w:r>
              <w:rPr>
                <w:spacing w:val="-10"/>
                <w:sz w:val="18"/>
              </w:rPr>
              <w:t>9</w:t>
            </w:r>
          </w:p>
        </w:tc>
        <w:tc>
          <w:tcPr>
            <w:tcW w:w="756" w:type="dxa"/>
          </w:tcPr>
          <w:p w14:paraId="0EC1D8B7" w14:textId="77777777" w:rsidR="009012B6" w:rsidRDefault="009012B6">
            <w:pPr>
              <w:pStyle w:val="TableParagraph"/>
              <w:spacing w:before="20"/>
              <w:jc w:val="left"/>
              <w:rPr>
                <w:sz w:val="18"/>
              </w:rPr>
            </w:pPr>
          </w:p>
          <w:p w14:paraId="3DA39F86" w14:textId="77777777" w:rsidR="009012B6" w:rsidRDefault="00000000">
            <w:pPr>
              <w:pStyle w:val="TableParagraph"/>
              <w:spacing w:line="196" w:lineRule="exact"/>
              <w:ind w:left="5" w:right="131"/>
              <w:rPr>
                <w:sz w:val="18"/>
              </w:rPr>
            </w:pPr>
            <w:r>
              <w:rPr>
                <w:spacing w:val="-5"/>
                <w:sz w:val="18"/>
              </w:rPr>
              <w:t>31</w:t>
            </w:r>
          </w:p>
        </w:tc>
        <w:tc>
          <w:tcPr>
            <w:tcW w:w="874" w:type="dxa"/>
          </w:tcPr>
          <w:p w14:paraId="492BB69D" w14:textId="77777777" w:rsidR="009012B6" w:rsidRDefault="009012B6">
            <w:pPr>
              <w:pStyle w:val="TableParagraph"/>
              <w:spacing w:before="20"/>
              <w:jc w:val="left"/>
              <w:rPr>
                <w:sz w:val="18"/>
              </w:rPr>
            </w:pPr>
          </w:p>
          <w:p w14:paraId="2D098432" w14:textId="77777777" w:rsidR="009012B6" w:rsidRDefault="00000000">
            <w:pPr>
              <w:pStyle w:val="TableParagraph"/>
              <w:spacing w:line="196" w:lineRule="exact"/>
              <w:ind w:left="7" w:right="131"/>
              <w:rPr>
                <w:sz w:val="18"/>
              </w:rPr>
            </w:pPr>
            <w:r>
              <w:rPr>
                <w:spacing w:val="-5"/>
                <w:sz w:val="18"/>
              </w:rPr>
              <w:t>10</w:t>
            </w:r>
          </w:p>
        </w:tc>
        <w:tc>
          <w:tcPr>
            <w:tcW w:w="1028" w:type="dxa"/>
          </w:tcPr>
          <w:p w14:paraId="61213FDD" w14:textId="77777777" w:rsidR="009012B6" w:rsidRDefault="009012B6">
            <w:pPr>
              <w:pStyle w:val="TableParagraph"/>
              <w:spacing w:before="20"/>
              <w:jc w:val="left"/>
              <w:rPr>
                <w:sz w:val="18"/>
              </w:rPr>
            </w:pPr>
          </w:p>
          <w:p w14:paraId="539BE8FC" w14:textId="77777777" w:rsidR="009012B6" w:rsidRDefault="00000000">
            <w:pPr>
              <w:pStyle w:val="TableParagraph"/>
              <w:spacing w:line="196" w:lineRule="exact"/>
              <w:ind w:left="7" w:right="131"/>
              <w:rPr>
                <w:sz w:val="18"/>
              </w:rPr>
            </w:pPr>
            <w:r>
              <w:rPr>
                <w:spacing w:val="-5"/>
                <w:sz w:val="18"/>
              </w:rPr>
              <w:t>197</w:t>
            </w:r>
          </w:p>
        </w:tc>
        <w:tc>
          <w:tcPr>
            <w:tcW w:w="946" w:type="dxa"/>
            <w:tcBorders>
              <w:right w:val="nil"/>
            </w:tcBorders>
          </w:tcPr>
          <w:p w14:paraId="1F45F460" w14:textId="77777777" w:rsidR="009012B6" w:rsidRDefault="009012B6">
            <w:pPr>
              <w:pStyle w:val="TableParagraph"/>
              <w:spacing w:before="20"/>
              <w:jc w:val="left"/>
              <w:rPr>
                <w:sz w:val="18"/>
              </w:rPr>
            </w:pPr>
          </w:p>
          <w:p w14:paraId="59BCBEC5" w14:textId="77777777" w:rsidR="009012B6" w:rsidRDefault="00000000">
            <w:pPr>
              <w:pStyle w:val="TableParagraph"/>
              <w:spacing w:line="196" w:lineRule="exact"/>
              <w:ind w:left="4" w:right="212"/>
              <w:rPr>
                <w:sz w:val="18"/>
              </w:rPr>
            </w:pPr>
            <w:r>
              <w:rPr>
                <w:spacing w:val="-10"/>
                <w:sz w:val="18"/>
              </w:rPr>
              <w:t>3</w:t>
            </w:r>
          </w:p>
        </w:tc>
      </w:tr>
      <w:tr w:rsidR="009012B6" w14:paraId="5434AB1D" w14:textId="77777777">
        <w:trPr>
          <w:trHeight w:val="398"/>
        </w:trPr>
        <w:tc>
          <w:tcPr>
            <w:tcW w:w="713" w:type="dxa"/>
            <w:tcBorders>
              <w:left w:val="nil"/>
            </w:tcBorders>
          </w:tcPr>
          <w:p w14:paraId="55F7B716" w14:textId="77777777" w:rsidR="009012B6" w:rsidRDefault="00000000">
            <w:pPr>
              <w:pStyle w:val="TableParagraph"/>
              <w:spacing w:line="190" w:lineRule="exact"/>
              <w:ind w:left="194"/>
              <w:jc w:val="left"/>
              <w:rPr>
                <w:sz w:val="18"/>
              </w:rPr>
            </w:pPr>
            <w:r>
              <w:rPr>
                <w:spacing w:val="-10"/>
                <w:sz w:val="18"/>
              </w:rPr>
              <w:t>3</w:t>
            </w:r>
          </w:p>
        </w:tc>
        <w:tc>
          <w:tcPr>
            <w:tcW w:w="4059" w:type="dxa"/>
          </w:tcPr>
          <w:p w14:paraId="1B37AB53" w14:textId="77777777" w:rsidR="009012B6" w:rsidRDefault="00000000">
            <w:pPr>
              <w:pStyle w:val="TableParagraph"/>
              <w:spacing w:line="186" w:lineRule="exact"/>
              <w:ind w:left="102"/>
              <w:jc w:val="left"/>
              <w:rPr>
                <w:sz w:val="18"/>
              </w:rPr>
            </w:pPr>
            <w:r>
              <w:rPr>
                <w:sz w:val="18"/>
              </w:rPr>
              <w:t>Your</w:t>
            </w:r>
            <w:r>
              <w:rPr>
                <w:spacing w:val="2"/>
                <w:sz w:val="18"/>
              </w:rPr>
              <w:t xml:space="preserve"> </w:t>
            </w:r>
            <w:r>
              <w:rPr>
                <w:sz w:val="18"/>
              </w:rPr>
              <w:t>MDA</w:t>
            </w:r>
            <w:r>
              <w:rPr>
                <w:spacing w:val="2"/>
                <w:sz w:val="18"/>
              </w:rPr>
              <w:t xml:space="preserve"> </w:t>
            </w:r>
            <w:r>
              <w:rPr>
                <w:sz w:val="18"/>
              </w:rPr>
              <w:t>has</w:t>
            </w:r>
            <w:r>
              <w:rPr>
                <w:spacing w:val="4"/>
                <w:sz w:val="18"/>
              </w:rPr>
              <w:t xml:space="preserve"> </w:t>
            </w:r>
            <w:proofErr w:type="gramStart"/>
            <w:r>
              <w:rPr>
                <w:sz w:val="18"/>
              </w:rPr>
              <w:t>facility</w:t>
            </w:r>
            <w:proofErr w:type="gramEnd"/>
            <w:r>
              <w:rPr>
                <w:spacing w:val="4"/>
                <w:sz w:val="18"/>
              </w:rPr>
              <w:t xml:space="preserve"> </w:t>
            </w:r>
            <w:r>
              <w:rPr>
                <w:sz w:val="18"/>
              </w:rPr>
              <w:t>that</w:t>
            </w:r>
            <w:r>
              <w:rPr>
                <w:spacing w:val="1"/>
                <w:sz w:val="18"/>
              </w:rPr>
              <w:t xml:space="preserve"> </w:t>
            </w:r>
            <w:r>
              <w:rPr>
                <w:sz w:val="18"/>
              </w:rPr>
              <w:t>can</w:t>
            </w:r>
            <w:r>
              <w:rPr>
                <w:spacing w:val="3"/>
                <w:sz w:val="18"/>
              </w:rPr>
              <w:t xml:space="preserve"> </w:t>
            </w:r>
            <w:r>
              <w:rPr>
                <w:sz w:val="18"/>
              </w:rPr>
              <w:t>identify</w:t>
            </w:r>
            <w:r>
              <w:rPr>
                <w:spacing w:val="2"/>
                <w:sz w:val="18"/>
              </w:rPr>
              <w:t xml:space="preserve"> </w:t>
            </w:r>
            <w:r>
              <w:rPr>
                <w:sz w:val="18"/>
              </w:rPr>
              <w:t>gaps</w:t>
            </w:r>
            <w:r>
              <w:rPr>
                <w:spacing w:val="3"/>
                <w:sz w:val="18"/>
              </w:rPr>
              <w:t xml:space="preserve"> </w:t>
            </w:r>
            <w:r>
              <w:rPr>
                <w:spacing w:val="-5"/>
                <w:sz w:val="18"/>
              </w:rPr>
              <w:t>in</w:t>
            </w:r>
          </w:p>
          <w:p w14:paraId="41B44AF2" w14:textId="77777777" w:rsidR="009012B6" w:rsidRDefault="00000000">
            <w:pPr>
              <w:pStyle w:val="TableParagraph"/>
              <w:spacing w:line="192" w:lineRule="exact"/>
              <w:ind w:left="102"/>
              <w:jc w:val="left"/>
              <w:rPr>
                <w:sz w:val="18"/>
              </w:rPr>
            </w:pPr>
            <w:r>
              <w:rPr>
                <w:spacing w:val="-2"/>
                <w:sz w:val="18"/>
              </w:rPr>
              <w:t xml:space="preserve">check </w:t>
            </w:r>
            <w:r>
              <w:rPr>
                <w:spacing w:val="-4"/>
                <w:sz w:val="18"/>
              </w:rPr>
              <w:t>runs</w:t>
            </w:r>
          </w:p>
        </w:tc>
        <w:tc>
          <w:tcPr>
            <w:tcW w:w="884" w:type="dxa"/>
          </w:tcPr>
          <w:p w14:paraId="3CABFDCE" w14:textId="77777777" w:rsidR="009012B6" w:rsidRDefault="00000000">
            <w:pPr>
              <w:pStyle w:val="TableParagraph"/>
              <w:spacing w:before="182" w:line="196" w:lineRule="exact"/>
              <w:ind w:right="129"/>
              <w:rPr>
                <w:sz w:val="18"/>
              </w:rPr>
            </w:pPr>
            <w:r>
              <w:rPr>
                <w:spacing w:val="-10"/>
                <w:sz w:val="18"/>
              </w:rPr>
              <w:t>4</w:t>
            </w:r>
          </w:p>
        </w:tc>
        <w:tc>
          <w:tcPr>
            <w:tcW w:w="756" w:type="dxa"/>
          </w:tcPr>
          <w:p w14:paraId="2D34A426" w14:textId="77777777" w:rsidR="009012B6" w:rsidRDefault="00000000">
            <w:pPr>
              <w:pStyle w:val="TableParagraph"/>
              <w:spacing w:before="182" w:line="196" w:lineRule="exact"/>
              <w:ind w:left="5" w:right="131"/>
              <w:rPr>
                <w:sz w:val="18"/>
              </w:rPr>
            </w:pPr>
            <w:r>
              <w:rPr>
                <w:spacing w:val="-5"/>
                <w:sz w:val="18"/>
              </w:rPr>
              <w:t>29</w:t>
            </w:r>
          </w:p>
        </w:tc>
        <w:tc>
          <w:tcPr>
            <w:tcW w:w="874" w:type="dxa"/>
          </w:tcPr>
          <w:p w14:paraId="578A1740" w14:textId="77777777" w:rsidR="009012B6" w:rsidRDefault="00000000">
            <w:pPr>
              <w:pStyle w:val="TableParagraph"/>
              <w:spacing w:before="182" w:line="196" w:lineRule="exact"/>
              <w:ind w:left="7" w:right="131"/>
              <w:rPr>
                <w:sz w:val="18"/>
              </w:rPr>
            </w:pPr>
            <w:r>
              <w:rPr>
                <w:spacing w:val="-5"/>
                <w:sz w:val="18"/>
              </w:rPr>
              <w:t>11</w:t>
            </w:r>
          </w:p>
        </w:tc>
        <w:tc>
          <w:tcPr>
            <w:tcW w:w="1028" w:type="dxa"/>
          </w:tcPr>
          <w:p w14:paraId="67AADD18" w14:textId="77777777" w:rsidR="009012B6" w:rsidRDefault="00000000">
            <w:pPr>
              <w:pStyle w:val="TableParagraph"/>
              <w:spacing w:before="182" w:line="196" w:lineRule="exact"/>
              <w:ind w:left="7" w:right="131"/>
              <w:rPr>
                <w:sz w:val="18"/>
              </w:rPr>
            </w:pPr>
            <w:r>
              <w:rPr>
                <w:spacing w:val="-5"/>
                <w:sz w:val="18"/>
              </w:rPr>
              <w:t>195</w:t>
            </w:r>
          </w:p>
        </w:tc>
        <w:tc>
          <w:tcPr>
            <w:tcW w:w="946" w:type="dxa"/>
            <w:tcBorders>
              <w:right w:val="nil"/>
            </w:tcBorders>
          </w:tcPr>
          <w:p w14:paraId="20F0E2AC" w14:textId="77777777" w:rsidR="009012B6" w:rsidRDefault="00000000">
            <w:pPr>
              <w:pStyle w:val="TableParagraph"/>
              <w:spacing w:before="182" w:line="196" w:lineRule="exact"/>
              <w:ind w:left="4" w:right="212"/>
              <w:rPr>
                <w:sz w:val="18"/>
              </w:rPr>
            </w:pPr>
            <w:r>
              <w:rPr>
                <w:spacing w:val="-10"/>
                <w:sz w:val="18"/>
              </w:rPr>
              <w:t>4</w:t>
            </w:r>
          </w:p>
        </w:tc>
      </w:tr>
      <w:tr w:rsidR="009012B6" w14:paraId="660472B1" w14:textId="77777777">
        <w:trPr>
          <w:trHeight w:val="395"/>
        </w:trPr>
        <w:tc>
          <w:tcPr>
            <w:tcW w:w="713" w:type="dxa"/>
            <w:tcBorders>
              <w:left w:val="nil"/>
            </w:tcBorders>
          </w:tcPr>
          <w:p w14:paraId="03954E15" w14:textId="77777777" w:rsidR="009012B6" w:rsidRDefault="00000000">
            <w:pPr>
              <w:pStyle w:val="TableParagraph"/>
              <w:spacing w:line="190" w:lineRule="exact"/>
              <w:ind w:left="194"/>
              <w:jc w:val="left"/>
              <w:rPr>
                <w:sz w:val="18"/>
              </w:rPr>
            </w:pPr>
            <w:r>
              <w:rPr>
                <w:spacing w:val="-10"/>
                <w:sz w:val="18"/>
              </w:rPr>
              <w:t>4</w:t>
            </w:r>
          </w:p>
        </w:tc>
        <w:tc>
          <w:tcPr>
            <w:tcW w:w="4059" w:type="dxa"/>
          </w:tcPr>
          <w:p w14:paraId="11E1273E" w14:textId="77777777" w:rsidR="009012B6" w:rsidRDefault="00000000">
            <w:pPr>
              <w:pStyle w:val="TableParagraph"/>
              <w:spacing w:line="185" w:lineRule="exact"/>
              <w:ind w:left="102"/>
              <w:jc w:val="left"/>
              <w:rPr>
                <w:sz w:val="18"/>
              </w:rPr>
            </w:pPr>
            <w:r>
              <w:rPr>
                <w:sz w:val="18"/>
              </w:rPr>
              <w:t>Your</w:t>
            </w:r>
            <w:r>
              <w:rPr>
                <w:spacing w:val="2"/>
                <w:sz w:val="18"/>
              </w:rPr>
              <w:t xml:space="preserve"> </w:t>
            </w:r>
            <w:r>
              <w:rPr>
                <w:sz w:val="18"/>
              </w:rPr>
              <w:t>MDA</w:t>
            </w:r>
            <w:r>
              <w:rPr>
                <w:spacing w:val="1"/>
                <w:sz w:val="18"/>
              </w:rPr>
              <w:t xml:space="preserve"> </w:t>
            </w:r>
            <w:r>
              <w:rPr>
                <w:sz w:val="18"/>
              </w:rPr>
              <w:t>has</w:t>
            </w:r>
            <w:r>
              <w:rPr>
                <w:spacing w:val="3"/>
                <w:sz w:val="18"/>
              </w:rPr>
              <w:t xml:space="preserve"> </w:t>
            </w:r>
            <w:r>
              <w:rPr>
                <w:sz w:val="18"/>
              </w:rPr>
              <w:t>facility</w:t>
            </w:r>
            <w:r>
              <w:rPr>
                <w:spacing w:val="3"/>
                <w:sz w:val="18"/>
              </w:rPr>
              <w:t xml:space="preserve"> </w:t>
            </w:r>
            <w:r>
              <w:rPr>
                <w:sz w:val="18"/>
              </w:rPr>
              <w:t>that can</w:t>
            </w:r>
            <w:r>
              <w:rPr>
                <w:spacing w:val="2"/>
                <w:sz w:val="18"/>
              </w:rPr>
              <w:t xml:space="preserve"> </w:t>
            </w:r>
            <w:r>
              <w:rPr>
                <w:sz w:val="18"/>
              </w:rPr>
              <w:t>identify</w:t>
            </w:r>
            <w:r>
              <w:rPr>
                <w:spacing w:val="7"/>
                <w:sz w:val="18"/>
              </w:rPr>
              <w:t xml:space="preserve"> </w:t>
            </w:r>
            <w:r>
              <w:rPr>
                <w:spacing w:val="-2"/>
                <w:sz w:val="18"/>
              </w:rPr>
              <w:t>duplicate</w:t>
            </w:r>
          </w:p>
          <w:p w14:paraId="05AB1E10" w14:textId="77777777" w:rsidR="009012B6" w:rsidRDefault="00000000">
            <w:pPr>
              <w:pStyle w:val="TableParagraph"/>
              <w:spacing w:line="191" w:lineRule="exact"/>
              <w:ind w:left="102"/>
              <w:jc w:val="left"/>
              <w:rPr>
                <w:sz w:val="18"/>
              </w:rPr>
            </w:pPr>
            <w:r>
              <w:rPr>
                <w:sz w:val="18"/>
              </w:rPr>
              <w:t xml:space="preserve">numbers </w:t>
            </w:r>
            <w:proofErr w:type="gramStart"/>
            <w:r>
              <w:rPr>
                <w:sz w:val="18"/>
              </w:rPr>
              <w:t>in</w:t>
            </w:r>
            <w:proofErr w:type="gramEnd"/>
            <w:r>
              <w:rPr>
                <w:spacing w:val="1"/>
                <w:sz w:val="18"/>
              </w:rPr>
              <w:t xml:space="preserve"> </w:t>
            </w:r>
            <w:r>
              <w:rPr>
                <w:sz w:val="18"/>
              </w:rPr>
              <w:t>invoice</w:t>
            </w:r>
            <w:r>
              <w:rPr>
                <w:spacing w:val="3"/>
                <w:sz w:val="18"/>
              </w:rPr>
              <w:t xml:space="preserve"> </w:t>
            </w:r>
            <w:r>
              <w:rPr>
                <w:sz w:val="18"/>
              </w:rPr>
              <w:t>and</w:t>
            </w:r>
            <w:r>
              <w:rPr>
                <w:spacing w:val="1"/>
                <w:sz w:val="18"/>
              </w:rPr>
              <w:t xml:space="preserve"> </w:t>
            </w:r>
            <w:r>
              <w:rPr>
                <w:sz w:val="18"/>
              </w:rPr>
              <w:t>payment</w:t>
            </w:r>
            <w:r>
              <w:rPr>
                <w:spacing w:val="1"/>
                <w:sz w:val="18"/>
              </w:rPr>
              <w:t xml:space="preserve"> </w:t>
            </w:r>
            <w:r>
              <w:rPr>
                <w:sz w:val="18"/>
              </w:rPr>
              <w:t>voucher</w:t>
            </w:r>
            <w:r>
              <w:rPr>
                <w:spacing w:val="3"/>
                <w:sz w:val="18"/>
              </w:rPr>
              <w:t xml:space="preserve"> </w:t>
            </w:r>
            <w:r>
              <w:rPr>
                <w:spacing w:val="-2"/>
                <w:sz w:val="18"/>
              </w:rPr>
              <w:t>numbers</w:t>
            </w:r>
          </w:p>
        </w:tc>
        <w:tc>
          <w:tcPr>
            <w:tcW w:w="884" w:type="dxa"/>
          </w:tcPr>
          <w:p w14:paraId="10AD098E" w14:textId="77777777" w:rsidR="009012B6" w:rsidRDefault="00000000">
            <w:pPr>
              <w:pStyle w:val="TableParagraph"/>
              <w:spacing w:before="179" w:line="196" w:lineRule="exact"/>
              <w:ind w:left="6" w:right="129"/>
              <w:rPr>
                <w:sz w:val="18"/>
              </w:rPr>
            </w:pPr>
            <w:r>
              <w:rPr>
                <w:spacing w:val="-5"/>
                <w:sz w:val="18"/>
              </w:rPr>
              <w:t>11</w:t>
            </w:r>
          </w:p>
        </w:tc>
        <w:tc>
          <w:tcPr>
            <w:tcW w:w="756" w:type="dxa"/>
          </w:tcPr>
          <w:p w14:paraId="595459D6" w14:textId="77777777" w:rsidR="009012B6" w:rsidRDefault="00000000">
            <w:pPr>
              <w:pStyle w:val="TableParagraph"/>
              <w:spacing w:before="179" w:line="196" w:lineRule="exact"/>
              <w:ind w:left="5" w:right="131"/>
              <w:rPr>
                <w:sz w:val="18"/>
              </w:rPr>
            </w:pPr>
            <w:r>
              <w:rPr>
                <w:spacing w:val="-5"/>
                <w:sz w:val="18"/>
              </w:rPr>
              <w:t>32</w:t>
            </w:r>
          </w:p>
        </w:tc>
        <w:tc>
          <w:tcPr>
            <w:tcW w:w="874" w:type="dxa"/>
          </w:tcPr>
          <w:p w14:paraId="14074B00" w14:textId="77777777" w:rsidR="009012B6" w:rsidRDefault="00000000">
            <w:pPr>
              <w:pStyle w:val="TableParagraph"/>
              <w:spacing w:before="179" w:line="196" w:lineRule="exact"/>
              <w:ind w:left="1" w:right="131"/>
              <w:rPr>
                <w:sz w:val="18"/>
              </w:rPr>
            </w:pPr>
            <w:r>
              <w:rPr>
                <w:spacing w:val="-10"/>
                <w:sz w:val="18"/>
              </w:rPr>
              <w:t>9</w:t>
            </w:r>
          </w:p>
        </w:tc>
        <w:tc>
          <w:tcPr>
            <w:tcW w:w="1028" w:type="dxa"/>
          </w:tcPr>
          <w:p w14:paraId="76D4F3D2" w14:textId="77777777" w:rsidR="009012B6" w:rsidRDefault="00000000">
            <w:pPr>
              <w:pStyle w:val="TableParagraph"/>
              <w:spacing w:before="179" w:line="196" w:lineRule="exact"/>
              <w:ind w:left="1" w:right="131"/>
              <w:rPr>
                <w:sz w:val="18"/>
              </w:rPr>
            </w:pPr>
            <w:r>
              <w:rPr>
                <w:spacing w:val="-10"/>
                <w:sz w:val="18"/>
              </w:rPr>
              <w:t>2</w:t>
            </w:r>
          </w:p>
        </w:tc>
        <w:tc>
          <w:tcPr>
            <w:tcW w:w="946" w:type="dxa"/>
            <w:tcBorders>
              <w:right w:val="nil"/>
            </w:tcBorders>
          </w:tcPr>
          <w:p w14:paraId="629AC1AA" w14:textId="77777777" w:rsidR="009012B6" w:rsidRDefault="00000000">
            <w:pPr>
              <w:pStyle w:val="TableParagraph"/>
              <w:spacing w:before="179" w:line="196" w:lineRule="exact"/>
              <w:ind w:left="6" w:right="208"/>
              <w:rPr>
                <w:sz w:val="18"/>
              </w:rPr>
            </w:pPr>
            <w:r>
              <w:rPr>
                <w:spacing w:val="-5"/>
                <w:sz w:val="18"/>
              </w:rPr>
              <w:t>197</w:t>
            </w:r>
          </w:p>
        </w:tc>
      </w:tr>
      <w:tr w:rsidR="009012B6" w14:paraId="678184B1" w14:textId="77777777">
        <w:trPr>
          <w:trHeight w:val="398"/>
        </w:trPr>
        <w:tc>
          <w:tcPr>
            <w:tcW w:w="713" w:type="dxa"/>
            <w:tcBorders>
              <w:left w:val="nil"/>
            </w:tcBorders>
          </w:tcPr>
          <w:p w14:paraId="53B0EBA2" w14:textId="77777777" w:rsidR="009012B6" w:rsidRDefault="00000000">
            <w:pPr>
              <w:pStyle w:val="TableParagraph"/>
              <w:spacing w:line="190" w:lineRule="exact"/>
              <w:ind w:left="194"/>
              <w:jc w:val="left"/>
              <w:rPr>
                <w:sz w:val="18"/>
              </w:rPr>
            </w:pPr>
            <w:r>
              <w:rPr>
                <w:spacing w:val="-10"/>
                <w:sz w:val="18"/>
              </w:rPr>
              <w:t>5</w:t>
            </w:r>
          </w:p>
        </w:tc>
        <w:tc>
          <w:tcPr>
            <w:tcW w:w="4059" w:type="dxa"/>
          </w:tcPr>
          <w:p w14:paraId="454C7EF1" w14:textId="77777777" w:rsidR="009012B6" w:rsidRDefault="00000000">
            <w:pPr>
              <w:pStyle w:val="TableParagraph"/>
              <w:spacing w:line="186" w:lineRule="exact"/>
              <w:ind w:left="102"/>
              <w:jc w:val="left"/>
              <w:rPr>
                <w:sz w:val="18"/>
              </w:rPr>
            </w:pPr>
            <w:r>
              <w:rPr>
                <w:sz w:val="18"/>
              </w:rPr>
              <w:t>Your</w:t>
            </w:r>
            <w:r>
              <w:rPr>
                <w:spacing w:val="2"/>
                <w:sz w:val="18"/>
              </w:rPr>
              <w:t xml:space="preserve"> </w:t>
            </w:r>
            <w:r>
              <w:rPr>
                <w:sz w:val="18"/>
              </w:rPr>
              <w:t>MDA</w:t>
            </w:r>
            <w:r>
              <w:rPr>
                <w:spacing w:val="1"/>
                <w:sz w:val="18"/>
              </w:rPr>
              <w:t xml:space="preserve"> </w:t>
            </w:r>
            <w:r>
              <w:rPr>
                <w:sz w:val="18"/>
              </w:rPr>
              <w:t>has</w:t>
            </w:r>
            <w:r>
              <w:rPr>
                <w:spacing w:val="3"/>
                <w:sz w:val="18"/>
              </w:rPr>
              <w:t xml:space="preserve"> </w:t>
            </w:r>
            <w:proofErr w:type="gramStart"/>
            <w:r>
              <w:rPr>
                <w:sz w:val="18"/>
              </w:rPr>
              <w:t>facility</w:t>
            </w:r>
            <w:proofErr w:type="gramEnd"/>
            <w:r>
              <w:rPr>
                <w:spacing w:val="3"/>
                <w:sz w:val="18"/>
              </w:rPr>
              <w:t xml:space="preserve"> </w:t>
            </w:r>
            <w:r>
              <w:rPr>
                <w:sz w:val="18"/>
              </w:rPr>
              <w:t>that can</w:t>
            </w:r>
            <w:r>
              <w:rPr>
                <w:spacing w:val="2"/>
                <w:sz w:val="18"/>
              </w:rPr>
              <w:t xml:space="preserve"> </w:t>
            </w:r>
            <w:r>
              <w:rPr>
                <w:sz w:val="18"/>
              </w:rPr>
              <w:t>identify</w:t>
            </w:r>
            <w:r>
              <w:rPr>
                <w:spacing w:val="3"/>
                <w:sz w:val="18"/>
              </w:rPr>
              <w:t xml:space="preserve"> </w:t>
            </w:r>
            <w:r>
              <w:rPr>
                <w:spacing w:val="-2"/>
                <w:sz w:val="18"/>
              </w:rPr>
              <w:t>duplication</w:t>
            </w:r>
          </w:p>
          <w:p w14:paraId="22AEBC45" w14:textId="77777777" w:rsidR="009012B6" w:rsidRDefault="00000000">
            <w:pPr>
              <w:pStyle w:val="TableParagraph"/>
              <w:spacing w:line="192" w:lineRule="exact"/>
              <w:ind w:left="102"/>
              <w:jc w:val="left"/>
              <w:rPr>
                <w:sz w:val="18"/>
              </w:rPr>
            </w:pPr>
            <w:r>
              <w:rPr>
                <w:sz w:val="18"/>
              </w:rPr>
              <w:t>in</w:t>
            </w:r>
            <w:r>
              <w:rPr>
                <w:spacing w:val="4"/>
                <w:sz w:val="18"/>
              </w:rPr>
              <w:t xml:space="preserve"> </w:t>
            </w:r>
            <w:r>
              <w:rPr>
                <w:sz w:val="18"/>
              </w:rPr>
              <w:t>payroll</w:t>
            </w:r>
            <w:r>
              <w:rPr>
                <w:spacing w:val="3"/>
                <w:sz w:val="18"/>
              </w:rPr>
              <w:t xml:space="preserve"> </w:t>
            </w:r>
            <w:r>
              <w:rPr>
                <w:sz w:val="18"/>
              </w:rPr>
              <w:t>payment</w:t>
            </w:r>
            <w:r>
              <w:rPr>
                <w:spacing w:val="5"/>
                <w:sz w:val="18"/>
              </w:rPr>
              <w:t xml:space="preserve"> </w:t>
            </w:r>
            <w:r>
              <w:rPr>
                <w:sz w:val="18"/>
              </w:rPr>
              <w:t>within</w:t>
            </w:r>
            <w:r>
              <w:rPr>
                <w:spacing w:val="2"/>
                <w:sz w:val="18"/>
              </w:rPr>
              <w:t xml:space="preserve"> </w:t>
            </w:r>
            <w:r>
              <w:rPr>
                <w:sz w:val="18"/>
              </w:rPr>
              <w:t>a</w:t>
            </w:r>
            <w:r>
              <w:rPr>
                <w:spacing w:val="4"/>
                <w:sz w:val="18"/>
              </w:rPr>
              <w:t xml:space="preserve"> </w:t>
            </w:r>
            <w:r>
              <w:rPr>
                <w:sz w:val="18"/>
              </w:rPr>
              <w:t>query</w:t>
            </w:r>
            <w:r>
              <w:rPr>
                <w:spacing w:val="6"/>
                <w:sz w:val="18"/>
              </w:rPr>
              <w:t xml:space="preserve"> </w:t>
            </w:r>
            <w:r>
              <w:rPr>
                <w:spacing w:val="-2"/>
                <w:sz w:val="18"/>
              </w:rPr>
              <w:t>period</w:t>
            </w:r>
          </w:p>
        </w:tc>
        <w:tc>
          <w:tcPr>
            <w:tcW w:w="884" w:type="dxa"/>
          </w:tcPr>
          <w:p w14:paraId="247958F1" w14:textId="77777777" w:rsidR="009012B6" w:rsidRDefault="00000000">
            <w:pPr>
              <w:pStyle w:val="TableParagraph"/>
              <w:spacing w:before="182" w:line="196" w:lineRule="exact"/>
              <w:ind w:left="6" w:right="129"/>
              <w:rPr>
                <w:sz w:val="18"/>
              </w:rPr>
            </w:pPr>
            <w:r>
              <w:rPr>
                <w:spacing w:val="-5"/>
                <w:sz w:val="18"/>
              </w:rPr>
              <w:t>16</w:t>
            </w:r>
          </w:p>
        </w:tc>
        <w:tc>
          <w:tcPr>
            <w:tcW w:w="756" w:type="dxa"/>
          </w:tcPr>
          <w:p w14:paraId="5E55E007" w14:textId="77777777" w:rsidR="009012B6" w:rsidRDefault="00000000">
            <w:pPr>
              <w:pStyle w:val="TableParagraph"/>
              <w:spacing w:before="182" w:line="196" w:lineRule="exact"/>
              <w:ind w:left="5" w:right="131"/>
              <w:rPr>
                <w:sz w:val="18"/>
              </w:rPr>
            </w:pPr>
            <w:r>
              <w:rPr>
                <w:spacing w:val="-5"/>
                <w:sz w:val="18"/>
              </w:rPr>
              <w:t>31</w:t>
            </w:r>
          </w:p>
        </w:tc>
        <w:tc>
          <w:tcPr>
            <w:tcW w:w="874" w:type="dxa"/>
          </w:tcPr>
          <w:p w14:paraId="1F805B84" w14:textId="77777777" w:rsidR="009012B6" w:rsidRDefault="00000000">
            <w:pPr>
              <w:pStyle w:val="TableParagraph"/>
              <w:spacing w:before="182" w:line="196" w:lineRule="exact"/>
              <w:ind w:left="1" w:right="131"/>
              <w:rPr>
                <w:sz w:val="18"/>
              </w:rPr>
            </w:pPr>
            <w:r>
              <w:rPr>
                <w:spacing w:val="-10"/>
                <w:sz w:val="18"/>
              </w:rPr>
              <w:t>9</w:t>
            </w:r>
          </w:p>
        </w:tc>
        <w:tc>
          <w:tcPr>
            <w:tcW w:w="1028" w:type="dxa"/>
          </w:tcPr>
          <w:p w14:paraId="1A438ACE" w14:textId="77777777" w:rsidR="009012B6" w:rsidRDefault="00000000">
            <w:pPr>
              <w:pStyle w:val="TableParagraph"/>
              <w:spacing w:before="182" w:line="196" w:lineRule="exact"/>
              <w:ind w:left="7" w:right="131"/>
              <w:rPr>
                <w:sz w:val="18"/>
              </w:rPr>
            </w:pPr>
            <w:r>
              <w:rPr>
                <w:spacing w:val="-5"/>
                <w:sz w:val="18"/>
              </w:rPr>
              <w:t>193</w:t>
            </w:r>
          </w:p>
        </w:tc>
        <w:tc>
          <w:tcPr>
            <w:tcW w:w="946" w:type="dxa"/>
            <w:tcBorders>
              <w:right w:val="nil"/>
            </w:tcBorders>
          </w:tcPr>
          <w:p w14:paraId="2C30CEFD" w14:textId="77777777" w:rsidR="009012B6" w:rsidRDefault="00000000">
            <w:pPr>
              <w:pStyle w:val="TableParagraph"/>
              <w:spacing w:before="182" w:line="196" w:lineRule="exact"/>
              <w:ind w:left="4" w:right="212"/>
              <w:rPr>
                <w:sz w:val="18"/>
              </w:rPr>
            </w:pPr>
            <w:r>
              <w:rPr>
                <w:spacing w:val="-10"/>
                <w:sz w:val="18"/>
              </w:rPr>
              <w:t>2</w:t>
            </w:r>
          </w:p>
        </w:tc>
      </w:tr>
      <w:tr w:rsidR="009012B6" w14:paraId="7AACF5D5" w14:textId="77777777">
        <w:trPr>
          <w:trHeight w:val="397"/>
        </w:trPr>
        <w:tc>
          <w:tcPr>
            <w:tcW w:w="713" w:type="dxa"/>
            <w:tcBorders>
              <w:left w:val="nil"/>
            </w:tcBorders>
          </w:tcPr>
          <w:p w14:paraId="6ECC70C3" w14:textId="77777777" w:rsidR="009012B6" w:rsidRDefault="00000000">
            <w:pPr>
              <w:pStyle w:val="TableParagraph"/>
              <w:spacing w:line="190" w:lineRule="exact"/>
              <w:ind w:left="194"/>
              <w:jc w:val="left"/>
              <w:rPr>
                <w:sz w:val="18"/>
              </w:rPr>
            </w:pPr>
            <w:r>
              <w:rPr>
                <w:spacing w:val="-10"/>
                <w:sz w:val="18"/>
              </w:rPr>
              <w:t>6</w:t>
            </w:r>
          </w:p>
        </w:tc>
        <w:tc>
          <w:tcPr>
            <w:tcW w:w="4059" w:type="dxa"/>
          </w:tcPr>
          <w:p w14:paraId="340EC959" w14:textId="77777777" w:rsidR="009012B6" w:rsidRDefault="00000000">
            <w:pPr>
              <w:pStyle w:val="TableParagraph"/>
              <w:spacing w:line="186" w:lineRule="exact"/>
              <w:ind w:left="102"/>
              <w:jc w:val="left"/>
              <w:rPr>
                <w:sz w:val="18"/>
              </w:rPr>
            </w:pPr>
            <w:r>
              <w:rPr>
                <w:sz w:val="18"/>
              </w:rPr>
              <w:t>Your</w:t>
            </w:r>
            <w:r>
              <w:rPr>
                <w:spacing w:val="2"/>
                <w:sz w:val="18"/>
              </w:rPr>
              <w:t xml:space="preserve"> </w:t>
            </w:r>
            <w:r>
              <w:rPr>
                <w:sz w:val="18"/>
              </w:rPr>
              <w:t>MDA</w:t>
            </w:r>
            <w:r>
              <w:rPr>
                <w:spacing w:val="1"/>
                <w:sz w:val="18"/>
              </w:rPr>
              <w:t xml:space="preserve"> </w:t>
            </w:r>
            <w:r>
              <w:rPr>
                <w:sz w:val="18"/>
              </w:rPr>
              <w:t>has</w:t>
            </w:r>
            <w:r>
              <w:rPr>
                <w:spacing w:val="4"/>
                <w:sz w:val="18"/>
              </w:rPr>
              <w:t xml:space="preserve"> </w:t>
            </w:r>
            <w:r>
              <w:rPr>
                <w:sz w:val="18"/>
              </w:rPr>
              <w:t>facility</w:t>
            </w:r>
            <w:r>
              <w:rPr>
                <w:spacing w:val="3"/>
                <w:sz w:val="18"/>
              </w:rPr>
              <w:t xml:space="preserve"> </w:t>
            </w:r>
            <w:r>
              <w:rPr>
                <w:sz w:val="18"/>
              </w:rPr>
              <w:t>to</w:t>
            </w:r>
            <w:r>
              <w:rPr>
                <w:spacing w:val="1"/>
                <w:sz w:val="18"/>
              </w:rPr>
              <w:t xml:space="preserve"> </w:t>
            </w:r>
            <w:r>
              <w:rPr>
                <w:sz w:val="18"/>
              </w:rPr>
              <w:t>compare</w:t>
            </w:r>
            <w:r>
              <w:rPr>
                <w:spacing w:val="3"/>
                <w:sz w:val="18"/>
              </w:rPr>
              <w:t xml:space="preserve"> </w:t>
            </w:r>
            <w:r>
              <w:rPr>
                <w:sz w:val="18"/>
              </w:rPr>
              <w:t xml:space="preserve">recent </w:t>
            </w:r>
            <w:proofErr w:type="gramStart"/>
            <w:r>
              <w:rPr>
                <w:spacing w:val="-2"/>
                <w:sz w:val="18"/>
              </w:rPr>
              <w:t>invoice</w:t>
            </w:r>
            <w:proofErr w:type="gramEnd"/>
          </w:p>
          <w:p w14:paraId="364F3360" w14:textId="77777777" w:rsidR="009012B6" w:rsidRDefault="00000000">
            <w:pPr>
              <w:pStyle w:val="TableParagraph"/>
              <w:spacing w:line="192" w:lineRule="exact"/>
              <w:ind w:left="102"/>
              <w:jc w:val="left"/>
              <w:rPr>
                <w:sz w:val="18"/>
              </w:rPr>
            </w:pPr>
            <w:r>
              <w:rPr>
                <w:sz w:val="18"/>
              </w:rPr>
              <w:t>prices</w:t>
            </w:r>
            <w:r>
              <w:rPr>
                <w:spacing w:val="5"/>
                <w:sz w:val="18"/>
              </w:rPr>
              <w:t xml:space="preserve"> </w:t>
            </w:r>
            <w:r>
              <w:rPr>
                <w:sz w:val="18"/>
              </w:rPr>
              <w:t>with</w:t>
            </w:r>
            <w:r>
              <w:rPr>
                <w:spacing w:val="5"/>
                <w:sz w:val="18"/>
              </w:rPr>
              <w:t xml:space="preserve"> </w:t>
            </w:r>
            <w:r>
              <w:rPr>
                <w:sz w:val="18"/>
              </w:rPr>
              <w:t>archived</w:t>
            </w:r>
            <w:r>
              <w:rPr>
                <w:spacing w:val="7"/>
                <w:sz w:val="18"/>
              </w:rPr>
              <w:t xml:space="preserve"> </w:t>
            </w:r>
            <w:r>
              <w:rPr>
                <w:sz w:val="18"/>
              </w:rPr>
              <w:t>inventory</w:t>
            </w:r>
            <w:r>
              <w:rPr>
                <w:spacing w:val="7"/>
                <w:sz w:val="18"/>
              </w:rPr>
              <w:t xml:space="preserve"> </w:t>
            </w:r>
            <w:r>
              <w:rPr>
                <w:sz w:val="18"/>
              </w:rPr>
              <w:t>records</w:t>
            </w:r>
            <w:r>
              <w:rPr>
                <w:spacing w:val="7"/>
                <w:sz w:val="18"/>
              </w:rPr>
              <w:t xml:space="preserve"> </w:t>
            </w:r>
            <w:r>
              <w:rPr>
                <w:spacing w:val="-4"/>
                <w:sz w:val="18"/>
              </w:rPr>
              <w:t>data</w:t>
            </w:r>
          </w:p>
        </w:tc>
        <w:tc>
          <w:tcPr>
            <w:tcW w:w="884" w:type="dxa"/>
          </w:tcPr>
          <w:p w14:paraId="1772ADC3" w14:textId="77777777" w:rsidR="009012B6" w:rsidRDefault="00000000">
            <w:pPr>
              <w:pStyle w:val="TableParagraph"/>
              <w:spacing w:before="182" w:line="196" w:lineRule="exact"/>
              <w:ind w:right="129"/>
              <w:rPr>
                <w:sz w:val="18"/>
              </w:rPr>
            </w:pPr>
            <w:r>
              <w:rPr>
                <w:spacing w:val="-10"/>
                <w:sz w:val="18"/>
              </w:rPr>
              <w:t>7</w:t>
            </w:r>
          </w:p>
        </w:tc>
        <w:tc>
          <w:tcPr>
            <w:tcW w:w="756" w:type="dxa"/>
          </w:tcPr>
          <w:p w14:paraId="2580DB0C" w14:textId="77777777" w:rsidR="009012B6" w:rsidRDefault="00000000">
            <w:pPr>
              <w:pStyle w:val="TableParagraph"/>
              <w:spacing w:before="182" w:line="196" w:lineRule="exact"/>
              <w:ind w:left="5" w:right="131"/>
              <w:rPr>
                <w:sz w:val="18"/>
              </w:rPr>
            </w:pPr>
            <w:r>
              <w:rPr>
                <w:spacing w:val="-5"/>
                <w:sz w:val="18"/>
              </w:rPr>
              <w:t>29</w:t>
            </w:r>
          </w:p>
        </w:tc>
        <w:tc>
          <w:tcPr>
            <w:tcW w:w="874" w:type="dxa"/>
          </w:tcPr>
          <w:p w14:paraId="5B602097" w14:textId="77777777" w:rsidR="009012B6" w:rsidRDefault="00000000">
            <w:pPr>
              <w:pStyle w:val="TableParagraph"/>
              <w:spacing w:before="182" w:line="196" w:lineRule="exact"/>
              <w:ind w:left="7" w:right="131"/>
              <w:rPr>
                <w:sz w:val="18"/>
              </w:rPr>
            </w:pPr>
            <w:r>
              <w:rPr>
                <w:spacing w:val="-5"/>
                <w:sz w:val="18"/>
              </w:rPr>
              <w:t>13</w:t>
            </w:r>
          </w:p>
        </w:tc>
        <w:tc>
          <w:tcPr>
            <w:tcW w:w="1028" w:type="dxa"/>
          </w:tcPr>
          <w:p w14:paraId="11CF3AC4" w14:textId="77777777" w:rsidR="009012B6" w:rsidRDefault="00000000">
            <w:pPr>
              <w:pStyle w:val="TableParagraph"/>
              <w:spacing w:before="182" w:line="196" w:lineRule="exact"/>
              <w:ind w:left="1" w:right="131"/>
              <w:rPr>
                <w:sz w:val="18"/>
              </w:rPr>
            </w:pPr>
            <w:r>
              <w:rPr>
                <w:spacing w:val="-10"/>
                <w:sz w:val="18"/>
              </w:rPr>
              <w:t>5</w:t>
            </w:r>
          </w:p>
        </w:tc>
        <w:tc>
          <w:tcPr>
            <w:tcW w:w="946" w:type="dxa"/>
            <w:tcBorders>
              <w:right w:val="nil"/>
            </w:tcBorders>
          </w:tcPr>
          <w:p w14:paraId="560E38FC" w14:textId="77777777" w:rsidR="009012B6" w:rsidRDefault="00000000">
            <w:pPr>
              <w:pStyle w:val="TableParagraph"/>
              <w:spacing w:before="182" w:line="196" w:lineRule="exact"/>
              <w:ind w:left="6" w:right="208"/>
              <w:rPr>
                <w:sz w:val="18"/>
              </w:rPr>
            </w:pPr>
            <w:r>
              <w:rPr>
                <w:spacing w:val="-5"/>
                <w:sz w:val="18"/>
              </w:rPr>
              <w:t>195</w:t>
            </w:r>
          </w:p>
        </w:tc>
      </w:tr>
      <w:tr w:rsidR="009012B6" w14:paraId="57B32AC7" w14:textId="77777777">
        <w:trPr>
          <w:trHeight w:val="597"/>
        </w:trPr>
        <w:tc>
          <w:tcPr>
            <w:tcW w:w="713" w:type="dxa"/>
            <w:tcBorders>
              <w:left w:val="nil"/>
            </w:tcBorders>
          </w:tcPr>
          <w:p w14:paraId="585FE7DC" w14:textId="77777777" w:rsidR="009012B6" w:rsidRDefault="00000000">
            <w:pPr>
              <w:pStyle w:val="TableParagraph"/>
              <w:spacing w:line="190" w:lineRule="exact"/>
              <w:ind w:left="194"/>
              <w:jc w:val="left"/>
              <w:rPr>
                <w:sz w:val="18"/>
              </w:rPr>
            </w:pPr>
            <w:r>
              <w:rPr>
                <w:spacing w:val="-10"/>
                <w:sz w:val="18"/>
              </w:rPr>
              <w:t>7</w:t>
            </w:r>
          </w:p>
        </w:tc>
        <w:tc>
          <w:tcPr>
            <w:tcW w:w="4059" w:type="dxa"/>
          </w:tcPr>
          <w:p w14:paraId="724EC9F2" w14:textId="77777777" w:rsidR="009012B6" w:rsidRDefault="00000000">
            <w:pPr>
              <w:pStyle w:val="TableParagraph"/>
              <w:spacing w:line="230" w:lineRule="auto"/>
              <w:ind w:left="102" w:right="102"/>
              <w:jc w:val="left"/>
              <w:rPr>
                <w:sz w:val="18"/>
              </w:rPr>
            </w:pPr>
            <w:r>
              <w:rPr>
                <w:spacing w:val="-2"/>
                <w:w w:val="105"/>
                <w:sz w:val="18"/>
              </w:rPr>
              <w:t>Your</w:t>
            </w:r>
            <w:r>
              <w:rPr>
                <w:spacing w:val="-8"/>
                <w:w w:val="105"/>
                <w:sz w:val="18"/>
              </w:rPr>
              <w:t xml:space="preserve"> </w:t>
            </w:r>
            <w:r>
              <w:rPr>
                <w:spacing w:val="-2"/>
                <w:w w:val="105"/>
                <w:sz w:val="18"/>
              </w:rPr>
              <w:t>MDA</w:t>
            </w:r>
            <w:r>
              <w:rPr>
                <w:spacing w:val="-8"/>
                <w:w w:val="105"/>
                <w:sz w:val="18"/>
              </w:rPr>
              <w:t xml:space="preserve"> </w:t>
            </w:r>
            <w:r>
              <w:rPr>
                <w:spacing w:val="-2"/>
                <w:w w:val="105"/>
                <w:sz w:val="18"/>
              </w:rPr>
              <w:t>has</w:t>
            </w:r>
            <w:r>
              <w:rPr>
                <w:spacing w:val="-7"/>
                <w:w w:val="105"/>
                <w:sz w:val="18"/>
              </w:rPr>
              <w:t xml:space="preserve"> </w:t>
            </w:r>
            <w:proofErr w:type="gramStart"/>
            <w:r>
              <w:rPr>
                <w:spacing w:val="-2"/>
                <w:w w:val="105"/>
                <w:sz w:val="18"/>
              </w:rPr>
              <w:t>facility</w:t>
            </w:r>
            <w:proofErr w:type="gramEnd"/>
            <w:r>
              <w:rPr>
                <w:spacing w:val="-7"/>
                <w:w w:val="105"/>
                <w:sz w:val="18"/>
              </w:rPr>
              <w:t xml:space="preserve"> </w:t>
            </w:r>
            <w:r>
              <w:rPr>
                <w:spacing w:val="-2"/>
                <w:w w:val="105"/>
                <w:sz w:val="18"/>
              </w:rPr>
              <w:t>to</w:t>
            </w:r>
            <w:r>
              <w:rPr>
                <w:spacing w:val="-8"/>
                <w:w w:val="105"/>
                <w:sz w:val="18"/>
              </w:rPr>
              <w:t xml:space="preserve"> </w:t>
            </w:r>
            <w:r>
              <w:rPr>
                <w:spacing w:val="-2"/>
                <w:w w:val="105"/>
                <w:sz w:val="18"/>
              </w:rPr>
              <w:t>filter</w:t>
            </w:r>
            <w:r>
              <w:rPr>
                <w:spacing w:val="-9"/>
                <w:w w:val="105"/>
                <w:sz w:val="18"/>
              </w:rPr>
              <w:t xml:space="preserve"> </w:t>
            </w:r>
            <w:r>
              <w:rPr>
                <w:spacing w:val="-2"/>
                <w:w w:val="105"/>
                <w:sz w:val="18"/>
              </w:rPr>
              <w:t>transaction</w:t>
            </w:r>
            <w:r>
              <w:rPr>
                <w:spacing w:val="-8"/>
                <w:w w:val="105"/>
                <w:sz w:val="18"/>
              </w:rPr>
              <w:t xml:space="preserve"> </w:t>
            </w:r>
            <w:r>
              <w:rPr>
                <w:spacing w:val="-2"/>
                <w:w w:val="105"/>
                <w:sz w:val="18"/>
              </w:rPr>
              <w:t xml:space="preserve">to </w:t>
            </w:r>
            <w:r>
              <w:rPr>
                <w:sz w:val="18"/>
              </w:rPr>
              <w:t>identify new suppliers, profile of customer by</w:t>
            </w:r>
          </w:p>
          <w:p w14:paraId="53A63FC0" w14:textId="77777777" w:rsidR="009012B6" w:rsidRDefault="00000000">
            <w:pPr>
              <w:pStyle w:val="TableParagraph"/>
              <w:spacing w:line="190" w:lineRule="exact"/>
              <w:ind w:left="102"/>
              <w:jc w:val="left"/>
              <w:rPr>
                <w:sz w:val="18"/>
              </w:rPr>
            </w:pPr>
            <w:r>
              <w:rPr>
                <w:sz w:val="18"/>
              </w:rPr>
              <w:t>account</w:t>
            </w:r>
            <w:r>
              <w:rPr>
                <w:spacing w:val="-1"/>
                <w:sz w:val="18"/>
              </w:rPr>
              <w:t xml:space="preserve"> </w:t>
            </w:r>
            <w:r>
              <w:rPr>
                <w:sz w:val="18"/>
              </w:rPr>
              <w:t>balance</w:t>
            </w:r>
            <w:r>
              <w:rPr>
                <w:spacing w:val="-3"/>
                <w:sz w:val="18"/>
              </w:rPr>
              <w:t xml:space="preserve"> </w:t>
            </w:r>
            <w:r>
              <w:rPr>
                <w:sz w:val="18"/>
              </w:rPr>
              <w:t>and</w:t>
            </w:r>
            <w:r>
              <w:rPr>
                <w:spacing w:val="-2"/>
                <w:sz w:val="18"/>
              </w:rPr>
              <w:t xml:space="preserve"> </w:t>
            </w:r>
            <w:r>
              <w:rPr>
                <w:sz w:val="18"/>
              </w:rPr>
              <w:t>profile</w:t>
            </w:r>
            <w:r>
              <w:rPr>
                <w:spacing w:val="-3"/>
                <w:sz w:val="18"/>
              </w:rPr>
              <w:t xml:space="preserve"> </w:t>
            </w:r>
            <w:r>
              <w:rPr>
                <w:sz w:val="18"/>
              </w:rPr>
              <w:t>staff</w:t>
            </w:r>
            <w:r>
              <w:rPr>
                <w:spacing w:val="-4"/>
                <w:sz w:val="18"/>
              </w:rPr>
              <w:t xml:space="preserve"> </w:t>
            </w:r>
            <w:r>
              <w:rPr>
                <w:sz w:val="18"/>
              </w:rPr>
              <w:t>by</w:t>
            </w:r>
            <w:r>
              <w:rPr>
                <w:spacing w:val="-3"/>
                <w:sz w:val="18"/>
              </w:rPr>
              <w:t xml:space="preserve"> </w:t>
            </w:r>
            <w:r>
              <w:rPr>
                <w:sz w:val="18"/>
              </w:rPr>
              <w:t>overtime</w:t>
            </w:r>
            <w:r>
              <w:rPr>
                <w:spacing w:val="-4"/>
                <w:sz w:val="18"/>
              </w:rPr>
              <w:t xml:space="preserve"> </w:t>
            </w:r>
            <w:r>
              <w:rPr>
                <w:spacing w:val="-2"/>
                <w:sz w:val="18"/>
              </w:rPr>
              <w:t>earned</w:t>
            </w:r>
          </w:p>
        </w:tc>
        <w:tc>
          <w:tcPr>
            <w:tcW w:w="884" w:type="dxa"/>
          </w:tcPr>
          <w:p w14:paraId="2BE885E3" w14:textId="77777777" w:rsidR="009012B6" w:rsidRDefault="009012B6">
            <w:pPr>
              <w:pStyle w:val="TableParagraph"/>
              <w:spacing w:before="174"/>
              <w:jc w:val="left"/>
              <w:rPr>
                <w:sz w:val="18"/>
              </w:rPr>
            </w:pPr>
          </w:p>
          <w:p w14:paraId="126526D7" w14:textId="77777777" w:rsidR="009012B6" w:rsidRDefault="00000000">
            <w:pPr>
              <w:pStyle w:val="TableParagraph"/>
              <w:spacing w:line="196" w:lineRule="exact"/>
              <w:ind w:right="129"/>
              <w:rPr>
                <w:sz w:val="18"/>
              </w:rPr>
            </w:pPr>
            <w:r>
              <w:rPr>
                <w:spacing w:val="-10"/>
                <w:sz w:val="18"/>
              </w:rPr>
              <w:t>5</w:t>
            </w:r>
          </w:p>
        </w:tc>
        <w:tc>
          <w:tcPr>
            <w:tcW w:w="756" w:type="dxa"/>
          </w:tcPr>
          <w:p w14:paraId="4D8FC39F" w14:textId="77777777" w:rsidR="009012B6" w:rsidRDefault="009012B6">
            <w:pPr>
              <w:pStyle w:val="TableParagraph"/>
              <w:spacing w:before="174"/>
              <w:jc w:val="left"/>
              <w:rPr>
                <w:sz w:val="18"/>
              </w:rPr>
            </w:pPr>
          </w:p>
          <w:p w14:paraId="1F508979" w14:textId="77777777" w:rsidR="009012B6" w:rsidRDefault="00000000">
            <w:pPr>
              <w:pStyle w:val="TableParagraph"/>
              <w:spacing w:line="196" w:lineRule="exact"/>
              <w:ind w:left="5" w:right="131"/>
              <w:rPr>
                <w:sz w:val="18"/>
              </w:rPr>
            </w:pPr>
            <w:r>
              <w:rPr>
                <w:spacing w:val="-5"/>
                <w:sz w:val="18"/>
              </w:rPr>
              <w:t>30</w:t>
            </w:r>
          </w:p>
        </w:tc>
        <w:tc>
          <w:tcPr>
            <w:tcW w:w="874" w:type="dxa"/>
          </w:tcPr>
          <w:p w14:paraId="6FB6B135" w14:textId="77777777" w:rsidR="009012B6" w:rsidRDefault="009012B6">
            <w:pPr>
              <w:pStyle w:val="TableParagraph"/>
              <w:spacing w:before="174"/>
              <w:jc w:val="left"/>
              <w:rPr>
                <w:sz w:val="18"/>
              </w:rPr>
            </w:pPr>
          </w:p>
          <w:p w14:paraId="4EB93EAE" w14:textId="77777777" w:rsidR="009012B6" w:rsidRDefault="00000000">
            <w:pPr>
              <w:pStyle w:val="TableParagraph"/>
              <w:spacing w:line="196" w:lineRule="exact"/>
              <w:ind w:left="7" w:right="131"/>
              <w:rPr>
                <w:sz w:val="18"/>
              </w:rPr>
            </w:pPr>
            <w:r>
              <w:rPr>
                <w:spacing w:val="-5"/>
                <w:sz w:val="18"/>
              </w:rPr>
              <w:t>14</w:t>
            </w:r>
          </w:p>
        </w:tc>
        <w:tc>
          <w:tcPr>
            <w:tcW w:w="1028" w:type="dxa"/>
          </w:tcPr>
          <w:p w14:paraId="33A67FF0" w14:textId="77777777" w:rsidR="009012B6" w:rsidRDefault="009012B6">
            <w:pPr>
              <w:pStyle w:val="TableParagraph"/>
              <w:spacing w:before="174"/>
              <w:jc w:val="left"/>
              <w:rPr>
                <w:sz w:val="18"/>
              </w:rPr>
            </w:pPr>
          </w:p>
          <w:p w14:paraId="1586F527" w14:textId="77777777" w:rsidR="009012B6" w:rsidRDefault="00000000">
            <w:pPr>
              <w:pStyle w:val="TableParagraph"/>
              <w:spacing w:line="196" w:lineRule="exact"/>
              <w:ind w:left="1" w:right="131"/>
              <w:rPr>
                <w:sz w:val="18"/>
              </w:rPr>
            </w:pPr>
            <w:r>
              <w:rPr>
                <w:spacing w:val="-10"/>
                <w:sz w:val="18"/>
              </w:rPr>
              <w:t>5</w:t>
            </w:r>
          </w:p>
        </w:tc>
        <w:tc>
          <w:tcPr>
            <w:tcW w:w="946" w:type="dxa"/>
            <w:tcBorders>
              <w:right w:val="nil"/>
            </w:tcBorders>
          </w:tcPr>
          <w:p w14:paraId="7577A046" w14:textId="77777777" w:rsidR="009012B6" w:rsidRDefault="009012B6">
            <w:pPr>
              <w:pStyle w:val="TableParagraph"/>
              <w:spacing w:before="174"/>
              <w:jc w:val="left"/>
              <w:rPr>
                <w:sz w:val="18"/>
              </w:rPr>
            </w:pPr>
          </w:p>
          <w:p w14:paraId="094C85BC" w14:textId="77777777" w:rsidR="009012B6" w:rsidRDefault="00000000">
            <w:pPr>
              <w:pStyle w:val="TableParagraph"/>
              <w:spacing w:line="196" w:lineRule="exact"/>
              <w:ind w:left="6" w:right="208"/>
              <w:rPr>
                <w:sz w:val="18"/>
              </w:rPr>
            </w:pPr>
            <w:r>
              <w:rPr>
                <w:spacing w:val="-5"/>
                <w:sz w:val="18"/>
              </w:rPr>
              <w:t>195</w:t>
            </w:r>
          </w:p>
        </w:tc>
      </w:tr>
    </w:tbl>
    <w:p w14:paraId="0F7CF7F3" w14:textId="77777777" w:rsidR="009012B6" w:rsidRDefault="00000000">
      <w:pPr>
        <w:ind w:left="165"/>
        <w:rPr>
          <w:sz w:val="14"/>
        </w:rPr>
      </w:pPr>
      <w:r>
        <w:rPr>
          <w:rFonts w:ascii="Georgia"/>
          <w:b/>
          <w:spacing w:val="-6"/>
          <w:sz w:val="14"/>
        </w:rPr>
        <w:t>Source:</w:t>
      </w:r>
      <w:r>
        <w:rPr>
          <w:rFonts w:ascii="Georgia"/>
          <w:b/>
          <w:spacing w:val="6"/>
          <w:sz w:val="14"/>
        </w:rPr>
        <w:t xml:space="preserve"> </w:t>
      </w:r>
      <w:r>
        <w:rPr>
          <w:spacing w:val="-6"/>
          <w:sz w:val="14"/>
        </w:rPr>
        <w:t>2021</w:t>
      </w:r>
      <w:r>
        <w:rPr>
          <w:spacing w:val="5"/>
          <w:sz w:val="14"/>
        </w:rPr>
        <w:t xml:space="preserve"> </w:t>
      </w:r>
      <w:r>
        <w:rPr>
          <w:spacing w:val="-6"/>
          <w:sz w:val="14"/>
        </w:rPr>
        <w:t>Field</w:t>
      </w:r>
      <w:r>
        <w:rPr>
          <w:spacing w:val="7"/>
          <w:sz w:val="14"/>
        </w:rPr>
        <w:t xml:space="preserve"> </w:t>
      </w:r>
      <w:r>
        <w:rPr>
          <w:spacing w:val="-6"/>
          <w:sz w:val="14"/>
        </w:rPr>
        <w:t>survey</w:t>
      </w:r>
      <w:r>
        <w:rPr>
          <w:spacing w:val="5"/>
          <w:sz w:val="14"/>
        </w:rPr>
        <w:t xml:space="preserve"> </w:t>
      </w:r>
      <w:r>
        <w:rPr>
          <w:spacing w:val="-6"/>
          <w:sz w:val="14"/>
        </w:rPr>
        <w:t>analysis.</w:t>
      </w:r>
    </w:p>
    <w:p w14:paraId="4840EF15" w14:textId="77777777" w:rsidR="009012B6" w:rsidRDefault="009012B6">
      <w:pPr>
        <w:pStyle w:val="BodyText"/>
        <w:spacing w:before="48"/>
        <w:rPr>
          <w:sz w:val="14"/>
        </w:rPr>
      </w:pPr>
    </w:p>
    <w:p w14:paraId="7E20CF3E" w14:textId="77777777" w:rsidR="009012B6" w:rsidRDefault="00000000">
      <w:pPr>
        <w:pStyle w:val="BodyText"/>
        <w:spacing w:line="230" w:lineRule="auto"/>
        <w:ind w:left="165" w:right="159" w:firstLine="360"/>
        <w:jc w:val="both"/>
      </w:pPr>
      <w:hyperlink w:anchor="_bookmark0" w:history="1">
        <w:r>
          <w:rPr>
            <w:color w:val="0000FF"/>
          </w:rPr>
          <w:t>Table</w:t>
        </w:r>
        <w:r>
          <w:rPr>
            <w:color w:val="0000FF"/>
            <w:spacing w:val="40"/>
          </w:rPr>
          <w:t xml:space="preserve"> </w:t>
        </w:r>
        <w:r>
          <w:rPr>
            <w:color w:val="0000FF"/>
          </w:rPr>
          <w:t>1A</w:t>
        </w:r>
      </w:hyperlink>
      <w:r>
        <w:rPr>
          <w:color w:val="0000FF"/>
          <w:spacing w:val="40"/>
        </w:rPr>
        <w:t xml:space="preserve"> </w:t>
      </w:r>
      <w:r>
        <w:t>presents</w:t>
      </w:r>
      <w:r>
        <w:rPr>
          <w:spacing w:val="40"/>
        </w:rPr>
        <w:t xml:space="preserve"> </w:t>
      </w:r>
      <w:r>
        <w:t>a</w:t>
      </w:r>
      <w:r>
        <w:rPr>
          <w:spacing w:val="40"/>
        </w:rPr>
        <w:t xml:space="preserve"> </w:t>
      </w:r>
      <w:r>
        <w:t>summary</w:t>
      </w:r>
      <w:r>
        <w:rPr>
          <w:spacing w:val="40"/>
        </w:rPr>
        <w:t xml:space="preserve"> </w:t>
      </w:r>
      <w:r>
        <w:t>of</w:t>
      </w:r>
      <w:r>
        <w:rPr>
          <w:spacing w:val="40"/>
        </w:rPr>
        <w:t xml:space="preserve"> </w:t>
      </w:r>
      <w:r>
        <w:t>the</w:t>
      </w:r>
      <w:r>
        <w:rPr>
          <w:spacing w:val="40"/>
        </w:rPr>
        <w:t xml:space="preserve"> </w:t>
      </w:r>
      <w:r>
        <w:t>analysis</w:t>
      </w:r>
      <w:r>
        <w:rPr>
          <w:spacing w:val="40"/>
        </w:rPr>
        <w:t xml:space="preserve"> </w:t>
      </w:r>
      <w:r>
        <w:t>of</w:t>
      </w:r>
      <w:r>
        <w:rPr>
          <w:spacing w:val="40"/>
        </w:rPr>
        <w:t xml:space="preserve"> </w:t>
      </w:r>
      <w:r>
        <w:t>respondents’</w:t>
      </w:r>
      <w:r>
        <w:rPr>
          <w:spacing w:val="40"/>
        </w:rPr>
        <w:t xml:space="preserve"> </w:t>
      </w:r>
      <w:r>
        <w:t>responses</w:t>
      </w:r>
      <w:r>
        <w:rPr>
          <w:spacing w:val="40"/>
        </w:rPr>
        <w:t xml:space="preserve"> </w:t>
      </w:r>
      <w:r>
        <w:t>to</w:t>
      </w:r>
      <w:r>
        <w:rPr>
          <w:spacing w:val="40"/>
        </w:rPr>
        <w:t xml:space="preserve"> </w:t>
      </w:r>
      <w:r>
        <w:t>belief</w:t>
      </w:r>
      <w:r>
        <w:rPr>
          <w:spacing w:val="40"/>
        </w:rPr>
        <w:t xml:space="preserve"> </w:t>
      </w:r>
      <w:r>
        <w:t>questions</w:t>
      </w:r>
      <w:r>
        <w:rPr>
          <w:spacing w:val="40"/>
        </w:rPr>
        <w:t xml:space="preserve"> </w:t>
      </w:r>
      <w:r>
        <w:t>as</w:t>
      </w:r>
      <w:r>
        <w:rPr>
          <w:spacing w:val="40"/>
        </w:rPr>
        <w:t xml:space="preserve"> </w:t>
      </w:r>
      <w:r>
        <w:t xml:space="preserve">to application of commercial data mining technique in the MDAs, </w:t>
      </w:r>
      <w:hyperlink w:anchor="_bookmark1" w:history="1">
        <w:r>
          <w:rPr>
            <w:color w:val="0000FF"/>
          </w:rPr>
          <w:t>Table 1B</w:t>
        </w:r>
      </w:hyperlink>
      <w:r>
        <w:rPr>
          <w:color w:val="0000FF"/>
        </w:rPr>
        <w:t xml:space="preserve"> </w:t>
      </w:r>
      <w:r>
        <w:t xml:space="preserve">summary of analysis of respondents’ responses on the application of ratio analysis technique, </w:t>
      </w:r>
      <w:hyperlink w:anchor="_bookmark2" w:history="1">
        <w:r>
          <w:rPr>
            <w:color w:val="0000FF"/>
          </w:rPr>
          <w:t>Table 1C</w:t>
        </w:r>
      </w:hyperlink>
      <w:r>
        <w:rPr>
          <w:color w:val="0000FF"/>
        </w:rPr>
        <w:t xml:space="preserve"> </w:t>
      </w:r>
      <w:r>
        <w:t>highlights a summary of respondents’ responses</w:t>
      </w:r>
      <w:r>
        <w:rPr>
          <w:spacing w:val="40"/>
        </w:rPr>
        <w:t xml:space="preserve"> </w:t>
      </w:r>
      <w:r>
        <w:t>on</w:t>
      </w:r>
      <w:r>
        <w:rPr>
          <w:spacing w:val="40"/>
        </w:rPr>
        <w:t xml:space="preserve"> </w:t>
      </w:r>
      <w:r>
        <w:t>the</w:t>
      </w:r>
      <w:r>
        <w:rPr>
          <w:spacing w:val="40"/>
        </w:rPr>
        <w:t xml:space="preserve"> </w:t>
      </w:r>
      <w:r>
        <w:t>use</w:t>
      </w:r>
      <w:r>
        <w:rPr>
          <w:spacing w:val="40"/>
        </w:rPr>
        <w:t xml:space="preserve"> </w:t>
      </w:r>
      <w:r>
        <w:t>of</w:t>
      </w:r>
      <w:r>
        <w:rPr>
          <w:spacing w:val="40"/>
        </w:rPr>
        <w:t xml:space="preserve"> </w:t>
      </w:r>
      <w:r>
        <w:t>Trend</w:t>
      </w:r>
      <w:r>
        <w:rPr>
          <w:spacing w:val="40"/>
        </w:rPr>
        <w:t xml:space="preserve"> </w:t>
      </w:r>
      <w:r>
        <w:t>analysis</w:t>
      </w:r>
      <w:r>
        <w:rPr>
          <w:spacing w:val="40"/>
        </w:rPr>
        <w:t xml:space="preserve"> </w:t>
      </w:r>
      <w:r>
        <w:t>technique</w:t>
      </w:r>
      <w:r>
        <w:rPr>
          <w:spacing w:val="40"/>
        </w:rPr>
        <w:t xml:space="preserve"> </w:t>
      </w:r>
      <w:r>
        <w:t>and</w:t>
      </w:r>
      <w:r>
        <w:rPr>
          <w:spacing w:val="40"/>
        </w:rPr>
        <w:t xml:space="preserve"> </w:t>
      </w:r>
      <w:hyperlink w:anchor="_bookmark3" w:history="1">
        <w:r>
          <w:rPr>
            <w:color w:val="0000FF"/>
          </w:rPr>
          <w:t>Table</w:t>
        </w:r>
        <w:r>
          <w:rPr>
            <w:color w:val="0000FF"/>
            <w:spacing w:val="40"/>
          </w:rPr>
          <w:t xml:space="preserve"> </w:t>
        </w:r>
        <w:r>
          <w:rPr>
            <w:color w:val="0000FF"/>
          </w:rPr>
          <w:t>1D</w:t>
        </w:r>
      </w:hyperlink>
      <w:r>
        <w:rPr>
          <w:color w:val="0000FF"/>
          <w:spacing w:val="40"/>
        </w:rPr>
        <w:t xml:space="preserve"> </w:t>
      </w:r>
      <w:r>
        <w:t>presents</w:t>
      </w:r>
      <w:r>
        <w:rPr>
          <w:spacing w:val="40"/>
        </w:rPr>
        <w:t xml:space="preserve"> </w:t>
      </w:r>
      <w:r>
        <w:t>a</w:t>
      </w:r>
      <w:r>
        <w:rPr>
          <w:spacing w:val="40"/>
        </w:rPr>
        <w:t xml:space="preserve"> </w:t>
      </w:r>
      <w:r>
        <w:t>summary</w:t>
      </w:r>
      <w:r>
        <w:rPr>
          <w:spacing w:val="40"/>
        </w:rPr>
        <w:t xml:space="preserve"> </w:t>
      </w:r>
      <w:r>
        <w:t>of</w:t>
      </w:r>
      <w:r>
        <w:rPr>
          <w:spacing w:val="40"/>
        </w:rPr>
        <w:t xml:space="preserve"> </w:t>
      </w:r>
      <w:r>
        <w:t>responses</w:t>
      </w:r>
      <w:r>
        <w:rPr>
          <w:spacing w:val="40"/>
        </w:rPr>
        <w:t xml:space="preserve"> </w:t>
      </w:r>
      <w:r>
        <w:t>of respondents</w:t>
      </w:r>
      <w:r>
        <w:rPr>
          <w:spacing w:val="40"/>
        </w:rPr>
        <w:t xml:space="preserve"> </w:t>
      </w:r>
      <w:r>
        <w:t>on</w:t>
      </w:r>
      <w:r>
        <w:rPr>
          <w:spacing w:val="40"/>
        </w:rPr>
        <w:t xml:space="preserve"> </w:t>
      </w:r>
      <w:r>
        <w:t>the</w:t>
      </w:r>
      <w:r>
        <w:rPr>
          <w:spacing w:val="40"/>
        </w:rPr>
        <w:t xml:space="preserve"> </w:t>
      </w:r>
      <w:r>
        <w:t>ability</w:t>
      </w:r>
      <w:r>
        <w:rPr>
          <w:spacing w:val="40"/>
        </w:rPr>
        <w:t xml:space="preserve"> </w:t>
      </w:r>
      <w:r>
        <w:t>of</w:t>
      </w:r>
      <w:r>
        <w:rPr>
          <w:spacing w:val="40"/>
        </w:rPr>
        <w:t xml:space="preserve"> </w:t>
      </w:r>
      <w:r>
        <w:t>the</w:t>
      </w:r>
      <w:r>
        <w:rPr>
          <w:spacing w:val="40"/>
        </w:rPr>
        <w:t xml:space="preserve"> </w:t>
      </w:r>
      <w:r>
        <w:t>variables</w:t>
      </w:r>
      <w:r>
        <w:rPr>
          <w:spacing w:val="40"/>
        </w:rPr>
        <w:t xml:space="preserve"> </w:t>
      </w:r>
      <w:r>
        <w:t>in</w:t>
      </w:r>
      <w:r>
        <w:rPr>
          <w:spacing w:val="40"/>
        </w:rPr>
        <w:t xml:space="preserve"> </w:t>
      </w:r>
      <w:hyperlink w:anchor="_bookmark0" w:history="1">
        <w:r>
          <w:rPr>
            <w:color w:val="0000FF"/>
          </w:rPr>
          <w:t>Tables</w:t>
        </w:r>
        <w:r>
          <w:rPr>
            <w:color w:val="0000FF"/>
            <w:spacing w:val="40"/>
          </w:rPr>
          <w:t xml:space="preserve"> </w:t>
        </w:r>
        <w:r>
          <w:rPr>
            <w:color w:val="0000FF"/>
          </w:rPr>
          <w:t>1A</w:t>
        </w:r>
        <w:r>
          <w:t>,</w:t>
        </w:r>
      </w:hyperlink>
      <w:r>
        <w:rPr>
          <w:spacing w:val="40"/>
        </w:rPr>
        <w:t xml:space="preserve"> </w:t>
      </w:r>
      <w:hyperlink w:anchor="_bookmark1" w:history="1">
        <w:r>
          <w:rPr>
            <w:color w:val="0000FF"/>
          </w:rPr>
          <w:t>B</w:t>
        </w:r>
      </w:hyperlink>
      <w:r>
        <w:rPr>
          <w:color w:val="0000FF"/>
          <w:spacing w:val="40"/>
        </w:rPr>
        <w:t xml:space="preserve"> </w:t>
      </w:r>
      <w:r>
        <w:t>and</w:t>
      </w:r>
      <w:r>
        <w:rPr>
          <w:spacing w:val="40"/>
        </w:rPr>
        <w:t xml:space="preserve"> </w:t>
      </w:r>
      <w:hyperlink w:anchor="_bookmark2" w:history="1">
        <w:r>
          <w:rPr>
            <w:color w:val="0000FF"/>
          </w:rPr>
          <w:t>C</w:t>
        </w:r>
      </w:hyperlink>
      <w:r>
        <w:rPr>
          <w:color w:val="0000FF"/>
          <w:spacing w:val="40"/>
        </w:rPr>
        <w:t xml:space="preserve"> </w:t>
      </w:r>
      <w:r>
        <w:t>in</w:t>
      </w:r>
      <w:r>
        <w:rPr>
          <w:spacing w:val="40"/>
        </w:rPr>
        <w:t xml:space="preserve"> </w:t>
      </w:r>
      <w:r>
        <w:t>detecting</w:t>
      </w:r>
      <w:r>
        <w:rPr>
          <w:spacing w:val="40"/>
        </w:rPr>
        <w:t xml:space="preserve"> </w:t>
      </w:r>
      <w:r>
        <w:t>or</w:t>
      </w:r>
      <w:r>
        <w:rPr>
          <w:spacing w:val="40"/>
        </w:rPr>
        <w:t xml:space="preserve"> </w:t>
      </w:r>
      <w:r>
        <w:t>preventing</w:t>
      </w:r>
      <w:r>
        <w:rPr>
          <w:spacing w:val="40"/>
        </w:rPr>
        <w:t xml:space="preserve"> </w:t>
      </w:r>
      <w:r>
        <w:t>fraudulent practices in the MDAs.</w:t>
      </w:r>
    </w:p>
    <w:p w14:paraId="4BBB7CD4" w14:textId="77777777" w:rsidR="009012B6" w:rsidRDefault="00000000">
      <w:pPr>
        <w:spacing w:before="220" w:after="11"/>
        <w:ind w:left="3" w:right="3"/>
        <w:jc w:val="center"/>
        <w:rPr>
          <w:sz w:val="16"/>
        </w:rPr>
      </w:pPr>
      <w:bookmarkStart w:id="1" w:name="_bookmark1"/>
      <w:bookmarkEnd w:id="1"/>
      <w:r>
        <w:rPr>
          <w:rFonts w:ascii="Georgia"/>
          <w:b/>
          <w:color w:val="1F487C"/>
          <w:sz w:val="16"/>
        </w:rPr>
        <w:t>Table</w:t>
      </w:r>
      <w:r>
        <w:rPr>
          <w:rFonts w:ascii="Georgia"/>
          <w:b/>
          <w:color w:val="1F487C"/>
          <w:spacing w:val="-4"/>
          <w:sz w:val="16"/>
        </w:rPr>
        <w:t xml:space="preserve"> </w:t>
      </w:r>
      <w:r>
        <w:rPr>
          <w:rFonts w:ascii="Georgia"/>
          <w:b/>
          <w:color w:val="1F487C"/>
          <w:sz w:val="16"/>
        </w:rPr>
        <w:t>1B.</w:t>
      </w:r>
      <w:r>
        <w:rPr>
          <w:rFonts w:ascii="Georgia"/>
          <w:b/>
          <w:color w:val="1F487C"/>
          <w:spacing w:val="-4"/>
          <w:sz w:val="16"/>
        </w:rPr>
        <w:t xml:space="preserve"> </w:t>
      </w:r>
      <w:r>
        <w:rPr>
          <w:color w:val="1F487C"/>
          <w:sz w:val="16"/>
        </w:rPr>
        <w:t>Presents</w:t>
      </w:r>
      <w:r>
        <w:rPr>
          <w:color w:val="1F487C"/>
          <w:spacing w:val="-7"/>
          <w:sz w:val="16"/>
        </w:rPr>
        <w:t xml:space="preserve"> </w:t>
      </w:r>
      <w:r>
        <w:rPr>
          <w:color w:val="1F487C"/>
          <w:sz w:val="16"/>
        </w:rPr>
        <w:t>a</w:t>
      </w:r>
      <w:r>
        <w:rPr>
          <w:color w:val="1F487C"/>
          <w:spacing w:val="-8"/>
          <w:sz w:val="16"/>
        </w:rPr>
        <w:t xml:space="preserve"> </w:t>
      </w:r>
      <w:r>
        <w:rPr>
          <w:color w:val="1F487C"/>
          <w:sz w:val="16"/>
        </w:rPr>
        <w:t>summary</w:t>
      </w:r>
      <w:r>
        <w:rPr>
          <w:color w:val="1F487C"/>
          <w:spacing w:val="-6"/>
          <w:sz w:val="16"/>
        </w:rPr>
        <w:t xml:space="preserve"> </w:t>
      </w:r>
      <w:r>
        <w:rPr>
          <w:color w:val="1F487C"/>
          <w:sz w:val="16"/>
        </w:rPr>
        <w:t>of</w:t>
      </w:r>
      <w:r>
        <w:rPr>
          <w:color w:val="1F487C"/>
          <w:spacing w:val="-6"/>
          <w:sz w:val="16"/>
        </w:rPr>
        <w:t xml:space="preserve"> </w:t>
      </w:r>
      <w:r>
        <w:rPr>
          <w:color w:val="1F487C"/>
          <w:sz w:val="16"/>
        </w:rPr>
        <w:t>analysis</w:t>
      </w:r>
      <w:r>
        <w:rPr>
          <w:color w:val="1F487C"/>
          <w:spacing w:val="-5"/>
          <w:sz w:val="16"/>
        </w:rPr>
        <w:t xml:space="preserve"> </w:t>
      </w:r>
      <w:r>
        <w:rPr>
          <w:color w:val="1F487C"/>
          <w:sz w:val="16"/>
        </w:rPr>
        <w:t>of</w:t>
      </w:r>
      <w:r>
        <w:rPr>
          <w:color w:val="1F487C"/>
          <w:spacing w:val="-4"/>
          <w:sz w:val="16"/>
        </w:rPr>
        <w:t xml:space="preserve"> </w:t>
      </w:r>
      <w:r>
        <w:rPr>
          <w:color w:val="1F487C"/>
          <w:sz w:val="16"/>
        </w:rPr>
        <w:t>ratio</w:t>
      </w:r>
      <w:r>
        <w:rPr>
          <w:color w:val="1F487C"/>
          <w:spacing w:val="-7"/>
          <w:sz w:val="16"/>
        </w:rPr>
        <w:t xml:space="preserve"> </w:t>
      </w:r>
      <w:r>
        <w:rPr>
          <w:color w:val="1F487C"/>
          <w:sz w:val="16"/>
        </w:rPr>
        <w:t>analysis</w:t>
      </w:r>
      <w:r>
        <w:rPr>
          <w:color w:val="1F487C"/>
          <w:spacing w:val="-4"/>
          <w:sz w:val="16"/>
        </w:rPr>
        <w:t xml:space="preserve"> </w:t>
      </w:r>
      <w:r>
        <w:rPr>
          <w:color w:val="1F487C"/>
          <w:sz w:val="16"/>
        </w:rPr>
        <w:t>technique</w:t>
      </w:r>
      <w:r>
        <w:rPr>
          <w:color w:val="1F487C"/>
          <w:spacing w:val="-6"/>
          <w:sz w:val="16"/>
        </w:rPr>
        <w:t xml:space="preserve"> </w:t>
      </w:r>
      <w:proofErr w:type="gramStart"/>
      <w:r>
        <w:rPr>
          <w:color w:val="1F487C"/>
          <w:spacing w:val="-2"/>
          <w:sz w:val="16"/>
        </w:rPr>
        <w:t>result</w:t>
      </w:r>
      <w:proofErr w:type="gramEnd"/>
      <w:r>
        <w:rPr>
          <w:color w:val="1F487C"/>
          <w:spacing w:val="-2"/>
          <w:sz w:val="16"/>
        </w:rPr>
        <w:t>.</w:t>
      </w:r>
    </w:p>
    <w:tbl>
      <w:tblPr>
        <w:tblW w:w="0" w:type="auto"/>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8"/>
        <w:gridCol w:w="4100"/>
        <w:gridCol w:w="903"/>
        <w:gridCol w:w="761"/>
        <w:gridCol w:w="915"/>
        <w:gridCol w:w="1055"/>
        <w:gridCol w:w="930"/>
      </w:tblGrid>
      <w:tr w:rsidR="009012B6" w14:paraId="3AD60AEF" w14:textId="77777777">
        <w:trPr>
          <w:trHeight w:val="225"/>
        </w:trPr>
        <w:tc>
          <w:tcPr>
            <w:tcW w:w="598" w:type="dxa"/>
            <w:tcBorders>
              <w:left w:val="nil"/>
            </w:tcBorders>
          </w:tcPr>
          <w:p w14:paraId="72B09BDE" w14:textId="77777777" w:rsidR="009012B6" w:rsidRDefault="00000000">
            <w:pPr>
              <w:pStyle w:val="TableParagraph"/>
              <w:spacing w:line="206" w:lineRule="exact"/>
              <w:ind w:left="122"/>
              <w:jc w:val="left"/>
              <w:rPr>
                <w:rFonts w:ascii="Georgia"/>
                <w:b/>
                <w:sz w:val="20"/>
              </w:rPr>
            </w:pPr>
            <w:r>
              <w:rPr>
                <w:rFonts w:ascii="Georgia"/>
                <w:b/>
                <w:spacing w:val="-5"/>
                <w:sz w:val="20"/>
              </w:rPr>
              <w:t>S/N</w:t>
            </w:r>
          </w:p>
        </w:tc>
        <w:tc>
          <w:tcPr>
            <w:tcW w:w="4100" w:type="dxa"/>
          </w:tcPr>
          <w:p w14:paraId="7C587F18" w14:textId="77777777" w:rsidR="009012B6" w:rsidRDefault="00000000">
            <w:pPr>
              <w:pStyle w:val="TableParagraph"/>
              <w:spacing w:line="206" w:lineRule="exact"/>
              <w:ind w:left="102"/>
              <w:jc w:val="left"/>
              <w:rPr>
                <w:rFonts w:ascii="Georgia"/>
                <w:b/>
                <w:sz w:val="20"/>
              </w:rPr>
            </w:pPr>
            <w:r>
              <w:rPr>
                <w:rFonts w:ascii="Georgia"/>
                <w:b/>
                <w:w w:val="85"/>
                <w:sz w:val="20"/>
              </w:rPr>
              <w:t>Belief</w:t>
            </w:r>
            <w:r>
              <w:rPr>
                <w:rFonts w:ascii="Georgia"/>
                <w:b/>
                <w:spacing w:val="-3"/>
                <w:w w:val="95"/>
                <w:sz w:val="20"/>
              </w:rPr>
              <w:t xml:space="preserve"> </w:t>
            </w:r>
            <w:r>
              <w:rPr>
                <w:rFonts w:ascii="Georgia"/>
                <w:b/>
                <w:spacing w:val="-2"/>
                <w:w w:val="95"/>
                <w:sz w:val="20"/>
              </w:rPr>
              <w:t>Questions</w:t>
            </w:r>
          </w:p>
        </w:tc>
        <w:tc>
          <w:tcPr>
            <w:tcW w:w="903" w:type="dxa"/>
          </w:tcPr>
          <w:p w14:paraId="6A10A7D7" w14:textId="77777777" w:rsidR="009012B6" w:rsidRDefault="00000000">
            <w:pPr>
              <w:pStyle w:val="TableParagraph"/>
              <w:spacing w:line="206" w:lineRule="exact"/>
              <w:ind w:right="3"/>
              <w:rPr>
                <w:rFonts w:ascii="Georgia"/>
                <w:b/>
                <w:sz w:val="20"/>
              </w:rPr>
            </w:pPr>
            <w:r>
              <w:rPr>
                <w:rFonts w:ascii="Georgia"/>
                <w:b/>
                <w:spacing w:val="-2"/>
                <w:sz w:val="20"/>
              </w:rPr>
              <w:t>TAVLE</w:t>
            </w:r>
          </w:p>
        </w:tc>
        <w:tc>
          <w:tcPr>
            <w:tcW w:w="761" w:type="dxa"/>
          </w:tcPr>
          <w:p w14:paraId="1C03C125" w14:textId="77777777" w:rsidR="009012B6" w:rsidRDefault="00000000">
            <w:pPr>
              <w:pStyle w:val="TableParagraph"/>
              <w:spacing w:line="206" w:lineRule="exact"/>
              <w:ind w:right="1"/>
              <w:rPr>
                <w:rFonts w:ascii="Georgia"/>
                <w:b/>
                <w:sz w:val="20"/>
              </w:rPr>
            </w:pPr>
            <w:r>
              <w:rPr>
                <w:rFonts w:ascii="Georgia"/>
                <w:b/>
                <w:spacing w:val="-4"/>
                <w:sz w:val="20"/>
              </w:rPr>
              <w:t>TALE</w:t>
            </w:r>
          </w:p>
        </w:tc>
        <w:tc>
          <w:tcPr>
            <w:tcW w:w="915" w:type="dxa"/>
          </w:tcPr>
          <w:p w14:paraId="57155A58" w14:textId="77777777" w:rsidR="009012B6" w:rsidRDefault="00000000">
            <w:pPr>
              <w:pStyle w:val="TableParagraph"/>
              <w:spacing w:line="206" w:lineRule="exact"/>
              <w:ind w:right="5"/>
              <w:rPr>
                <w:rFonts w:ascii="Georgia"/>
                <w:b/>
                <w:sz w:val="20"/>
              </w:rPr>
            </w:pPr>
            <w:r>
              <w:rPr>
                <w:rFonts w:ascii="Georgia"/>
                <w:b/>
                <w:spacing w:val="-2"/>
                <w:sz w:val="20"/>
              </w:rPr>
              <w:t>NTALE</w:t>
            </w:r>
          </w:p>
        </w:tc>
        <w:tc>
          <w:tcPr>
            <w:tcW w:w="1055" w:type="dxa"/>
          </w:tcPr>
          <w:p w14:paraId="6937BAC2" w14:textId="77777777" w:rsidR="009012B6" w:rsidRDefault="00000000">
            <w:pPr>
              <w:pStyle w:val="TableParagraph"/>
              <w:spacing w:line="206" w:lineRule="exact"/>
              <w:ind w:right="6"/>
              <w:rPr>
                <w:rFonts w:ascii="Georgia"/>
                <w:b/>
                <w:sz w:val="20"/>
              </w:rPr>
            </w:pPr>
            <w:r>
              <w:rPr>
                <w:rFonts w:ascii="Georgia"/>
                <w:b/>
                <w:spacing w:val="-2"/>
                <w:sz w:val="20"/>
              </w:rPr>
              <w:t>NTAVLE</w:t>
            </w:r>
          </w:p>
        </w:tc>
        <w:tc>
          <w:tcPr>
            <w:tcW w:w="930" w:type="dxa"/>
            <w:tcBorders>
              <w:right w:val="nil"/>
            </w:tcBorders>
          </w:tcPr>
          <w:p w14:paraId="1A0487AF" w14:textId="77777777" w:rsidR="009012B6" w:rsidRDefault="00000000">
            <w:pPr>
              <w:pStyle w:val="TableParagraph"/>
              <w:spacing w:line="206" w:lineRule="exact"/>
              <w:ind w:right="12"/>
              <w:rPr>
                <w:rFonts w:ascii="Georgia"/>
                <w:b/>
                <w:sz w:val="20"/>
              </w:rPr>
            </w:pPr>
            <w:r>
              <w:rPr>
                <w:rFonts w:ascii="Georgia"/>
                <w:b/>
                <w:spacing w:val="-2"/>
                <w:sz w:val="20"/>
              </w:rPr>
              <w:t>TNEAA</w:t>
            </w:r>
          </w:p>
        </w:tc>
      </w:tr>
      <w:tr w:rsidR="009012B6" w14:paraId="634B3955" w14:textId="77777777">
        <w:trPr>
          <w:trHeight w:val="1106"/>
        </w:trPr>
        <w:tc>
          <w:tcPr>
            <w:tcW w:w="598" w:type="dxa"/>
            <w:tcBorders>
              <w:left w:val="nil"/>
            </w:tcBorders>
          </w:tcPr>
          <w:p w14:paraId="406E3BCE" w14:textId="77777777" w:rsidR="009012B6" w:rsidRDefault="00000000">
            <w:pPr>
              <w:pStyle w:val="TableParagraph"/>
              <w:spacing w:line="211" w:lineRule="exact"/>
              <w:ind w:left="122"/>
              <w:jc w:val="left"/>
              <w:rPr>
                <w:sz w:val="20"/>
              </w:rPr>
            </w:pPr>
            <w:r>
              <w:rPr>
                <w:spacing w:val="-10"/>
                <w:sz w:val="20"/>
              </w:rPr>
              <w:t>1</w:t>
            </w:r>
          </w:p>
        </w:tc>
        <w:tc>
          <w:tcPr>
            <w:tcW w:w="4100" w:type="dxa"/>
          </w:tcPr>
          <w:p w14:paraId="5FF92487" w14:textId="77777777" w:rsidR="009012B6" w:rsidRDefault="00000000">
            <w:pPr>
              <w:pStyle w:val="TableParagraph"/>
              <w:spacing w:line="208" w:lineRule="exact"/>
              <w:ind w:left="102"/>
              <w:jc w:val="both"/>
              <w:rPr>
                <w:sz w:val="20"/>
              </w:rPr>
            </w:pPr>
            <w:r>
              <w:rPr>
                <w:w w:val="105"/>
                <w:sz w:val="20"/>
              </w:rPr>
              <w:t>It</w:t>
            </w:r>
            <w:r>
              <w:rPr>
                <w:spacing w:val="34"/>
                <w:w w:val="105"/>
                <w:sz w:val="20"/>
              </w:rPr>
              <w:t xml:space="preserve">  </w:t>
            </w:r>
            <w:r>
              <w:rPr>
                <w:w w:val="105"/>
                <w:sz w:val="20"/>
              </w:rPr>
              <w:t>is</w:t>
            </w:r>
            <w:r>
              <w:rPr>
                <w:spacing w:val="34"/>
                <w:w w:val="105"/>
                <w:sz w:val="20"/>
              </w:rPr>
              <w:t xml:space="preserve">  </w:t>
            </w:r>
            <w:r>
              <w:rPr>
                <w:w w:val="105"/>
                <w:sz w:val="20"/>
              </w:rPr>
              <w:t>a</w:t>
            </w:r>
            <w:r>
              <w:rPr>
                <w:spacing w:val="34"/>
                <w:w w:val="105"/>
                <w:sz w:val="20"/>
              </w:rPr>
              <w:t xml:space="preserve">  </w:t>
            </w:r>
            <w:r>
              <w:rPr>
                <w:w w:val="105"/>
                <w:sz w:val="20"/>
              </w:rPr>
              <w:t>mandatory</w:t>
            </w:r>
            <w:r>
              <w:rPr>
                <w:spacing w:val="35"/>
                <w:w w:val="105"/>
                <w:sz w:val="20"/>
              </w:rPr>
              <w:t xml:space="preserve">  </w:t>
            </w:r>
            <w:r>
              <w:rPr>
                <w:w w:val="105"/>
                <w:sz w:val="20"/>
              </w:rPr>
              <w:t>requirement</w:t>
            </w:r>
            <w:r>
              <w:rPr>
                <w:spacing w:val="35"/>
                <w:w w:val="105"/>
                <w:sz w:val="20"/>
              </w:rPr>
              <w:t xml:space="preserve">  </w:t>
            </w:r>
            <w:r>
              <w:rPr>
                <w:w w:val="105"/>
                <w:sz w:val="20"/>
              </w:rPr>
              <w:t>in</w:t>
            </w:r>
            <w:r>
              <w:rPr>
                <w:spacing w:val="34"/>
                <w:w w:val="105"/>
                <w:sz w:val="20"/>
              </w:rPr>
              <w:t xml:space="preserve">  </w:t>
            </w:r>
            <w:r>
              <w:rPr>
                <w:spacing w:val="-4"/>
                <w:w w:val="105"/>
                <w:sz w:val="20"/>
              </w:rPr>
              <w:t>your</w:t>
            </w:r>
          </w:p>
          <w:p w14:paraId="73FB2EF3" w14:textId="77777777" w:rsidR="009012B6" w:rsidRDefault="00000000">
            <w:pPr>
              <w:pStyle w:val="TableParagraph"/>
              <w:spacing w:line="220" w:lineRule="exact"/>
              <w:ind w:left="102" w:right="102"/>
              <w:jc w:val="both"/>
              <w:rPr>
                <w:sz w:val="20"/>
              </w:rPr>
            </w:pPr>
            <w:r>
              <w:rPr>
                <w:sz w:val="20"/>
              </w:rPr>
              <w:t>establishment that when unexpected changes</w:t>
            </w:r>
            <w:r>
              <w:rPr>
                <w:spacing w:val="80"/>
                <w:sz w:val="20"/>
              </w:rPr>
              <w:t xml:space="preserve"> </w:t>
            </w:r>
            <w:r>
              <w:rPr>
                <w:sz w:val="20"/>
              </w:rPr>
              <w:t>are observed in the accounts during ratio analysis, source documents and related</w:t>
            </w:r>
            <w:r>
              <w:rPr>
                <w:spacing w:val="80"/>
                <w:sz w:val="20"/>
              </w:rPr>
              <w:t xml:space="preserve"> </w:t>
            </w:r>
            <w:r>
              <w:rPr>
                <w:sz w:val="20"/>
              </w:rPr>
              <w:t>accounts are examined in more details.</w:t>
            </w:r>
          </w:p>
        </w:tc>
        <w:tc>
          <w:tcPr>
            <w:tcW w:w="903" w:type="dxa"/>
          </w:tcPr>
          <w:p w14:paraId="06450D4D" w14:textId="77777777" w:rsidR="009012B6" w:rsidRDefault="009012B6">
            <w:pPr>
              <w:pStyle w:val="TableParagraph"/>
              <w:jc w:val="left"/>
              <w:rPr>
                <w:sz w:val="20"/>
              </w:rPr>
            </w:pPr>
          </w:p>
          <w:p w14:paraId="221C018A" w14:textId="77777777" w:rsidR="009012B6" w:rsidRDefault="009012B6">
            <w:pPr>
              <w:pStyle w:val="TableParagraph"/>
              <w:jc w:val="left"/>
              <w:rPr>
                <w:sz w:val="20"/>
              </w:rPr>
            </w:pPr>
          </w:p>
          <w:p w14:paraId="2773D850" w14:textId="77777777" w:rsidR="009012B6" w:rsidRDefault="009012B6">
            <w:pPr>
              <w:pStyle w:val="TableParagraph"/>
              <w:spacing w:before="176"/>
              <w:jc w:val="left"/>
              <w:rPr>
                <w:sz w:val="20"/>
              </w:rPr>
            </w:pPr>
          </w:p>
          <w:p w14:paraId="223E2BFD" w14:textId="77777777" w:rsidR="009012B6" w:rsidRDefault="00000000">
            <w:pPr>
              <w:pStyle w:val="TableParagraph"/>
              <w:spacing w:line="219" w:lineRule="exact"/>
              <w:ind w:left="2" w:right="3"/>
              <w:rPr>
                <w:sz w:val="20"/>
              </w:rPr>
            </w:pPr>
            <w:r>
              <w:rPr>
                <w:spacing w:val="-5"/>
                <w:sz w:val="20"/>
              </w:rPr>
              <w:t>13</w:t>
            </w:r>
          </w:p>
        </w:tc>
        <w:tc>
          <w:tcPr>
            <w:tcW w:w="761" w:type="dxa"/>
          </w:tcPr>
          <w:p w14:paraId="462A41DB" w14:textId="77777777" w:rsidR="009012B6" w:rsidRDefault="009012B6">
            <w:pPr>
              <w:pStyle w:val="TableParagraph"/>
              <w:jc w:val="left"/>
              <w:rPr>
                <w:sz w:val="20"/>
              </w:rPr>
            </w:pPr>
          </w:p>
          <w:p w14:paraId="5E2D4A32" w14:textId="77777777" w:rsidR="009012B6" w:rsidRDefault="009012B6">
            <w:pPr>
              <w:pStyle w:val="TableParagraph"/>
              <w:jc w:val="left"/>
              <w:rPr>
                <w:sz w:val="20"/>
              </w:rPr>
            </w:pPr>
          </w:p>
          <w:p w14:paraId="0A843FA0" w14:textId="77777777" w:rsidR="009012B6" w:rsidRDefault="009012B6">
            <w:pPr>
              <w:pStyle w:val="TableParagraph"/>
              <w:spacing w:before="176"/>
              <w:jc w:val="left"/>
              <w:rPr>
                <w:sz w:val="20"/>
              </w:rPr>
            </w:pPr>
          </w:p>
          <w:p w14:paraId="0E89A057" w14:textId="77777777" w:rsidR="009012B6" w:rsidRDefault="00000000">
            <w:pPr>
              <w:pStyle w:val="TableParagraph"/>
              <w:spacing w:line="219" w:lineRule="exact"/>
              <w:ind w:left="1" w:right="1"/>
              <w:rPr>
                <w:sz w:val="20"/>
              </w:rPr>
            </w:pPr>
            <w:r>
              <w:rPr>
                <w:spacing w:val="-5"/>
                <w:sz w:val="20"/>
              </w:rPr>
              <w:t>19</w:t>
            </w:r>
          </w:p>
        </w:tc>
        <w:tc>
          <w:tcPr>
            <w:tcW w:w="915" w:type="dxa"/>
          </w:tcPr>
          <w:p w14:paraId="50D8DA75" w14:textId="77777777" w:rsidR="009012B6" w:rsidRDefault="009012B6">
            <w:pPr>
              <w:pStyle w:val="TableParagraph"/>
              <w:jc w:val="left"/>
              <w:rPr>
                <w:sz w:val="20"/>
              </w:rPr>
            </w:pPr>
          </w:p>
          <w:p w14:paraId="2A41A4D4" w14:textId="77777777" w:rsidR="009012B6" w:rsidRDefault="009012B6">
            <w:pPr>
              <w:pStyle w:val="TableParagraph"/>
              <w:jc w:val="left"/>
              <w:rPr>
                <w:sz w:val="20"/>
              </w:rPr>
            </w:pPr>
          </w:p>
          <w:p w14:paraId="335D2931" w14:textId="77777777" w:rsidR="009012B6" w:rsidRDefault="009012B6">
            <w:pPr>
              <w:pStyle w:val="TableParagraph"/>
              <w:spacing w:before="176"/>
              <w:jc w:val="left"/>
              <w:rPr>
                <w:sz w:val="20"/>
              </w:rPr>
            </w:pPr>
          </w:p>
          <w:p w14:paraId="1801FDEB" w14:textId="77777777" w:rsidR="009012B6" w:rsidRDefault="00000000">
            <w:pPr>
              <w:pStyle w:val="TableParagraph"/>
              <w:spacing w:line="219" w:lineRule="exact"/>
              <w:ind w:left="5" w:right="5"/>
              <w:rPr>
                <w:sz w:val="20"/>
              </w:rPr>
            </w:pPr>
            <w:r>
              <w:rPr>
                <w:spacing w:val="-5"/>
                <w:sz w:val="20"/>
              </w:rPr>
              <w:t>18</w:t>
            </w:r>
          </w:p>
        </w:tc>
        <w:tc>
          <w:tcPr>
            <w:tcW w:w="1055" w:type="dxa"/>
          </w:tcPr>
          <w:p w14:paraId="1F76CDEE" w14:textId="77777777" w:rsidR="009012B6" w:rsidRDefault="009012B6">
            <w:pPr>
              <w:pStyle w:val="TableParagraph"/>
              <w:jc w:val="left"/>
              <w:rPr>
                <w:sz w:val="20"/>
              </w:rPr>
            </w:pPr>
          </w:p>
          <w:p w14:paraId="2BC6E7B9" w14:textId="77777777" w:rsidR="009012B6" w:rsidRDefault="009012B6">
            <w:pPr>
              <w:pStyle w:val="TableParagraph"/>
              <w:jc w:val="left"/>
              <w:rPr>
                <w:sz w:val="20"/>
              </w:rPr>
            </w:pPr>
          </w:p>
          <w:p w14:paraId="08B469E5" w14:textId="77777777" w:rsidR="009012B6" w:rsidRDefault="009012B6">
            <w:pPr>
              <w:pStyle w:val="TableParagraph"/>
              <w:spacing w:before="176"/>
              <w:jc w:val="left"/>
              <w:rPr>
                <w:sz w:val="20"/>
              </w:rPr>
            </w:pPr>
          </w:p>
          <w:p w14:paraId="0C4F26D3" w14:textId="77777777" w:rsidR="009012B6" w:rsidRDefault="00000000">
            <w:pPr>
              <w:pStyle w:val="TableParagraph"/>
              <w:spacing w:line="219" w:lineRule="exact"/>
              <w:ind w:left="1" w:right="6"/>
              <w:rPr>
                <w:sz w:val="20"/>
              </w:rPr>
            </w:pPr>
            <w:r>
              <w:rPr>
                <w:spacing w:val="-10"/>
                <w:sz w:val="20"/>
              </w:rPr>
              <w:t>3</w:t>
            </w:r>
          </w:p>
        </w:tc>
        <w:tc>
          <w:tcPr>
            <w:tcW w:w="930" w:type="dxa"/>
            <w:tcBorders>
              <w:right w:val="nil"/>
            </w:tcBorders>
          </w:tcPr>
          <w:p w14:paraId="53911BB5" w14:textId="77777777" w:rsidR="009012B6" w:rsidRDefault="009012B6">
            <w:pPr>
              <w:pStyle w:val="TableParagraph"/>
              <w:jc w:val="left"/>
              <w:rPr>
                <w:sz w:val="20"/>
              </w:rPr>
            </w:pPr>
          </w:p>
          <w:p w14:paraId="00E0CB4B" w14:textId="77777777" w:rsidR="009012B6" w:rsidRDefault="009012B6">
            <w:pPr>
              <w:pStyle w:val="TableParagraph"/>
              <w:jc w:val="left"/>
              <w:rPr>
                <w:sz w:val="20"/>
              </w:rPr>
            </w:pPr>
          </w:p>
          <w:p w14:paraId="4AE3BC3C" w14:textId="77777777" w:rsidR="009012B6" w:rsidRDefault="009012B6">
            <w:pPr>
              <w:pStyle w:val="TableParagraph"/>
              <w:spacing w:before="176"/>
              <w:jc w:val="left"/>
              <w:rPr>
                <w:sz w:val="20"/>
              </w:rPr>
            </w:pPr>
          </w:p>
          <w:p w14:paraId="1DB92849" w14:textId="77777777" w:rsidR="009012B6" w:rsidRDefault="00000000">
            <w:pPr>
              <w:pStyle w:val="TableParagraph"/>
              <w:spacing w:line="219" w:lineRule="exact"/>
              <w:ind w:left="6" w:right="12"/>
              <w:rPr>
                <w:sz w:val="20"/>
              </w:rPr>
            </w:pPr>
            <w:r>
              <w:rPr>
                <w:spacing w:val="-5"/>
                <w:sz w:val="20"/>
              </w:rPr>
              <w:t>198</w:t>
            </w:r>
          </w:p>
        </w:tc>
      </w:tr>
      <w:tr w:rsidR="009012B6" w14:paraId="347CE275" w14:textId="77777777">
        <w:trPr>
          <w:trHeight w:val="661"/>
        </w:trPr>
        <w:tc>
          <w:tcPr>
            <w:tcW w:w="598" w:type="dxa"/>
            <w:tcBorders>
              <w:left w:val="nil"/>
            </w:tcBorders>
          </w:tcPr>
          <w:p w14:paraId="57E3504A" w14:textId="77777777" w:rsidR="009012B6" w:rsidRDefault="00000000">
            <w:pPr>
              <w:pStyle w:val="TableParagraph"/>
              <w:spacing w:line="211" w:lineRule="exact"/>
              <w:ind w:left="122"/>
              <w:jc w:val="left"/>
              <w:rPr>
                <w:sz w:val="20"/>
              </w:rPr>
            </w:pPr>
            <w:r>
              <w:rPr>
                <w:spacing w:val="-10"/>
                <w:sz w:val="20"/>
              </w:rPr>
              <w:t>2</w:t>
            </w:r>
          </w:p>
        </w:tc>
        <w:tc>
          <w:tcPr>
            <w:tcW w:w="4100" w:type="dxa"/>
          </w:tcPr>
          <w:p w14:paraId="468BFBA0" w14:textId="77777777" w:rsidR="009012B6" w:rsidRDefault="00000000">
            <w:pPr>
              <w:pStyle w:val="TableParagraph"/>
              <w:spacing w:line="206" w:lineRule="exact"/>
              <w:ind w:left="102"/>
              <w:jc w:val="left"/>
              <w:rPr>
                <w:sz w:val="20"/>
              </w:rPr>
            </w:pPr>
            <w:r>
              <w:rPr>
                <w:w w:val="105"/>
                <w:sz w:val="20"/>
              </w:rPr>
              <w:t>Your</w:t>
            </w:r>
            <w:r>
              <w:rPr>
                <w:spacing w:val="-4"/>
                <w:w w:val="105"/>
                <w:sz w:val="20"/>
              </w:rPr>
              <w:t xml:space="preserve"> </w:t>
            </w:r>
            <w:r>
              <w:rPr>
                <w:w w:val="105"/>
                <w:sz w:val="20"/>
              </w:rPr>
              <w:t>establishment</w:t>
            </w:r>
            <w:r>
              <w:rPr>
                <w:spacing w:val="-4"/>
                <w:w w:val="105"/>
                <w:sz w:val="20"/>
              </w:rPr>
              <w:t xml:space="preserve"> </w:t>
            </w:r>
            <w:r>
              <w:rPr>
                <w:w w:val="105"/>
                <w:sz w:val="20"/>
              </w:rPr>
              <w:t>is</w:t>
            </w:r>
            <w:r>
              <w:rPr>
                <w:spacing w:val="-5"/>
                <w:w w:val="105"/>
                <w:sz w:val="20"/>
              </w:rPr>
              <w:t xml:space="preserve"> </w:t>
            </w:r>
            <w:r>
              <w:rPr>
                <w:w w:val="105"/>
                <w:sz w:val="20"/>
              </w:rPr>
              <w:t>mandatorily</w:t>
            </w:r>
            <w:r>
              <w:rPr>
                <w:spacing w:val="-4"/>
                <w:w w:val="105"/>
                <w:sz w:val="20"/>
              </w:rPr>
              <w:t xml:space="preserve"> </w:t>
            </w:r>
            <w:r>
              <w:rPr>
                <w:w w:val="105"/>
                <w:sz w:val="20"/>
              </w:rPr>
              <w:t>required</w:t>
            </w:r>
            <w:r>
              <w:rPr>
                <w:spacing w:val="-5"/>
                <w:w w:val="105"/>
                <w:sz w:val="20"/>
              </w:rPr>
              <w:t xml:space="preserve"> to</w:t>
            </w:r>
          </w:p>
          <w:p w14:paraId="034113AD" w14:textId="77777777" w:rsidR="009012B6" w:rsidRDefault="00000000">
            <w:pPr>
              <w:pStyle w:val="TableParagraph"/>
              <w:spacing w:line="220" w:lineRule="exact"/>
              <w:ind w:left="102" w:right="111"/>
              <w:jc w:val="left"/>
              <w:rPr>
                <w:sz w:val="20"/>
              </w:rPr>
            </w:pPr>
            <w:r>
              <w:rPr>
                <w:sz w:val="20"/>
              </w:rPr>
              <w:t>carry out ratio analysis routinely and compare on historical, industry and benchmark basis.</w:t>
            </w:r>
          </w:p>
        </w:tc>
        <w:tc>
          <w:tcPr>
            <w:tcW w:w="903" w:type="dxa"/>
          </w:tcPr>
          <w:p w14:paraId="729C928F" w14:textId="77777777" w:rsidR="009012B6" w:rsidRDefault="009012B6">
            <w:pPr>
              <w:pStyle w:val="TableParagraph"/>
              <w:spacing w:before="192"/>
              <w:jc w:val="left"/>
              <w:rPr>
                <w:sz w:val="20"/>
              </w:rPr>
            </w:pPr>
          </w:p>
          <w:p w14:paraId="7BAF796D" w14:textId="77777777" w:rsidR="009012B6" w:rsidRDefault="00000000">
            <w:pPr>
              <w:pStyle w:val="TableParagraph"/>
              <w:spacing w:line="219" w:lineRule="exact"/>
              <w:ind w:left="3" w:right="3"/>
              <w:rPr>
                <w:sz w:val="20"/>
              </w:rPr>
            </w:pPr>
            <w:r>
              <w:rPr>
                <w:spacing w:val="-10"/>
                <w:sz w:val="20"/>
              </w:rPr>
              <w:t>6</w:t>
            </w:r>
          </w:p>
        </w:tc>
        <w:tc>
          <w:tcPr>
            <w:tcW w:w="761" w:type="dxa"/>
          </w:tcPr>
          <w:p w14:paraId="15D236B9" w14:textId="77777777" w:rsidR="009012B6" w:rsidRDefault="009012B6">
            <w:pPr>
              <w:pStyle w:val="TableParagraph"/>
              <w:spacing w:before="192"/>
              <w:jc w:val="left"/>
              <w:rPr>
                <w:sz w:val="20"/>
              </w:rPr>
            </w:pPr>
          </w:p>
          <w:p w14:paraId="3C8A0EE1" w14:textId="77777777" w:rsidR="009012B6" w:rsidRDefault="00000000">
            <w:pPr>
              <w:pStyle w:val="TableParagraph"/>
              <w:spacing w:line="219" w:lineRule="exact"/>
              <w:ind w:left="1" w:right="1"/>
              <w:rPr>
                <w:sz w:val="20"/>
              </w:rPr>
            </w:pPr>
            <w:r>
              <w:rPr>
                <w:spacing w:val="-5"/>
                <w:sz w:val="20"/>
              </w:rPr>
              <w:t>16</w:t>
            </w:r>
          </w:p>
        </w:tc>
        <w:tc>
          <w:tcPr>
            <w:tcW w:w="915" w:type="dxa"/>
          </w:tcPr>
          <w:p w14:paraId="1769A602" w14:textId="77777777" w:rsidR="009012B6" w:rsidRDefault="009012B6">
            <w:pPr>
              <w:pStyle w:val="TableParagraph"/>
              <w:spacing w:before="192"/>
              <w:jc w:val="left"/>
              <w:rPr>
                <w:sz w:val="20"/>
              </w:rPr>
            </w:pPr>
          </w:p>
          <w:p w14:paraId="4B124D27" w14:textId="77777777" w:rsidR="009012B6" w:rsidRDefault="00000000">
            <w:pPr>
              <w:pStyle w:val="TableParagraph"/>
              <w:spacing w:line="219" w:lineRule="exact"/>
              <w:ind w:left="5" w:right="5"/>
              <w:rPr>
                <w:sz w:val="20"/>
              </w:rPr>
            </w:pPr>
            <w:r>
              <w:rPr>
                <w:spacing w:val="-5"/>
                <w:sz w:val="20"/>
              </w:rPr>
              <w:t>20</w:t>
            </w:r>
          </w:p>
        </w:tc>
        <w:tc>
          <w:tcPr>
            <w:tcW w:w="1055" w:type="dxa"/>
          </w:tcPr>
          <w:p w14:paraId="1826B460" w14:textId="77777777" w:rsidR="009012B6" w:rsidRDefault="009012B6">
            <w:pPr>
              <w:pStyle w:val="TableParagraph"/>
              <w:spacing w:before="192"/>
              <w:jc w:val="left"/>
              <w:rPr>
                <w:sz w:val="20"/>
              </w:rPr>
            </w:pPr>
          </w:p>
          <w:p w14:paraId="1FE28D3C" w14:textId="77777777" w:rsidR="009012B6" w:rsidRDefault="00000000">
            <w:pPr>
              <w:pStyle w:val="TableParagraph"/>
              <w:spacing w:line="219" w:lineRule="exact"/>
              <w:ind w:left="1" w:right="6"/>
              <w:rPr>
                <w:sz w:val="20"/>
              </w:rPr>
            </w:pPr>
            <w:r>
              <w:rPr>
                <w:spacing w:val="-10"/>
                <w:sz w:val="20"/>
              </w:rPr>
              <w:t>6</w:t>
            </w:r>
          </w:p>
        </w:tc>
        <w:tc>
          <w:tcPr>
            <w:tcW w:w="930" w:type="dxa"/>
            <w:tcBorders>
              <w:right w:val="nil"/>
            </w:tcBorders>
          </w:tcPr>
          <w:p w14:paraId="5150FFC7" w14:textId="77777777" w:rsidR="009012B6" w:rsidRDefault="009012B6">
            <w:pPr>
              <w:pStyle w:val="TableParagraph"/>
              <w:spacing w:before="192"/>
              <w:jc w:val="left"/>
              <w:rPr>
                <w:sz w:val="20"/>
              </w:rPr>
            </w:pPr>
          </w:p>
          <w:p w14:paraId="2B714BFD" w14:textId="77777777" w:rsidR="009012B6" w:rsidRDefault="00000000">
            <w:pPr>
              <w:pStyle w:val="TableParagraph"/>
              <w:spacing w:line="219" w:lineRule="exact"/>
              <w:ind w:left="6" w:right="12"/>
              <w:rPr>
                <w:sz w:val="20"/>
              </w:rPr>
            </w:pPr>
            <w:r>
              <w:rPr>
                <w:spacing w:val="-5"/>
                <w:sz w:val="20"/>
              </w:rPr>
              <w:t>202</w:t>
            </w:r>
          </w:p>
        </w:tc>
      </w:tr>
      <w:tr w:rsidR="009012B6" w14:paraId="1E222D0E" w14:textId="77777777">
        <w:trPr>
          <w:trHeight w:val="661"/>
        </w:trPr>
        <w:tc>
          <w:tcPr>
            <w:tcW w:w="598" w:type="dxa"/>
            <w:tcBorders>
              <w:left w:val="nil"/>
            </w:tcBorders>
          </w:tcPr>
          <w:p w14:paraId="3608692A" w14:textId="77777777" w:rsidR="009012B6" w:rsidRDefault="00000000">
            <w:pPr>
              <w:pStyle w:val="TableParagraph"/>
              <w:spacing w:line="211" w:lineRule="exact"/>
              <w:ind w:left="122"/>
              <w:jc w:val="left"/>
              <w:rPr>
                <w:sz w:val="20"/>
              </w:rPr>
            </w:pPr>
            <w:r>
              <w:rPr>
                <w:spacing w:val="-10"/>
                <w:sz w:val="20"/>
              </w:rPr>
              <w:t>3</w:t>
            </w:r>
          </w:p>
        </w:tc>
        <w:tc>
          <w:tcPr>
            <w:tcW w:w="4100" w:type="dxa"/>
          </w:tcPr>
          <w:p w14:paraId="7BB72EBF" w14:textId="77777777" w:rsidR="009012B6" w:rsidRDefault="00000000">
            <w:pPr>
              <w:pStyle w:val="TableParagraph"/>
              <w:spacing w:line="206" w:lineRule="exact"/>
              <w:ind w:left="102"/>
              <w:jc w:val="left"/>
              <w:rPr>
                <w:sz w:val="20"/>
              </w:rPr>
            </w:pPr>
            <w:r>
              <w:rPr>
                <w:sz w:val="20"/>
              </w:rPr>
              <w:t>Ratio</w:t>
            </w:r>
            <w:r>
              <w:rPr>
                <w:spacing w:val="30"/>
                <w:sz w:val="20"/>
              </w:rPr>
              <w:t xml:space="preserve">  </w:t>
            </w:r>
            <w:r>
              <w:rPr>
                <w:sz w:val="20"/>
              </w:rPr>
              <w:t>analysis</w:t>
            </w:r>
            <w:r>
              <w:rPr>
                <w:spacing w:val="31"/>
                <w:sz w:val="20"/>
              </w:rPr>
              <w:t xml:space="preserve">  </w:t>
            </w:r>
            <w:r>
              <w:rPr>
                <w:sz w:val="20"/>
              </w:rPr>
              <w:t>is</w:t>
            </w:r>
            <w:r>
              <w:rPr>
                <w:spacing w:val="31"/>
                <w:sz w:val="20"/>
              </w:rPr>
              <w:t xml:space="preserve">  </w:t>
            </w:r>
            <w:r>
              <w:rPr>
                <w:sz w:val="20"/>
              </w:rPr>
              <w:t>mandatorily</w:t>
            </w:r>
            <w:r>
              <w:rPr>
                <w:spacing w:val="31"/>
                <w:sz w:val="20"/>
              </w:rPr>
              <w:t xml:space="preserve">  </w:t>
            </w:r>
            <w:r>
              <w:rPr>
                <w:sz w:val="20"/>
              </w:rPr>
              <w:t>adopted</w:t>
            </w:r>
            <w:r>
              <w:rPr>
                <w:spacing w:val="30"/>
                <w:sz w:val="20"/>
              </w:rPr>
              <w:t xml:space="preserve">  </w:t>
            </w:r>
            <w:r>
              <w:rPr>
                <w:spacing w:val="-5"/>
                <w:sz w:val="20"/>
              </w:rPr>
              <w:t>for</w:t>
            </w:r>
          </w:p>
          <w:p w14:paraId="3D8941F5" w14:textId="77777777" w:rsidR="009012B6" w:rsidRDefault="00000000">
            <w:pPr>
              <w:pStyle w:val="TableParagraph"/>
              <w:spacing w:line="220" w:lineRule="exact"/>
              <w:ind w:left="102"/>
              <w:jc w:val="left"/>
              <w:rPr>
                <w:sz w:val="20"/>
              </w:rPr>
            </w:pPr>
            <w:proofErr w:type="gramStart"/>
            <w:r>
              <w:rPr>
                <w:sz w:val="20"/>
              </w:rPr>
              <w:t>monitoring of</w:t>
            </w:r>
            <w:proofErr w:type="gramEnd"/>
            <w:r>
              <w:rPr>
                <w:sz w:val="20"/>
              </w:rPr>
              <w:t xml:space="preserve"> line, sector and </w:t>
            </w:r>
            <w:proofErr w:type="gramStart"/>
            <w:r>
              <w:rPr>
                <w:sz w:val="20"/>
              </w:rPr>
              <w:t>units</w:t>
            </w:r>
            <w:proofErr w:type="gramEnd"/>
            <w:r>
              <w:rPr>
                <w:sz w:val="20"/>
              </w:rPr>
              <w:t xml:space="preserve"> income and expenditures heads in your establishment.</w:t>
            </w:r>
          </w:p>
        </w:tc>
        <w:tc>
          <w:tcPr>
            <w:tcW w:w="903" w:type="dxa"/>
          </w:tcPr>
          <w:p w14:paraId="55B4357C" w14:textId="77777777" w:rsidR="009012B6" w:rsidRDefault="009012B6">
            <w:pPr>
              <w:pStyle w:val="TableParagraph"/>
              <w:spacing w:before="192"/>
              <w:jc w:val="left"/>
              <w:rPr>
                <w:sz w:val="20"/>
              </w:rPr>
            </w:pPr>
          </w:p>
          <w:p w14:paraId="7D74BBF2" w14:textId="77777777" w:rsidR="009012B6" w:rsidRDefault="00000000">
            <w:pPr>
              <w:pStyle w:val="TableParagraph"/>
              <w:spacing w:line="219" w:lineRule="exact"/>
              <w:ind w:left="3" w:right="3"/>
              <w:rPr>
                <w:sz w:val="20"/>
              </w:rPr>
            </w:pPr>
            <w:r>
              <w:rPr>
                <w:spacing w:val="-10"/>
                <w:sz w:val="20"/>
              </w:rPr>
              <w:t>8</w:t>
            </w:r>
          </w:p>
        </w:tc>
        <w:tc>
          <w:tcPr>
            <w:tcW w:w="761" w:type="dxa"/>
          </w:tcPr>
          <w:p w14:paraId="025B3452" w14:textId="77777777" w:rsidR="009012B6" w:rsidRDefault="009012B6">
            <w:pPr>
              <w:pStyle w:val="TableParagraph"/>
              <w:spacing w:before="192"/>
              <w:jc w:val="left"/>
              <w:rPr>
                <w:sz w:val="20"/>
              </w:rPr>
            </w:pPr>
          </w:p>
          <w:p w14:paraId="7FF2D593" w14:textId="77777777" w:rsidR="009012B6" w:rsidRDefault="00000000">
            <w:pPr>
              <w:pStyle w:val="TableParagraph"/>
              <w:spacing w:line="219" w:lineRule="exact"/>
              <w:ind w:left="1" w:right="1"/>
              <w:rPr>
                <w:sz w:val="20"/>
              </w:rPr>
            </w:pPr>
            <w:r>
              <w:rPr>
                <w:spacing w:val="-5"/>
                <w:sz w:val="20"/>
              </w:rPr>
              <w:t>13</w:t>
            </w:r>
          </w:p>
        </w:tc>
        <w:tc>
          <w:tcPr>
            <w:tcW w:w="915" w:type="dxa"/>
          </w:tcPr>
          <w:p w14:paraId="21F8538E" w14:textId="77777777" w:rsidR="009012B6" w:rsidRDefault="009012B6">
            <w:pPr>
              <w:pStyle w:val="TableParagraph"/>
              <w:spacing w:before="192"/>
              <w:jc w:val="left"/>
              <w:rPr>
                <w:sz w:val="20"/>
              </w:rPr>
            </w:pPr>
          </w:p>
          <w:p w14:paraId="4EAA2F66" w14:textId="77777777" w:rsidR="009012B6" w:rsidRDefault="00000000">
            <w:pPr>
              <w:pStyle w:val="TableParagraph"/>
              <w:spacing w:line="219" w:lineRule="exact"/>
              <w:ind w:left="5" w:right="5"/>
              <w:rPr>
                <w:sz w:val="20"/>
              </w:rPr>
            </w:pPr>
            <w:r>
              <w:rPr>
                <w:spacing w:val="-5"/>
                <w:sz w:val="20"/>
              </w:rPr>
              <w:t>21</w:t>
            </w:r>
          </w:p>
        </w:tc>
        <w:tc>
          <w:tcPr>
            <w:tcW w:w="1055" w:type="dxa"/>
          </w:tcPr>
          <w:p w14:paraId="71E93A76" w14:textId="77777777" w:rsidR="009012B6" w:rsidRDefault="009012B6">
            <w:pPr>
              <w:pStyle w:val="TableParagraph"/>
              <w:spacing w:before="192"/>
              <w:jc w:val="left"/>
              <w:rPr>
                <w:sz w:val="20"/>
              </w:rPr>
            </w:pPr>
          </w:p>
          <w:p w14:paraId="1B74BBFA" w14:textId="77777777" w:rsidR="009012B6" w:rsidRDefault="00000000">
            <w:pPr>
              <w:pStyle w:val="TableParagraph"/>
              <w:spacing w:line="219" w:lineRule="exact"/>
              <w:ind w:left="1" w:right="6"/>
              <w:rPr>
                <w:sz w:val="20"/>
              </w:rPr>
            </w:pPr>
            <w:r>
              <w:rPr>
                <w:spacing w:val="-10"/>
                <w:sz w:val="20"/>
              </w:rPr>
              <w:t>5</w:t>
            </w:r>
          </w:p>
        </w:tc>
        <w:tc>
          <w:tcPr>
            <w:tcW w:w="930" w:type="dxa"/>
            <w:tcBorders>
              <w:right w:val="nil"/>
            </w:tcBorders>
          </w:tcPr>
          <w:p w14:paraId="685C2A14" w14:textId="77777777" w:rsidR="009012B6" w:rsidRDefault="009012B6">
            <w:pPr>
              <w:pStyle w:val="TableParagraph"/>
              <w:spacing w:before="192"/>
              <w:jc w:val="left"/>
              <w:rPr>
                <w:sz w:val="20"/>
              </w:rPr>
            </w:pPr>
          </w:p>
          <w:p w14:paraId="32C72D50" w14:textId="77777777" w:rsidR="009012B6" w:rsidRDefault="00000000">
            <w:pPr>
              <w:pStyle w:val="TableParagraph"/>
              <w:spacing w:line="219" w:lineRule="exact"/>
              <w:ind w:left="6" w:right="12"/>
              <w:rPr>
                <w:sz w:val="20"/>
              </w:rPr>
            </w:pPr>
            <w:r>
              <w:rPr>
                <w:spacing w:val="-5"/>
                <w:sz w:val="20"/>
              </w:rPr>
              <w:t>204</w:t>
            </w:r>
          </w:p>
        </w:tc>
      </w:tr>
    </w:tbl>
    <w:p w14:paraId="20274782" w14:textId="77777777" w:rsidR="009012B6" w:rsidRDefault="00000000">
      <w:pPr>
        <w:ind w:left="165"/>
        <w:rPr>
          <w:sz w:val="14"/>
        </w:rPr>
      </w:pPr>
      <w:r>
        <w:rPr>
          <w:rFonts w:ascii="Georgia"/>
          <w:b/>
          <w:spacing w:val="-6"/>
          <w:sz w:val="14"/>
        </w:rPr>
        <w:t>Source:</w:t>
      </w:r>
      <w:r>
        <w:rPr>
          <w:rFonts w:ascii="Georgia"/>
          <w:b/>
          <w:spacing w:val="6"/>
          <w:sz w:val="14"/>
        </w:rPr>
        <w:t xml:space="preserve"> </w:t>
      </w:r>
      <w:r>
        <w:rPr>
          <w:spacing w:val="-6"/>
          <w:sz w:val="14"/>
        </w:rPr>
        <w:t>2021</w:t>
      </w:r>
      <w:r>
        <w:rPr>
          <w:spacing w:val="5"/>
          <w:sz w:val="14"/>
        </w:rPr>
        <w:t xml:space="preserve"> </w:t>
      </w:r>
      <w:r>
        <w:rPr>
          <w:spacing w:val="-6"/>
          <w:sz w:val="14"/>
        </w:rPr>
        <w:t>Field</w:t>
      </w:r>
      <w:r>
        <w:rPr>
          <w:spacing w:val="7"/>
          <w:sz w:val="14"/>
        </w:rPr>
        <w:t xml:space="preserve"> </w:t>
      </w:r>
      <w:r>
        <w:rPr>
          <w:spacing w:val="-6"/>
          <w:sz w:val="14"/>
        </w:rPr>
        <w:t>survey</w:t>
      </w:r>
      <w:r>
        <w:rPr>
          <w:spacing w:val="5"/>
          <w:sz w:val="14"/>
        </w:rPr>
        <w:t xml:space="preserve"> </w:t>
      </w:r>
      <w:r>
        <w:rPr>
          <w:spacing w:val="-6"/>
          <w:sz w:val="14"/>
        </w:rPr>
        <w:t>analysis.</w:t>
      </w:r>
    </w:p>
    <w:p w14:paraId="1DEEFC67" w14:textId="77777777" w:rsidR="009012B6" w:rsidRDefault="009012B6">
      <w:pPr>
        <w:rPr>
          <w:sz w:val="14"/>
        </w:rPr>
        <w:sectPr w:rsidR="009012B6">
          <w:type w:val="continuous"/>
          <w:pgSz w:w="11910" w:h="16840"/>
          <w:pgMar w:top="640" w:right="1275" w:bottom="0" w:left="1275" w:header="0" w:footer="725" w:gutter="0"/>
          <w:cols w:space="720"/>
        </w:sectPr>
      </w:pPr>
    </w:p>
    <w:p w14:paraId="7455BB67" w14:textId="77777777" w:rsidR="009012B6" w:rsidRDefault="009012B6">
      <w:pPr>
        <w:pStyle w:val="BodyText"/>
        <w:rPr>
          <w:sz w:val="16"/>
        </w:rPr>
      </w:pPr>
    </w:p>
    <w:p w14:paraId="18036345" w14:textId="77777777" w:rsidR="009012B6" w:rsidRDefault="009012B6">
      <w:pPr>
        <w:pStyle w:val="BodyText"/>
        <w:spacing w:before="178"/>
        <w:rPr>
          <w:sz w:val="16"/>
        </w:rPr>
      </w:pPr>
    </w:p>
    <w:p w14:paraId="5504037D" w14:textId="77777777" w:rsidR="009012B6" w:rsidRDefault="00000000">
      <w:pPr>
        <w:spacing w:before="1" w:after="8"/>
        <w:ind w:left="3"/>
        <w:jc w:val="center"/>
        <w:rPr>
          <w:sz w:val="16"/>
        </w:rPr>
      </w:pPr>
      <w:bookmarkStart w:id="2" w:name="_bookmark2"/>
      <w:bookmarkEnd w:id="2"/>
      <w:r>
        <w:rPr>
          <w:rFonts w:ascii="Georgia"/>
          <w:b/>
          <w:color w:val="1F487C"/>
          <w:sz w:val="16"/>
        </w:rPr>
        <w:t>Table</w:t>
      </w:r>
      <w:r>
        <w:rPr>
          <w:rFonts w:ascii="Georgia"/>
          <w:b/>
          <w:color w:val="1F487C"/>
          <w:spacing w:val="-3"/>
          <w:sz w:val="16"/>
        </w:rPr>
        <w:t xml:space="preserve"> </w:t>
      </w:r>
      <w:r>
        <w:rPr>
          <w:rFonts w:ascii="Georgia"/>
          <w:b/>
          <w:color w:val="1F487C"/>
          <w:sz w:val="16"/>
        </w:rPr>
        <w:t>1C.</w:t>
      </w:r>
      <w:r>
        <w:rPr>
          <w:rFonts w:ascii="Georgia"/>
          <w:b/>
          <w:color w:val="1F487C"/>
          <w:spacing w:val="-2"/>
          <w:sz w:val="16"/>
        </w:rPr>
        <w:t xml:space="preserve"> </w:t>
      </w:r>
      <w:r>
        <w:rPr>
          <w:color w:val="1F487C"/>
          <w:sz w:val="16"/>
        </w:rPr>
        <w:t>Presents</w:t>
      </w:r>
      <w:r>
        <w:rPr>
          <w:color w:val="1F487C"/>
          <w:spacing w:val="-5"/>
          <w:sz w:val="16"/>
        </w:rPr>
        <w:t xml:space="preserve"> </w:t>
      </w:r>
      <w:r>
        <w:rPr>
          <w:color w:val="1F487C"/>
          <w:sz w:val="16"/>
        </w:rPr>
        <w:t>a</w:t>
      </w:r>
      <w:r>
        <w:rPr>
          <w:color w:val="1F487C"/>
          <w:spacing w:val="-4"/>
          <w:sz w:val="16"/>
        </w:rPr>
        <w:t xml:space="preserve"> </w:t>
      </w:r>
      <w:r>
        <w:rPr>
          <w:color w:val="1F487C"/>
          <w:sz w:val="16"/>
        </w:rPr>
        <w:t>summary</w:t>
      </w:r>
      <w:r>
        <w:rPr>
          <w:color w:val="1F487C"/>
          <w:spacing w:val="-5"/>
          <w:sz w:val="16"/>
        </w:rPr>
        <w:t xml:space="preserve"> </w:t>
      </w:r>
      <w:r>
        <w:rPr>
          <w:color w:val="1F487C"/>
          <w:sz w:val="16"/>
        </w:rPr>
        <w:t>of</w:t>
      </w:r>
      <w:r>
        <w:rPr>
          <w:color w:val="1F487C"/>
          <w:spacing w:val="-4"/>
          <w:sz w:val="16"/>
        </w:rPr>
        <w:t xml:space="preserve"> </w:t>
      </w:r>
      <w:r>
        <w:rPr>
          <w:color w:val="1F487C"/>
          <w:sz w:val="16"/>
        </w:rPr>
        <w:t>analysis</w:t>
      </w:r>
      <w:r>
        <w:rPr>
          <w:color w:val="1F487C"/>
          <w:spacing w:val="-3"/>
          <w:sz w:val="16"/>
        </w:rPr>
        <w:t xml:space="preserve"> </w:t>
      </w:r>
      <w:r>
        <w:rPr>
          <w:color w:val="1F487C"/>
          <w:sz w:val="16"/>
        </w:rPr>
        <w:t>of</w:t>
      </w:r>
      <w:r>
        <w:rPr>
          <w:color w:val="1F487C"/>
          <w:spacing w:val="-3"/>
          <w:sz w:val="16"/>
        </w:rPr>
        <w:t xml:space="preserve"> </w:t>
      </w:r>
      <w:r>
        <w:rPr>
          <w:color w:val="1F487C"/>
          <w:sz w:val="16"/>
        </w:rPr>
        <w:t>trend</w:t>
      </w:r>
      <w:r>
        <w:rPr>
          <w:color w:val="1F487C"/>
          <w:spacing w:val="-3"/>
          <w:sz w:val="16"/>
        </w:rPr>
        <w:t xml:space="preserve"> </w:t>
      </w:r>
      <w:r>
        <w:rPr>
          <w:color w:val="1F487C"/>
          <w:sz w:val="16"/>
        </w:rPr>
        <w:t>analysis</w:t>
      </w:r>
      <w:r>
        <w:rPr>
          <w:color w:val="1F487C"/>
          <w:spacing w:val="-3"/>
          <w:sz w:val="16"/>
        </w:rPr>
        <w:t xml:space="preserve"> </w:t>
      </w:r>
      <w:r>
        <w:rPr>
          <w:color w:val="1F487C"/>
          <w:sz w:val="16"/>
        </w:rPr>
        <w:t>technique</w:t>
      </w:r>
      <w:r>
        <w:rPr>
          <w:color w:val="1F487C"/>
          <w:spacing w:val="-5"/>
          <w:sz w:val="16"/>
        </w:rPr>
        <w:t xml:space="preserve"> </w:t>
      </w:r>
      <w:r>
        <w:rPr>
          <w:color w:val="1F487C"/>
          <w:spacing w:val="-2"/>
          <w:sz w:val="16"/>
        </w:rPr>
        <w:t>result.</w:t>
      </w:r>
    </w:p>
    <w:tbl>
      <w:tblPr>
        <w:tblW w:w="0" w:type="auto"/>
        <w:tblInd w:w="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8"/>
        <w:gridCol w:w="4350"/>
        <w:gridCol w:w="833"/>
        <w:gridCol w:w="708"/>
        <w:gridCol w:w="857"/>
        <w:gridCol w:w="970"/>
        <w:gridCol w:w="914"/>
      </w:tblGrid>
      <w:tr w:rsidR="009012B6" w14:paraId="1E9F5B97" w14:textId="77777777">
        <w:trPr>
          <w:trHeight w:val="204"/>
        </w:trPr>
        <w:tc>
          <w:tcPr>
            <w:tcW w:w="598" w:type="dxa"/>
            <w:tcBorders>
              <w:left w:val="nil"/>
            </w:tcBorders>
          </w:tcPr>
          <w:p w14:paraId="1606BFCF" w14:textId="77777777" w:rsidR="009012B6" w:rsidRDefault="00000000">
            <w:pPr>
              <w:pStyle w:val="TableParagraph"/>
              <w:spacing w:line="184" w:lineRule="exact"/>
              <w:ind w:left="122"/>
              <w:jc w:val="left"/>
              <w:rPr>
                <w:rFonts w:ascii="Georgia"/>
                <w:b/>
                <w:sz w:val="18"/>
              </w:rPr>
            </w:pPr>
            <w:r>
              <w:rPr>
                <w:rFonts w:ascii="Georgia"/>
                <w:b/>
                <w:spacing w:val="-5"/>
                <w:sz w:val="18"/>
              </w:rPr>
              <w:t>S/N</w:t>
            </w:r>
          </w:p>
        </w:tc>
        <w:tc>
          <w:tcPr>
            <w:tcW w:w="4350" w:type="dxa"/>
          </w:tcPr>
          <w:p w14:paraId="1BF9232C" w14:textId="77777777" w:rsidR="009012B6" w:rsidRDefault="00000000">
            <w:pPr>
              <w:pStyle w:val="TableParagraph"/>
              <w:spacing w:line="184" w:lineRule="exact"/>
              <w:ind w:left="102"/>
              <w:jc w:val="left"/>
              <w:rPr>
                <w:rFonts w:ascii="Georgia"/>
                <w:b/>
                <w:sz w:val="18"/>
              </w:rPr>
            </w:pPr>
            <w:r>
              <w:rPr>
                <w:rFonts w:ascii="Georgia"/>
                <w:b/>
                <w:w w:val="85"/>
                <w:sz w:val="18"/>
              </w:rPr>
              <w:t>Belief</w:t>
            </w:r>
            <w:r>
              <w:rPr>
                <w:rFonts w:ascii="Georgia"/>
                <w:b/>
                <w:spacing w:val="-3"/>
                <w:w w:val="95"/>
                <w:sz w:val="18"/>
              </w:rPr>
              <w:t xml:space="preserve"> </w:t>
            </w:r>
            <w:r>
              <w:rPr>
                <w:rFonts w:ascii="Georgia"/>
                <w:b/>
                <w:spacing w:val="-2"/>
                <w:w w:val="95"/>
                <w:sz w:val="18"/>
              </w:rPr>
              <w:t>Questions</w:t>
            </w:r>
          </w:p>
        </w:tc>
        <w:tc>
          <w:tcPr>
            <w:tcW w:w="833" w:type="dxa"/>
          </w:tcPr>
          <w:p w14:paraId="3FC70096" w14:textId="77777777" w:rsidR="009012B6" w:rsidRDefault="00000000">
            <w:pPr>
              <w:pStyle w:val="TableParagraph"/>
              <w:spacing w:line="184" w:lineRule="exact"/>
              <w:ind w:left="2" w:right="3"/>
              <w:rPr>
                <w:rFonts w:ascii="Georgia"/>
                <w:b/>
                <w:sz w:val="18"/>
              </w:rPr>
            </w:pPr>
            <w:r>
              <w:rPr>
                <w:rFonts w:ascii="Georgia"/>
                <w:b/>
                <w:spacing w:val="-2"/>
                <w:sz w:val="18"/>
              </w:rPr>
              <w:t>TAVLE</w:t>
            </w:r>
          </w:p>
        </w:tc>
        <w:tc>
          <w:tcPr>
            <w:tcW w:w="708" w:type="dxa"/>
          </w:tcPr>
          <w:p w14:paraId="506E5DC6" w14:textId="77777777" w:rsidR="009012B6" w:rsidRDefault="00000000">
            <w:pPr>
              <w:pStyle w:val="TableParagraph"/>
              <w:spacing w:line="184" w:lineRule="exact"/>
              <w:ind w:right="2"/>
              <w:rPr>
                <w:rFonts w:ascii="Georgia"/>
                <w:b/>
                <w:sz w:val="18"/>
              </w:rPr>
            </w:pPr>
            <w:r>
              <w:rPr>
                <w:rFonts w:ascii="Georgia"/>
                <w:b/>
                <w:spacing w:val="-4"/>
                <w:sz w:val="18"/>
              </w:rPr>
              <w:t>TALE</w:t>
            </w:r>
          </w:p>
        </w:tc>
        <w:tc>
          <w:tcPr>
            <w:tcW w:w="857" w:type="dxa"/>
          </w:tcPr>
          <w:p w14:paraId="35104242" w14:textId="77777777" w:rsidR="009012B6" w:rsidRDefault="00000000">
            <w:pPr>
              <w:pStyle w:val="TableParagraph"/>
              <w:spacing w:line="184" w:lineRule="exact"/>
              <w:ind w:right="4"/>
              <w:rPr>
                <w:rFonts w:ascii="Georgia"/>
                <w:b/>
                <w:sz w:val="18"/>
              </w:rPr>
            </w:pPr>
            <w:r>
              <w:rPr>
                <w:rFonts w:ascii="Georgia"/>
                <w:b/>
                <w:spacing w:val="-2"/>
                <w:sz w:val="18"/>
              </w:rPr>
              <w:t>NTALE</w:t>
            </w:r>
          </w:p>
        </w:tc>
        <w:tc>
          <w:tcPr>
            <w:tcW w:w="970" w:type="dxa"/>
          </w:tcPr>
          <w:p w14:paraId="4BCAA2D6" w14:textId="77777777" w:rsidR="009012B6" w:rsidRDefault="00000000">
            <w:pPr>
              <w:pStyle w:val="TableParagraph"/>
              <w:spacing w:line="184" w:lineRule="exact"/>
              <w:ind w:right="1"/>
              <w:rPr>
                <w:rFonts w:ascii="Georgia"/>
                <w:b/>
                <w:sz w:val="18"/>
              </w:rPr>
            </w:pPr>
            <w:r>
              <w:rPr>
                <w:rFonts w:ascii="Georgia"/>
                <w:b/>
                <w:spacing w:val="-2"/>
                <w:sz w:val="18"/>
              </w:rPr>
              <w:t>NTAVLE</w:t>
            </w:r>
          </w:p>
        </w:tc>
        <w:tc>
          <w:tcPr>
            <w:tcW w:w="914" w:type="dxa"/>
            <w:tcBorders>
              <w:right w:val="nil"/>
            </w:tcBorders>
          </w:tcPr>
          <w:p w14:paraId="37D5C2CF" w14:textId="77777777" w:rsidR="009012B6" w:rsidRDefault="00000000">
            <w:pPr>
              <w:pStyle w:val="TableParagraph"/>
              <w:spacing w:line="184" w:lineRule="exact"/>
              <w:ind w:right="5"/>
              <w:rPr>
                <w:rFonts w:ascii="Georgia"/>
                <w:b/>
                <w:sz w:val="18"/>
              </w:rPr>
            </w:pPr>
            <w:r>
              <w:rPr>
                <w:rFonts w:ascii="Georgia"/>
                <w:b/>
                <w:spacing w:val="-2"/>
                <w:sz w:val="18"/>
              </w:rPr>
              <w:t>TNEAA</w:t>
            </w:r>
          </w:p>
        </w:tc>
      </w:tr>
      <w:tr w:rsidR="009012B6" w14:paraId="67060511" w14:textId="77777777">
        <w:trPr>
          <w:trHeight w:val="597"/>
        </w:trPr>
        <w:tc>
          <w:tcPr>
            <w:tcW w:w="598" w:type="dxa"/>
            <w:tcBorders>
              <w:left w:val="nil"/>
            </w:tcBorders>
          </w:tcPr>
          <w:p w14:paraId="628961E8" w14:textId="77777777" w:rsidR="009012B6" w:rsidRDefault="00000000">
            <w:pPr>
              <w:pStyle w:val="TableParagraph"/>
              <w:spacing w:line="190" w:lineRule="exact"/>
              <w:ind w:left="122"/>
              <w:jc w:val="left"/>
              <w:rPr>
                <w:sz w:val="18"/>
              </w:rPr>
            </w:pPr>
            <w:r>
              <w:rPr>
                <w:spacing w:val="-10"/>
                <w:sz w:val="18"/>
              </w:rPr>
              <w:t>1</w:t>
            </w:r>
          </w:p>
        </w:tc>
        <w:tc>
          <w:tcPr>
            <w:tcW w:w="4350" w:type="dxa"/>
          </w:tcPr>
          <w:p w14:paraId="4B7DE802" w14:textId="77777777" w:rsidR="009012B6" w:rsidRDefault="00000000">
            <w:pPr>
              <w:pStyle w:val="TableParagraph"/>
              <w:spacing w:line="230" w:lineRule="auto"/>
              <w:ind w:left="102" w:right="99"/>
              <w:jc w:val="left"/>
              <w:rPr>
                <w:sz w:val="18"/>
              </w:rPr>
            </w:pPr>
            <w:r>
              <w:rPr>
                <w:w w:val="105"/>
                <w:sz w:val="18"/>
              </w:rPr>
              <w:t>It</w:t>
            </w:r>
            <w:r>
              <w:rPr>
                <w:spacing w:val="74"/>
                <w:w w:val="105"/>
                <w:sz w:val="18"/>
              </w:rPr>
              <w:t xml:space="preserve"> </w:t>
            </w:r>
            <w:r>
              <w:rPr>
                <w:w w:val="105"/>
                <w:sz w:val="18"/>
              </w:rPr>
              <w:t>is</w:t>
            </w:r>
            <w:r>
              <w:rPr>
                <w:spacing w:val="40"/>
                <w:w w:val="105"/>
                <w:sz w:val="18"/>
              </w:rPr>
              <w:t xml:space="preserve"> </w:t>
            </w:r>
            <w:r>
              <w:rPr>
                <w:w w:val="105"/>
                <w:sz w:val="18"/>
              </w:rPr>
              <w:t>mandatory</w:t>
            </w:r>
            <w:r>
              <w:rPr>
                <w:spacing w:val="73"/>
                <w:w w:val="105"/>
                <w:sz w:val="18"/>
              </w:rPr>
              <w:t xml:space="preserve"> </w:t>
            </w:r>
            <w:r>
              <w:rPr>
                <w:w w:val="105"/>
                <w:sz w:val="18"/>
              </w:rPr>
              <w:t>for</w:t>
            </w:r>
            <w:r>
              <w:rPr>
                <w:spacing w:val="73"/>
                <w:w w:val="105"/>
                <w:sz w:val="18"/>
              </w:rPr>
              <w:t xml:space="preserve"> </w:t>
            </w:r>
            <w:r>
              <w:rPr>
                <w:w w:val="105"/>
                <w:sz w:val="18"/>
              </w:rPr>
              <w:t>your</w:t>
            </w:r>
            <w:r>
              <w:rPr>
                <w:spacing w:val="40"/>
                <w:w w:val="105"/>
                <w:sz w:val="18"/>
              </w:rPr>
              <w:t xml:space="preserve"> </w:t>
            </w:r>
            <w:r>
              <w:rPr>
                <w:w w:val="105"/>
                <w:sz w:val="18"/>
              </w:rPr>
              <w:t>agency</w:t>
            </w:r>
            <w:r>
              <w:rPr>
                <w:spacing w:val="75"/>
                <w:w w:val="105"/>
                <w:sz w:val="18"/>
              </w:rPr>
              <w:t xml:space="preserve"> </w:t>
            </w:r>
            <w:r>
              <w:rPr>
                <w:w w:val="105"/>
                <w:sz w:val="18"/>
              </w:rPr>
              <w:t>to</w:t>
            </w:r>
            <w:r>
              <w:rPr>
                <w:spacing w:val="75"/>
                <w:w w:val="105"/>
                <w:sz w:val="18"/>
              </w:rPr>
              <w:t xml:space="preserve"> </w:t>
            </w:r>
            <w:r>
              <w:rPr>
                <w:w w:val="105"/>
                <w:sz w:val="18"/>
              </w:rPr>
              <w:t>analyses</w:t>
            </w:r>
            <w:r>
              <w:rPr>
                <w:spacing w:val="40"/>
                <w:w w:val="105"/>
                <w:sz w:val="18"/>
              </w:rPr>
              <w:t xml:space="preserve"> </w:t>
            </w:r>
            <w:r>
              <w:rPr>
                <w:w w:val="105"/>
                <w:sz w:val="18"/>
              </w:rPr>
              <w:t>by departments</w:t>
            </w:r>
            <w:r>
              <w:rPr>
                <w:spacing w:val="22"/>
                <w:w w:val="105"/>
                <w:sz w:val="18"/>
              </w:rPr>
              <w:t xml:space="preserve"> </w:t>
            </w:r>
            <w:r>
              <w:rPr>
                <w:w w:val="105"/>
                <w:sz w:val="18"/>
              </w:rPr>
              <w:t>and</w:t>
            </w:r>
            <w:r>
              <w:rPr>
                <w:spacing w:val="22"/>
                <w:w w:val="105"/>
                <w:sz w:val="18"/>
              </w:rPr>
              <w:t xml:space="preserve"> </w:t>
            </w:r>
            <w:r>
              <w:rPr>
                <w:w w:val="105"/>
                <w:sz w:val="18"/>
              </w:rPr>
              <w:t>location</w:t>
            </w:r>
            <w:r>
              <w:rPr>
                <w:spacing w:val="21"/>
                <w:w w:val="105"/>
                <w:sz w:val="18"/>
              </w:rPr>
              <w:t xml:space="preserve"> </w:t>
            </w:r>
            <w:r>
              <w:rPr>
                <w:w w:val="105"/>
                <w:sz w:val="18"/>
              </w:rPr>
              <w:t>yearly</w:t>
            </w:r>
            <w:r>
              <w:rPr>
                <w:spacing w:val="24"/>
                <w:w w:val="105"/>
                <w:sz w:val="18"/>
              </w:rPr>
              <w:t xml:space="preserve"> </w:t>
            </w:r>
            <w:r>
              <w:rPr>
                <w:w w:val="105"/>
                <w:sz w:val="18"/>
              </w:rPr>
              <w:t>capital</w:t>
            </w:r>
            <w:r>
              <w:rPr>
                <w:spacing w:val="21"/>
                <w:w w:val="105"/>
                <w:sz w:val="18"/>
              </w:rPr>
              <w:t xml:space="preserve"> </w:t>
            </w:r>
            <w:r>
              <w:rPr>
                <w:w w:val="105"/>
                <w:sz w:val="18"/>
              </w:rPr>
              <w:t>vote</w:t>
            </w:r>
            <w:r>
              <w:rPr>
                <w:spacing w:val="24"/>
                <w:w w:val="105"/>
                <w:sz w:val="18"/>
              </w:rPr>
              <w:t xml:space="preserve"> </w:t>
            </w:r>
            <w:r>
              <w:rPr>
                <w:spacing w:val="-2"/>
                <w:w w:val="105"/>
                <w:sz w:val="18"/>
              </w:rPr>
              <w:t>expense</w:t>
            </w:r>
          </w:p>
          <w:p w14:paraId="383A6FB1" w14:textId="77777777" w:rsidR="009012B6" w:rsidRDefault="00000000">
            <w:pPr>
              <w:pStyle w:val="TableParagraph"/>
              <w:spacing w:line="190" w:lineRule="exact"/>
              <w:ind w:left="102"/>
              <w:jc w:val="left"/>
              <w:rPr>
                <w:sz w:val="18"/>
              </w:rPr>
            </w:pPr>
            <w:r>
              <w:rPr>
                <w:sz w:val="18"/>
              </w:rPr>
              <w:t>heads</w:t>
            </w:r>
            <w:r>
              <w:rPr>
                <w:spacing w:val="1"/>
                <w:sz w:val="18"/>
              </w:rPr>
              <w:t xml:space="preserve"> </w:t>
            </w:r>
            <w:r>
              <w:rPr>
                <w:sz w:val="18"/>
              </w:rPr>
              <w:t>with</w:t>
            </w:r>
            <w:r>
              <w:rPr>
                <w:spacing w:val="2"/>
                <w:sz w:val="18"/>
              </w:rPr>
              <w:t xml:space="preserve"> </w:t>
            </w:r>
            <w:r>
              <w:rPr>
                <w:sz w:val="18"/>
              </w:rPr>
              <w:t>a</w:t>
            </w:r>
            <w:r>
              <w:rPr>
                <w:spacing w:val="-1"/>
                <w:sz w:val="18"/>
              </w:rPr>
              <w:t xml:space="preserve"> </w:t>
            </w:r>
            <w:r>
              <w:rPr>
                <w:sz w:val="18"/>
              </w:rPr>
              <w:t>base</w:t>
            </w:r>
            <w:r>
              <w:rPr>
                <w:spacing w:val="2"/>
                <w:sz w:val="18"/>
              </w:rPr>
              <w:t xml:space="preserve"> </w:t>
            </w:r>
            <w:r>
              <w:rPr>
                <w:sz w:val="18"/>
              </w:rPr>
              <w:t>year</w:t>
            </w:r>
            <w:r>
              <w:rPr>
                <w:spacing w:val="2"/>
                <w:sz w:val="18"/>
              </w:rPr>
              <w:t xml:space="preserve"> </w:t>
            </w:r>
            <w:r>
              <w:rPr>
                <w:sz w:val="18"/>
              </w:rPr>
              <w:t>over a</w:t>
            </w:r>
            <w:r>
              <w:rPr>
                <w:spacing w:val="2"/>
                <w:sz w:val="18"/>
              </w:rPr>
              <w:t xml:space="preserve"> </w:t>
            </w:r>
            <w:r>
              <w:rPr>
                <w:sz w:val="18"/>
              </w:rPr>
              <w:t>4 year</w:t>
            </w:r>
            <w:r>
              <w:rPr>
                <w:spacing w:val="3"/>
                <w:sz w:val="18"/>
              </w:rPr>
              <w:t xml:space="preserve"> </w:t>
            </w:r>
            <w:r>
              <w:rPr>
                <w:spacing w:val="-2"/>
                <w:sz w:val="18"/>
              </w:rPr>
              <w:t>period</w:t>
            </w:r>
          </w:p>
        </w:tc>
        <w:tc>
          <w:tcPr>
            <w:tcW w:w="833" w:type="dxa"/>
          </w:tcPr>
          <w:p w14:paraId="34DBA069" w14:textId="77777777" w:rsidR="009012B6" w:rsidRDefault="009012B6">
            <w:pPr>
              <w:pStyle w:val="TableParagraph"/>
              <w:spacing w:before="174"/>
              <w:jc w:val="left"/>
              <w:rPr>
                <w:sz w:val="18"/>
              </w:rPr>
            </w:pPr>
          </w:p>
          <w:p w14:paraId="68A59E14" w14:textId="77777777" w:rsidR="009012B6" w:rsidRDefault="00000000">
            <w:pPr>
              <w:pStyle w:val="TableParagraph"/>
              <w:spacing w:line="196" w:lineRule="exact"/>
              <w:ind w:left="3" w:right="3"/>
              <w:rPr>
                <w:sz w:val="18"/>
              </w:rPr>
            </w:pPr>
            <w:r>
              <w:rPr>
                <w:spacing w:val="-5"/>
                <w:sz w:val="18"/>
              </w:rPr>
              <w:t>11</w:t>
            </w:r>
          </w:p>
        </w:tc>
        <w:tc>
          <w:tcPr>
            <w:tcW w:w="708" w:type="dxa"/>
          </w:tcPr>
          <w:p w14:paraId="34AE5F7A" w14:textId="77777777" w:rsidR="009012B6" w:rsidRDefault="009012B6">
            <w:pPr>
              <w:pStyle w:val="TableParagraph"/>
              <w:spacing w:before="174"/>
              <w:jc w:val="left"/>
              <w:rPr>
                <w:sz w:val="18"/>
              </w:rPr>
            </w:pPr>
          </w:p>
          <w:p w14:paraId="2091889D" w14:textId="77777777" w:rsidR="009012B6" w:rsidRDefault="00000000">
            <w:pPr>
              <w:pStyle w:val="TableParagraph"/>
              <w:spacing w:line="196" w:lineRule="exact"/>
              <w:ind w:left="2" w:right="2"/>
              <w:rPr>
                <w:sz w:val="18"/>
              </w:rPr>
            </w:pPr>
            <w:r>
              <w:rPr>
                <w:spacing w:val="-5"/>
                <w:sz w:val="18"/>
              </w:rPr>
              <w:t>17</w:t>
            </w:r>
          </w:p>
        </w:tc>
        <w:tc>
          <w:tcPr>
            <w:tcW w:w="857" w:type="dxa"/>
          </w:tcPr>
          <w:p w14:paraId="0A32B8D8" w14:textId="77777777" w:rsidR="009012B6" w:rsidRDefault="009012B6">
            <w:pPr>
              <w:pStyle w:val="TableParagraph"/>
              <w:spacing w:before="174"/>
              <w:jc w:val="left"/>
              <w:rPr>
                <w:sz w:val="18"/>
              </w:rPr>
            </w:pPr>
          </w:p>
          <w:p w14:paraId="56E9E6B9" w14:textId="77777777" w:rsidR="009012B6" w:rsidRDefault="00000000">
            <w:pPr>
              <w:pStyle w:val="TableParagraph"/>
              <w:spacing w:line="196" w:lineRule="exact"/>
              <w:ind w:left="2" w:right="4"/>
              <w:rPr>
                <w:sz w:val="18"/>
              </w:rPr>
            </w:pPr>
            <w:r>
              <w:rPr>
                <w:spacing w:val="-5"/>
                <w:sz w:val="18"/>
              </w:rPr>
              <w:t>21</w:t>
            </w:r>
          </w:p>
        </w:tc>
        <w:tc>
          <w:tcPr>
            <w:tcW w:w="970" w:type="dxa"/>
          </w:tcPr>
          <w:p w14:paraId="66452025" w14:textId="77777777" w:rsidR="009012B6" w:rsidRDefault="009012B6">
            <w:pPr>
              <w:pStyle w:val="TableParagraph"/>
              <w:spacing w:before="174"/>
              <w:jc w:val="left"/>
              <w:rPr>
                <w:sz w:val="18"/>
              </w:rPr>
            </w:pPr>
          </w:p>
          <w:p w14:paraId="04EF1C96" w14:textId="77777777" w:rsidR="009012B6" w:rsidRDefault="00000000">
            <w:pPr>
              <w:pStyle w:val="TableParagraph"/>
              <w:spacing w:line="196" w:lineRule="exact"/>
              <w:ind w:left="1" w:right="1"/>
              <w:rPr>
                <w:sz w:val="18"/>
              </w:rPr>
            </w:pPr>
            <w:r>
              <w:rPr>
                <w:spacing w:val="-10"/>
                <w:sz w:val="18"/>
              </w:rPr>
              <w:t>3</w:t>
            </w:r>
          </w:p>
        </w:tc>
        <w:tc>
          <w:tcPr>
            <w:tcW w:w="914" w:type="dxa"/>
            <w:tcBorders>
              <w:right w:val="nil"/>
            </w:tcBorders>
          </w:tcPr>
          <w:p w14:paraId="6428649B" w14:textId="77777777" w:rsidR="009012B6" w:rsidRDefault="009012B6">
            <w:pPr>
              <w:pStyle w:val="TableParagraph"/>
              <w:spacing w:before="174"/>
              <w:jc w:val="left"/>
              <w:rPr>
                <w:sz w:val="18"/>
              </w:rPr>
            </w:pPr>
          </w:p>
          <w:p w14:paraId="7CA87E66" w14:textId="77777777" w:rsidR="009012B6" w:rsidRDefault="00000000">
            <w:pPr>
              <w:pStyle w:val="TableParagraph"/>
              <w:spacing w:line="196" w:lineRule="exact"/>
              <w:ind w:left="4" w:right="5"/>
              <w:rPr>
                <w:sz w:val="18"/>
              </w:rPr>
            </w:pPr>
            <w:r>
              <w:rPr>
                <w:spacing w:val="-5"/>
                <w:sz w:val="18"/>
              </w:rPr>
              <w:t>198</w:t>
            </w:r>
          </w:p>
        </w:tc>
      </w:tr>
      <w:tr w:rsidR="009012B6" w14:paraId="72208FEC" w14:textId="77777777">
        <w:trPr>
          <w:trHeight w:val="597"/>
        </w:trPr>
        <w:tc>
          <w:tcPr>
            <w:tcW w:w="598" w:type="dxa"/>
            <w:tcBorders>
              <w:left w:val="nil"/>
            </w:tcBorders>
          </w:tcPr>
          <w:p w14:paraId="6CFD3A4F" w14:textId="77777777" w:rsidR="009012B6" w:rsidRDefault="00000000">
            <w:pPr>
              <w:pStyle w:val="TableParagraph"/>
              <w:spacing w:line="190" w:lineRule="exact"/>
              <w:ind w:left="122"/>
              <w:jc w:val="left"/>
              <w:rPr>
                <w:sz w:val="18"/>
              </w:rPr>
            </w:pPr>
            <w:r>
              <w:rPr>
                <w:spacing w:val="-10"/>
                <w:sz w:val="18"/>
              </w:rPr>
              <w:t>2</w:t>
            </w:r>
          </w:p>
        </w:tc>
        <w:tc>
          <w:tcPr>
            <w:tcW w:w="4350" w:type="dxa"/>
          </w:tcPr>
          <w:p w14:paraId="49B2E06F" w14:textId="77777777" w:rsidR="009012B6" w:rsidRDefault="00000000">
            <w:pPr>
              <w:pStyle w:val="TableParagraph"/>
              <w:spacing w:line="230" w:lineRule="auto"/>
              <w:ind w:left="102" w:right="99"/>
              <w:jc w:val="left"/>
              <w:rPr>
                <w:sz w:val="18"/>
              </w:rPr>
            </w:pPr>
            <w:r>
              <w:rPr>
                <w:w w:val="105"/>
                <w:sz w:val="18"/>
              </w:rPr>
              <w:t>It is mandatory for your MDA to carry out analysis of its</w:t>
            </w:r>
            <w:r>
              <w:rPr>
                <w:spacing w:val="-7"/>
                <w:w w:val="105"/>
                <w:sz w:val="18"/>
              </w:rPr>
              <w:t xml:space="preserve"> </w:t>
            </w:r>
            <w:r>
              <w:rPr>
                <w:w w:val="105"/>
                <w:sz w:val="18"/>
              </w:rPr>
              <w:t>financial</w:t>
            </w:r>
            <w:r>
              <w:rPr>
                <w:spacing w:val="-8"/>
                <w:w w:val="105"/>
                <w:sz w:val="18"/>
              </w:rPr>
              <w:t xml:space="preserve"> </w:t>
            </w:r>
            <w:r>
              <w:rPr>
                <w:w w:val="105"/>
                <w:sz w:val="18"/>
              </w:rPr>
              <w:t>statements</w:t>
            </w:r>
            <w:r>
              <w:rPr>
                <w:spacing w:val="-8"/>
                <w:w w:val="105"/>
                <w:sz w:val="18"/>
              </w:rPr>
              <w:t xml:space="preserve"> </w:t>
            </w:r>
            <w:r>
              <w:rPr>
                <w:w w:val="105"/>
                <w:sz w:val="18"/>
              </w:rPr>
              <w:t>line</w:t>
            </w:r>
            <w:r>
              <w:rPr>
                <w:spacing w:val="-7"/>
                <w:w w:val="105"/>
                <w:sz w:val="18"/>
              </w:rPr>
              <w:t xml:space="preserve"> </w:t>
            </w:r>
            <w:r>
              <w:rPr>
                <w:w w:val="105"/>
                <w:sz w:val="18"/>
              </w:rPr>
              <w:t>items</w:t>
            </w:r>
            <w:r>
              <w:rPr>
                <w:spacing w:val="-8"/>
                <w:w w:val="105"/>
                <w:sz w:val="18"/>
              </w:rPr>
              <w:t xml:space="preserve"> </w:t>
            </w:r>
            <w:r>
              <w:rPr>
                <w:w w:val="105"/>
                <w:sz w:val="18"/>
              </w:rPr>
              <w:t>with</w:t>
            </w:r>
            <w:r>
              <w:rPr>
                <w:spacing w:val="-7"/>
                <w:w w:val="105"/>
                <w:sz w:val="18"/>
              </w:rPr>
              <w:t xml:space="preserve"> </w:t>
            </w:r>
            <w:r>
              <w:rPr>
                <w:w w:val="105"/>
                <w:sz w:val="18"/>
              </w:rPr>
              <w:t>a</w:t>
            </w:r>
            <w:r>
              <w:rPr>
                <w:spacing w:val="-5"/>
                <w:w w:val="105"/>
                <w:sz w:val="18"/>
              </w:rPr>
              <w:t xml:space="preserve"> </w:t>
            </w:r>
            <w:r>
              <w:rPr>
                <w:w w:val="105"/>
                <w:sz w:val="18"/>
              </w:rPr>
              <w:t>base</w:t>
            </w:r>
            <w:r>
              <w:rPr>
                <w:spacing w:val="-8"/>
                <w:w w:val="105"/>
                <w:sz w:val="18"/>
              </w:rPr>
              <w:t xml:space="preserve"> </w:t>
            </w:r>
            <w:r>
              <w:rPr>
                <w:w w:val="105"/>
                <w:sz w:val="18"/>
              </w:rPr>
              <w:t>year</w:t>
            </w:r>
            <w:r>
              <w:rPr>
                <w:spacing w:val="-9"/>
                <w:w w:val="105"/>
                <w:sz w:val="18"/>
              </w:rPr>
              <w:t xml:space="preserve"> </w:t>
            </w:r>
            <w:r>
              <w:rPr>
                <w:spacing w:val="-4"/>
                <w:w w:val="105"/>
                <w:sz w:val="18"/>
              </w:rPr>
              <w:t>over</w:t>
            </w:r>
          </w:p>
          <w:p w14:paraId="6E58E65A" w14:textId="77777777" w:rsidR="009012B6" w:rsidRDefault="00000000">
            <w:pPr>
              <w:pStyle w:val="TableParagraph"/>
              <w:spacing w:line="190" w:lineRule="exact"/>
              <w:ind w:left="102"/>
              <w:jc w:val="left"/>
              <w:rPr>
                <w:sz w:val="18"/>
              </w:rPr>
            </w:pPr>
            <w:r>
              <w:rPr>
                <w:sz w:val="18"/>
              </w:rPr>
              <w:t>a 4</w:t>
            </w:r>
            <w:r>
              <w:rPr>
                <w:spacing w:val="1"/>
                <w:sz w:val="18"/>
              </w:rPr>
              <w:t xml:space="preserve"> </w:t>
            </w:r>
            <w:r>
              <w:rPr>
                <w:sz w:val="18"/>
              </w:rPr>
              <w:t>year</w:t>
            </w:r>
            <w:r>
              <w:rPr>
                <w:spacing w:val="1"/>
                <w:sz w:val="18"/>
              </w:rPr>
              <w:t xml:space="preserve"> </w:t>
            </w:r>
            <w:r>
              <w:rPr>
                <w:spacing w:val="-2"/>
                <w:sz w:val="18"/>
              </w:rPr>
              <w:t>period</w:t>
            </w:r>
          </w:p>
        </w:tc>
        <w:tc>
          <w:tcPr>
            <w:tcW w:w="833" w:type="dxa"/>
          </w:tcPr>
          <w:p w14:paraId="6389F757" w14:textId="77777777" w:rsidR="009012B6" w:rsidRDefault="009012B6">
            <w:pPr>
              <w:pStyle w:val="TableParagraph"/>
              <w:spacing w:before="174"/>
              <w:jc w:val="left"/>
              <w:rPr>
                <w:sz w:val="18"/>
              </w:rPr>
            </w:pPr>
          </w:p>
          <w:p w14:paraId="3EE2AD21" w14:textId="77777777" w:rsidR="009012B6" w:rsidRDefault="00000000">
            <w:pPr>
              <w:pStyle w:val="TableParagraph"/>
              <w:spacing w:line="196" w:lineRule="exact"/>
              <w:ind w:right="3"/>
              <w:rPr>
                <w:sz w:val="18"/>
              </w:rPr>
            </w:pPr>
            <w:r>
              <w:rPr>
                <w:spacing w:val="-10"/>
                <w:sz w:val="18"/>
              </w:rPr>
              <w:t>7</w:t>
            </w:r>
          </w:p>
        </w:tc>
        <w:tc>
          <w:tcPr>
            <w:tcW w:w="708" w:type="dxa"/>
          </w:tcPr>
          <w:p w14:paraId="1918B3BE" w14:textId="77777777" w:rsidR="009012B6" w:rsidRDefault="009012B6">
            <w:pPr>
              <w:pStyle w:val="TableParagraph"/>
              <w:spacing w:before="174"/>
              <w:jc w:val="left"/>
              <w:rPr>
                <w:sz w:val="18"/>
              </w:rPr>
            </w:pPr>
          </w:p>
          <w:p w14:paraId="63B430F3" w14:textId="77777777" w:rsidR="009012B6" w:rsidRDefault="00000000">
            <w:pPr>
              <w:pStyle w:val="TableParagraph"/>
              <w:spacing w:line="196" w:lineRule="exact"/>
              <w:ind w:left="2" w:right="2"/>
              <w:rPr>
                <w:sz w:val="18"/>
              </w:rPr>
            </w:pPr>
            <w:r>
              <w:rPr>
                <w:spacing w:val="-5"/>
                <w:sz w:val="18"/>
              </w:rPr>
              <w:t>25</w:t>
            </w:r>
          </w:p>
        </w:tc>
        <w:tc>
          <w:tcPr>
            <w:tcW w:w="857" w:type="dxa"/>
          </w:tcPr>
          <w:p w14:paraId="12C6CB92" w14:textId="77777777" w:rsidR="009012B6" w:rsidRDefault="009012B6">
            <w:pPr>
              <w:pStyle w:val="TableParagraph"/>
              <w:spacing w:before="174"/>
              <w:jc w:val="left"/>
              <w:rPr>
                <w:sz w:val="18"/>
              </w:rPr>
            </w:pPr>
          </w:p>
          <w:p w14:paraId="6F7C6C17" w14:textId="77777777" w:rsidR="009012B6" w:rsidRDefault="00000000">
            <w:pPr>
              <w:pStyle w:val="TableParagraph"/>
              <w:spacing w:line="196" w:lineRule="exact"/>
              <w:ind w:left="2" w:right="4"/>
              <w:rPr>
                <w:sz w:val="18"/>
              </w:rPr>
            </w:pPr>
            <w:r>
              <w:rPr>
                <w:spacing w:val="-5"/>
                <w:sz w:val="18"/>
              </w:rPr>
              <w:t>15</w:t>
            </w:r>
          </w:p>
        </w:tc>
        <w:tc>
          <w:tcPr>
            <w:tcW w:w="970" w:type="dxa"/>
          </w:tcPr>
          <w:p w14:paraId="134B9636" w14:textId="77777777" w:rsidR="009012B6" w:rsidRDefault="009012B6">
            <w:pPr>
              <w:pStyle w:val="TableParagraph"/>
              <w:spacing w:before="174"/>
              <w:jc w:val="left"/>
              <w:rPr>
                <w:sz w:val="18"/>
              </w:rPr>
            </w:pPr>
          </w:p>
          <w:p w14:paraId="55CE3FCD" w14:textId="77777777" w:rsidR="009012B6" w:rsidRDefault="00000000">
            <w:pPr>
              <w:pStyle w:val="TableParagraph"/>
              <w:spacing w:line="196" w:lineRule="exact"/>
              <w:ind w:left="1" w:right="1"/>
              <w:rPr>
                <w:sz w:val="18"/>
              </w:rPr>
            </w:pPr>
            <w:r>
              <w:rPr>
                <w:spacing w:val="-10"/>
                <w:sz w:val="18"/>
              </w:rPr>
              <w:t>3</w:t>
            </w:r>
          </w:p>
        </w:tc>
        <w:tc>
          <w:tcPr>
            <w:tcW w:w="914" w:type="dxa"/>
            <w:tcBorders>
              <w:right w:val="nil"/>
            </w:tcBorders>
          </w:tcPr>
          <w:p w14:paraId="64727F6D" w14:textId="77777777" w:rsidR="009012B6" w:rsidRDefault="009012B6">
            <w:pPr>
              <w:pStyle w:val="TableParagraph"/>
              <w:spacing w:before="174"/>
              <w:jc w:val="left"/>
              <w:rPr>
                <w:sz w:val="18"/>
              </w:rPr>
            </w:pPr>
          </w:p>
          <w:p w14:paraId="178F5E47" w14:textId="77777777" w:rsidR="009012B6" w:rsidRDefault="00000000">
            <w:pPr>
              <w:pStyle w:val="TableParagraph"/>
              <w:spacing w:line="196" w:lineRule="exact"/>
              <w:ind w:left="4" w:right="5"/>
              <w:rPr>
                <w:sz w:val="18"/>
              </w:rPr>
            </w:pPr>
            <w:r>
              <w:rPr>
                <w:spacing w:val="-5"/>
                <w:sz w:val="18"/>
              </w:rPr>
              <w:t>200</w:t>
            </w:r>
          </w:p>
        </w:tc>
      </w:tr>
      <w:tr w:rsidR="009012B6" w14:paraId="23ECBF9E" w14:textId="77777777">
        <w:trPr>
          <w:trHeight w:val="594"/>
        </w:trPr>
        <w:tc>
          <w:tcPr>
            <w:tcW w:w="598" w:type="dxa"/>
            <w:tcBorders>
              <w:left w:val="nil"/>
            </w:tcBorders>
          </w:tcPr>
          <w:p w14:paraId="663E5189" w14:textId="77777777" w:rsidR="009012B6" w:rsidRDefault="00000000">
            <w:pPr>
              <w:pStyle w:val="TableParagraph"/>
              <w:spacing w:line="190" w:lineRule="exact"/>
              <w:ind w:left="122"/>
              <w:jc w:val="left"/>
              <w:rPr>
                <w:sz w:val="18"/>
              </w:rPr>
            </w:pPr>
            <w:r>
              <w:rPr>
                <w:spacing w:val="-10"/>
                <w:sz w:val="18"/>
              </w:rPr>
              <w:t>3</w:t>
            </w:r>
          </w:p>
        </w:tc>
        <w:tc>
          <w:tcPr>
            <w:tcW w:w="4350" w:type="dxa"/>
          </w:tcPr>
          <w:p w14:paraId="7FCAD7E5" w14:textId="77777777" w:rsidR="009012B6" w:rsidRDefault="00000000">
            <w:pPr>
              <w:pStyle w:val="TableParagraph"/>
              <w:spacing w:line="228" w:lineRule="auto"/>
              <w:ind w:left="102"/>
              <w:jc w:val="left"/>
              <w:rPr>
                <w:sz w:val="18"/>
              </w:rPr>
            </w:pPr>
            <w:r>
              <w:rPr>
                <w:w w:val="105"/>
                <w:sz w:val="18"/>
              </w:rPr>
              <w:t>It</w:t>
            </w:r>
            <w:r>
              <w:rPr>
                <w:spacing w:val="-9"/>
                <w:w w:val="105"/>
                <w:sz w:val="18"/>
              </w:rPr>
              <w:t xml:space="preserve"> </w:t>
            </w:r>
            <w:r>
              <w:rPr>
                <w:w w:val="105"/>
                <w:sz w:val="18"/>
              </w:rPr>
              <w:t>is</w:t>
            </w:r>
            <w:r>
              <w:rPr>
                <w:spacing w:val="-9"/>
                <w:w w:val="105"/>
                <w:sz w:val="18"/>
              </w:rPr>
              <w:t xml:space="preserve"> </w:t>
            </w:r>
            <w:r>
              <w:rPr>
                <w:w w:val="105"/>
                <w:sz w:val="18"/>
              </w:rPr>
              <w:t>mandatory</w:t>
            </w:r>
            <w:r>
              <w:rPr>
                <w:spacing w:val="-9"/>
                <w:w w:val="105"/>
                <w:sz w:val="18"/>
              </w:rPr>
              <w:t xml:space="preserve"> </w:t>
            </w:r>
            <w:r>
              <w:rPr>
                <w:w w:val="105"/>
                <w:sz w:val="18"/>
              </w:rPr>
              <w:t>for</w:t>
            </w:r>
            <w:r>
              <w:rPr>
                <w:spacing w:val="-9"/>
                <w:w w:val="105"/>
                <w:sz w:val="18"/>
              </w:rPr>
              <w:t xml:space="preserve"> </w:t>
            </w:r>
            <w:r>
              <w:rPr>
                <w:w w:val="105"/>
                <w:sz w:val="18"/>
              </w:rPr>
              <w:t>your</w:t>
            </w:r>
            <w:r>
              <w:rPr>
                <w:spacing w:val="-9"/>
                <w:w w:val="105"/>
                <w:sz w:val="18"/>
              </w:rPr>
              <w:t xml:space="preserve"> </w:t>
            </w:r>
            <w:r>
              <w:rPr>
                <w:w w:val="105"/>
                <w:sz w:val="18"/>
              </w:rPr>
              <w:t>treasury</w:t>
            </w:r>
            <w:r>
              <w:rPr>
                <w:spacing w:val="-11"/>
                <w:w w:val="105"/>
                <w:sz w:val="18"/>
              </w:rPr>
              <w:t xml:space="preserve"> </w:t>
            </w:r>
            <w:r>
              <w:rPr>
                <w:w w:val="105"/>
                <w:sz w:val="18"/>
              </w:rPr>
              <w:t>department</w:t>
            </w:r>
            <w:r>
              <w:rPr>
                <w:spacing w:val="-9"/>
                <w:w w:val="105"/>
                <w:sz w:val="18"/>
              </w:rPr>
              <w:t xml:space="preserve"> </w:t>
            </w:r>
            <w:r>
              <w:rPr>
                <w:w w:val="105"/>
                <w:sz w:val="18"/>
              </w:rPr>
              <w:t>to</w:t>
            </w:r>
            <w:r>
              <w:rPr>
                <w:spacing w:val="-9"/>
                <w:w w:val="105"/>
                <w:sz w:val="18"/>
              </w:rPr>
              <w:t xml:space="preserve"> </w:t>
            </w:r>
            <w:r>
              <w:rPr>
                <w:w w:val="105"/>
                <w:sz w:val="18"/>
              </w:rPr>
              <w:t xml:space="preserve">analyse </w:t>
            </w:r>
            <w:r>
              <w:rPr>
                <w:spacing w:val="-2"/>
                <w:w w:val="105"/>
                <w:sz w:val="18"/>
              </w:rPr>
              <w:t>revenue</w:t>
            </w:r>
            <w:r>
              <w:rPr>
                <w:spacing w:val="1"/>
                <w:w w:val="105"/>
                <w:sz w:val="18"/>
              </w:rPr>
              <w:t xml:space="preserve"> </w:t>
            </w:r>
            <w:r>
              <w:rPr>
                <w:spacing w:val="-2"/>
                <w:w w:val="105"/>
                <w:sz w:val="18"/>
              </w:rPr>
              <w:t>heads</w:t>
            </w:r>
            <w:r>
              <w:rPr>
                <w:spacing w:val="3"/>
                <w:w w:val="105"/>
                <w:sz w:val="18"/>
              </w:rPr>
              <w:t xml:space="preserve"> </w:t>
            </w:r>
            <w:r>
              <w:rPr>
                <w:spacing w:val="-2"/>
                <w:w w:val="105"/>
                <w:sz w:val="18"/>
              </w:rPr>
              <w:t>yearly</w:t>
            </w:r>
            <w:r>
              <w:rPr>
                <w:spacing w:val="1"/>
                <w:w w:val="105"/>
                <w:sz w:val="18"/>
              </w:rPr>
              <w:t xml:space="preserve"> </w:t>
            </w:r>
            <w:r>
              <w:rPr>
                <w:spacing w:val="-2"/>
                <w:w w:val="105"/>
                <w:sz w:val="18"/>
              </w:rPr>
              <w:t>against</w:t>
            </w:r>
            <w:r>
              <w:rPr>
                <w:w w:val="105"/>
                <w:sz w:val="18"/>
              </w:rPr>
              <w:t xml:space="preserve"> </w:t>
            </w:r>
            <w:r>
              <w:rPr>
                <w:spacing w:val="-2"/>
                <w:w w:val="105"/>
                <w:sz w:val="18"/>
              </w:rPr>
              <w:t>budgeted</w:t>
            </w:r>
            <w:r>
              <w:rPr>
                <w:spacing w:val="2"/>
                <w:w w:val="105"/>
                <w:sz w:val="18"/>
              </w:rPr>
              <w:t xml:space="preserve"> </w:t>
            </w:r>
            <w:r>
              <w:rPr>
                <w:spacing w:val="-2"/>
                <w:w w:val="105"/>
                <w:sz w:val="18"/>
              </w:rPr>
              <w:t>estimates</w:t>
            </w:r>
            <w:r>
              <w:rPr>
                <w:spacing w:val="1"/>
                <w:w w:val="105"/>
                <w:sz w:val="18"/>
              </w:rPr>
              <w:t xml:space="preserve"> </w:t>
            </w:r>
            <w:r>
              <w:rPr>
                <w:spacing w:val="-2"/>
                <w:w w:val="105"/>
                <w:sz w:val="18"/>
              </w:rPr>
              <w:t>over</w:t>
            </w:r>
            <w:r>
              <w:rPr>
                <w:spacing w:val="1"/>
                <w:w w:val="105"/>
                <w:sz w:val="18"/>
              </w:rPr>
              <w:t xml:space="preserve"> </w:t>
            </w:r>
            <w:r>
              <w:rPr>
                <w:spacing w:val="-10"/>
                <w:w w:val="105"/>
                <w:sz w:val="18"/>
              </w:rPr>
              <w:t>a</w:t>
            </w:r>
          </w:p>
          <w:p w14:paraId="23C9784F" w14:textId="77777777" w:rsidR="009012B6" w:rsidRDefault="00000000">
            <w:pPr>
              <w:pStyle w:val="TableParagraph"/>
              <w:spacing w:line="190" w:lineRule="exact"/>
              <w:ind w:left="102"/>
              <w:jc w:val="left"/>
              <w:rPr>
                <w:sz w:val="18"/>
              </w:rPr>
            </w:pPr>
            <w:r>
              <w:rPr>
                <w:sz w:val="18"/>
              </w:rPr>
              <w:t>4</w:t>
            </w:r>
            <w:r>
              <w:rPr>
                <w:spacing w:val="1"/>
                <w:sz w:val="18"/>
              </w:rPr>
              <w:t xml:space="preserve"> </w:t>
            </w:r>
            <w:r>
              <w:rPr>
                <w:sz w:val="18"/>
              </w:rPr>
              <w:t>year</w:t>
            </w:r>
            <w:r>
              <w:rPr>
                <w:spacing w:val="2"/>
                <w:sz w:val="18"/>
              </w:rPr>
              <w:t xml:space="preserve"> </w:t>
            </w:r>
            <w:r>
              <w:rPr>
                <w:spacing w:val="-2"/>
                <w:sz w:val="18"/>
              </w:rPr>
              <w:t>period</w:t>
            </w:r>
          </w:p>
        </w:tc>
        <w:tc>
          <w:tcPr>
            <w:tcW w:w="833" w:type="dxa"/>
          </w:tcPr>
          <w:p w14:paraId="03193BF4" w14:textId="77777777" w:rsidR="009012B6" w:rsidRDefault="009012B6">
            <w:pPr>
              <w:pStyle w:val="TableParagraph"/>
              <w:spacing w:before="171"/>
              <w:jc w:val="left"/>
              <w:rPr>
                <w:sz w:val="18"/>
              </w:rPr>
            </w:pPr>
          </w:p>
          <w:p w14:paraId="7A1DBD87" w14:textId="77777777" w:rsidR="009012B6" w:rsidRDefault="00000000">
            <w:pPr>
              <w:pStyle w:val="TableParagraph"/>
              <w:spacing w:before="1" w:line="196" w:lineRule="exact"/>
              <w:ind w:right="3"/>
              <w:rPr>
                <w:sz w:val="18"/>
              </w:rPr>
            </w:pPr>
            <w:r>
              <w:rPr>
                <w:spacing w:val="-10"/>
                <w:sz w:val="18"/>
              </w:rPr>
              <w:t>9</w:t>
            </w:r>
          </w:p>
        </w:tc>
        <w:tc>
          <w:tcPr>
            <w:tcW w:w="708" w:type="dxa"/>
          </w:tcPr>
          <w:p w14:paraId="61FCE598" w14:textId="77777777" w:rsidR="009012B6" w:rsidRDefault="009012B6">
            <w:pPr>
              <w:pStyle w:val="TableParagraph"/>
              <w:spacing w:before="171"/>
              <w:jc w:val="left"/>
              <w:rPr>
                <w:sz w:val="18"/>
              </w:rPr>
            </w:pPr>
          </w:p>
          <w:p w14:paraId="3E00EB3C" w14:textId="77777777" w:rsidR="009012B6" w:rsidRDefault="00000000">
            <w:pPr>
              <w:pStyle w:val="TableParagraph"/>
              <w:spacing w:before="1" w:line="196" w:lineRule="exact"/>
              <w:ind w:left="2" w:right="2"/>
              <w:rPr>
                <w:sz w:val="18"/>
              </w:rPr>
            </w:pPr>
            <w:r>
              <w:rPr>
                <w:spacing w:val="-5"/>
                <w:sz w:val="18"/>
              </w:rPr>
              <w:t>14</w:t>
            </w:r>
          </w:p>
        </w:tc>
        <w:tc>
          <w:tcPr>
            <w:tcW w:w="857" w:type="dxa"/>
          </w:tcPr>
          <w:p w14:paraId="444D2FAB" w14:textId="77777777" w:rsidR="009012B6" w:rsidRDefault="009012B6">
            <w:pPr>
              <w:pStyle w:val="TableParagraph"/>
              <w:spacing w:before="171"/>
              <w:jc w:val="left"/>
              <w:rPr>
                <w:sz w:val="18"/>
              </w:rPr>
            </w:pPr>
          </w:p>
          <w:p w14:paraId="602A88EA" w14:textId="77777777" w:rsidR="009012B6" w:rsidRDefault="00000000">
            <w:pPr>
              <w:pStyle w:val="TableParagraph"/>
              <w:spacing w:before="1" w:line="196" w:lineRule="exact"/>
              <w:ind w:left="2" w:right="4"/>
              <w:rPr>
                <w:sz w:val="18"/>
              </w:rPr>
            </w:pPr>
            <w:r>
              <w:rPr>
                <w:spacing w:val="-5"/>
                <w:sz w:val="18"/>
              </w:rPr>
              <w:t>20</w:t>
            </w:r>
          </w:p>
        </w:tc>
        <w:tc>
          <w:tcPr>
            <w:tcW w:w="970" w:type="dxa"/>
          </w:tcPr>
          <w:p w14:paraId="5AD35205" w14:textId="77777777" w:rsidR="009012B6" w:rsidRDefault="009012B6">
            <w:pPr>
              <w:pStyle w:val="TableParagraph"/>
              <w:spacing w:before="171"/>
              <w:jc w:val="left"/>
              <w:rPr>
                <w:sz w:val="18"/>
              </w:rPr>
            </w:pPr>
          </w:p>
          <w:p w14:paraId="77FE81EC" w14:textId="77777777" w:rsidR="009012B6" w:rsidRDefault="00000000">
            <w:pPr>
              <w:pStyle w:val="TableParagraph"/>
              <w:spacing w:before="1" w:line="196" w:lineRule="exact"/>
              <w:ind w:left="1" w:right="1"/>
              <w:rPr>
                <w:sz w:val="18"/>
              </w:rPr>
            </w:pPr>
            <w:r>
              <w:rPr>
                <w:spacing w:val="-10"/>
                <w:sz w:val="18"/>
              </w:rPr>
              <w:t>6</w:t>
            </w:r>
          </w:p>
        </w:tc>
        <w:tc>
          <w:tcPr>
            <w:tcW w:w="914" w:type="dxa"/>
            <w:tcBorders>
              <w:right w:val="nil"/>
            </w:tcBorders>
          </w:tcPr>
          <w:p w14:paraId="79CB4174" w14:textId="77777777" w:rsidR="009012B6" w:rsidRDefault="009012B6">
            <w:pPr>
              <w:pStyle w:val="TableParagraph"/>
              <w:spacing w:before="171"/>
              <w:jc w:val="left"/>
              <w:rPr>
                <w:sz w:val="18"/>
              </w:rPr>
            </w:pPr>
          </w:p>
          <w:p w14:paraId="059AEFC3" w14:textId="77777777" w:rsidR="009012B6" w:rsidRDefault="00000000">
            <w:pPr>
              <w:pStyle w:val="TableParagraph"/>
              <w:spacing w:before="1" w:line="196" w:lineRule="exact"/>
              <w:ind w:left="4" w:right="5"/>
              <w:rPr>
                <w:sz w:val="18"/>
              </w:rPr>
            </w:pPr>
            <w:r>
              <w:rPr>
                <w:spacing w:val="-5"/>
                <w:sz w:val="18"/>
              </w:rPr>
              <w:t>202</w:t>
            </w:r>
          </w:p>
        </w:tc>
      </w:tr>
    </w:tbl>
    <w:p w14:paraId="4C7FD794" w14:textId="77777777" w:rsidR="009012B6" w:rsidRDefault="00000000">
      <w:pPr>
        <w:ind w:left="74"/>
        <w:rPr>
          <w:sz w:val="14"/>
        </w:rPr>
      </w:pPr>
      <w:r>
        <w:rPr>
          <w:rFonts w:ascii="Georgia"/>
          <w:b/>
          <w:spacing w:val="-6"/>
          <w:sz w:val="14"/>
        </w:rPr>
        <w:t>Source:</w:t>
      </w:r>
      <w:r>
        <w:rPr>
          <w:rFonts w:ascii="Georgia"/>
          <w:b/>
          <w:spacing w:val="6"/>
          <w:sz w:val="14"/>
        </w:rPr>
        <w:t xml:space="preserve"> </w:t>
      </w:r>
      <w:r>
        <w:rPr>
          <w:spacing w:val="-6"/>
          <w:sz w:val="14"/>
        </w:rPr>
        <w:t>2021</w:t>
      </w:r>
      <w:r>
        <w:rPr>
          <w:spacing w:val="5"/>
          <w:sz w:val="14"/>
        </w:rPr>
        <w:t xml:space="preserve"> </w:t>
      </w:r>
      <w:r>
        <w:rPr>
          <w:spacing w:val="-6"/>
          <w:sz w:val="14"/>
        </w:rPr>
        <w:t>Field</w:t>
      </w:r>
      <w:r>
        <w:rPr>
          <w:spacing w:val="7"/>
          <w:sz w:val="14"/>
        </w:rPr>
        <w:t xml:space="preserve"> </w:t>
      </w:r>
      <w:r>
        <w:rPr>
          <w:spacing w:val="-6"/>
          <w:sz w:val="14"/>
        </w:rPr>
        <w:t>survey</w:t>
      </w:r>
      <w:r>
        <w:rPr>
          <w:spacing w:val="5"/>
          <w:sz w:val="14"/>
        </w:rPr>
        <w:t xml:space="preserve"> </w:t>
      </w:r>
      <w:r>
        <w:rPr>
          <w:spacing w:val="-6"/>
          <w:sz w:val="14"/>
        </w:rPr>
        <w:t>analysis.</w:t>
      </w:r>
    </w:p>
    <w:p w14:paraId="5F7E3808" w14:textId="77777777" w:rsidR="009012B6" w:rsidRDefault="009012B6">
      <w:pPr>
        <w:pStyle w:val="BodyText"/>
        <w:spacing w:before="45"/>
        <w:rPr>
          <w:sz w:val="14"/>
        </w:rPr>
      </w:pPr>
    </w:p>
    <w:p w14:paraId="083880FF" w14:textId="77777777" w:rsidR="009012B6" w:rsidRDefault="00000000">
      <w:pPr>
        <w:spacing w:after="11"/>
        <w:ind w:left="3"/>
        <w:jc w:val="center"/>
        <w:rPr>
          <w:sz w:val="16"/>
        </w:rPr>
      </w:pPr>
      <w:bookmarkStart w:id="3" w:name="_bookmark3"/>
      <w:bookmarkEnd w:id="3"/>
      <w:r>
        <w:rPr>
          <w:rFonts w:ascii="Georgia"/>
          <w:b/>
          <w:color w:val="1F487C"/>
          <w:sz w:val="16"/>
        </w:rPr>
        <w:t>Table 1D.</w:t>
      </w:r>
      <w:r>
        <w:rPr>
          <w:rFonts w:ascii="Georgia"/>
          <w:b/>
          <w:color w:val="1F487C"/>
          <w:spacing w:val="-1"/>
          <w:sz w:val="16"/>
        </w:rPr>
        <w:t xml:space="preserve"> </w:t>
      </w:r>
      <w:r>
        <w:rPr>
          <w:color w:val="1F487C"/>
          <w:sz w:val="16"/>
        </w:rPr>
        <w:t>Presents a</w:t>
      </w:r>
      <w:r>
        <w:rPr>
          <w:color w:val="1F487C"/>
          <w:spacing w:val="-3"/>
          <w:sz w:val="16"/>
        </w:rPr>
        <w:t xml:space="preserve"> </w:t>
      </w:r>
      <w:r>
        <w:rPr>
          <w:color w:val="1F487C"/>
          <w:sz w:val="16"/>
        </w:rPr>
        <w:t>summary</w:t>
      </w:r>
      <w:r>
        <w:rPr>
          <w:color w:val="1F487C"/>
          <w:spacing w:val="-2"/>
          <w:sz w:val="16"/>
        </w:rPr>
        <w:t xml:space="preserve"> </w:t>
      </w:r>
      <w:r>
        <w:rPr>
          <w:color w:val="1F487C"/>
          <w:sz w:val="16"/>
        </w:rPr>
        <w:t>of analysis of</w:t>
      </w:r>
      <w:r>
        <w:rPr>
          <w:color w:val="1F487C"/>
          <w:spacing w:val="1"/>
          <w:sz w:val="16"/>
        </w:rPr>
        <w:t xml:space="preserve"> </w:t>
      </w:r>
      <w:r>
        <w:rPr>
          <w:color w:val="1F487C"/>
          <w:sz w:val="16"/>
        </w:rPr>
        <w:t>fraud</w:t>
      </w:r>
      <w:r>
        <w:rPr>
          <w:color w:val="1F487C"/>
          <w:spacing w:val="-2"/>
          <w:sz w:val="16"/>
        </w:rPr>
        <w:t xml:space="preserve"> </w:t>
      </w:r>
      <w:r>
        <w:rPr>
          <w:color w:val="1F487C"/>
          <w:sz w:val="16"/>
        </w:rPr>
        <w:t>prevention/detection</w:t>
      </w:r>
      <w:r>
        <w:rPr>
          <w:color w:val="1F487C"/>
          <w:spacing w:val="-3"/>
          <w:sz w:val="16"/>
        </w:rPr>
        <w:t xml:space="preserve"> </w:t>
      </w:r>
      <w:r>
        <w:rPr>
          <w:color w:val="1F487C"/>
          <w:spacing w:val="-2"/>
          <w:sz w:val="16"/>
        </w:rPr>
        <w:t>result.</w:t>
      </w:r>
    </w:p>
    <w:tbl>
      <w:tblPr>
        <w:tblW w:w="0" w:type="auto"/>
        <w:tblInd w:w="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3946"/>
        <w:gridCol w:w="903"/>
        <w:gridCol w:w="763"/>
        <w:gridCol w:w="912"/>
        <w:gridCol w:w="1057"/>
        <w:gridCol w:w="989"/>
      </w:tblGrid>
      <w:tr w:rsidR="009012B6" w14:paraId="47853824" w14:textId="77777777">
        <w:trPr>
          <w:trHeight w:val="225"/>
        </w:trPr>
        <w:tc>
          <w:tcPr>
            <w:tcW w:w="660" w:type="dxa"/>
            <w:tcBorders>
              <w:left w:val="nil"/>
            </w:tcBorders>
          </w:tcPr>
          <w:p w14:paraId="7AB9744D" w14:textId="77777777" w:rsidR="009012B6" w:rsidRDefault="00000000">
            <w:pPr>
              <w:pStyle w:val="TableParagraph"/>
              <w:spacing w:line="205" w:lineRule="exact"/>
              <w:ind w:left="184"/>
              <w:jc w:val="left"/>
              <w:rPr>
                <w:rFonts w:ascii="Georgia"/>
                <w:b/>
                <w:sz w:val="20"/>
              </w:rPr>
            </w:pPr>
            <w:r>
              <w:rPr>
                <w:rFonts w:ascii="Georgia"/>
                <w:b/>
                <w:spacing w:val="-5"/>
                <w:sz w:val="20"/>
              </w:rPr>
              <w:t>S/N</w:t>
            </w:r>
          </w:p>
        </w:tc>
        <w:tc>
          <w:tcPr>
            <w:tcW w:w="3946" w:type="dxa"/>
          </w:tcPr>
          <w:p w14:paraId="37AF9A9F" w14:textId="77777777" w:rsidR="009012B6" w:rsidRDefault="00000000">
            <w:pPr>
              <w:pStyle w:val="TableParagraph"/>
              <w:spacing w:line="205" w:lineRule="exact"/>
              <w:ind w:left="102"/>
              <w:jc w:val="left"/>
              <w:rPr>
                <w:rFonts w:ascii="Georgia"/>
                <w:b/>
                <w:sz w:val="20"/>
              </w:rPr>
            </w:pPr>
            <w:r>
              <w:rPr>
                <w:rFonts w:ascii="Georgia"/>
                <w:b/>
                <w:w w:val="85"/>
                <w:sz w:val="20"/>
              </w:rPr>
              <w:t>Belief</w:t>
            </w:r>
            <w:r>
              <w:rPr>
                <w:rFonts w:ascii="Georgia"/>
                <w:b/>
                <w:spacing w:val="-3"/>
                <w:w w:val="95"/>
                <w:sz w:val="20"/>
              </w:rPr>
              <w:t xml:space="preserve"> </w:t>
            </w:r>
            <w:r>
              <w:rPr>
                <w:rFonts w:ascii="Georgia"/>
                <w:b/>
                <w:spacing w:val="-2"/>
                <w:w w:val="95"/>
                <w:sz w:val="20"/>
              </w:rPr>
              <w:t>Questions</w:t>
            </w:r>
          </w:p>
        </w:tc>
        <w:tc>
          <w:tcPr>
            <w:tcW w:w="903" w:type="dxa"/>
          </w:tcPr>
          <w:p w14:paraId="66CB87EC" w14:textId="77777777" w:rsidR="009012B6" w:rsidRDefault="00000000">
            <w:pPr>
              <w:pStyle w:val="TableParagraph"/>
              <w:spacing w:line="205" w:lineRule="exact"/>
              <w:ind w:left="1" w:right="3"/>
              <w:rPr>
                <w:rFonts w:ascii="Georgia"/>
                <w:b/>
                <w:sz w:val="20"/>
              </w:rPr>
            </w:pPr>
            <w:r>
              <w:rPr>
                <w:rFonts w:ascii="Georgia"/>
                <w:b/>
                <w:spacing w:val="-2"/>
                <w:sz w:val="20"/>
              </w:rPr>
              <w:t>TAVLE</w:t>
            </w:r>
          </w:p>
        </w:tc>
        <w:tc>
          <w:tcPr>
            <w:tcW w:w="763" w:type="dxa"/>
          </w:tcPr>
          <w:p w14:paraId="292A517C" w14:textId="77777777" w:rsidR="009012B6" w:rsidRDefault="00000000">
            <w:pPr>
              <w:pStyle w:val="TableParagraph"/>
              <w:spacing w:line="205" w:lineRule="exact"/>
              <w:ind w:right="2"/>
              <w:rPr>
                <w:rFonts w:ascii="Georgia"/>
                <w:b/>
                <w:sz w:val="20"/>
              </w:rPr>
            </w:pPr>
            <w:r>
              <w:rPr>
                <w:rFonts w:ascii="Georgia"/>
                <w:b/>
                <w:spacing w:val="-4"/>
                <w:sz w:val="20"/>
              </w:rPr>
              <w:t>TALE</w:t>
            </w:r>
          </w:p>
        </w:tc>
        <w:tc>
          <w:tcPr>
            <w:tcW w:w="912" w:type="dxa"/>
          </w:tcPr>
          <w:p w14:paraId="5784D956" w14:textId="77777777" w:rsidR="009012B6" w:rsidRDefault="00000000">
            <w:pPr>
              <w:pStyle w:val="TableParagraph"/>
              <w:spacing w:line="205" w:lineRule="exact"/>
              <w:ind w:left="5" w:right="6"/>
              <w:rPr>
                <w:rFonts w:ascii="Georgia"/>
                <w:b/>
                <w:sz w:val="20"/>
              </w:rPr>
            </w:pPr>
            <w:r>
              <w:rPr>
                <w:rFonts w:ascii="Georgia"/>
                <w:b/>
                <w:spacing w:val="-2"/>
                <w:sz w:val="20"/>
              </w:rPr>
              <w:t>NTALE</w:t>
            </w:r>
          </w:p>
        </w:tc>
        <w:tc>
          <w:tcPr>
            <w:tcW w:w="1057" w:type="dxa"/>
          </w:tcPr>
          <w:p w14:paraId="1E92A989" w14:textId="77777777" w:rsidR="009012B6" w:rsidRDefault="00000000">
            <w:pPr>
              <w:pStyle w:val="TableParagraph"/>
              <w:spacing w:line="205" w:lineRule="exact"/>
              <w:ind w:right="5"/>
              <w:rPr>
                <w:rFonts w:ascii="Georgia"/>
                <w:b/>
                <w:sz w:val="20"/>
              </w:rPr>
            </w:pPr>
            <w:r>
              <w:rPr>
                <w:rFonts w:ascii="Georgia"/>
                <w:b/>
                <w:spacing w:val="-2"/>
                <w:sz w:val="20"/>
              </w:rPr>
              <w:t>NTAVLE</w:t>
            </w:r>
          </w:p>
        </w:tc>
        <w:tc>
          <w:tcPr>
            <w:tcW w:w="989" w:type="dxa"/>
            <w:tcBorders>
              <w:right w:val="nil"/>
            </w:tcBorders>
          </w:tcPr>
          <w:p w14:paraId="7B7EB8D2" w14:textId="77777777" w:rsidR="009012B6" w:rsidRDefault="00000000">
            <w:pPr>
              <w:pStyle w:val="TableParagraph"/>
              <w:spacing w:line="205" w:lineRule="exact"/>
              <w:ind w:left="1" w:right="72"/>
              <w:rPr>
                <w:rFonts w:ascii="Georgia"/>
                <w:b/>
                <w:sz w:val="20"/>
              </w:rPr>
            </w:pPr>
            <w:r>
              <w:rPr>
                <w:rFonts w:ascii="Georgia"/>
                <w:b/>
                <w:spacing w:val="-2"/>
                <w:sz w:val="20"/>
              </w:rPr>
              <w:t>TNEAA</w:t>
            </w:r>
          </w:p>
        </w:tc>
      </w:tr>
      <w:tr w:rsidR="009012B6" w14:paraId="32B3D367" w14:textId="77777777">
        <w:trPr>
          <w:trHeight w:val="885"/>
        </w:trPr>
        <w:tc>
          <w:tcPr>
            <w:tcW w:w="660" w:type="dxa"/>
            <w:tcBorders>
              <w:left w:val="nil"/>
            </w:tcBorders>
          </w:tcPr>
          <w:p w14:paraId="5CC78DA0" w14:textId="77777777" w:rsidR="009012B6" w:rsidRDefault="00000000">
            <w:pPr>
              <w:pStyle w:val="TableParagraph"/>
              <w:spacing w:line="213" w:lineRule="exact"/>
              <w:ind w:left="184"/>
              <w:jc w:val="left"/>
              <w:rPr>
                <w:sz w:val="20"/>
              </w:rPr>
            </w:pPr>
            <w:r>
              <w:rPr>
                <w:spacing w:val="-10"/>
                <w:sz w:val="20"/>
              </w:rPr>
              <w:t>1</w:t>
            </w:r>
          </w:p>
        </w:tc>
        <w:tc>
          <w:tcPr>
            <w:tcW w:w="3946" w:type="dxa"/>
          </w:tcPr>
          <w:p w14:paraId="6E911714" w14:textId="77777777" w:rsidR="009012B6" w:rsidRDefault="00000000">
            <w:pPr>
              <w:pStyle w:val="TableParagraph"/>
              <w:spacing w:line="230" w:lineRule="auto"/>
              <w:ind w:left="102" w:right="243"/>
              <w:jc w:val="left"/>
              <w:rPr>
                <w:sz w:val="20"/>
              </w:rPr>
            </w:pPr>
            <w:r>
              <w:rPr>
                <w:sz w:val="20"/>
              </w:rPr>
              <w:t>How would you rank your organization in the application of data mining technique for preventing and detecting fraud in the</w:t>
            </w:r>
          </w:p>
          <w:p w14:paraId="4F2F3FF1" w14:textId="77777777" w:rsidR="009012B6" w:rsidRDefault="00000000">
            <w:pPr>
              <w:pStyle w:val="TableParagraph"/>
              <w:spacing w:line="213" w:lineRule="exact"/>
              <w:ind w:left="102"/>
              <w:jc w:val="left"/>
              <w:rPr>
                <w:sz w:val="20"/>
              </w:rPr>
            </w:pPr>
            <w:r>
              <w:rPr>
                <w:spacing w:val="-2"/>
                <w:sz w:val="20"/>
              </w:rPr>
              <w:t>system?</w:t>
            </w:r>
          </w:p>
        </w:tc>
        <w:tc>
          <w:tcPr>
            <w:tcW w:w="903" w:type="dxa"/>
          </w:tcPr>
          <w:p w14:paraId="62B4ED1F" w14:textId="77777777" w:rsidR="009012B6" w:rsidRDefault="009012B6">
            <w:pPr>
              <w:pStyle w:val="TableParagraph"/>
              <w:jc w:val="left"/>
              <w:rPr>
                <w:sz w:val="20"/>
              </w:rPr>
            </w:pPr>
          </w:p>
          <w:p w14:paraId="51F99FAB" w14:textId="77777777" w:rsidR="009012B6" w:rsidRDefault="009012B6">
            <w:pPr>
              <w:pStyle w:val="TableParagraph"/>
              <w:spacing w:before="186"/>
              <w:jc w:val="left"/>
              <w:rPr>
                <w:sz w:val="20"/>
              </w:rPr>
            </w:pPr>
          </w:p>
          <w:p w14:paraId="706F420D" w14:textId="77777777" w:rsidR="009012B6" w:rsidRDefault="00000000">
            <w:pPr>
              <w:pStyle w:val="TableParagraph"/>
              <w:spacing w:line="219" w:lineRule="exact"/>
              <w:ind w:left="3" w:right="3"/>
              <w:rPr>
                <w:sz w:val="20"/>
              </w:rPr>
            </w:pPr>
            <w:r>
              <w:rPr>
                <w:spacing w:val="-10"/>
                <w:sz w:val="20"/>
              </w:rPr>
              <w:t>6</w:t>
            </w:r>
          </w:p>
        </w:tc>
        <w:tc>
          <w:tcPr>
            <w:tcW w:w="763" w:type="dxa"/>
          </w:tcPr>
          <w:p w14:paraId="7745F23E" w14:textId="77777777" w:rsidR="009012B6" w:rsidRDefault="009012B6">
            <w:pPr>
              <w:pStyle w:val="TableParagraph"/>
              <w:jc w:val="left"/>
              <w:rPr>
                <w:sz w:val="20"/>
              </w:rPr>
            </w:pPr>
          </w:p>
          <w:p w14:paraId="516B28BD" w14:textId="77777777" w:rsidR="009012B6" w:rsidRDefault="009012B6">
            <w:pPr>
              <w:pStyle w:val="TableParagraph"/>
              <w:spacing w:before="186"/>
              <w:jc w:val="left"/>
              <w:rPr>
                <w:sz w:val="20"/>
              </w:rPr>
            </w:pPr>
          </w:p>
          <w:p w14:paraId="1706AA03" w14:textId="77777777" w:rsidR="009012B6" w:rsidRDefault="00000000">
            <w:pPr>
              <w:pStyle w:val="TableParagraph"/>
              <w:spacing w:line="219" w:lineRule="exact"/>
              <w:ind w:left="2" w:right="2"/>
              <w:rPr>
                <w:sz w:val="20"/>
              </w:rPr>
            </w:pPr>
            <w:r>
              <w:rPr>
                <w:spacing w:val="-5"/>
                <w:sz w:val="20"/>
              </w:rPr>
              <w:t>29</w:t>
            </w:r>
          </w:p>
        </w:tc>
        <w:tc>
          <w:tcPr>
            <w:tcW w:w="912" w:type="dxa"/>
          </w:tcPr>
          <w:p w14:paraId="75B4F646" w14:textId="77777777" w:rsidR="009012B6" w:rsidRDefault="009012B6">
            <w:pPr>
              <w:pStyle w:val="TableParagraph"/>
              <w:jc w:val="left"/>
              <w:rPr>
                <w:sz w:val="20"/>
              </w:rPr>
            </w:pPr>
          </w:p>
          <w:p w14:paraId="3A58DCAF" w14:textId="77777777" w:rsidR="009012B6" w:rsidRDefault="009012B6">
            <w:pPr>
              <w:pStyle w:val="TableParagraph"/>
              <w:spacing w:before="186"/>
              <w:jc w:val="left"/>
              <w:rPr>
                <w:sz w:val="20"/>
              </w:rPr>
            </w:pPr>
          </w:p>
          <w:p w14:paraId="7E16E5C9" w14:textId="77777777" w:rsidR="009012B6" w:rsidRDefault="00000000">
            <w:pPr>
              <w:pStyle w:val="TableParagraph"/>
              <w:spacing w:line="219" w:lineRule="exact"/>
              <w:ind w:left="6" w:right="1"/>
              <w:rPr>
                <w:sz w:val="20"/>
              </w:rPr>
            </w:pPr>
            <w:r>
              <w:rPr>
                <w:spacing w:val="-5"/>
                <w:sz w:val="20"/>
              </w:rPr>
              <w:t>13</w:t>
            </w:r>
          </w:p>
        </w:tc>
        <w:tc>
          <w:tcPr>
            <w:tcW w:w="1057" w:type="dxa"/>
          </w:tcPr>
          <w:p w14:paraId="4F7A4369" w14:textId="77777777" w:rsidR="009012B6" w:rsidRDefault="009012B6">
            <w:pPr>
              <w:pStyle w:val="TableParagraph"/>
              <w:jc w:val="left"/>
              <w:rPr>
                <w:sz w:val="20"/>
              </w:rPr>
            </w:pPr>
          </w:p>
          <w:p w14:paraId="2078E27F" w14:textId="77777777" w:rsidR="009012B6" w:rsidRDefault="009012B6">
            <w:pPr>
              <w:pStyle w:val="TableParagraph"/>
              <w:spacing w:before="186"/>
              <w:jc w:val="left"/>
              <w:rPr>
                <w:sz w:val="20"/>
              </w:rPr>
            </w:pPr>
          </w:p>
          <w:p w14:paraId="5895E353" w14:textId="77777777" w:rsidR="009012B6" w:rsidRDefault="00000000">
            <w:pPr>
              <w:pStyle w:val="TableParagraph"/>
              <w:spacing w:line="219" w:lineRule="exact"/>
              <w:ind w:left="5" w:right="5"/>
              <w:rPr>
                <w:sz w:val="20"/>
              </w:rPr>
            </w:pPr>
            <w:r>
              <w:rPr>
                <w:spacing w:val="-5"/>
                <w:sz w:val="20"/>
              </w:rPr>
              <w:t>198</w:t>
            </w:r>
          </w:p>
        </w:tc>
        <w:tc>
          <w:tcPr>
            <w:tcW w:w="989" w:type="dxa"/>
            <w:tcBorders>
              <w:right w:val="nil"/>
            </w:tcBorders>
          </w:tcPr>
          <w:p w14:paraId="093EC20B" w14:textId="77777777" w:rsidR="009012B6" w:rsidRDefault="009012B6">
            <w:pPr>
              <w:pStyle w:val="TableParagraph"/>
              <w:jc w:val="left"/>
              <w:rPr>
                <w:sz w:val="20"/>
              </w:rPr>
            </w:pPr>
          </w:p>
          <w:p w14:paraId="47A6E022" w14:textId="77777777" w:rsidR="009012B6" w:rsidRDefault="009012B6">
            <w:pPr>
              <w:pStyle w:val="TableParagraph"/>
              <w:spacing w:before="186"/>
              <w:jc w:val="left"/>
              <w:rPr>
                <w:sz w:val="20"/>
              </w:rPr>
            </w:pPr>
          </w:p>
          <w:p w14:paraId="67F164C5" w14:textId="77777777" w:rsidR="009012B6" w:rsidRDefault="00000000">
            <w:pPr>
              <w:pStyle w:val="TableParagraph"/>
              <w:spacing w:line="219" w:lineRule="exact"/>
              <w:ind w:right="72"/>
              <w:rPr>
                <w:sz w:val="20"/>
              </w:rPr>
            </w:pPr>
            <w:r>
              <w:rPr>
                <w:spacing w:val="-10"/>
                <w:sz w:val="20"/>
              </w:rPr>
              <w:t>5</w:t>
            </w:r>
          </w:p>
        </w:tc>
      </w:tr>
      <w:tr w:rsidR="009012B6" w14:paraId="6ABA8332" w14:textId="77777777">
        <w:trPr>
          <w:trHeight w:val="441"/>
        </w:trPr>
        <w:tc>
          <w:tcPr>
            <w:tcW w:w="660" w:type="dxa"/>
            <w:tcBorders>
              <w:left w:val="nil"/>
            </w:tcBorders>
          </w:tcPr>
          <w:p w14:paraId="37C1D73B" w14:textId="77777777" w:rsidR="009012B6" w:rsidRDefault="00000000">
            <w:pPr>
              <w:pStyle w:val="TableParagraph"/>
              <w:spacing w:line="211" w:lineRule="exact"/>
              <w:ind w:left="184"/>
              <w:jc w:val="left"/>
              <w:rPr>
                <w:sz w:val="20"/>
              </w:rPr>
            </w:pPr>
            <w:r>
              <w:rPr>
                <w:spacing w:val="-10"/>
                <w:sz w:val="20"/>
              </w:rPr>
              <w:t>2</w:t>
            </w:r>
          </w:p>
        </w:tc>
        <w:tc>
          <w:tcPr>
            <w:tcW w:w="3946" w:type="dxa"/>
          </w:tcPr>
          <w:p w14:paraId="226AD0D8" w14:textId="77777777" w:rsidR="009012B6" w:rsidRDefault="00000000">
            <w:pPr>
              <w:pStyle w:val="TableParagraph"/>
              <w:spacing w:line="206" w:lineRule="exact"/>
              <w:ind w:left="102"/>
              <w:jc w:val="left"/>
              <w:rPr>
                <w:sz w:val="20"/>
              </w:rPr>
            </w:pPr>
            <w:r>
              <w:rPr>
                <w:sz w:val="20"/>
              </w:rPr>
              <w:t>There</w:t>
            </w:r>
            <w:r>
              <w:rPr>
                <w:spacing w:val="5"/>
                <w:sz w:val="20"/>
              </w:rPr>
              <w:t xml:space="preserve"> </w:t>
            </w:r>
            <w:r>
              <w:rPr>
                <w:sz w:val="20"/>
              </w:rPr>
              <w:t>is</w:t>
            </w:r>
            <w:r>
              <w:rPr>
                <w:spacing w:val="2"/>
                <w:sz w:val="20"/>
              </w:rPr>
              <w:t xml:space="preserve"> </w:t>
            </w:r>
            <w:r>
              <w:rPr>
                <w:sz w:val="20"/>
              </w:rPr>
              <w:t>no</w:t>
            </w:r>
            <w:r>
              <w:rPr>
                <w:spacing w:val="1"/>
                <w:sz w:val="20"/>
              </w:rPr>
              <w:t xml:space="preserve"> </w:t>
            </w:r>
            <w:r>
              <w:rPr>
                <w:sz w:val="20"/>
              </w:rPr>
              <w:t>possibility</w:t>
            </w:r>
            <w:r>
              <w:rPr>
                <w:spacing w:val="2"/>
                <w:sz w:val="20"/>
              </w:rPr>
              <w:t xml:space="preserve"> </w:t>
            </w:r>
            <w:r>
              <w:rPr>
                <w:sz w:val="20"/>
              </w:rPr>
              <w:t>of</w:t>
            </w:r>
            <w:r>
              <w:rPr>
                <w:spacing w:val="2"/>
                <w:sz w:val="20"/>
              </w:rPr>
              <w:t xml:space="preserve"> </w:t>
            </w:r>
            <w:r>
              <w:rPr>
                <w:sz w:val="20"/>
              </w:rPr>
              <w:t>fraudulent</w:t>
            </w:r>
            <w:r>
              <w:rPr>
                <w:spacing w:val="4"/>
                <w:sz w:val="20"/>
              </w:rPr>
              <w:t xml:space="preserve"> </w:t>
            </w:r>
            <w:r>
              <w:rPr>
                <w:spacing w:val="-2"/>
                <w:sz w:val="20"/>
              </w:rPr>
              <w:t>practices</w:t>
            </w:r>
          </w:p>
          <w:p w14:paraId="76DAC336" w14:textId="77777777" w:rsidR="009012B6" w:rsidRDefault="00000000">
            <w:pPr>
              <w:pStyle w:val="TableParagraph"/>
              <w:spacing w:line="215" w:lineRule="exact"/>
              <w:ind w:left="102"/>
              <w:jc w:val="left"/>
              <w:rPr>
                <w:sz w:val="20"/>
              </w:rPr>
            </w:pPr>
            <w:r>
              <w:rPr>
                <w:sz w:val="20"/>
              </w:rPr>
              <w:t>in</w:t>
            </w:r>
            <w:r>
              <w:rPr>
                <w:spacing w:val="6"/>
                <w:sz w:val="20"/>
              </w:rPr>
              <w:t xml:space="preserve"> </w:t>
            </w:r>
            <w:r>
              <w:rPr>
                <w:sz w:val="20"/>
              </w:rPr>
              <w:t>your</w:t>
            </w:r>
            <w:r>
              <w:rPr>
                <w:spacing w:val="9"/>
                <w:sz w:val="20"/>
              </w:rPr>
              <w:t xml:space="preserve"> </w:t>
            </w:r>
            <w:r>
              <w:rPr>
                <w:sz w:val="20"/>
              </w:rPr>
              <w:t>establishment</w:t>
            </w:r>
            <w:r>
              <w:rPr>
                <w:spacing w:val="9"/>
                <w:sz w:val="20"/>
              </w:rPr>
              <w:t xml:space="preserve"> </w:t>
            </w:r>
            <w:r>
              <w:rPr>
                <w:sz w:val="20"/>
              </w:rPr>
              <w:t>not</w:t>
            </w:r>
            <w:r>
              <w:rPr>
                <w:spacing w:val="5"/>
                <w:sz w:val="20"/>
              </w:rPr>
              <w:t xml:space="preserve"> </w:t>
            </w:r>
            <w:r>
              <w:rPr>
                <w:sz w:val="20"/>
              </w:rPr>
              <w:t>been</w:t>
            </w:r>
            <w:r>
              <w:rPr>
                <w:spacing w:val="7"/>
                <w:sz w:val="20"/>
              </w:rPr>
              <w:t xml:space="preserve"> </w:t>
            </w:r>
            <w:r>
              <w:rPr>
                <w:spacing w:val="-2"/>
                <w:sz w:val="20"/>
              </w:rPr>
              <w:t>discovered?</w:t>
            </w:r>
          </w:p>
        </w:tc>
        <w:tc>
          <w:tcPr>
            <w:tcW w:w="903" w:type="dxa"/>
          </w:tcPr>
          <w:p w14:paraId="417FD92A" w14:textId="77777777" w:rsidR="009012B6" w:rsidRDefault="00000000">
            <w:pPr>
              <w:pStyle w:val="TableParagraph"/>
              <w:spacing w:before="202" w:line="219" w:lineRule="exact"/>
              <w:ind w:left="3" w:right="3"/>
              <w:rPr>
                <w:sz w:val="20"/>
              </w:rPr>
            </w:pPr>
            <w:r>
              <w:rPr>
                <w:spacing w:val="-5"/>
                <w:sz w:val="20"/>
              </w:rPr>
              <w:t>17</w:t>
            </w:r>
          </w:p>
        </w:tc>
        <w:tc>
          <w:tcPr>
            <w:tcW w:w="763" w:type="dxa"/>
          </w:tcPr>
          <w:p w14:paraId="60BB057C" w14:textId="77777777" w:rsidR="009012B6" w:rsidRDefault="00000000">
            <w:pPr>
              <w:pStyle w:val="TableParagraph"/>
              <w:spacing w:before="202" w:line="219" w:lineRule="exact"/>
              <w:ind w:left="2" w:right="2"/>
              <w:rPr>
                <w:sz w:val="20"/>
              </w:rPr>
            </w:pPr>
            <w:r>
              <w:rPr>
                <w:spacing w:val="-5"/>
                <w:sz w:val="20"/>
              </w:rPr>
              <w:t>27</w:t>
            </w:r>
          </w:p>
        </w:tc>
        <w:tc>
          <w:tcPr>
            <w:tcW w:w="912" w:type="dxa"/>
          </w:tcPr>
          <w:p w14:paraId="01CE4F1A" w14:textId="77777777" w:rsidR="009012B6" w:rsidRDefault="00000000">
            <w:pPr>
              <w:pStyle w:val="TableParagraph"/>
              <w:spacing w:before="202" w:line="219" w:lineRule="exact"/>
              <w:ind w:left="5" w:right="5"/>
              <w:rPr>
                <w:sz w:val="20"/>
              </w:rPr>
            </w:pPr>
            <w:r>
              <w:rPr>
                <w:spacing w:val="-10"/>
                <w:sz w:val="20"/>
              </w:rPr>
              <w:t>9</w:t>
            </w:r>
          </w:p>
        </w:tc>
        <w:tc>
          <w:tcPr>
            <w:tcW w:w="1057" w:type="dxa"/>
          </w:tcPr>
          <w:p w14:paraId="62BD3EE2" w14:textId="77777777" w:rsidR="009012B6" w:rsidRDefault="00000000">
            <w:pPr>
              <w:pStyle w:val="TableParagraph"/>
              <w:spacing w:before="202" w:line="219" w:lineRule="exact"/>
              <w:ind w:left="5" w:right="5"/>
              <w:rPr>
                <w:sz w:val="20"/>
              </w:rPr>
            </w:pPr>
            <w:r>
              <w:rPr>
                <w:spacing w:val="-5"/>
                <w:sz w:val="20"/>
              </w:rPr>
              <w:t>195</w:t>
            </w:r>
          </w:p>
        </w:tc>
        <w:tc>
          <w:tcPr>
            <w:tcW w:w="989" w:type="dxa"/>
            <w:tcBorders>
              <w:right w:val="nil"/>
            </w:tcBorders>
          </w:tcPr>
          <w:p w14:paraId="112244EA" w14:textId="77777777" w:rsidR="009012B6" w:rsidRDefault="00000000">
            <w:pPr>
              <w:pStyle w:val="TableParagraph"/>
              <w:spacing w:before="202" w:line="219" w:lineRule="exact"/>
              <w:ind w:right="72"/>
              <w:rPr>
                <w:sz w:val="20"/>
              </w:rPr>
            </w:pPr>
            <w:r>
              <w:rPr>
                <w:spacing w:val="-10"/>
                <w:sz w:val="20"/>
              </w:rPr>
              <w:t>3</w:t>
            </w:r>
          </w:p>
        </w:tc>
      </w:tr>
      <w:tr w:rsidR="009012B6" w14:paraId="27A88131" w14:textId="77777777">
        <w:trPr>
          <w:trHeight w:val="662"/>
        </w:trPr>
        <w:tc>
          <w:tcPr>
            <w:tcW w:w="660" w:type="dxa"/>
            <w:tcBorders>
              <w:left w:val="nil"/>
            </w:tcBorders>
          </w:tcPr>
          <w:p w14:paraId="10480C3A" w14:textId="77777777" w:rsidR="009012B6" w:rsidRDefault="00000000">
            <w:pPr>
              <w:pStyle w:val="TableParagraph"/>
              <w:spacing w:line="211" w:lineRule="exact"/>
              <w:ind w:left="184"/>
              <w:jc w:val="left"/>
              <w:rPr>
                <w:sz w:val="20"/>
              </w:rPr>
            </w:pPr>
            <w:r>
              <w:rPr>
                <w:spacing w:val="-10"/>
                <w:sz w:val="20"/>
              </w:rPr>
              <w:t>3</w:t>
            </w:r>
          </w:p>
        </w:tc>
        <w:tc>
          <w:tcPr>
            <w:tcW w:w="3946" w:type="dxa"/>
          </w:tcPr>
          <w:p w14:paraId="3709D899" w14:textId="77777777" w:rsidR="009012B6" w:rsidRDefault="00000000">
            <w:pPr>
              <w:pStyle w:val="TableParagraph"/>
              <w:spacing w:line="230" w:lineRule="auto"/>
              <w:ind w:left="102"/>
              <w:jc w:val="left"/>
              <w:rPr>
                <w:sz w:val="20"/>
              </w:rPr>
            </w:pPr>
            <w:r>
              <w:rPr>
                <w:sz w:val="20"/>
              </w:rPr>
              <w:t>My establishment is very equipped to track double payments and ghost workers</w:t>
            </w:r>
          </w:p>
          <w:p w14:paraId="0FC74305" w14:textId="77777777" w:rsidR="009012B6" w:rsidRDefault="00000000">
            <w:pPr>
              <w:pStyle w:val="TableParagraph"/>
              <w:spacing w:line="212" w:lineRule="exact"/>
              <w:ind w:left="102"/>
              <w:jc w:val="left"/>
              <w:rPr>
                <w:sz w:val="20"/>
              </w:rPr>
            </w:pPr>
            <w:r>
              <w:rPr>
                <w:spacing w:val="-2"/>
                <w:sz w:val="20"/>
              </w:rPr>
              <w:t>payments</w:t>
            </w:r>
          </w:p>
        </w:tc>
        <w:tc>
          <w:tcPr>
            <w:tcW w:w="903" w:type="dxa"/>
          </w:tcPr>
          <w:p w14:paraId="6A62DDB2" w14:textId="77777777" w:rsidR="009012B6" w:rsidRDefault="009012B6">
            <w:pPr>
              <w:pStyle w:val="TableParagraph"/>
              <w:spacing w:before="192"/>
              <w:jc w:val="left"/>
              <w:rPr>
                <w:sz w:val="20"/>
              </w:rPr>
            </w:pPr>
          </w:p>
          <w:p w14:paraId="6DDFEF6C" w14:textId="77777777" w:rsidR="009012B6" w:rsidRDefault="00000000">
            <w:pPr>
              <w:pStyle w:val="TableParagraph"/>
              <w:spacing w:line="219" w:lineRule="exact"/>
              <w:ind w:left="3" w:right="3"/>
              <w:rPr>
                <w:sz w:val="20"/>
              </w:rPr>
            </w:pPr>
            <w:r>
              <w:rPr>
                <w:spacing w:val="-5"/>
                <w:sz w:val="20"/>
              </w:rPr>
              <w:t>13</w:t>
            </w:r>
          </w:p>
        </w:tc>
        <w:tc>
          <w:tcPr>
            <w:tcW w:w="763" w:type="dxa"/>
          </w:tcPr>
          <w:p w14:paraId="42F0E271" w14:textId="77777777" w:rsidR="009012B6" w:rsidRDefault="009012B6">
            <w:pPr>
              <w:pStyle w:val="TableParagraph"/>
              <w:spacing w:before="192"/>
              <w:jc w:val="left"/>
              <w:rPr>
                <w:sz w:val="20"/>
              </w:rPr>
            </w:pPr>
          </w:p>
          <w:p w14:paraId="2E2BEB95" w14:textId="77777777" w:rsidR="009012B6" w:rsidRDefault="00000000">
            <w:pPr>
              <w:pStyle w:val="TableParagraph"/>
              <w:spacing w:line="219" w:lineRule="exact"/>
              <w:ind w:left="2" w:right="2"/>
              <w:rPr>
                <w:sz w:val="20"/>
              </w:rPr>
            </w:pPr>
            <w:r>
              <w:rPr>
                <w:spacing w:val="-5"/>
                <w:sz w:val="20"/>
              </w:rPr>
              <w:t>23</w:t>
            </w:r>
          </w:p>
        </w:tc>
        <w:tc>
          <w:tcPr>
            <w:tcW w:w="912" w:type="dxa"/>
          </w:tcPr>
          <w:p w14:paraId="65F9877F" w14:textId="77777777" w:rsidR="009012B6" w:rsidRDefault="009012B6">
            <w:pPr>
              <w:pStyle w:val="TableParagraph"/>
              <w:spacing w:before="192"/>
              <w:jc w:val="left"/>
              <w:rPr>
                <w:sz w:val="20"/>
              </w:rPr>
            </w:pPr>
          </w:p>
          <w:p w14:paraId="30D00135" w14:textId="77777777" w:rsidR="009012B6" w:rsidRDefault="00000000">
            <w:pPr>
              <w:pStyle w:val="TableParagraph"/>
              <w:spacing w:line="219" w:lineRule="exact"/>
              <w:ind w:left="6" w:right="1"/>
              <w:rPr>
                <w:sz w:val="20"/>
              </w:rPr>
            </w:pPr>
            <w:r>
              <w:rPr>
                <w:spacing w:val="-5"/>
                <w:sz w:val="20"/>
              </w:rPr>
              <w:t>15</w:t>
            </w:r>
          </w:p>
        </w:tc>
        <w:tc>
          <w:tcPr>
            <w:tcW w:w="1057" w:type="dxa"/>
          </w:tcPr>
          <w:p w14:paraId="36CB2193" w14:textId="77777777" w:rsidR="009012B6" w:rsidRDefault="009012B6">
            <w:pPr>
              <w:pStyle w:val="TableParagraph"/>
              <w:spacing w:before="192"/>
              <w:jc w:val="left"/>
              <w:rPr>
                <w:sz w:val="20"/>
              </w:rPr>
            </w:pPr>
          </w:p>
          <w:p w14:paraId="29D3DDA5" w14:textId="77777777" w:rsidR="009012B6" w:rsidRDefault="00000000">
            <w:pPr>
              <w:pStyle w:val="TableParagraph"/>
              <w:spacing w:line="219" w:lineRule="exact"/>
              <w:ind w:left="5" w:right="5"/>
              <w:rPr>
                <w:sz w:val="20"/>
              </w:rPr>
            </w:pPr>
            <w:r>
              <w:rPr>
                <w:spacing w:val="-5"/>
                <w:sz w:val="20"/>
              </w:rPr>
              <w:t>195</w:t>
            </w:r>
          </w:p>
        </w:tc>
        <w:tc>
          <w:tcPr>
            <w:tcW w:w="989" w:type="dxa"/>
            <w:tcBorders>
              <w:right w:val="nil"/>
            </w:tcBorders>
          </w:tcPr>
          <w:p w14:paraId="3FEAC33B" w14:textId="77777777" w:rsidR="009012B6" w:rsidRDefault="009012B6">
            <w:pPr>
              <w:pStyle w:val="TableParagraph"/>
              <w:spacing w:before="192"/>
              <w:jc w:val="left"/>
              <w:rPr>
                <w:sz w:val="20"/>
              </w:rPr>
            </w:pPr>
          </w:p>
          <w:p w14:paraId="2C50826E" w14:textId="77777777" w:rsidR="009012B6" w:rsidRDefault="00000000">
            <w:pPr>
              <w:pStyle w:val="TableParagraph"/>
              <w:spacing w:line="219" w:lineRule="exact"/>
              <w:ind w:right="72"/>
              <w:rPr>
                <w:sz w:val="20"/>
              </w:rPr>
            </w:pPr>
            <w:r>
              <w:rPr>
                <w:spacing w:val="-10"/>
                <w:sz w:val="20"/>
              </w:rPr>
              <w:t>5</w:t>
            </w:r>
          </w:p>
        </w:tc>
      </w:tr>
      <w:tr w:rsidR="009012B6" w14:paraId="0062FB5F" w14:textId="77777777">
        <w:trPr>
          <w:trHeight w:val="443"/>
        </w:trPr>
        <w:tc>
          <w:tcPr>
            <w:tcW w:w="660" w:type="dxa"/>
            <w:tcBorders>
              <w:left w:val="nil"/>
            </w:tcBorders>
          </w:tcPr>
          <w:p w14:paraId="0670F65E" w14:textId="77777777" w:rsidR="009012B6" w:rsidRDefault="00000000">
            <w:pPr>
              <w:pStyle w:val="TableParagraph"/>
              <w:spacing w:line="213" w:lineRule="exact"/>
              <w:ind w:left="184"/>
              <w:jc w:val="left"/>
              <w:rPr>
                <w:sz w:val="20"/>
              </w:rPr>
            </w:pPr>
            <w:r>
              <w:rPr>
                <w:spacing w:val="-10"/>
                <w:sz w:val="20"/>
              </w:rPr>
              <w:t>4</w:t>
            </w:r>
          </w:p>
        </w:tc>
        <w:tc>
          <w:tcPr>
            <w:tcW w:w="3946" w:type="dxa"/>
          </w:tcPr>
          <w:p w14:paraId="36A82527" w14:textId="77777777" w:rsidR="009012B6" w:rsidRDefault="00000000">
            <w:pPr>
              <w:pStyle w:val="TableParagraph"/>
              <w:spacing w:line="209" w:lineRule="exact"/>
              <w:ind w:left="102"/>
              <w:jc w:val="left"/>
              <w:rPr>
                <w:sz w:val="20"/>
              </w:rPr>
            </w:pPr>
            <w:r>
              <w:rPr>
                <w:sz w:val="20"/>
              </w:rPr>
              <w:t>My</w:t>
            </w:r>
            <w:r>
              <w:rPr>
                <w:spacing w:val="5"/>
                <w:sz w:val="20"/>
              </w:rPr>
              <w:t xml:space="preserve"> </w:t>
            </w:r>
            <w:r>
              <w:rPr>
                <w:sz w:val="20"/>
              </w:rPr>
              <w:t>establishment</w:t>
            </w:r>
            <w:r>
              <w:rPr>
                <w:spacing w:val="5"/>
                <w:sz w:val="20"/>
              </w:rPr>
              <w:t xml:space="preserve"> </w:t>
            </w:r>
            <w:r>
              <w:rPr>
                <w:sz w:val="20"/>
              </w:rPr>
              <w:t>is</w:t>
            </w:r>
            <w:r>
              <w:rPr>
                <w:spacing w:val="2"/>
                <w:sz w:val="20"/>
              </w:rPr>
              <w:t xml:space="preserve"> </w:t>
            </w:r>
            <w:r>
              <w:rPr>
                <w:sz w:val="20"/>
              </w:rPr>
              <w:t>very</w:t>
            </w:r>
            <w:r>
              <w:rPr>
                <w:spacing w:val="3"/>
                <w:sz w:val="20"/>
              </w:rPr>
              <w:t xml:space="preserve"> </w:t>
            </w:r>
            <w:r>
              <w:rPr>
                <w:sz w:val="20"/>
              </w:rPr>
              <w:t>equipped</w:t>
            </w:r>
            <w:r>
              <w:rPr>
                <w:spacing w:val="3"/>
                <w:sz w:val="20"/>
              </w:rPr>
              <w:t xml:space="preserve"> </w:t>
            </w:r>
            <w:r>
              <w:rPr>
                <w:spacing w:val="-5"/>
                <w:sz w:val="20"/>
              </w:rPr>
              <w:t>to</w:t>
            </w:r>
          </w:p>
          <w:p w14:paraId="6BA61B10" w14:textId="77777777" w:rsidR="009012B6" w:rsidRDefault="00000000">
            <w:pPr>
              <w:pStyle w:val="TableParagraph"/>
              <w:spacing w:line="215" w:lineRule="exact"/>
              <w:ind w:left="102"/>
              <w:jc w:val="left"/>
              <w:rPr>
                <w:sz w:val="20"/>
              </w:rPr>
            </w:pPr>
            <w:r>
              <w:rPr>
                <w:sz w:val="20"/>
              </w:rPr>
              <w:t>prevent</w:t>
            </w:r>
            <w:r>
              <w:rPr>
                <w:spacing w:val="2"/>
                <w:sz w:val="20"/>
              </w:rPr>
              <w:t xml:space="preserve"> </w:t>
            </w:r>
            <w:r>
              <w:rPr>
                <w:sz w:val="20"/>
              </w:rPr>
              <w:t>duplication</w:t>
            </w:r>
            <w:r>
              <w:rPr>
                <w:spacing w:val="1"/>
                <w:sz w:val="20"/>
              </w:rPr>
              <w:t xml:space="preserve"> </w:t>
            </w:r>
            <w:r>
              <w:rPr>
                <w:sz w:val="20"/>
              </w:rPr>
              <w:t>of</w:t>
            </w:r>
            <w:r>
              <w:rPr>
                <w:spacing w:val="1"/>
                <w:sz w:val="20"/>
              </w:rPr>
              <w:t xml:space="preserve"> </w:t>
            </w:r>
            <w:r>
              <w:rPr>
                <w:spacing w:val="-2"/>
                <w:sz w:val="20"/>
              </w:rPr>
              <w:t>payments.</w:t>
            </w:r>
          </w:p>
        </w:tc>
        <w:tc>
          <w:tcPr>
            <w:tcW w:w="903" w:type="dxa"/>
          </w:tcPr>
          <w:p w14:paraId="5E69231B" w14:textId="77777777" w:rsidR="009012B6" w:rsidRDefault="00000000">
            <w:pPr>
              <w:pStyle w:val="TableParagraph"/>
              <w:spacing w:before="204" w:line="219" w:lineRule="exact"/>
              <w:ind w:left="3" w:right="3"/>
              <w:rPr>
                <w:sz w:val="20"/>
              </w:rPr>
            </w:pPr>
            <w:r>
              <w:rPr>
                <w:spacing w:val="-5"/>
                <w:sz w:val="20"/>
              </w:rPr>
              <w:t>13</w:t>
            </w:r>
          </w:p>
        </w:tc>
        <w:tc>
          <w:tcPr>
            <w:tcW w:w="763" w:type="dxa"/>
          </w:tcPr>
          <w:p w14:paraId="0274AB0A" w14:textId="77777777" w:rsidR="009012B6" w:rsidRDefault="00000000">
            <w:pPr>
              <w:pStyle w:val="TableParagraph"/>
              <w:spacing w:before="204" w:line="219" w:lineRule="exact"/>
              <w:ind w:left="2" w:right="2"/>
              <w:rPr>
                <w:sz w:val="20"/>
              </w:rPr>
            </w:pPr>
            <w:r>
              <w:rPr>
                <w:spacing w:val="-5"/>
                <w:sz w:val="20"/>
              </w:rPr>
              <w:t>27</w:t>
            </w:r>
          </w:p>
        </w:tc>
        <w:tc>
          <w:tcPr>
            <w:tcW w:w="912" w:type="dxa"/>
          </w:tcPr>
          <w:p w14:paraId="50D24525" w14:textId="77777777" w:rsidR="009012B6" w:rsidRDefault="00000000">
            <w:pPr>
              <w:pStyle w:val="TableParagraph"/>
              <w:spacing w:before="204" w:line="219" w:lineRule="exact"/>
              <w:ind w:left="6" w:right="1"/>
              <w:rPr>
                <w:sz w:val="20"/>
              </w:rPr>
            </w:pPr>
            <w:r>
              <w:rPr>
                <w:spacing w:val="-5"/>
                <w:sz w:val="20"/>
              </w:rPr>
              <w:t>13</w:t>
            </w:r>
          </w:p>
        </w:tc>
        <w:tc>
          <w:tcPr>
            <w:tcW w:w="1057" w:type="dxa"/>
          </w:tcPr>
          <w:p w14:paraId="2DB38439" w14:textId="77777777" w:rsidR="009012B6" w:rsidRDefault="00000000">
            <w:pPr>
              <w:pStyle w:val="TableParagraph"/>
              <w:spacing w:before="204" w:line="219" w:lineRule="exact"/>
              <w:ind w:left="2" w:right="5"/>
              <w:rPr>
                <w:sz w:val="20"/>
              </w:rPr>
            </w:pPr>
            <w:r>
              <w:rPr>
                <w:spacing w:val="-10"/>
                <w:sz w:val="20"/>
              </w:rPr>
              <w:t>2</w:t>
            </w:r>
          </w:p>
        </w:tc>
        <w:tc>
          <w:tcPr>
            <w:tcW w:w="989" w:type="dxa"/>
            <w:tcBorders>
              <w:right w:val="nil"/>
            </w:tcBorders>
          </w:tcPr>
          <w:p w14:paraId="5AE438C6" w14:textId="77777777" w:rsidR="009012B6" w:rsidRDefault="00000000">
            <w:pPr>
              <w:pStyle w:val="TableParagraph"/>
              <w:spacing w:before="204" w:line="219" w:lineRule="exact"/>
              <w:ind w:left="6" w:right="72"/>
              <w:rPr>
                <w:sz w:val="20"/>
              </w:rPr>
            </w:pPr>
            <w:r>
              <w:rPr>
                <w:spacing w:val="-5"/>
                <w:sz w:val="20"/>
              </w:rPr>
              <w:t>194</w:t>
            </w:r>
          </w:p>
        </w:tc>
      </w:tr>
      <w:tr w:rsidR="009012B6" w14:paraId="6DFD334F" w14:textId="77777777">
        <w:trPr>
          <w:trHeight w:val="441"/>
        </w:trPr>
        <w:tc>
          <w:tcPr>
            <w:tcW w:w="660" w:type="dxa"/>
            <w:tcBorders>
              <w:left w:val="nil"/>
            </w:tcBorders>
          </w:tcPr>
          <w:p w14:paraId="70520D27" w14:textId="77777777" w:rsidR="009012B6" w:rsidRDefault="00000000">
            <w:pPr>
              <w:pStyle w:val="TableParagraph"/>
              <w:spacing w:line="211" w:lineRule="exact"/>
              <w:ind w:left="184"/>
              <w:jc w:val="left"/>
              <w:rPr>
                <w:sz w:val="20"/>
              </w:rPr>
            </w:pPr>
            <w:r>
              <w:rPr>
                <w:spacing w:val="-10"/>
                <w:sz w:val="20"/>
              </w:rPr>
              <w:t>5</w:t>
            </w:r>
          </w:p>
        </w:tc>
        <w:tc>
          <w:tcPr>
            <w:tcW w:w="3946" w:type="dxa"/>
          </w:tcPr>
          <w:p w14:paraId="16CF805E" w14:textId="77777777" w:rsidR="009012B6" w:rsidRDefault="00000000">
            <w:pPr>
              <w:pStyle w:val="TableParagraph"/>
              <w:spacing w:line="206" w:lineRule="exact"/>
              <w:ind w:left="102"/>
              <w:jc w:val="left"/>
              <w:rPr>
                <w:sz w:val="20"/>
              </w:rPr>
            </w:pPr>
            <w:r>
              <w:rPr>
                <w:sz w:val="20"/>
              </w:rPr>
              <w:t>My</w:t>
            </w:r>
            <w:r>
              <w:rPr>
                <w:spacing w:val="7"/>
                <w:sz w:val="20"/>
              </w:rPr>
              <w:t xml:space="preserve"> </w:t>
            </w:r>
            <w:r>
              <w:rPr>
                <w:sz w:val="20"/>
              </w:rPr>
              <w:t>establishment</w:t>
            </w:r>
            <w:r>
              <w:rPr>
                <w:spacing w:val="8"/>
                <w:sz w:val="20"/>
              </w:rPr>
              <w:t xml:space="preserve"> </w:t>
            </w:r>
            <w:r>
              <w:rPr>
                <w:sz w:val="20"/>
              </w:rPr>
              <w:t>has</w:t>
            </w:r>
            <w:r>
              <w:rPr>
                <w:spacing w:val="7"/>
                <w:sz w:val="20"/>
              </w:rPr>
              <w:t xml:space="preserve"> </w:t>
            </w:r>
            <w:r>
              <w:rPr>
                <w:sz w:val="20"/>
              </w:rPr>
              <w:t>controls</w:t>
            </w:r>
            <w:r>
              <w:rPr>
                <w:spacing w:val="7"/>
                <w:sz w:val="20"/>
              </w:rPr>
              <w:t xml:space="preserve"> </w:t>
            </w:r>
            <w:r>
              <w:rPr>
                <w:sz w:val="20"/>
              </w:rPr>
              <w:t>embedded</w:t>
            </w:r>
            <w:r>
              <w:rPr>
                <w:spacing w:val="5"/>
                <w:sz w:val="20"/>
              </w:rPr>
              <w:t xml:space="preserve"> </w:t>
            </w:r>
            <w:r>
              <w:rPr>
                <w:spacing w:val="-5"/>
                <w:sz w:val="20"/>
              </w:rPr>
              <w:t>in</w:t>
            </w:r>
          </w:p>
          <w:p w14:paraId="317C46EE" w14:textId="77777777" w:rsidR="009012B6" w:rsidRDefault="00000000">
            <w:pPr>
              <w:pStyle w:val="TableParagraph"/>
              <w:spacing w:line="215" w:lineRule="exact"/>
              <w:ind w:left="102"/>
              <w:jc w:val="left"/>
              <w:rPr>
                <w:sz w:val="20"/>
              </w:rPr>
            </w:pPr>
            <w:r>
              <w:rPr>
                <w:w w:val="105"/>
                <w:sz w:val="20"/>
              </w:rPr>
              <w:t>the</w:t>
            </w:r>
            <w:r>
              <w:rPr>
                <w:spacing w:val="-11"/>
                <w:w w:val="105"/>
                <w:sz w:val="20"/>
              </w:rPr>
              <w:t xml:space="preserve"> </w:t>
            </w:r>
            <w:r>
              <w:rPr>
                <w:w w:val="105"/>
                <w:sz w:val="20"/>
              </w:rPr>
              <w:t>system</w:t>
            </w:r>
            <w:r>
              <w:rPr>
                <w:spacing w:val="-11"/>
                <w:w w:val="105"/>
                <w:sz w:val="20"/>
              </w:rPr>
              <w:t xml:space="preserve"> </w:t>
            </w:r>
            <w:r>
              <w:rPr>
                <w:w w:val="105"/>
                <w:sz w:val="20"/>
              </w:rPr>
              <w:t>to</w:t>
            </w:r>
            <w:r>
              <w:rPr>
                <w:spacing w:val="-10"/>
                <w:w w:val="105"/>
                <w:sz w:val="20"/>
              </w:rPr>
              <w:t xml:space="preserve"> </w:t>
            </w:r>
            <w:r>
              <w:rPr>
                <w:w w:val="105"/>
                <w:sz w:val="20"/>
              </w:rPr>
              <w:t>detect</w:t>
            </w:r>
            <w:r>
              <w:rPr>
                <w:spacing w:val="-10"/>
                <w:w w:val="105"/>
                <w:sz w:val="20"/>
              </w:rPr>
              <w:t xml:space="preserve"> </w:t>
            </w:r>
            <w:r>
              <w:rPr>
                <w:spacing w:val="-4"/>
                <w:w w:val="105"/>
                <w:sz w:val="20"/>
              </w:rPr>
              <w:t>fraud</w:t>
            </w:r>
          </w:p>
        </w:tc>
        <w:tc>
          <w:tcPr>
            <w:tcW w:w="903" w:type="dxa"/>
          </w:tcPr>
          <w:p w14:paraId="07B9D575" w14:textId="77777777" w:rsidR="009012B6" w:rsidRDefault="00000000">
            <w:pPr>
              <w:pStyle w:val="TableParagraph"/>
              <w:spacing w:before="202" w:line="219" w:lineRule="exact"/>
              <w:ind w:left="3" w:right="3"/>
              <w:rPr>
                <w:sz w:val="20"/>
              </w:rPr>
            </w:pPr>
            <w:r>
              <w:rPr>
                <w:spacing w:val="-10"/>
                <w:sz w:val="20"/>
              </w:rPr>
              <w:t>5</w:t>
            </w:r>
          </w:p>
        </w:tc>
        <w:tc>
          <w:tcPr>
            <w:tcW w:w="763" w:type="dxa"/>
          </w:tcPr>
          <w:p w14:paraId="7F3E976E" w14:textId="77777777" w:rsidR="009012B6" w:rsidRDefault="00000000">
            <w:pPr>
              <w:pStyle w:val="TableParagraph"/>
              <w:spacing w:before="202" w:line="219" w:lineRule="exact"/>
              <w:ind w:left="2" w:right="2"/>
              <w:rPr>
                <w:sz w:val="20"/>
              </w:rPr>
            </w:pPr>
            <w:r>
              <w:rPr>
                <w:spacing w:val="-5"/>
                <w:sz w:val="20"/>
              </w:rPr>
              <w:t>28</w:t>
            </w:r>
          </w:p>
        </w:tc>
        <w:tc>
          <w:tcPr>
            <w:tcW w:w="912" w:type="dxa"/>
          </w:tcPr>
          <w:p w14:paraId="1F44646E" w14:textId="77777777" w:rsidR="009012B6" w:rsidRDefault="00000000">
            <w:pPr>
              <w:pStyle w:val="TableParagraph"/>
              <w:spacing w:before="202" w:line="219" w:lineRule="exact"/>
              <w:ind w:left="6" w:right="1"/>
              <w:rPr>
                <w:sz w:val="20"/>
              </w:rPr>
            </w:pPr>
            <w:r>
              <w:rPr>
                <w:spacing w:val="-5"/>
                <w:sz w:val="20"/>
              </w:rPr>
              <w:t>20</w:t>
            </w:r>
          </w:p>
        </w:tc>
        <w:tc>
          <w:tcPr>
            <w:tcW w:w="1057" w:type="dxa"/>
          </w:tcPr>
          <w:p w14:paraId="1DCD810B" w14:textId="77777777" w:rsidR="009012B6" w:rsidRDefault="00000000">
            <w:pPr>
              <w:pStyle w:val="TableParagraph"/>
              <w:spacing w:before="202" w:line="219" w:lineRule="exact"/>
              <w:ind w:left="5" w:right="5"/>
              <w:rPr>
                <w:sz w:val="20"/>
              </w:rPr>
            </w:pPr>
            <w:r>
              <w:rPr>
                <w:spacing w:val="-5"/>
                <w:sz w:val="20"/>
              </w:rPr>
              <w:t>195</w:t>
            </w:r>
          </w:p>
        </w:tc>
        <w:tc>
          <w:tcPr>
            <w:tcW w:w="989" w:type="dxa"/>
            <w:tcBorders>
              <w:right w:val="nil"/>
            </w:tcBorders>
          </w:tcPr>
          <w:p w14:paraId="6FDC357F" w14:textId="77777777" w:rsidR="009012B6" w:rsidRDefault="00000000">
            <w:pPr>
              <w:pStyle w:val="TableParagraph"/>
              <w:spacing w:before="202" w:line="219" w:lineRule="exact"/>
              <w:ind w:right="72"/>
              <w:rPr>
                <w:sz w:val="20"/>
              </w:rPr>
            </w:pPr>
            <w:r>
              <w:rPr>
                <w:spacing w:val="-10"/>
                <w:sz w:val="20"/>
              </w:rPr>
              <w:t>1</w:t>
            </w:r>
          </w:p>
        </w:tc>
      </w:tr>
      <w:tr w:rsidR="009012B6" w14:paraId="02538B1C" w14:textId="77777777">
        <w:trPr>
          <w:trHeight w:val="441"/>
        </w:trPr>
        <w:tc>
          <w:tcPr>
            <w:tcW w:w="660" w:type="dxa"/>
            <w:tcBorders>
              <w:left w:val="nil"/>
            </w:tcBorders>
          </w:tcPr>
          <w:p w14:paraId="25A64660" w14:textId="77777777" w:rsidR="009012B6" w:rsidRDefault="00000000">
            <w:pPr>
              <w:pStyle w:val="TableParagraph"/>
              <w:spacing w:line="211" w:lineRule="exact"/>
              <w:ind w:left="184"/>
              <w:jc w:val="left"/>
              <w:rPr>
                <w:sz w:val="20"/>
              </w:rPr>
            </w:pPr>
            <w:r>
              <w:rPr>
                <w:spacing w:val="-10"/>
                <w:sz w:val="20"/>
              </w:rPr>
              <w:t>6</w:t>
            </w:r>
          </w:p>
        </w:tc>
        <w:tc>
          <w:tcPr>
            <w:tcW w:w="3946" w:type="dxa"/>
          </w:tcPr>
          <w:p w14:paraId="76E6A145" w14:textId="77777777" w:rsidR="009012B6" w:rsidRDefault="00000000">
            <w:pPr>
              <w:pStyle w:val="TableParagraph"/>
              <w:spacing w:line="206" w:lineRule="exact"/>
              <w:ind w:left="102"/>
              <w:jc w:val="left"/>
              <w:rPr>
                <w:sz w:val="20"/>
              </w:rPr>
            </w:pPr>
            <w:r>
              <w:rPr>
                <w:sz w:val="20"/>
              </w:rPr>
              <w:t>My</w:t>
            </w:r>
            <w:r>
              <w:rPr>
                <w:spacing w:val="8"/>
                <w:sz w:val="20"/>
              </w:rPr>
              <w:t xml:space="preserve"> </w:t>
            </w:r>
            <w:r>
              <w:rPr>
                <w:sz w:val="20"/>
              </w:rPr>
              <w:t>establishment</w:t>
            </w:r>
            <w:r>
              <w:rPr>
                <w:spacing w:val="9"/>
                <w:sz w:val="20"/>
              </w:rPr>
              <w:t xml:space="preserve"> </w:t>
            </w:r>
            <w:r>
              <w:rPr>
                <w:sz w:val="20"/>
              </w:rPr>
              <w:t>has</w:t>
            </w:r>
            <w:r>
              <w:rPr>
                <w:spacing w:val="8"/>
                <w:sz w:val="20"/>
              </w:rPr>
              <w:t xml:space="preserve"> </w:t>
            </w:r>
            <w:proofErr w:type="gramStart"/>
            <w:r>
              <w:rPr>
                <w:sz w:val="20"/>
              </w:rPr>
              <w:t>ability</w:t>
            </w:r>
            <w:proofErr w:type="gramEnd"/>
            <w:r>
              <w:rPr>
                <w:spacing w:val="6"/>
                <w:sz w:val="20"/>
              </w:rPr>
              <w:t xml:space="preserve"> </w:t>
            </w:r>
            <w:r>
              <w:rPr>
                <w:sz w:val="20"/>
              </w:rPr>
              <w:t>to</w:t>
            </w:r>
            <w:r>
              <w:rPr>
                <w:spacing w:val="8"/>
                <w:sz w:val="20"/>
              </w:rPr>
              <w:t xml:space="preserve"> </w:t>
            </w:r>
            <w:r>
              <w:rPr>
                <w:sz w:val="20"/>
              </w:rPr>
              <w:t>trace</w:t>
            </w:r>
            <w:r>
              <w:rPr>
                <w:spacing w:val="6"/>
                <w:sz w:val="20"/>
              </w:rPr>
              <w:t xml:space="preserve"> </w:t>
            </w:r>
            <w:r>
              <w:rPr>
                <w:spacing w:val="-4"/>
                <w:sz w:val="20"/>
              </w:rPr>
              <w:t>over</w:t>
            </w:r>
          </w:p>
          <w:p w14:paraId="08C5D073" w14:textId="77777777" w:rsidR="009012B6" w:rsidRDefault="00000000">
            <w:pPr>
              <w:pStyle w:val="TableParagraph"/>
              <w:spacing w:line="215" w:lineRule="exact"/>
              <w:ind w:left="102"/>
              <w:jc w:val="left"/>
              <w:rPr>
                <w:sz w:val="20"/>
              </w:rPr>
            </w:pPr>
            <w:r>
              <w:rPr>
                <w:sz w:val="20"/>
              </w:rPr>
              <w:t>invoicing</w:t>
            </w:r>
            <w:r>
              <w:rPr>
                <w:spacing w:val="-1"/>
                <w:sz w:val="20"/>
              </w:rPr>
              <w:t xml:space="preserve"> </w:t>
            </w:r>
            <w:r>
              <w:rPr>
                <w:sz w:val="20"/>
              </w:rPr>
              <w:t>in</w:t>
            </w:r>
            <w:r>
              <w:rPr>
                <w:spacing w:val="2"/>
                <w:sz w:val="20"/>
              </w:rPr>
              <w:t xml:space="preserve"> </w:t>
            </w:r>
            <w:r>
              <w:rPr>
                <w:sz w:val="20"/>
              </w:rPr>
              <w:t>the</w:t>
            </w:r>
            <w:r>
              <w:rPr>
                <w:spacing w:val="3"/>
                <w:sz w:val="20"/>
              </w:rPr>
              <w:t xml:space="preserve"> </w:t>
            </w:r>
            <w:r>
              <w:rPr>
                <w:sz w:val="20"/>
              </w:rPr>
              <w:t>accounts</w:t>
            </w:r>
            <w:r>
              <w:rPr>
                <w:spacing w:val="3"/>
                <w:sz w:val="20"/>
              </w:rPr>
              <w:t xml:space="preserve"> </w:t>
            </w:r>
            <w:r>
              <w:rPr>
                <w:spacing w:val="-2"/>
                <w:sz w:val="20"/>
              </w:rPr>
              <w:t>department</w:t>
            </w:r>
          </w:p>
        </w:tc>
        <w:tc>
          <w:tcPr>
            <w:tcW w:w="903" w:type="dxa"/>
          </w:tcPr>
          <w:p w14:paraId="27DA9356" w14:textId="77777777" w:rsidR="009012B6" w:rsidRDefault="00000000">
            <w:pPr>
              <w:pStyle w:val="TableParagraph"/>
              <w:spacing w:before="202" w:line="219" w:lineRule="exact"/>
              <w:ind w:left="3" w:right="3"/>
              <w:rPr>
                <w:sz w:val="20"/>
              </w:rPr>
            </w:pPr>
            <w:r>
              <w:rPr>
                <w:spacing w:val="-10"/>
                <w:sz w:val="20"/>
              </w:rPr>
              <w:t>7</w:t>
            </w:r>
          </w:p>
        </w:tc>
        <w:tc>
          <w:tcPr>
            <w:tcW w:w="763" w:type="dxa"/>
          </w:tcPr>
          <w:p w14:paraId="07530FA1" w14:textId="77777777" w:rsidR="009012B6" w:rsidRDefault="00000000">
            <w:pPr>
              <w:pStyle w:val="TableParagraph"/>
              <w:spacing w:before="202" w:line="219" w:lineRule="exact"/>
              <w:ind w:left="2" w:right="2"/>
              <w:rPr>
                <w:sz w:val="20"/>
              </w:rPr>
            </w:pPr>
            <w:r>
              <w:rPr>
                <w:spacing w:val="-5"/>
                <w:sz w:val="20"/>
              </w:rPr>
              <w:t>34</w:t>
            </w:r>
          </w:p>
        </w:tc>
        <w:tc>
          <w:tcPr>
            <w:tcW w:w="912" w:type="dxa"/>
          </w:tcPr>
          <w:p w14:paraId="188B4E9C" w14:textId="77777777" w:rsidR="009012B6" w:rsidRDefault="00000000">
            <w:pPr>
              <w:pStyle w:val="TableParagraph"/>
              <w:spacing w:before="202" w:line="219" w:lineRule="exact"/>
              <w:ind w:left="6" w:right="1"/>
              <w:rPr>
                <w:sz w:val="20"/>
              </w:rPr>
            </w:pPr>
            <w:r>
              <w:rPr>
                <w:spacing w:val="-5"/>
                <w:sz w:val="20"/>
              </w:rPr>
              <w:t>14</w:t>
            </w:r>
          </w:p>
        </w:tc>
        <w:tc>
          <w:tcPr>
            <w:tcW w:w="1057" w:type="dxa"/>
          </w:tcPr>
          <w:p w14:paraId="33537636" w14:textId="77777777" w:rsidR="009012B6" w:rsidRDefault="00000000">
            <w:pPr>
              <w:pStyle w:val="TableParagraph"/>
              <w:spacing w:before="202" w:line="219" w:lineRule="exact"/>
              <w:ind w:left="5" w:right="5"/>
              <w:rPr>
                <w:sz w:val="20"/>
              </w:rPr>
            </w:pPr>
            <w:r>
              <w:rPr>
                <w:spacing w:val="-5"/>
                <w:sz w:val="20"/>
              </w:rPr>
              <w:t>195</w:t>
            </w:r>
          </w:p>
        </w:tc>
        <w:tc>
          <w:tcPr>
            <w:tcW w:w="989" w:type="dxa"/>
            <w:tcBorders>
              <w:right w:val="nil"/>
            </w:tcBorders>
          </w:tcPr>
          <w:p w14:paraId="23EAD0A8" w14:textId="77777777" w:rsidR="009012B6" w:rsidRDefault="00000000">
            <w:pPr>
              <w:pStyle w:val="TableParagraph"/>
              <w:spacing w:before="202" w:line="219" w:lineRule="exact"/>
              <w:ind w:right="72"/>
              <w:rPr>
                <w:sz w:val="20"/>
              </w:rPr>
            </w:pPr>
            <w:r>
              <w:rPr>
                <w:spacing w:val="-10"/>
                <w:sz w:val="20"/>
              </w:rPr>
              <w:t>1</w:t>
            </w:r>
          </w:p>
        </w:tc>
      </w:tr>
      <w:tr w:rsidR="009012B6" w14:paraId="5BA9D08D" w14:textId="77777777">
        <w:trPr>
          <w:trHeight w:val="882"/>
        </w:trPr>
        <w:tc>
          <w:tcPr>
            <w:tcW w:w="660" w:type="dxa"/>
            <w:tcBorders>
              <w:left w:val="nil"/>
            </w:tcBorders>
          </w:tcPr>
          <w:p w14:paraId="5A0C6EFD" w14:textId="77777777" w:rsidR="009012B6" w:rsidRDefault="00000000">
            <w:pPr>
              <w:pStyle w:val="TableParagraph"/>
              <w:spacing w:line="211" w:lineRule="exact"/>
              <w:ind w:left="184"/>
              <w:jc w:val="left"/>
              <w:rPr>
                <w:sz w:val="20"/>
              </w:rPr>
            </w:pPr>
            <w:r>
              <w:rPr>
                <w:spacing w:val="-10"/>
                <w:sz w:val="20"/>
              </w:rPr>
              <w:t>7</w:t>
            </w:r>
          </w:p>
        </w:tc>
        <w:tc>
          <w:tcPr>
            <w:tcW w:w="3946" w:type="dxa"/>
          </w:tcPr>
          <w:p w14:paraId="2A0AB422" w14:textId="77777777" w:rsidR="009012B6" w:rsidRDefault="00000000">
            <w:pPr>
              <w:pStyle w:val="TableParagraph"/>
              <w:spacing w:line="230" w:lineRule="auto"/>
              <w:ind w:left="102" w:right="243"/>
              <w:jc w:val="left"/>
              <w:rPr>
                <w:sz w:val="20"/>
              </w:rPr>
            </w:pPr>
            <w:r>
              <w:rPr>
                <w:sz w:val="20"/>
              </w:rPr>
              <w:t xml:space="preserve">My establishment has </w:t>
            </w:r>
            <w:proofErr w:type="gramStart"/>
            <w:r>
              <w:rPr>
                <w:sz w:val="20"/>
              </w:rPr>
              <w:t>in</w:t>
            </w:r>
            <w:proofErr w:type="gramEnd"/>
            <w:r>
              <w:rPr>
                <w:spacing w:val="-1"/>
                <w:sz w:val="20"/>
              </w:rPr>
              <w:t xml:space="preserve"> </w:t>
            </w:r>
            <w:r>
              <w:rPr>
                <w:sz w:val="20"/>
              </w:rPr>
              <w:t>many occasions prevented and or detected fraudulent infractions in the system in the cause of</w:t>
            </w:r>
          </w:p>
          <w:p w14:paraId="77AD4D1F" w14:textId="77777777" w:rsidR="009012B6" w:rsidRDefault="00000000">
            <w:pPr>
              <w:pStyle w:val="TableParagraph"/>
              <w:spacing w:line="212" w:lineRule="exact"/>
              <w:ind w:left="102"/>
              <w:jc w:val="left"/>
              <w:rPr>
                <w:sz w:val="20"/>
              </w:rPr>
            </w:pPr>
            <w:r>
              <w:rPr>
                <w:w w:val="105"/>
                <w:sz w:val="20"/>
              </w:rPr>
              <w:t>carrying</w:t>
            </w:r>
            <w:r>
              <w:rPr>
                <w:spacing w:val="-8"/>
                <w:w w:val="105"/>
                <w:sz w:val="20"/>
              </w:rPr>
              <w:t xml:space="preserve"> </w:t>
            </w:r>
            <w:r>
              <w:rPr>
                <w:w w:val="105"/>
                <w:sz w:val="20"/>
              </w:rPr>
              <w:t>out</w:t>
            </w:r>
            <w:r>
              <w:rPr>
                <w:spacing w:val="-6"/>
                <w:w w:val="105"/>
                <w:sz w:val="20"/>
              </w:rPr>
              <w:t xml:space="preserve"> </w:t>
            </w:r>
            <w:r>
              <w:rPr>
                <w:w w:val="105"/>
                <w:sz w:val="20"/>
              </w:rPr>
              <w:t>the</w:t>
            </w:r>
            <w:r>
              <w:rPr>
                <w:spacing w:val="-7"/>
                <w:w w:val="105"/>
                <w:sz w:val="20"/>
              </w:rPr>
              <w:t xml:space="preserve"> </w:t>
            </w:r>
            <w:r>
              <w:rPr>
                <w:spacing w:val="-2"/>
                <w:w w:val="105"/>
                <w:sz w:val="20"/>
              </w:rPr>
              <w:t>analysis</w:t>
            </w:r>
          </w:p>
        </w:tc>
        <w:tc>
          <w:tcPr>
            <w:tcW w:w="903" w:type="dxa"/>
          </w:tcPr>
          <w:p w14:paraId="4E74971F" w14:textId="77777777" w:rsidR="009012B6" w:rsidRDefault="009012B6">
            <w:pPr>
              <w:pStyle w:val="TableParagraph"/>
              <w:jc w:val="left"/>
              <w:rPr>
                <w:sz w:val="20"/>
              </w:rPr>
            </w:pPr>
          </w:p>
          <w:p w14:paraId="69D659A6" w14:textId="77777777" w:rsidR="009012B6" w:rsidRDefault="009012B6">
            <w:pPr>
              <w:pStyle w:val="TableParagraph"/>
              <w:spacing w:before="183"/>
              <w:jc w:val="left"/>
              <w:rPr>
                <w:sz w:val="20"/>
              </w:rPr>
            </w:pPr>
          </w:p>
          <w:p w14:paraId="5F3A29E4" w14:textId="77777777" w:rsidR="009012B6" w:rsidRDefault="00000000">
            <w:pPr>
              <w:pStyle w:val="TableParagraph"/>
              <w:spacing w:line="219" w:lineRule="exact"/>
              <w:ind w:left="3" w:right="3"/>
              <w:rPr>
                <w:sz w:val="20"/>
              </w:rPr>
            </w:pPr>
            <w:r>
              <w:rPr>
                <w:spacing w:val="-10"/>
                <w:sz w:val="20"/>
              </w:rPr>
              <w:t>4</w:t>
            </w:r>
          </w:p>
        </w:tc>
        <w:tc>
          <w:tcPr>
            <w:tcW w:w="763" w:type="dxa"/>
          </w:tcPr>
          <w:p w14:paraId="556601F1" w14:textId="77777777" w:rsidR="009012B6" w:rsidRDefault="009012B6">
            <w:pPr>
              <w:pStyle w:val="TableParagraph"/>
              <w:jc w:val="left"/>
              <w:rPr>
                <w:sz w:val="20"/>
              </w:rPr>
            </w:pPr>
          </w:p>
          <w:p w14:paraId="45656CE4" w14:textId="77777777" w:rsidR="009012B6" w:rsidRDefault="009012B6">
            <w:pPr>
              <w:pStyle w:val="TableParagraph"/>
              <w:spacing w:before="183"/>
              <w:jc w:val="left"/>
              <w:rPr>
                <w:sz w:val="20"/>
              </w:rPr>
            </w:pPr>
          </w:p>
          <w:p w14:paraId="5F0F47B5" w14:textId="77777777" w:rsidR="009012B6" w:rsidRDefault="00000000">
            <w:pPr>
              <w:pStyle w:val="TableParagraph"/>
              <w:spacing w:line="219" w:lineRule="exact"/>
              <w:ind w:left="2" w:right="2"/>
              <w:rPr>
                <w:sz w:val="20"/>
              </w:rPr>
            </w:pPr>
            <w:r>
              <w:rPr>
                <w:spacing w:val="-5"/>
                <w:sz w:val="20"/>
              </w:rPr>
              <w:t>22</w:t>
            </w:r>
          </w:p>
        </w:tc>
        <w:tc>
          <w:tcPr>
            <w:tcW w:w="912" w:type="dxa"/>
          </w:tcPr>
          <w:p w14:paraId="683EE5A2" w14:textId="77777777" w:rsidR="009012B6" w:rsidRDefault="009012B6">
            <w:pPr>
              <w:pStyle w:val="TableParagraph"/>
              <w:jc w:val="left"/>
              <w:rPr>
                <w:sz w:val="20"/>
              </w:rPr>
            </w:pPr>
          </w:p>
          <w:p w14:paraId="4FFC73DB" w14:textId="77777777" w:rsidR="009012B6" w:rsidRDefault="009012B6">
            <w:pPr>
              <w:pStyle w:val="TableParagraph"/>
              <w:spacing w:before="183"/>
              <w:jc w:val="left"/>
              <w:rPr>
                <w:sz w:val="20"/>
              </w:rPr>
            </w:pPr>
          </w:p>
          <w:p w14:paraId="22F58A01" w14:textId="77777777" w:rsidR="009012B6" w:rsidRDefault="00000000">
            <w:pPr>
              <w:pStyle w:val="TableParagraph"/>
              <w:spacing w:line="219" w:lineRule="exact"/>
              <w:ind w:left="6" w:right="1"/>
              <w:rPr>
                <w:sz w:val="20"/>
              </w:rPr>
            </w:pPr>
            <w:r>
              <w:rPr>
                <w:spacing w:val="-5"/>
                <w:sz w:val="20"/>
              </w:rPr>
              <w:t>22</w:t>
            </w:r>
          </w:p>
        </w:tc>
        <w:tc>
          <w:tcPr>
            <w:tcW w:w="1057" w:type="dxa"/>
          </w:tcPr>
          <w:p w14:paraId="40BBFBFD" w14:textId="77777777" w:rsidR="009012B6" w:rsidRDefault="009012B6">
            <w:pPr>
              <w:pStyle w:val="TableParagraph"/>
              <w:jc w:val="left"/>
              <w:rPr>
                <w:sz w:val="20"/>
              </w:rPr>
            </w:pPr>
          </w:p>
          <w:p w14:paraId="06BEF886" w14:textId="77777777" w:rsidR="009012B6" w:rsidRDefault="009012B6">
            <w:pPr>
              <w:pStyle w:val="TableParagraph"/>
              <w:spacing w:before="183"/>
              <w:jc w:val="left"/>
              <w:rPr>
                <w:sz w:val="20"/>
              </w:rPr>
            </w:pPr>
          </w:p>
          <w:p w14:paraId="6750D776" w14:textId="77777777" w:rsidR="009012B6" w:rsidRDefault="00000000">
            <w:pPr>
              <w:pStyle w:val="TableParagraph"/>
              <w:spacing w:line="219" w:lineRule="exact"/>
              <w:ind w:left="2" w:right="5"/>
              <w:rPr>
                <w:sz w:val="20"/>
              </w:rPr>
            </w:pPr>
            <w:r>
              <w:rPr>
                <w:spacing w:val="-10"/>
                <w:sz w:val="20"/>
              </w:rPr>
              <w:t>5</w:t>
            </w:r>
          </w:p>
        </w:tc>
        <w:tc>
          <w:tcPr>
            <w:tcW w:w="989" w:type="dxa"/>
            <w:tcBorders>
              <w:right w:val="nil"/>
            </w:tcBorders>
          </w:tcPr>
          <w:p w14:paraId="2366BF35" w14:textId="77777777" w:rsidR="009012B6" w:rsidRDefault="009012B6">
            <w:pPr>
              <w:pStyle w:val="TableParagraph"/>
              <w:jc w:val="left"/>
              <w:rPr>
                <w:sz w:val="20"/>
              </w:rPr>
            </w:pPr>
          </w:p>
          <w:p w14:paraId="37C218F7" w14:textId="77777777" w:rsidR="009012B6" w:rsidRDefault="009012B6">
            <w:pPr>
              <w:pStyle w:val="TableParagraph"/>
              <w:spacing w:before="183"/>
              <w:jc w:val="left"/>
              <w:rPr>
                <w:sz w:val="20"/>
              </w:rPr>
            </w:pPr>
          </w:p>
          <w:p w14:paraId="2C4484DD" w14:textId="77777777" w:rsidR="009012B6" w:rsidRDefault="00000000">
            <w:pPr>
              <w:pStyle w:val="TableParagraph"/>
              <w:spacing w:line="219" w:lineRule="exact"/>
              <w:ind w:left="6" w:right="72"/>
              <w:rPr>
                <w:sz w:val="20"/>
              </w:rPr>
            </w:pPr>
            <w:r>
              <w:rPr>
                <w:spacing w:val="-5"/>
                <w:sz w:val="20"/>
              </w:rPr>
              <w:t>197</w:t>
            </w:r>
          </w:p>
        </w:tc>
      </w:tr>
      <w:tr w:rsidR="009012B6" w14:paraId="4914B6B9" w14:textId="77777777">
        <w:trPr>
          <w:trHeight w:val="664"/>
        </w:trPr>
        <w:tc>
          <w:tcPr>
            <w:tcW w:w="660" w:type="dxa"/>
            <w:tcBorders>
              <w:left w:val="nil"/>
            </w:tcBorders>
          </w:tcPr>
          <w:p w14:paraId="1CB288E4" w14:textId="77777777" w:rsidR="009012B6" w:rsidRDefault="00000000">
            <w:pPr>
              <w:pStyle w:val="TableParagraph"/>
              <w:spacing w:line="214" w:lineRule="exact"/>
              <w:ind w:left="184"/>
              <w:jc w:val="left"/>
              <w:rPr>
                <w:sz w:val="20"/>
              </w:rPr>
            </w:pPr>
            <w:r>
              <w:rPr>
                <w:spacing w:val="-10"/>
                <w:sz w:val="20"/>
              </w:rPr>
              <w:t>8</w:t>
            </w:r>
          </w:p>
        </w:tc>
        <w:tc>
          <w:tcPr>
            <w:tcW w:w="3946" w:type="dxa"/>
          </w:tcPr>
          <w:p w14:paraId="083A5A3D" w14:textId="77777777" w:rsidR="009012B6" w:rsidRDefault="00000000">
            <w:pPr>
              <w:pStyle w:val="TableParagraph"/>
              <w:spacing w:line="230" w:lineRule="auto"/>
              <w:ind w:left="102" w:right="243"/>
              <w:jc w:val="left"/>
              <w:rPr>
                <w:sz w:val="20"/>
              </w:rPr>
            </w:pPr>
            <w:r>
              <w:rPr>
                <w:sz w:val="20"/>
              </w:rPr>
              <w:t>My establishment highly utilizes ratio analysis in preventing and or detecting</w:t>
            </w:r>
          </w:p>
          <w:p w14:paraId="41A48D9B" w14:textId="77777777" w:rsidR="009012B6" w:rsidRDefault="00000000">
            <w:pPr>
              <w:pStyle w:val="TableParagraph"/>
              <w:spacing w:line="212" w:lineRule="exact"/>
              <w:ind w:left="102"/>
              <w:jc w:val="left"/>
              <w:rPr>
                <w:sz w:val="20"/>
              </w:rPr>
            </w:pPr>
            <w:r>
              <w:rPr>
                <w:sz w:val="20"/>
              </w:rPr>
              <w:t>fraudulent</w:t>
            </w:r>
            <w:r>
              <w:rPr>
                <w:spacing w:val="8"/>
                <w:sz w:val="20"/>
              </w:rPr>
              <w:t xml:space="preserve"> </w:t>
            </w:r>
            <w:r>
              <w:rPr>
                <w:sz w:val="20"/>
              </w:rPr>
              <w:t>practices</w:t>
            </w:r>
            <w:r>
              <w:rPr>
                <w:spacing w:val="5"/>
                <w:sz w:val="20"/>
              </w:rPr>
              <w:t xml:space="preserve"> </w:t>
            </w:r>
            <w:r>
              <w:rPr>
                <w:sz w:val="20"/>
              </w:rPr>
              <w:t>in</w:t>
            </w:r>
            <w:r>
              <w:rPr>
                <w:spacing w:val="7"/>
                <w:sz w:val="20"/>
              </w:rPr>
              <w:t xml:space="preserve"> </w:t>
            </w:r>
            <w:r>
              <w:rPr>
                <w:sz w:val="20"/>
              </w:rPr>
              <w:t>the</w:t>
            </w:r>
            <w:r>
              <w:rPr>
                <w:spacing w:val="7"/>
                <w:sz w:val="20"/>
              </w:rPr>
              <w:t xml:space="preserve"> </w:t>
            </w:r>
            <w:r>
              <w:rPr>
                <w:spacing w:val="-2"/>
                <w:sz w:val="20"/>
              </w:rPr>
              <w:t>system</w:t>
            </w:r>
          </w:p>
        </w:tc>
        <w:tc>
          <w:tcPr>
            <w:tcW w:w="903" w:type="dxa"/>
          </w:tcPr>
          <w:p w14:paraId="60D95D08" w14:textId="77777777" w:rsidR="009012B6" w:rsidRDefault="009012B6">
            <w:pPr>
              <w:pStyle w:val="TableParagraph"/>
              <w:spacing w:before="195"/>
              <w:jc w:val="left"/>
              <w:rPr>
                <w:sz w:val="20"/>
              </w:rPr>
            </w:pPr>
          </w:p>
          <w:p w14:paraId="0DD2E110" w14:textId="77777777" w:rsidR="009012B6" w:rsidRDefault="00000000">
            <w:pPr>
              <w:pStyle w:val="TableParagraph"/>
              <w:spacing w:line="219" w:lineRule="exact"/>
              <w:ind w:left="3" w:right="3"/>
              <w:rPr>
                <w:sz w:val="20"/>
              </w:rPr>
            </w:pPr>
            <w:r>
              <w:rPr>
                <w:spacing w:val="-10"/>
                <w:sz w:val="20"/>
              </w:rPr>
              <w:t>6</w:t>
            </w:r>
          </w:p>
        </w:tc>
        <w:tc>
          <w:tcPr>
            <w:tcW w:w="763" w:type="dxa"/>
          </w:tcPr>
          <w:p w14:paraId="6E10DE87" w14:textId="77777777" w:rsidR="009012B6" w:rsidRDefault="009012B6">
            <w:pPr>
              <w:pStyle w:val="TableParagraph"/>
              <w:spacing w:before="195"/>
              <w:jc w:val="left"/>
              <w:rPr>
                <w:sz w:val="20"/>
              </w:rPr>
            </w:pPr>
          </w:p>
          <w:p w14:paraId="1835D855" w14:textId="77777777" w:rsidR="009012B6" w:rsidRDefault="00000000">
            <w:pPr>
              <w:pStyle w:val="TableParagraph"/>
              <w:spacing w:line="219" w:lineRule="exact"/>
              <w:ind w:left="2" w:right="2"/>
              <w:rPr>
                <w:sz w:val="20"/>
              </w:rPr>
            </w:pPr>
            <w:r>
              <w:rPr>
                <w:spacing w:val="-5"/>
                <w:sz w:val="20"/>
              </w:rPr>
              <w:t>17</w:t>
            </w:r>
          </w:p>
        </w:tc>
        <w:tc>
          <w:tcPr>
            <w:tcW w:w="912" w:type="dxa"/>
          </w:tcPr>
          <w:p w14:paraId="64B8EEF2" w14:textId="77777777" w:rsidR="009012B6" w:rsidRDefault="009012B6">
            <w:pPr>
              <w:pStyle w:val="TableParagraph"/>
              <w:spacing w:before="195"/>
              <w:jc w:val="left"/>
              <w:rPr>
                <w:sz w:val="20"/>
              </w:rPr>
            </w:pPr>
          </w:p>
          <w:p w14:paraId="25B3B15A" w14:textId="77777777" w:rsidR="009012B6" w:rsidRDefault="00000000">
            <w:pPr>
              <w:pStyle w:val="TableParagraph"/>
              <w:spacing w:line="219" w:lineRule="exact"/>
              <w:ind w:left="6" w:right="1"/>
              <w:rPr>
                <w:sz w:val="20"/>
              </w:rPr>
            </w:pPr>
            <w:r>
              <w:rPr>
                <w:spacing w:val="-5"/>
                <w:sz w:val="20"/>
              </w:rPr>
              <w:t>21</w:t>
            </w:r>
          </w:p>
        </w:tc>
        <w:tc>
          <w:tcPr>
            <w:tcW w:w="1057" w:type="dxa"/>
          </w:tcPr>
          <w:p w14:paraId="79A791B3" w14:textId="77777777" w:rsidR="009012B6" w:rsidRDefault="009012B6">
            <w:pPr>
              <w:pStyle w:val="TableParagraph"/>
              <w:spacing w:before="195"/>
              <w:jc w:val="left"/>
              <w:rPr>
                <w:sz w:val="20"/>
              </w:rPr>
            </w:pPr>
          </w:p>
          <w:p w14:paraId="2C8D6F39" w14:textId="77777777" w:rsidR="009012B6" w:rsidRDefault="00000000">
            <w:pPr>
              <w:pStyle w:val="TableParagraph"/>
              <w:spacing w:line="219" w:lineRule="exact"/>
              <w:ind w:left="5" w:right="5"/>
              <w:rPr>
                <w:sz w:val="20"/>
              </w:rPr>
            </w:pPr>
            <w:r>
              <w:rPr>
                <w:spacing w:val="-5"/>
                <w:sz w:val="20"/>
              </w:rPr>
              <w:t>196</w:t>
            </w:r>
          </w:p>
        </w:tc>
        <w:tc>
          <w:tcPr>
            <w:tcW w:w="989" w:type="dxa"/>
            <w:tcBorders>
              <w:right w:val="nil"/>
            </w:tcBorders>
          </w:tcPr>
          <w:p w14:paraId="48F0A676" w14:textId="77777777" w:rsidR="009012B6" w:rsidRDefault="009012B6">
            <w:pPr>
              <w:pStyle w:val="TableParagraph"/>
              <w:spacing w:before="195"/>
              <w:jc w:val="left"/>
              <w:rPr>
                <w:sz w:val="20"/>
              </w:rPr>
            </w:pPr>
          </w:p>
          <w:p w14:paraId="532EE504" w14:textId="77777777" w:rsidR="009012B6" w:rsidRDefault="00000000">
            <w:pPr>
              <w:pStyle w:val="TableParagraph"/>
              <w:spacing w:line="219" w:lineRule="exact"/>
              <w:ind w:left="6" w:right="72"/>
              <w:rPr>
                <w:sz w:val="20"/>
              </w:rPr>
            </w:pPr>
            <w:r>
              <w:rPr>
                <w:spacing w:val="-5"/>
                <w:sz w:val="20"/>
              </w:rPr>
              <w:t>11</w:t>
            </w:r>
          </w:p>
        </w:tc>
      </w:tr>
      <w:tr w:rsidR="009012B6" w14:paraId="77A83ED0" w14:textId="77777777">
        <w:trPr>
          <w:trHeight w:val="662"/>
        </w:trPr>
        <w:tc>
          <w:tcPr>
            <w:tcW w:w="660" w:type="dxa"/>
            <w:tcBorders>
              <w:left w:val="nil"/>
            </w:tcBorders>
          </w:tcPr>
          <w:p w14:paraId="3AB2C31B" w14:textId="77777777" w:rsidR="009012B6" w:rsidRDefault="00000000">
            <w:pPr>
              <w:pStyle w:val="TableParagraph"/>
              <w:spacing w:line="211" w:lineRule="exact"/>
              <w:ind w:left="184"/>
              <w:jc w:val="left"/>
              <w:rPr>
                <w:sz w:val="20"/>
              </w:rPr>
            </w:pPr>
            <w:r>
              <w:rPr>
                <w:spacing w:val="-10"/>
                <w:sz w:val="20"/>
              </w:rPr>
              <w:t>9</w:t>
            </w:r>
          </w:p>
        </w:tc>
        <w:tc>
          <w:tcPr>
            <w:tcW w:w="3946" w:type="dxa"/>
          </w:tcPr>
          <w:p w14:paraId="76F3ABDC" w14:textId="77777777" w:rsidR="009012B6" w:rsidRDefault="00000000">
            <w:pPr>
              <w:pStyle w:val="TableParagraph"/>
              <w:spacing w:line="230" w:lineRule="auto"/>
              <w:ind w:left="102" w:right="243"/>
              <w:jc w:val="left"/>
              <w:rPr>
                <w:sz w:val="20"/>
              </w:rPr>
            </w:pPr>
            <w:r>
              <w:rPr>
                <w:sz w:val="20"/>
              </w:rPr>
              <w:t xml:space="preserve">My establishment </w:t>
            </w:r>
            <w:proofErr w:type="gramStart"/>
            <w:r>
              <w:rPr>
                <w:sz w:val="20"/>
              </w:rPr>
              <w:t>is able to</w:t>
            </w:r>
            <w:proofErr w:type="gramEnd"/>
            <w:r>
              <w:rPr>
                <w:sz w:val="20"/>
              </w:rPr>
              <w:t xml:space="preserve"> track abnormalities</w:t>
            </w:r>
            <w:r>
              <w:rPr>
                <w:spacing w:val="-3"/>
                <w:sz w:val="20"/>
              </w:rPr>
              <w:t xml:space="preserve"> </w:t>
            </w:r>
            <w:r>
              <w:rPr>
                <w:sz w:val="20"/>
              </w:rPr>
              <w:t>between</w:t>
            </w:r>
            <w:r>
              <w:rPr>
                <w:spacing w:val="-4"/>
                <w:sz w:val="20"/>
              </w:rPr>
              <w:t xml:space="preserve"> </w:t>
            </w:r>
            <w:r>
              <w:rPr>
                <w:sz w:val="20"/>
              </w:rPr>
              <w:t>periods</w:t>
            </w:r>
            <w:r>
              <w:rPr>
                <w:spacing w:val="-3"/>
                <w:sz w:val="20"/>
              </w:rPr>
              <w:t xml:space="preserve"> </w:t>
            </w:r>
            <w:r>
              <w:rPr>
                <w:sz w:val="20"/>
              </w:rPr>
              <w:t>following</w:t>
            </w:r>
          </w:p>
          <w:p w14:paraId="7D151AF1" w14:textId="77777777" w:rsidR="009012B6" w:rsidRDefault="00000000">
            <w:pPr>
              <w:pStyle w:val="TableParagraph"/>
              <w:spacing w:line="212" w:lineRule="exact"/>
              <w:ind w:left="102"/>
              <w:jc w:val="left"/>
              <w:rPr>
                <w:sz w:val="20"/>
              </w:rPr>
            </w:pPr>
            <w:r>
              <w:rPr>
                <w:sz w:val="20"/>
              </w:rPr>
              <w:t>ratio</w:t>
            </w:r>
            <w:r>
              <w:rPr>
                <w:spacing w:val="13"/>
                <w:sz w:val="20"/>
              </w:rPr>
              <w:t xml:space="preserve"> </w:t>
            </w:r>
            <w:r>
              <w:rPr>
                <w:spacing w:val="-2"/>
                <w:sz w:val="20"/>
              </w:rPr>
              <w:t>analysis</w:t>
            </w:r>
          </w:p>
        </w:tc>
        <w:tc>
          <w:tcPr>
            <w:tcW w:w="903" w:type="dxa"/>
          </w:tcPr>
          <w:p w14:paraId="2DB791DA" w14:textId="77777777" w:rsidR="009012B6" w:rsidRDefault="009012B6">
            <w:pPr>
              <w:pStyle w:val="TableParagraph"/>
              <w:spacing w:before="192"/>
              <w:jc w:val="left"/>
              <w:rPr>
                <w:sz w:val="20"/>
              </w:rPr>
            </w:pPr>
          </w:p>
          <w:p w14:paraId="76632D3C" w14:textId="77777777" w:rsidR="009012B6" w:rsidRDefault="00000000">
            <w:pPr>
              <w:pStyle w:val="TableParagraph"/>
              <w:spacing w:line="219" w:lineRule="exact"/>
              <w:ind w:left="3" w:right="3"/>
              <w:rPr>
                <w:sz w:val="20"/>
              </w:rPr>
            </w:pPr>
            <w:r>
              <w:rPr>
                <w:spacing w:val="-10"/>
                <w:sz w:val="20"/>
              </w:rPr>
              <w:t>8</w:t>
            </w:r>
          </w:p>
        </w:tc>
        <w:tc>
          <w:tcPr>
            <w:tcW w:w="763" w:type="dxa"/>
          </w:tcPr>
          <w:p w14:paraId="55CB5D38" w14:textId="77777777" w:rsidR="009012B6" w:rsidRDefault="009012B6">
            <w:pPr>
              <w:pStyle w:val="TableParagraph"/>
              <w:spacing w:before="192"/>
              <w:jc w:val="left"/>
              <w:rPr>
                <w:sz w:val="20"/>
              </w:rPr>
            </w:pPr>
          </w:p>
          <w:p w14:paraId="75C40216" w14:textId="77777777" w:rsidR="009012B6" w:rsidRDefault="00000000">
            <w:pPr>
              <w:pStyle w:val="TableParagraph"/>
              <w:spacing w:line="219" w:lineRule="exact"/>
              <w:ind w:left="2" w:right="2"/>
              <w:rPr>
                <w:sz w:val="20"/>
              </w:rPr>
            </w:pPr>
            <w:r>
              <w:rPr>
                <w:spacing w:val="-5"/>
                <w:sz w:val="20"/>
              </w:rPr>
              <w:t>17</w:t>
            </w:r>
          </w:p>
        </w:tc>
        <w:tc>
          <w:tcPr>
            <w:tcW w:w="912" w:type="dxa"/>
          </w:tcPr>
          <w:p w14:paraId="7B90F089" w14:textId="77777777" w:rsidR="009012B6" w:rsidRDefault="009012B6">
            <w:pPr>
              <w:pStyle w:val="TableParagraph"/>
              <w:spacing w:before="192"/>
              <w:jc w:val="left"/>
              <w:rPr>
                <w:sz w:val="20"/>
              </w:rPr>
            </w:pPr>
          </w:p>
          <w:p w14:paraId="0268C35D" w14:textId="77777777" w:rsidR="009012B6" w:rsidRDefault="00000000">
            <w:pPr>
              <w:pStyle w:val="TableParagraph"/>
              <w:spacing w:line="219" w:lineRule="exact"/>
              <w:ind w:left="6" w:right="1"/>
              <w:rPr>
                <w:sz w:val="20"/>
              </w:rPr>
            </w:pPr>
            <w:r>
              <w:rPr>
                <w:spacing w:val="-5"/>
                <w:sz w:val="20"/>
              </w:rPr>
              <w:t>16</w:t>
            </w:r>
          </w:p>
        </w:tc>
        <w:tc>
          <w:tcPr>
            <w:tcW w:w="1057" w:type="dxa"/>
          </w:tcPr>
          <w:p w14:paraId="081B898D" w14:textId="77777777" w:rsidR="009012B6" w:rsidRDefault="009012B6">
            <w:pPr>
              <w:pStyle w:val="TableParagraph"/>
              <w:spacing w:before="192"/>
              <w:jc w:val="left"/>
              <w:rPr>
                <w:sz w:val="20"/>
              </w:rPr>
            </w:pPr>
          </w:p>
          <w:p w14:paraId="237893A2" w14:textId="77777777" w:rsidR="009012B6" w:rsidRDefault="00000000">
            <w:pPr>
              <w:pStyle w:val="TableParagraph"/>
              <w:spacing w:line="219" w:lineRule="exact"/>
              <w:ind w:left="5" w:right="5"/>
              <w:rPr>
                <w:sz w:val="20"/>
              </w:rPr>
            </w:pPr>
            <w:r>
              <w:rPr>
                <w:spacing w:val="-5"/>
                <w:sz w:val="20"/>
              </w:rPr>
              <w:t>195</w:t>
            </w:r>
          </w:p>
        </w:tc>
        <w:tc>
          <w:tcPr>
            <w:tcW w:w="989" w:type="dxa"/>
            <w:tcBorders>
              <w:right w:val="nil"/>
            </w:tcBorders>
          </w:tcPr>
          <w:p w14:paraId="63C47B2B" w14:textId="77777777" w:rsidR="009012B6" w:rsidRDefault="009012B6">
            <w:pPr>
              <w:pStyle w:val="TableParagraph"/>
              <w:spacing w:before="192"/>
              <w:jc w:val="left"/>
              <w:rPr>
                <w:sz w:val="20"/>
              </w:rPr>
            </w:pPr>
          </w:p>
          <w:p w14:paraId="03B5FC99" w14:textId="77777777" w:rsidR="009012B6" w:rsidRDefault="00000000">
            <w:pPr>
              <w:pStyle w:val="TableParagraph"/>
              <w:spacing w:line="219" w:lineRule="exact"/>
              <w:ind w:left="6" w:right="72"/>
              <w:rPr>
                <w:sz w:val="20"/>
              </w:rPr>
            </w:pPr>
            <w:r>
              <w:rPr>
                <w:spacing w:val="-5"/>
                <w:sz w:val="20"/>
              </w:rPr>
              <w:t>14</w:t>
            </w:r>
          </w:p>
        </w:tc>
      </w:tr>
      <w:tr w:rsidR="009012B6" w14:paraId="64400922" w14:textId="77777777">
        <w:trPr>
          <w:trHeight w:val="661"/>
        </w:trPr>
        <w:tc>
          <w:tcPr>
            <w:tcW w:w="660" w:type="dxa"/>
            <w:tcBorders>
              <w:left w:val="nil"/>
            </w:tcBorders>
          </w:tcPr>
          <w:p w14:paraId="0C7EAB79" w14:textId="77777777" w:rsidR="009012B6" w:rsidRDefault="00000000">
            <w:pPr>
              <w:pStyle w:val="TableParagraph"/>
              <w:spacing w:line="211" w:lineRule="exact"/>
              <w:ind w:left="184"/>
              <w:jc w:val="left"/>
              <w:rPr>
                <w:sz w:val="20"/>
              </w:rPr>
            </w:pPr>
            <w:r>
              <w:rPr>
                <w:spacing w:val="-5"/>
                <w:sz w:val="20"/>
              </w:rPr>
              <w:t>10</w:t>
            </w:r>
          </w:p>
        </w:tc>
        <w:tc>
          <w:tcPr>
            <w:tcW w:w="3946" w:type="dxa"/>
          </w:tcPr>
          <w:p w14:paraId="728508CF" w14:textId="77777777" w:rsidR="009012B6" w:rsidRDefault="00000000">
            <w:pPr>
              <w:pStyle w:val="TableParagraph"/>
              <w:spacing w:line="230" w:lineRule="auto"/>
              <w:ind w:left="102" w:right="132"/>
              <w:jc w:val="left"/>
              <w:rPr>
                <w:sz w:val="20"/>
              </w:rPr>
            </w:pPr>
            <w:r>
              <w:rPr>
                <w:sz w:val="20"/>
              </w:rPr>
              <w:t xml:space="preserve">My establishment highly utilizes trend analysis </w:t>
            </w:r>
            <w:proofErr w:type="gramStart"/>
            <w:r>
              <w:rPr>
                <w:sz w:val="20"/>
              </w:rPr>
              <w:t>technique</w:t>
            </w:r>
            <w:proofErr w:type="gramEnd"/>
            <w:r>
              <w:rPr>
                <w:sz w:val="20"/>
              </w:rPr>
              <w:t xml:space="preserve"> in preventing or detecting</w:t>
            </w:r>
          </w:p>
          <w:p w14:paraId="74AFF4D1" w14:textId="77777777" w:rsidR="009012B6" w:rsidRDefault="00000000">
            <w:pPr>
              <w:pStyle w:val="TableParagraph"/>
              <w:spacing w:line="212" w:lineRule="exact"/>
              <w:ind w:left="102"/>
              <w:jc w:val="left"/>
              <w:rPr>
                <w:sz w:val="20"/>
              </w:rPr>
            </w:pPr>
            <w:r>
              <w:rPr>
                <w:sz w:val="20"/>
              </w:rPr>
              <w:t>fraudulent</w:t>
            </w:r>
            <w:r>
              <w:rPr>
                <w:spacing w:val="8"/>
                <w:sz w:val="20"/>
              </w:rPr>
              <w:t xml:space="preserve"> </w:t>
            </w:r>
            <w:r>
              <w:rPr>
                <w:sz w:val="20"/>
              </w:rPr>
              <w:t>practices</w:t>
            </w:r>
            <w:r>
              <w:rPr>
                <w:spacing w:val="5"/>
                <w:sz w:val="20"/>
              </w:rPr>
              <w:t xml:space="preserve"> </w:t>
            </w:r>
            <w:r>
              <w:rPr>
                <w:sz w:val="20"/>
              </w:rPr>
              <w:t>in</w:t>
            </w:r>
            <w:r>
              <w:rPr>
                <w:spacing w:val="7"/>
                <w:sz w:val="20"/>
              </w:rPr>
              <w:t xml:space="preserve"> </w:t>
            </w:r>
            <w:r>
              <w:rPr>
                <w:sz w:val="20"/>
              </w:rPr>
              <w:t>the</w:t>
            </w:r>
            <w:r>
              <w:rPr>
                <w:spacing w:val="7"/>
                <w:sz w:val="20"/>
              </w:rPr>
              <w:t xml:space="preserve"> </w:t>
            </w:r>
            <w:r>
              <w:rPr>
                <w:spacing w:val="-2"/>
                <w:sz w:val="20"/>
              </w:rPr>
              <w:t>system</w:t>
            </w:r>
          </w:p>
        </w:tc>
        <w:tc>
          <w:tcPr>
            <w:tcW w:w="903" w:type="dxa"/>
          </w:tcPr>
          <w:p w14:paraId="1D4FED70" w14:textId="77777777" w:rsidR="009012B6" w:rsidRDefault="009012B6">
            <w:pPr>
              <w:pStyle w:val="TableParagraph"/>
              <w:spacing w:before="192"/>
              <w:jc w:val="left"/>
              <w:rPr>
                <w:sz w:val="20"/>
              </w:rPr>
            </w:pPr>
          </w:p>
          <w:p w14:paraId="1E54B0BD" w14:textId="77777777" w:rsidR="009012B6" w:rsidRDefault="00000000">
            <w:pPr>
              <w:pStyle w:val="TableParagraph"/>
              <w:spacing w:line="219" w:lineRule="exact"/>
              <w:ind w:left="3" w:right="3"/>
              <w:rPr>
                <w:sz w:val="20"/>
              </w:rPr>
            </w:pPr>
            <w:r>
              <w:rPr>
                <w:spacing w:val="-10"/>
                <w:sz w:val="20"/>
              </w:rPr>
              <w:t>9</w:t>
            </w:r>
          </w:p>
        </w:tc>
        <w:tc>
          <w:tcPr>
            <w:tcW w:w="763" w:type="dxa"/>
          </w:tcPr>
          <w:p w14:paraId="320D0E57" w14:textId="77777777" w:rsidR="009012B6" w:rsidRDefault="009012B6">
            <w:pPr>
              <w:pStyle w:val="TableParagraph"/>
              <w:spacing w:before="192"/>
              <w:jc w:val="left"/>
              <w:rPr>
                <w:sz w:val="20"/>
              </w:rPr>
            </w:pPr>
          </w:p>
          <w:p w14:paraId="39EBE49D" w14:textId="77777777" w:rsidR="009012B6" w:rsidRDefault="00000000">
            <w:pPr>
              <w:pStyle w:val="TableParagraph"/>
              <w:spacing w:line="219" w:lineRule="exact"/>
              <w:ind w:left="2" w:right="2"/>
              <w:rPr>
                <w:sz w:val="20"/>
              </w:rPr>
            </w:pPr>
            <w:r>
              <w:rPr>
                <w:spacing w:val="-5"/>
                <w:sz w:val="20"/>
              </w:rPr>
              <w:t>15</w:t>
            </w:r>
          </w:p>
        </w:tc>
        <w:tc>
          <w:tcPr>
            <w:tcW w:w="912" w:type="dxa"/>
          </w:tcPr>
          <w:p w14:paraId="29AE400A" w14:textId="77777777" w:rsidR="009012B6" w:rsidRDefault="009012B6">
            <w:pPr>
              <w:pStyle w:val="TableParagraph"/>
              <w:spacing w:before="192"/>
              <w:jc w:val="left"/>
              <w:rPr>
                <w:sz w:val="20"/>
              </w:rPr>
            </w:pPr>
          </w:p>
          <w:p w14:paraId="1CDB93C8" w14:textId="77777777" w:rsidR="009012B6" w:rsidRDefault="00000000">
            <w:pPr>
              <w:pStyle w:val="TableParagraph"/>
              <w:spacing w:line="219" w:lineRule="exact"/>
              <w:ind w:left="6" w:right="1"/>
              <w:rPr>
                <w:sz w:val="20"/>
              </w:rPr>
            </w:pPr>
            <w:r>
              <w:rPr>
                <w:spacing w:val="-5"/>
                <w:sz w:val="20"/>
              </w:rPr>
              <w:t>23</w:t>
            </w:r>
          </w:p>
        </w:tc>
        <w:tc>
          <w:tcPr>
            <w:tcW w:w="1057" w:type="dxa"/>
          </w:tcPr>
          <w:p w14:paraId="2EC11276" w14:textId="77777777" w:rsidR="009012B6" w:rsidRDefault="009012B6">
            <w:pPr>
              <w:pStyle w:val="TableParagraph"/>
              <w:spacing w:before="192"/>
              <w:jc w:val="left"/>
              <w:rPr>
                <w:sz w:val="20"/>
              </w:rPr>
            </w:pPr>
          </w:p>
          <w:p w14:paraId="3FEDF230" w14:textId="77777777" w:rsidR="009012B6" w:rsidRDefault="00000000">
            <w:pPr>
              <w:pStyle w:val="TableParagraph"/>
              <w:spacing w:line="219" w:lineRule="exact"/>
              <w:ind w:left="2" w:right="5"/>
              <w:rPr>
                <w:sz w:val="20"/>
              </w:rPr>
            </w:pPr>
            <w:r>
              <w:rPr>
                <w:spacing w:val="-10"/>
                <w:sz w:val="20"/>
              </w:rPr>
              <w:t>4</w:t>
            </w:r>
          </w:p>
        </w:tc>
        <w:tc>
          <w:tcPr>
            <w:tcW w:w="989" w:type="dxa"/>
            <w:tcBorders>
              <w:right w:val="nil"/>
            </w:tcBorders>
          </w:tcPr>
          <w:p w14:paraId="2670F38E" w14:textId="77777777" w:rsidR="009012B6" w:rsidRDefault="009012B6">
            <w:pPr>
              <w:pStyle w:val="TableParagraph"/>
              <w:spacing w:before="192"/>
              <w:jc w:val="left"/>
              <w:rPr>
                <w:sz w:val="20"/>
              </w:rPr>
            </w:pPr>
          </w:p>
          <w:p w14:paraId="563C5970" w14:textId="77777777" w:rsidR="009012B6" w:rsidRDefault="00000000">
            <w:pPr>
              <w:pStyle w:val="TableParagraph"/>
              <w:spacing w:line="219" w:lineRule="exact"/>
              <w:ind w:left="6" w:right="72"/>
              <w:rPr>
                <w:sz w:val="20"/>
              </w:rPr>
            </w:pPr>
            <w:r>
              <w:rPr>
                <w:spacing w:val="-5"/>
                <w:sz w:val="20"/>
              </w:rPr>
              <w:t>200</w:t>
            </w:r>
          </w:p>
        </w:tc>
      </w:tr>
      <w:tr w:rsidR="009012B6" w14:paraId="6BAB1204" w14:textId="77777777">
        <w:trPr>
          <w:trHeight w:val="664"/>
        </w:trPr>
        <w:tc>
          <w:tcPr>
            <w:tcW w:w="660" w:type="dxa"/>
            <w:tcBorders>
              <w:left w:val="nil"/>
            </w:tcBorders>
          </w:tcPr>
          <w:p w14:paraId="07AB4954" w14:textId="77777777" w:rsidR="009012B6" w:rsidRDefault="00000000">
            <w:pPr>
              <w:pStyle w:val="TableParagraph"/>
              <w:spacing w:line="211" w:lineRule="exact"/>
              <w:ind w:left="184"/>
              <w:jc w:val="left"/>
              <w:rPr>
                <w:sz w:val="20"/>
              </w:rPr>
            </w:pPr>
            <w:r>
              <w:rPr>
                <w:spacing w:val="-5"/>
                <w:sz w:val="20"/>
              </w:rPr>
              <w:t>11</w:t>
            </w:r>
          </w:p>
        </w:tc>
        <w:tc>
          <w:tcPr>
            <w:tcW w:w="3946" w:type="dxa"/>
          </w:tcPr>
          <w:p w14:paraId="5128C52D" w14:textId="77777777" w:rsidR="009012B6" w:rsidRDefault="00000000">
            <w:pPr>
              <w:pStyle w:val="TableParagraph"/>
              <w:spacing w:line="230" w:lineRule="auto"/>
              <w:ind w:left="102"/>
              <w:jc w:val="left"/>
              <w:rPr>
                <w:sz w:val="20"/>
              </w:rPr>
            </w:pPr>
            <w:r>
              <w:rPr>
                <w:sz w:val="20"/>
              </w:rPr>
              <w:t xml:space="preserve">My establishment </w:t>
            </w:r>
            <w:proofErr w:type="gramStart"/>
            <w:r>
              <w:rPr>
                <w:sz w:val="20"/>
              </w:rPr>
              <w:t>is able to</w:t>
            </w:r>
            <w:proofErr w:type="gramEnd"/>
            <w:r>
              <w:rPr>
                <w:sz w:val="20"/>
              </w:rPr>
              <w:t xml:space="preserve"> discover unusual expenditure patterns in its trend analysis of</w:t>
            </w:r>
          </w:p>
          <w:p w14:paraId="242128E4" w14:textId="77777777" w:rsidR="009012B6" w:rsidRDefault="00000000">
            <w:pPr>
              <w:pStyle w:val="TableParagraph"/>
              <w:spacing w:line="214" w:lineRule="exact"/>
              <w:ind w:left="102"/>
              <w:jc w:val="left"/>
              <w:rPr>
                <w:sz w:val="20"/>
              </w:rPr>
            </w:pPr>
            <w:r>
              <w:rPr>
                <w:w w:val="105"/>
                <w:sz w:val="20"/>
              </w:rPr>
              <w:t>its</w:t>
            </w:r>
            <w:r>
              <w:rPr>
                <w:spacing w:val="-3"/>
                <w:w w:val="105"/>
                <w:sz w:val="20"/>
              </w:rPr>
              <w:t xml:space="preserve"> </w:t>
            </w:r>
            <w:r>
              <w:rPr>
                <w:spacing w:val="-2"/>
                <w:w w:val="105"/>
                <w:sz w:val="20"/>
              </w:rPr>
              <w:t>operations</w:t>
            </w:r>
          </w:p>
        </w:tc>
        <w:tc>
          <w:tcPr>
            <w:tcW w:w="903" w:type="dxa"/>
          </w:tcPr>
          <w:p w14:paraId="272A68A1" w14:textId="77777777" w:rsidR="009012B6" w:rsidRDefault="009012B6">
            <w:pPr>
              <w:pStyle w:val="TableParagraph"/>
              <w:spacing w:before="195"/>
              <w:jc w:val="left"/>
              <w:rPr>
                <w:sz w:val="20"/>
              </w:rPr>
            </w:pPr>
          </w:p>
          <w:p w14:paraId="20FCAC00" w14:textId="77777777" w:rsidR="009012B6" w:rsidRDefault="00000000">
            <w:pPr>
              <w:pStyle w:val="TableParagraph"/>
              <w:spacing w:line="219" w:lineRule="exact"/>
              <w:ind w:left="3" w:right="3"/>
              <w:rPr>
                <w:sz w:val="20"/>
              </w:rPr>
            </w:pPr>
            <w:r>
              <w:rPr>
                <w:spacing w:val="-10"/>
                <w:sz w:val="20"/>
              </w:rPr>
              <w:t>6</w:t>
            </w:r>
          </w:p>
        </w:tc>
        <w:tc>
          <w:tcPr>
            <w:tcW w:w="763" w:type="dxa"/>
          </w:tcPr>
          <w:p w14:paraId="185F48BB" w14:textId="77777777" w:rsidR="009012B6" w:rsidRDefault="009012B6">
            <w:pPr>
              <w:pStyle w:val="TableParagraph"/>
              <w:spacing w:before="195"/>
              <w:jc w:val="left"/>
              <w:rPr>
                <w:sz w:val="20"/>
              </w:rPr>
            </w:pPr>
          </w:p>
          <w:p w14:paraId="1A75E169" w14:textId="77777777" w:rsidR="009012B6" w:rsidRDefault="00000000">
            <w:pPr>
              <w:pStyle w:val="TableParagraph"/>
              <w:spacing w:line="219" w:lineRule="exact"/>
              <w:ind w:left="2" w:right="2"/>
              <w:rPr>
                <w:sz w:val="20"/>
              </w:rPr>
            </w:pPr>
            <w:r>
              <w:rPr>
                <w:spacing w:val="-5"/>
                <w:sz w:val="20"/>
              </w:rPr>
              <w:t>18</w:t>
            </w:r>
          </w:p>
        </w:tc>
        <w:tc>
          <w:tcPr>
            <w:tcW w:w="912" w:type="dxa"/>
          </w:tcPr>
          <w:p w14:paraId="37554AD1" w14:textId="77777777" w:rsidR="009012B6" w:rsidRDefault="009012B6">
            <w:pPr>
              <w:pStyle w:val="TableParagraph"/>
              <w:spacing w:before="195"/>
              <w:jc w:val="left"/>
              <w:rPr>
                <w:sz w:val="20"/>
              </w:rPr>
            </w:pPr>
          </w:p>
          <w:p w14:paraId="5E240D50" w14:textId="77777777" w:rsidR="009012B6" w:rsidRDefault="00000000">
            <w:pPr>
              <w:pStyle w:val="TableParagraph"/>
              <w:spacing w:line="219" w:lineRule="exact"/>
              <w:ind w:left="6" w:right="1"/>
              <w:rPr>
                <w:sz w:val="20"/>
              </w:rPr>
            </w:pPr>
            <w:r>
              <w:rPr>
                <w:spacing w:val="-5"/>
                <w:sz w:val="20"/>
              </w:rPr>
              <w:t>22</w:t>
            </w:r>
          </w:p>
        </w:tc>
        <w:tc>
          <w:tcPr>
            <w:tcW w:w="1057" w:type="dxa"/>
          </w:tcPr>
          <w:p w14:paraId="281FAAA7" w14:textId="77777777" w:rsidR="009012B6" w:rsidRDefault="009012B6">
            <w:pPr>
              <w:pStyle w:val="TableParagraph"/>
              <w:spacing w:before="195"/>
              <w:jc w:val="left"/>
              <w:rPr>
                <w:sz w:val="20"/>
              </w:rPr>
            </w:pPr>
          </w:p>
          <w:p w14:paraId="61E2946B" w14:textId="77777777" w:rsidR="009012B6" w:rsidRDefault="00000000">
            <w:pPr>
              <w:pStyle w:val="TableParagraph"/>
              <w:spacing w:line="219" w:lineRule="exact"/>
              <w:ind w:left="2" w:right="5"/>
              <w:rPr>
                <w:sz w:val="20"/>
              </w:rPr>
            </w:pPr>
            <w:r>
              <w:rPr>
                <w:spacing w:val="-10"/>
                <w:sz w:val="20"/>
              </w:rPr>
              <w:t>4</w:t>
            </w:r>
          </w:p>
        </w:tc>
        <w:tc>
          <w:tcPr>
            <w:tcW w:w="989" w:type="dxa"/>
            <w:tcBorders>
              <w:right w:val="nil"/>
            </w:tcBorders>
          </w:tcPr>
          <w:p w14:paraId="4C64BF36" w14:textId="77777777" w:rsidR="009012B6" w:rsidRDefault="009012B6">
            <w:pPr>
              <w:pStyle w:val="TableParagraph"/>
              <w:spacing w:before="195"/>
              <w:jc w:val="left"/>
              <w:rPr>
                <w:sz w:val="20"/>
              </w:rPr>
            </w:pPr>
          </w:p>
          <w:p w14:paraId="50085B80" w14:textId="77777777" w:rsidR="009012B6" w:rsidRDefault="00000000">
            <w:pPr>
              <w:pStyle w:val="TableParagraph"/>
              <w:spacing w:line="219" w:lineRule="exact"/>
              <w:ind w:left="6" w:right="72"/>
              <w:rPr>
                <w:sz w:val="20"/>
              </w:rPr>
            </w:pPr>
            <w:r>
              <w:rPr>
                <w:spacing w:val="-5"/>
                <w:sz w:val="20"/>
              </w:rPr>
              <w:t>200</w:t>
            </w:r>
          </w:p>
        </w:tc>
      </w:tr>
      <w:tr w:rsidR="009012B6" w14:paraId="4ADD7073" w14:textId="77777777">
        <w:trPr>
          <w:trHeight w:val="441"/>
        </w:trPr>
        <w:tc>
          <w:tcPr>
            <w:tcW w:w="660" w:type="dxa"/>
            <w:tcBorders>
              <w:left w:val="nil"/>
            </w:tcBorders>
          </w:tcPr>
          <w:p w14:paraId="1CDF1F76" w14:textId="77777777" w:rsidR="009012B6" w:rsidRDefault="00000000">
            <w:pPr>
              <w:pStyle w:val="TableParagraph"/>
              <w:spacing w:line="211" w:lineRule="exact"/>
              <w:ind w:left="184"/>
              <w:jc w:val="left"/>
              <w:rPr>
                <w:sz w:val="20"/>
              </w:rPr>
            </w:pPr>
            <w:r>
              <w:rPr>
                <w:spacing w:val="-5"/>
                <w:sz w:val="20"/>
              </w:rPr>
              <w:t>12</w:t>
            </w:r>
          </w:p>
        </w:tc>
        <w:tc>
          <w:tcPr>
            <w:tcW w:w="3946" w:type="dxa"/>
          </w:tcPr>
          <w:p w14:paraId="36C6BD05" w14:textId="77777777" w:rsidR="009012B6" w:rsidRDefault="00000000">
            <w:pPr>
              <w:pStyle w:val="TableParagraph"/>
              <w:spacing w:line="206" w:lineRule="exact"/>
              <w:ind w:left="102"/>
              <w:jc w:val="left"/>
              <w:rPr>
                <w:sz w:val="20"/>
              </w:rPr>
            </w:pPr>
            <w:r>
              <w:rPr>
                <w:sz w:val="20"/>
              </w:rPr>
              <w:t>My</w:t>
            </w:r>
            <w:r>
              <w:rPr>
                <w:spacing w:val="5"/>
                <w:sz w:val="20"/>
              </w:rPr>
              <w:t xml:space="preserve"> </w:t>
            </w:r>
            <w:r>
              <w:rPr>
                <w:sz w:val="20"/>
              </w:rPr>
              <w:t>establishment</w:t>
            </w:r>
            <w:r>
              <w:rPr>
                <w:spacing w:val="6"/>
                <w:sz w:val="20"/>
              </w:rPr>
              <w:t xml:space="preserve"> </w:t>
            </w:r>
            <w:proofErr w:type="gramStart"/>
            <w:r>
              <w:rPr>
                <w:sz w:val="20"/>
              </w:rPr>
              <w:t>is</w:t>
            </w:r>
            <w:r>
              <w:rPr>
                <w:spacing w:val="5"/>
                <w:sz w:val="20"/>
              </w:rPr>
              <w:t xml:space="preserve"> </w:t>
            </w:r>
            <w:r>
              <w:rPr>
                <w:sz w:val="20"/>
              </w:rPr>
              <w:t>able</w:t>
            </w:r>
            <w:r>
              <w:rPr>
                <w:spacing w:val="4"/>
                <w:sz w:val="20"/>
              </w:rPr>
              <w:t xml:space="preserve"> </w:t>
            </w:r>
            <w:r>
              <w:rPr>
                <w:sz w:val="20"/>
              </w:rPr>
              <w:t>to</w:t>
            </w:r>
            <w:proofErr w:type="gramEnd"/>
            <w:r>
              <w:rPr>
                <w:spacing w:val="4"/>
                <w:sz w:val="20"/>
              </w:rPr>
              <w:t xml:space="preserve"> </w:t>
            </w:r>
            <w:r>
              <w:rPr>
                <w:spacing w:val="-4"/>
                <w:sz w:val="20"/>
              </w:rPr>
              <w:t>track</w:t>
            </w:r>
          </w:p>
          <w:p w14:paraId="014E49C7" w14:textId="77777777" w:rsidR="009012B6" w:rsidRDefault="00000000">
            <w:pPr>
              <w:pStyle w:val="TableParagraph"/>
              <w:spacing w:line="215" w:lineRule="exact"/>
              <w:ind w:left="102"/>
              <w:jc w:val="left"/>
              <w:rPr>
                <w:sz w:val="20"/>
              </w:rPr>
            </w:pPr>
            <w:r>
              <w:rPr>
                <w:sz w:val="20"/>
              </w:rPr>
              <w:t>abnormalities</w:t>
            </w:r>
            <w:r>
              <w:rPr>
                <w:spacing w:val="11"/>
                <w:sz w:val="20"/>
              </w:rPr>
              <w:t xml:space="preserve"> </w:t>
            </w:r>
            <w:r>
              <w:rPr>
                <w:sz w:val="20"/>
              </w:rPr>
              <w:t>in</w:t>
            </w:r>
            <w:r>
              <w:rPr>
                <w:spacing w:val="9"/>
                <w:sz w:val="20"/>
              </w:rPr>
              <w:t xml:space="preserve"> </w:t>
            </w:r>
            <w:r>
              <w:rPr>
                <w:sz w:val="20"/>
              </w:rPr>
              <w:t>our</w:t>
            </w:r>
            <w:r>
              <w:rPr>
                <w:spacing w:val="15"/>
                <w:sz w:val="20"/>
              </w:rPr>
              <w:t xml:space="preserve"> </w:t>
            </w:r>
            <w:r>
              <w:rPr>
                <w:sz w:val="20"/>
              </w:rPr>
              <w:t>trend</w:t>
            </w:r>
            <w:r>
              <w:rPr>
                <w:spacing w:val="10"/>
                <w:sz w:val="20"/>
              </w:rPr>
              <w:t xml:space="preserve"> </w:t>
            </w:r>
            <w:r>
              <w:rPr>
                <w:spacing w:val="-2"/>
                <w:sz w:val="20"/>
              </w:rPr>
              <w:t>analysis</w:t>
            </w:r>
          </w:p>
        </w:tc>
        <w:tc>
          <w:tcPr>
            <w:tcW w:w="903" w:type="dxa"/>
          </w:tcPr>
          <w:p w14:paraId="33710C6B" w14:textId="77777777" w:rsidR="009012B6" w:rsidRDefault="00000000">
            <w:pPr>
              <w:pStyle w:val="TableParagraph"/>
              <w:spacing w:before="202" w:line="219" w:lineRule="exact"/>
              <w:ind w:left="3" w:right="3"/>
              <w:rPr>
                <w:sz w:val="20"/>
              </w:rPr>
            </w:pPr>
            <w:r>
              <w:rPr>
                <w:spacing w:val="-10"/>
                <w:sz w:val="20"/>
              </w:rPr>
              <w:t>6</w:t>
            </w:r>
          </w:p>
        </w:tc>
        <w:tc>
          <w:tcPr>
            <w:tcW w:w="763" w:type="dxa"/>
          </w:tcPr>
          <w:p w14:paraId="12F63666" w14:textId="77777777" w:rsidR="009012B6" w:rsidRDefault="00000000">
            <w:pPr>
              <w:pStyle w:val="TableParagraph"/>
              <w:spacing w:before="202" w:line="219" w:lineRule="exact"/>
              <w:ind w:left="2" w:right="2"/>
              <w:rPr>
                <w:sz w:val="20"/>
              </w:rPr>
            </w:pPr>
            <w:r>
              <w:rPr>
                <w:spacing w:val="-5"/>
                <w:sz w:val="20"/>
              </w:rPr>
              <w:t>21</w:t>
            </w:r>
          </w:p>
        </w:tc>
        <w:tc>
          <w:tcPr>
            <w:tcW w:w="912" w:type="dxa"/>
          </w:tcPr>
          <w:p w14:paraId="0A9197A6" w14:textId="77777777" w:rsidR="009012B6" w:rsidRDefault="00000000">
            <w:pPr>
              <w:pStyle w:val="TableParagraph"/>
              <w:spacing w:before="202" w:line="219" w:lineRule="exact"/>
              <w:ind w:left="6" w:right="1"/>
              <w:rPr>
                <w:sz w:val="20"/>
              </w:rPr>
            </w:pPr>
            <w:r>
              <w:rPr>
                <w:spacing w:val="-5"/>
                <w:sz w:val="20"/>
              </w:rPr>
              <w:t>21</w:t>
            </w:r>
          </w:p>
        </w:tc>
        <w:tc>
          <w:tcPr>
            <w:tcW w:w="1057" w:type="dxa"/>
          </w:tcPr>
          <w:p w14:paraId="0E737A0F" w14:textId="77777777" w:rsidR="009012B6" w:rsidRDefault="00000000">
            <w:pPr>
              <w:pStyle w:val="TableParagraph"/>
              <w:spacing w:before="202" w:line="219" w:lineRule="exact"/>
              <w:ind w:left="2" w:right="5"/>
              <w:rPr>
                <w:sz w:val="20"/>
              </w:rPr>
            </w:pPr>
            <w:r>
              <w:rPr>
                <w:spacing w:val="-10"/>
                <w:sz w:val="20"/>
              </w:rPr>
              <w:t>3</w:t>
            </w:r>
          </w:p>
        </w:tc>
        <w:tc>
          <w:tcPr>
            <w:tcW w:w="989" w:type="dxa"/>
            <w:tcBorders>
              <w:right w:val="nil"/>
            </w:tcBorders>
          </w:tcPr>
          <w:p w14:paraId="7F1E5CDC" w14:textId="77777777" w:rsidR="009012B6" w:rsidRDefault="00000000">
            <w:pPr>
              <w:pStyle w:val="TableParagraph"/>
              <w:spacing w:before="202" w:line="219" w:lineRule="exact"/>
              <w:ind w:left="6" w:right="72"/>
              <w:rPr>
                <w:sz w:val="20"/>
              </w:rPr>
            </w:pPr>
            <w:r>
              <w:rPr>
                <w:spacing w:val="-5"/>
                <w:sz w:val="20"/>
              </w:rPr>
              <w:t>200</w:t>
            </w:r>
          </w:p>
        </w:tc>
      </w:tr>
    </w:tbl>
    <w:p w14:paraId="2C2FCC10" w14:textId="77777777" w:rsidR="009012B6" w:rsidRDefault="00000000">
      <w:pPr>
        <w:ind w:left="165"/>
        <w:rPr>
          <w:sz w:val="14"/>
        </w:rPr>
      </w:pPr>
      <w:r>
        <w:rPr>
          <w:rFonts w:ascii="Georgia"/>
          <w:b/>
          <w:spacing w:val="-6"/>
          <w:sz w:val="14"/>
        </w:rPr>
        <w:t>Source:</w:t>
      </w:r>
      <w:r>
        <w:rPr>
          <w:rFonts w:ascii="Georgia"/>
          <w:b/>
          <w:spacing w:val="6"/>
          <w:sz w:val="14"/>
        </w:rPr>
        <w:t xml:space="preserve"> </w:t>
      </w:r>
      <w:r>
        <w:rPr>
          <w:spacing w:val="-6"/>
          <w:sz w:val="14"/>
        </w:rPr>
        <w:t>2021</w:t>
      </w:r>
      <w:r>
        <w:rPr>
          <w:spacing w:val="6"/>
          <w:sz w:val="14"/>
        </w:rPr>
        <w:t xml:space="preserve"> </w:t>
      </w:r>
      <w:r>
        <w:rPr>
          <w:spacing w:val="-6"/>
          <w:sz w:val="14"/>
        </w:rPr>
        <w:t>Field</w:t>
      </w:r>
      <w:r>
        <w:rPr>
          <w:spacing w:val="6"/>
          <w:sz w:val="14"/>
        </w:rPr>
        <w:t xml:space="preserve"> </w:t>
      </w:r>
      <w:r>
        <w:rPr>
          <w:spacing w:val="-6"/>
          <w:sz w:val="14"/>
        </w:rPr>
        <w:t>survey</w:t>
      </w:r>
      <w:r>
        <w:rPr>
          <w:spacing w:val="6"/>
          <w:sz w:val="14"/>
        </w:rPr>
        <w:t xml:space="preserve"> </w:t>
      </w:r>
      <w:r>
        <w:rPr>
          <w:spacing w:val="-6"/>
          <w:sz w:val="14"/>
        </w:rPr>
        <w:t>analysis.</w:t>
      </w:r>
    </w:p>
    <w:p w14:paraId="40B444F3" w14:textId="77777777" w:rsidR="009012B6" w:rsidRDefault="009012B6">
      <w:pPr>
        <w:pStyle w:val="BodyText"/>
        <w:spacing w:before="52"/>
        <w:rPr>
          <w:sz w:val="14"/>
        </w:rPr>
      </w:pPr>
    </w:p>
    <w:p w14:paraId="5EC5EE86" w14:textId="77777777" w:rsidR="009012B6" w:rsidRDefault="00000000">
      <w:pPr>
        <w:pStyle w:val="Heading1"/>
        <w:numPr>
          <w:ilvl w:val="0"/>
          <w:numId w:val="4"/>
        </w:numPr>
        <w:tabs>
          <w:tab w:val="left" w:pos="393"/>
        </w:tabs>
        <w:spacing w:line="249" w:lineRule="exact"/>
      </w:pPr>
      <w:r>
        <w:rPr>
          <w:color w:val="1F487C"/>
          <w:spacing w:val="-2"/>
          <w:w w:val="90"/>
        </w:rPr>
        <w:t>Data</w:t>
      </w:r>
      <w:r>
        <w:rPr>
          <w:color w:val="1F487C"/>
          <w:spacing w:val="-8"/>
        </w:rPr>
        <w:t xml:space="preserve"> </w:t>
      </w:r>
      <w:r>
        <w:rPr>
          <w:color w:val="1F487C"/>
          <w:spacing w:val="-2"/>
          <w:w w:val="90"/>
        </w:rPr>
        <w:t>Presentation</w:t>
      </w:r>
    </w:p>
    <w:p w14:paraId="6A5C791F" w14:textId="77777777" w:rsidR="009012B6" w:rsidRDefault="00000000">
      <w:pPr>
        <w:pStyle w:val="ListParagraph"/>
        <w:numPr>
          <w:ilvl w:val="1"/>
          <w:numId w:val="4"/>
        </w:numPr>
        <w:tabs>
          <w:tab w:val="left" w:pos="494"/>
        </w:tabs>
        <w:ind w:left="494" w:hanging="329"/>
        <w:rPr>
          <w:rFonts w:ascii="Georgia"/>
          <w:i/>
          <w:color w:val="1F487C"/>
          <w:sz w:val="20"/>
        </w:rPr>
      </w:pPr>
      <w:r>
        <w:rPr>
          <w:rFonts w:ascii="Georgia"/>
          <w:i/>
          <w:color w:val="1F487C"/>
          <w:w w:val="85"/>
          <w:sz w:val="20"/>
        </w:rPr>
        <w:t>Data</w:t>
      </w:r>
      <w:r>
        <w:rPr>
          <w:rFonts w:ascii="Georgia"/>
          <w:i/>
          <w:color w:val="1F487C"/>
          <w:spacing w:val="1"/>
          <w:sz w:val="20"/>
        </w:rPr>
        <w:t xml:space="preserve"> </w:t>
      </w:r>
      <w:r>
        <w:rPr>
          <w:rFonts w:ascii="Georgia"/>
          <w:i/>
          <w:color w:val="1F487C"/>
          <w:spacing w:val="-2"/>
          <w:w w:val="90"/>
          <w:sz w:val="20"/>
        </w:rPr>
        <w:t>Analysis</w:t>
      </w:r>
    </w:p>
    <w:p w14:paraId="789F906C" w14:textId="77777777" w:rsidR="009012B6" w:rsidRDefault="00000000">
      <w:pPr>
        <w:pStyle w:val="BodyText"/>
        <w:spacing w:before="3" w:line="230" w:lineRule="auto"/>
        <w:ind w:left="165" w:right="166" w:firstLine="360"/>
        <w:jc w:val="both"/>
      </w:pPr>
      <w:r>
        <w:t xml:space="preserve">In </w:t>
      </w:r>
      <w:hyperlink w:anchor="_bookmark4" w:history="1">
        <w:r>
          <w:rPr>
            <w:color w:val="0000FF"/>
          </w:rPr>
          <w:t>Table 2</w:t>
        </w:r>
        <w:r>
          <w:t>,</w:t>
        </w:r>
      </w:hyperlink>
      <w:r>
        <w:t xml:space="preserve"> while the mean values of the raw data revealed 14.2430, 4.5259, 4.5857 and 24.0797 for DM, RA, TRD techniques and FRP respectively, minimum values of showed 10.0, 3.0, 3.0 and 19.0 for DM, RA, TRD and FRP and maximum values of 33.0, 15.0, 15.0 and 55.0 for DM, RA, TRD and FRP respectively. The standard</w:t>
      </w:r>
      <w:r>
        <w:rPr>
          <w:spacing w:val="40"/>
        </w:rPr>
        <w:t xml:space="preserve"> </w:t>
      </w:r>
      <w:r>
        <w:t>deviation for</w:t>
      </w:r>
      <w:r>
        <w:rPr>
          <w:spacing w:val="40"/>
        </w:rPr>
        <w:t xml:space="preserve"> </w:t>
      </w:r>
      <w:r>
        <w:t>each</w:t>
      </w:r>
      <w:r>
        <w:rPr>
          <w:spacing w:val="40"/>
        </w:rPr>
        <w:t xml:space="preserve"> </w:t>
      </w:r>
      <w:r>
        <w:t>of the</w:t>
      </w:r>
      <w:r>
        <w:rPr>
          <w:spacing w:val="40"/>
        </w:rPr>
        <w:t xml:space="preserve"> </w:t>
      </w:r>
      <w:r>
        <w:t>variables</w:t>
      </w:r>
      <w:r>
        <w:rPr>
          <w:spacing w:val="40"/>
        </w:rPr>
        <w:t xml:space="preserve"> </w:t>
      </w:r>
      <w:r>
        <w:t>is</w:t>
      </w:r>
      <w:r>
        <w:rPr>
          <w:spacing w:val="40"/>
        </w:rPr>
        <w:t xml:space="preserve"> </w:t>
      </w:r>
      <w:r>
        <w:t>6.53550</w:t>
      </w:r>
      <w:r>
        <w:rPr>
          <w:spacing w:val="40"/>
        </w:rPr>
        <w:t xml:space="preserve"> </w:t>
      </w:r>
      <w:r>
        <w:t>for</w:t>
      </w:r>
      <w:r>
        <w:rPr>
          <w:spacing w:val="40"/>
        </w:rPr>
        <w:t xml:space="preserve"> </w:t>
      </w:r>
      <w:r>
        <w:t>DM, 3.12319</w:t>
      </w:r>
      <w:r>
        <w:rPr>
          <w:spacing w:val="40"/>
        </w:rPr>
        <w:t xml:space="preserve"> </w:t>
      </w:r>
      <w:r>
        <w:t>for</w:t>
      </w:r>
      <w:r>
        <w:rPr>
          <w:spacing w:val="40"/>
        </w:rPr>
        <w:t xml:space="preserve"> </w:t>
      </w:r>
      <w:r>
        <w:t>RA, 3.27347</w:t>
      </w:r>
      <w:r>
        <w:rPr>
          <w:spacing w:val="40"/>
        </w:rPr>
        <w:t xml:space="preserve"> </w:t>
      </w:r>
      <w:r>
        <w:t>for</w:t>
      </w:r>
      <w:r>
        <w:rPr>
          <w:spacing w:val="40"/>
        </w:rPr>
        <w:t xml:space="preserve"> </w:t>
      </w:r>
      <w:r>
        <w:t>TRD and 10.10157 for FRP. The result shows the absence of forensic accounting tools in the administration of financial control of the MDAs.</w:t>
      </w:r>
    </w:p>
    <w:p w14:paraId="1C746A3C" w14:textId="77777777" w:rsidR="009012B6" w:rsidRDefault="00000000">
      <w:pPr>
        <w:pStyle w:val="BodyText"/>
        <w:spacing w:before="2" w:line="230" w:lineRule="auto"/>
        <w:ind w:left="165" w:right="162" w:firstLine="360"/>
        <w:jc w:val="both"/>
      </w:pPr>
      <w:proofErr w:type="gramStart"/>
      <w:r>
        <w:t>Pearson</w:t>
      </w:r>
      <w:proofErr w:type="gramEnd"/>
      <w:r>
        <w:t xml:space="preserve"> product moment formula was adopted in computing the inter-variable correlations. These correlation coefficients are given in</w:t>
      </w:r>
      <w:r>
        <w:rPr>
          <w:spacing w:val="34"/>
        </w:rPr>
        <w:t xml:space="preserve"> </w:t>
      </w:r>
      <w:hyperlink w:anchor="_bookmark5" w:history="1">
        <w:r>
          <w:rPr>
            <w:color w:val="0000FF"/>
          </w:rPr>
          <w:t>Table 3</w:t>
        </w:r>
      </w:hyperlink>
      <w:r>
        <w:rPr>
          <w:color w:val="0000FF"/>
        </w:rPr>
        <w:t xml:space="preserve"> </w:t>
      </w:r>
      <w:r>
        <w:t>showed the three independent variables correlated significantly</w:t>
      </w:r>
      <w:r>
        <w:rPr>
          <w:spacing w:val="40"/>
        </w:rPr>
        <w:t xml:space="preserve"> </w:t>
      </w:r>
      <w:r>
        <w:t>with the dependent variables. The inter-correlations among the independent variables are also significant.</w:t>
      </w:r>
    </w:p>
    <w:p w14:paraId="391C41F6" w14:textId="77777777" w:rsidR="009012B6" w:rsidRDefault="00000000">
      <w:pPr>
        <w:pStyle w:val="BodyText"/>
        <w:spacing w:line="230" w:lineRule="auto"/>
        <w:ind w:left="165" w:right="163" w:firstLine="360"/>
        <w:jc w:val="both"/>
      </w:pPr>
      <w:r>
        <w:t>Although this phenomenon is not desirable in a multiple regression analysis, it validates our assertion that they are all elements of one variable called forensic accounting technique. The significance of their correlation</w:t>
      </w:r>
    </w:p>
    <w:p w14:paraId="0C1B3CC2" w14:textId="77777777" w:rsidR="009012B6" w:rsidRDefault="009012B6">
      <w:pPr>
        <w:pStyle w:val="BodyText"/>
        <w:spacing w:line="230" w:lineRule="auto"/>
        <w:jc w:val="both"/>
        <w:sectPr w:rsidR="009012B6">
          <w:pgSz w:w="11910" w:h="16840"/>
          <w:pgMar w:top="880" w:right="1275" w:bottom="920" w:left="1275" w:header="0" w:footer="725" w:gutter="0"/>
          <w:cols w:space="720"/>
        </w:sectPr>
      </w:pPr>
    </w:p>
    <w:p w14:paraId="0BF68F69" w14:textId="77777777" w:rsidR="009012B6" w:rsidRDefault="009012B6">
      <w:pPr>
        <w:pStyle w:val="BodyText"/>
      </w:pPr>
    </w:p>
    <w:p w14:paraId="0CE853B7" w14:textId="77777777" w:rsidR="009012B6" w:rsidRDefault="009012B6">
      <w:pPr>
        <w:pStyle w:val="BodyText"/>
        <w:spacing w:before="88"/>
      </w:pPr>
    </w:p>
    <w:p w14:paraId="47E0392B" w14:textId="77777777" w:rsidR="009012B6" w:rsidRDefault="00000000">
      <w:pPr>
        <w:pStyle w:val="BodyText"/>
        <w:spacing w:line="230" w:lineRule="auto"/>
        <w:ind w:left="165" w:right="172"/>
      </w:pPr>
      <w:r>
        <w:t>with the dependent variable suggests that they may be significant predictors of fraud prevention and detection. The result implies a significant agreement in their variations.</w:t>
      </w:r>
    </w:p>
    <w:p w14:paraId="7FFE0E78" w14:textId="77777777" w:rsidR="009012B6" w:rsidRDefault="00000000">
      <w:pPr>
        <w:spacing w:before="226" w:after="11" w:line="230" w:lineRule="auto"/>
        <w:ind w:left="165"/>
        <w:rPr>
          <w:sz w:val="16"/>
        </w:rPr>
      </w:pPr>
      <w:bookmarkStart w:id="4" w:name="_bookmark4"/>
      <w:bookmarkEnd w:id="4"/>
      <w:r>
        <w:rPr>
          <w:rFonts w:ascii="Georgia"/>
          <w:b/>
          <w:color w:val="1F487C"/>
          <w:sz w:val="16"/>
        </w:rPr>
        <w:t>Table</w:t>
      </w:r>
      <w:r>
        <w:rPr>
          <w:rFonts w:ascii="Georgia"/>
          <w:b/>
          <w:color w:val="1F487C"/>
          <w:spacing w:val="19"/>
          <w:sz w:val="16"/>
        </w:rPr>
        <w:t xml:space="preserve"> </w:t>
      </w:r>
      <w:r>
        <w:rPr>
          <w:rFonts w:ascii="Georgia"/>
          <w:b/>
          <w:color w:val="1F487C"/>
          <w:sz w:val="16"/>
        </w:rPr>
        <w:t>2.</w:t>
      </w:r>
      <w:r>
        <w:rPr>
          <w:rFonts w:ascii="Georgia"/>
          <w:b/>
          <w:color w:val="1F487C"/>
          <w:spacing w:val="16"/>
          <w:sz w:val="16"/>
        </w:rPr>
        <w:t xml:space="preserve"> </w:t>
      </w:r>
      <w:r>
        <w:rPr>
          <w:color w:val="1F487C"/>
          <w:sz w:val="16"/>
        </w:rPr>
        <w:t>Shows</w:t>
      </w:r>
      <w:r>
        <w:rPr>
          <w:color w:val="1F487C"/>
          <w:spacing w:val="18"/>
          <w:sz w:val="16"/>
        </w:rPr>
        <w:t xml:space="preserve"> </w:t>
      </w:r>
      <w:r>
        <w:rPr>
          <w:color w:val="1F487C"/>
          <w:sz w:val="16"/>
        </w:rPr>
        <w:t>the</w:t>
      </w:r>
      <w:r>
        <w:rPr>
          <w:color w:val="1F487C"/>
          <w:spacing w:val="16"/>
          <w:sz w:val="16"/>
        </w:rPr>
        <w:t xml:space="preserve"> </w:t>
      </w:r>
      <w:r>
        <w:rPr>
          <w:color w:val="1F487C"/>
          <w:sz w:val="16"/>
        </w:rPr>
        <w:t>descriptive</w:t>
      </w:r>
      <w:r>
        <w:rPr>
          <w:color w:val="1F487C"/>
          <w:spacing w:val="16"/>
          <w:sz w:val="16"/>
        </w:rPr>
        <w:t xml:space="preserve"> </w:t>
      </w:r>
      <w:r>
        <w:rPr>
          <w:color w:val="1F487C"/>
          <w:sz w:val="16"/>
        </w:rPr>
        <w:t>statistics</w:t>
      </w:r>
      <w:r>
        <w:rPr>
          <w:color w:val="1F487C"/>
          <w:spacing w:val="16"/>
          <w:sz w:val="16"/>
        </w:rPr>
        <w:t xml:space="preserve"> </w:t>
      </w:r>
      <w:r>
        <w:rPr>
          <w:color w:val="1F487C"/>
          <w:sz w:val="16"/>
        </w:rPr>
        <w:t>result</w:t>
      </w:r>
      <w:r>
        <w:rPr>
          <w:color w:val="1F487C"/>
          <w:spacing w:val="16"/>
          <w:sz w:val="16"/>
        </w:rPr>
        <w:t xml:space="preserve"> </w:t>
      </w:r>
      <w:r>
        <w:rPr>
          <w:color w:val="1F487C"/>
          <w:sz w:val="16"/>
        </w:rPr>
        <w:t>on</w:t>
      </w:r>
      <w:r>
        <w:rPr>
          <w:color w:val="1F487C"/>
          <w:spacing w:val="16"/>
          <w:sz w:val="16"/>
        </w:rPr>
        <w:t xml:space="preserve"> </w:t>
      </w:r>
      <w:r>
        <w:rPr>
          <w:color w:val="1F487C"/>
          <w:sz w:val="16"/>
        </w:rPr>
        <w:t>the</w:t>
      </w:r>
      <w:r>
        <w:rPr>
          <w:color w:val="1F487C"/>
          <w:spacing w:val="15"/>
          <w:sz w:val="16"/>
        </w:rPr>
        <w:t xml:space="preserve"> </w:t>
      </w:r>
      <w:r>
        <w:rPr>
          <w:color w:val="1F487C"/>
          <w:sz w:val="16"/>
        </w:rPr>
        <w:t>effect</w:t>
      </w:r>
      <w:r>
        <w:rPr>
          <w:color w:val="1F487C"/>
          <w:spacing w:val="15"/>
          <w:sz w:val="16"/>
        </w:rPr>
        <w:t xml:space="preserve"> </w:t>
      </w:r>
      <w:r>
        <w:rPr>
          <w:color w:val="1F487C"/>
          <w:sz w:val="16"/>
        </w:rPr>
        <w:t>of</w:t>
      </w:r>
      <w:r>
        <w:rPr>
          <w:color w:val="1F487C"/>
          <w:spacing w:val="15"/>
          <w:sz w:val="16"/>
        </w:rPr>
        <w:t xml:space="preserve"> </w:t>
      </w:r>
      <w:r>
        <w:rPr>
          <w:color w:val="1F487C"/>
          <w:sz w:val="16"/>
        </w:rPr>
        <w:t>Data</w:t>
      </w:r>
      <w:r>
        <w:rPr>
          <w:color w:val="1F487C"/>
          <w:spacing w:val="16"/>
          <w:sz w:val="16"/>
        </w:rPr>
        <w:t xml:space="preserve"> </w:t>
      </w:r>
      <w:r>
        <w:rPr>
          <w:color w:val="1F487C"/>
          <w:sz w:val="16"/>
        </w:rPr>
        <w:t>Mining</w:t>
      </w:r>
      <w:r>
        <w:rPr>
          <w:color w:val="1F487C"/>
          <w:spacing w:val="16"/>
          <w:sz w:val="16"/>
        </w:rPr>
        <w:t xml:space="preserve"> </w:t>
      </w:r>
      <w:r>
        <w:rPr>
          <w:color w:val="1F487C"/>
          <w:sz w:val="16"/>
        </w:rPr>
        <w:t>(DM),</w:t>
      </w:r>
      <w:r>
        <w:rPr>
          <w:color w:val="1F487C"/>
          <w:spacing w:val="15"/>
          <w:sz w:val="16"/>
        </w:rPr>
        <w:t xml:space="preserve"> </w:t>
      </w:r>
      <w:r>
        <w:rPr>
          <w:color w:val="1F487C"/>
          <w:sz w:val="16"/>
        </w:rPr>
        <w:t>Ratio</w:t>
      </w:r>
      <w:r>
        <w:rPr>
          <w:color w:val="1F487C"/>
          <w:spacing w:val="17"/>
          <w:sz w:val="16"/>
        </w:rPr>
        <w:t xml:space="preserve"> </w:t>
      </w:r>
      <w:r>
        <w:rPr>
          <w:color w:val="1F487C"/>
          <w:sz w:val="16"/>
        </w:rPr>
        <w:t>Analysis</w:t>
      </w:r>
      <w:r>
        <w:rPr>
          <w:color w:val="1F487C"/>
          <w:spacing w:val="16"/>
          <w:sz w:val="16"/>
        </w:rPr>
        <w:t xml:space="preserve"> </w:t>
      </w:r>
      <w:r>
        <w:rPr>
          <w:color w:val="1F487C"/>
          <w:sz w:val="16"/>
        </w:rPr>
        <w:t>(RA),</w:t>
      </w:r>
      <w:r>
        <w:rPr>
          <w:color w:val="1F487C"/>
          <w:spacing w:val="15"/>
          <w:sz w:val="16"/>
        </w:rPr>
        <w:t xml:space="preserve"> </w:t>
      </w:r>
      <w:r>
        <w:rPr>
          <w:color w:val="1F487C"/>
          <w:sz w:val="16"/>
        </w:rPr>
        <w:t>and</w:t>
      </w:r>
      <w:r>
        <w:rPr>
          <w:color w:val="1F487C"/>
          <w:spacing w:val="17"/>
          <w:sz w:val="16"/>
        </w:rPr>
        <w:t xml:space="preserve"> </w:t>
      </w:r>
      <w:r>
        <w:rPr>
          <w:color w:val="1F487C"/>
          <w:sz w:val="16"/>
        </w:rPr>
        <w:t>Trend</w:t>
      </w:r>
      <w:r>
        <w:rPr>
          <w:color w:val="1F487C"/>
          <w:spacing w:val="16"/>
          <w:sz w:val="16"/>
        </w:rPr>
        <w:t xml:space="preserve"> </w:t>
      </w:r>
      <w:r>
        <w:rPr>
          <w:color w:val="1F487C"/>
          <w:sz w:val="16"/>
        </w:rPr>
        <w:t>Analysis</w:t>
      </w:r>
      <w:r>
        <w:rPr>
          <w:color w:val="1F487C"/>
          <w:spacing w:val="16"/>
          <w:sz w:val="16"/>
        </w:rPr>
        <w:t xml:space="preserve"> </w:t>
      </w:r>
      <w:r>
        <w:rPr>
          <w:color w:val="1F487C"/>
          <w:sz w:val="16"/>
        </w:rPr>
        <w:t>(TRD)</w:t>
      </w:r>
      <w:r>
        <w:rPr>
          <w:color w:val="1F487C"/>
          <w:spacing w:val="40"/>
          <w:sz w:val="16"/>
        </w:rPr>
        <w:t xml:space="preserve"> </w:t>
      </w:r>
      <w:r>
        <w:rPr>
          <w:color w:val="1F487C"/>
          <w:sz w:val="16"/>
        </w:rPr>
        <w:t>Techniques on fraud Prevention/Detection (FRP).</w:t>
      </w:r>
    </w:p>
    <w:tbl>
      <w:tblPr>
        <w:tblW w:w="0" w:type="auto"/>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9"/>
        <w:gridCol w:w="951"/>
        <w:gridCol w:w="1070"/>
        <w:gridCol w:w="1106"/>
        <w:gridCol w:w="950"/>
        <w:gridCol w:w="1490"/>
        <w:gridCol w:w="951"/>
        <w:gridCol w:w="1114"/>
      </w:tblGrid>
      <w:tr w:rsidR="009012B6" w14:paraId="53B00EC4" w14:textId="77777777">
        <w:trPr>
          <w:trHeight w:val="225"/>
        </w:trPr>
        <w:tc>
          <w:tcPr>
            <w:tcW w:w="1279" w:type="dxa"/>
            <w:vMerge w:val="restart"/>
            <w:tcBorders>
              <w:left w:val="nil"/>
            </w:tcBorders>
          </w:tcPr>
          <w:p w14:paraId="507E085B" w14:textId="77777777" w:rsidR="009012B6" w:rsidRDefault="00000000">
            <w:pPr>
              <w:pStyle w:val="TableParagraph"/>
              <w:spacing w:before="107"/>
              <w:ind w:left="122"/>
              <w:jc w:val="left"/>
              <w:rPr>
                <w:rFonts w:ascii="Georgia"/>
                <w:b/>
                <w:sz w:val="20"/>
              </w:rPr>
            </w:pPr>
            <w:r>
              <w:rPr>
                <w:rFonts w:ascii="Georgia"/>
                <w:b/>
                <w:spacing w:val="-2"/>
                <w:w w:val="95"/>
                <w:sz w:val="20"/>
              </w:rPr>
              <w:t>Description</w:t>
            </w:r>
          </w:p>
        </w:tc>
        <w:tc>
          <w:tcPr>
            <w:tcW w:w="951" w:type="dxa"/>
          </w:tcPr>
          <w:p w14:paraId="0E136128" w14:textId="77777777" w:rsidR="009012B6" w:rsidRDefault="00000000">
            <w:pPr>
              <w:pStyle w:val="TableParagraph"/>
              <w:spacing w:line="205" w:lineRule="exact"/>
              <w:rPr>
                <w:rFonts w:ascii="Georgia"/>
                <w:b/>
                <w:sz w:val="20"/>
              </w:rPr>
            </w:pPr>
            <w:r>
              <w:rPr>
                <w:rFonts w:ascii="Georgia"/>
                <w:b/>
                <w:spacing w:val="-10"/>
                <w:sz w:val="20"/>
              </w:rPr>
              <w:t>N</w:t>
            </w:r>
          </w:p>
        </w:tc>
        <w:tc>
          <w:tcPr>
            <w:tcW w:w="1070" w:type="dxa"/>
          </w:tcPr>
          <w:p w14:paraId="1882E3B2" w14:textId="77777777" w:rsidR="009012B6" w:rsidRDefault="00000000">
            <w:pPr>
              <w:pStyle w:val="TableParagraph"/>
              <w:spacing w:line="205" w:lineRule="exact"/>
              <w:ind w:right="1"/>
              <w:rPr>
                <w:rFonts w:ascii="Georgia"/>
                <w:b/>
                <w:sz w:val="20"/>
              </w:rPr>
            </w:pPr>
            <w:r>
              <w:rPr>
                <w:rFonts w:ascii="Georgia"/>
                <w:b/>
                <w:spacing w:val="-2"/>
                <w:w w:val="95"/>
                <w:sz w:val="20"/>
              </w:rPr>
              <w:t>Minimum</w:t>
            </w:r>
          </w:p>
        </w:tc>
        <w:tc>
          <w:tcPr>
            <w:tcW w:w="1106" w:type="dxa"/>
          </w:tcPr>
          <w:p w14:paraId="7065E4ED" w14:textId="77777777" w:rsidR="009012B6" w:rsidRDefault="00000000">
            <w:pPr>
              <w:pStyle w:val="TableParagraph"/>
              <w:spacing w:line="205" w:lineRule="exact"/>
              <w:ind w:left="2" w:right="2"/>
              <w:rPr>
                <w:rFonts w:ascii="Georgia"/>
                <w:b/>
                <w:sz w:val="20"/>
              </w:rPr>
            </w:pPr>
            <w:r>
              <w:rPr>
                <w:rFonts w:ascii="Georgia"/>
                <w:b/>
                <w:spacing w:val="-2"/>
                <w:w w:val="95"/>
                <w:sz w:val="20"/>
              </w:rPr>
              <w:t>Maximum</w:t>
            </w:r>
          </w:p>
        </w:tc>
        <w:tc>
          <w:tcPr>
            <w:tcW w:w="950" w:type="dxa"/>
          </w:tcPr>
          <w:p w14:paraId="100C39F5" w14:textId="77777777" w:rsidR="009012B6" w:rsidRDefault="00000000">
            <w:pPr>
              <w:pStyle w:val="TableParagraph"/>
              <w:spacing w:line="205" w:lineRule="exact"/>
              <w:ind w:left="1" w:right="1"/>
              <w:rPr>
                <w:rFonts w:ascii="Georgia"/>
                <w:b/>
                <w:sz w:val="20"/>
              </w:rPr>
            </w:pPr>
            <w:r>
              <w:rPr>
                <w:rFonts w:ascii="Georgia"/>
                <w:b/>
                <w:spacing w:val="-4"/>
                <w:w w:val="95"/>
                <w:sz w:val="20"/>
              </w:rPr>
              <w:t>Mean</w:t>
            </w:r>
          </w:p>
        </w:tc>
        <w:tc>
          <w:tcPr>
            <w:tcW w:w="1490" w:type="dxa"/>
          </w:tcPr>
          <w:p w14:paraId="4018282C" w14:textId="77777777" w:rsidR="009012B6" w:rsidRDefault="00000000">
            <w:pPr>
              <w:pStyle w:val="TableParagraph"/>
              <w:spacing w:line="205" w:lineRule="exact"/>
              <w:ind w:right="1"/>
              <w:rPr>
                <w:rFonts w:ascii="Georgia"/>
                <w:b/>
                <w:sz w:val="20"/>
              </w:rPr>
            </w:pPr>
            <w:r>
              <w:rPr>
                <w:rFonts w:ascii="Georgia"/>
                <w:b/>
                <w:w w:val="85"/>
                <w:sz w:val="20"/>
              </w:rPr>
              <w:t>Std.</w:t>
            </w:r>
            <w:r>
              <w:rPr>
                <w:rFonts w:ascii="Georgia"/>
                <w:b/>
                <w:spacing w:val="-3"/>
                <w:sz w:val="20"/>
              </w:rPr>
              <w:t xml:space="preserve"> </w:t>
            </w:r>
            <w:r>
              <w:rPr>
                <w:rFonts w:ascii="Georgia"/>
                <w:b/>
                <w:spacing w:val="-2"/>
                <w:w w:val="95"/>
                <w:sz w:val="20"/>
              </w:rPr>
              <w:t>Deviation</w:t>
            </w:r>
          </w:p>
        </w:tc>
        <w:tc>
          <w:tcPr>
            <w:tcW w:w="2065" w:type="dxa"/>
            <w:gridSpan w:val="2"/>
            <w:tcBorders>
              <w:right w:val="nil"/>
            </w:tcBorders>
          </w:tcPr>
          <w:p w14:paraId="79C9F45A" w14:textId="77777777" w:rsidR="009012B6" w:rsidRDefault="00000000">
            <w:pPr>
              <w:pStyle w:val="TableParagraph"/>
              <w:spacing w:line="205" w:lineRule="exact"/>
              <w:ind w:left="657"/>
              <w:jc w:val="left"/>
              <w:rPr>
                <w:rFonts w:ascii="Georgia"/>
                <w:b/>
                <w:sz w:val="20"/>
              </w:rPr>
            </w:pPr>
            <w:r>
              <w:rPr>
                <w:rFonts w:ascii="Georgia"/>
                <w:b/>
                <w:spacing w:val="-2"/>
                <w:w w:val="95"/>
                <w:sz w:val="20"/>
              </w:rPr>
              <w:t>Kurtosis</w:t>
            </w:r>
          </w:p>
        </w:tc>
      </w:tr>
      <w:tr w:rsidR="009012B6" w14:paraId="1D9E8FBB" w14:textId="77777777">
        <w:trPr>
          <w:trHeight w:val="227"/>
        </w:trPr>
        <w:tc>
          <w:tcPr>
            <w:tcW w:w="1279" w:type="dxa"/>
            <w:vMerge/>
            <w:tcBorders>
              <w:top w:val="nil"/>
              <w:left w:val="nil"/>
            </w:tcBorders>
          </w:tcPr>
          <w:p w14:paraId="2433489A" w14:textId="77777777" w:rsidR="009012B6" w:rsidRDefault="009012B6">
            <w:pPr>
              <w:rPr>
                <w:sz w:val="2"/>
                <w:szCs w:val="2"/>
              </w:rPr>
            </w:pPr>
          </w:p>
        </w:tc>
        <w:tc>
          <w:tcPr>
            <w:tcW w:w="951" w:type="dxa"/>
          </w:tcPr>
          <w:p w14:paraId="5E74F5CA" w14:textId="77777777" w:rsidR="009012B6" w:rsidRDefault="00000000">
            <w:pPr>
              <w:pStyle w:val="TableParagraph"/>
              <w:spacing w:line="208" w:lineRule="exact"/>
              <w:ind w:left="4" w:right="4"/>
              <w:rPr>
                <w:rFonts w:ascii="Georgia"/>
                <w:b/>
                <w:sz w:val="20"/>
              </w:rPr>
            </w:pPr>
            <w:r>
              <w:rPr>
                <w:rFonts w:ascii="Georgia"/>
                <w:b/>
                <w:spacing w:val="-2"/>
                <w:w w:val="95"/>
                <w:sz w:val="20"/>
              </w:rPr>
              <w:t>Statistic</w:t>
            </w:r>
          </w:p>
        </w:tc>
        <w:tc>
          <w:tcPr>
            <w:tcW w:w="1070" w:type="dxa"/>
          </w:tcPr>
          <w:p w14:paraId="480628EA" w14:textId="77777777" w:rsidR="009012B6" w:rsidRDefault="00000000">
            <w:pPr>
              <w:pStyle w:val="TableParagraph"/>
              <w:spacing w:line="208" w:lineRule="exact"/>
              <w:ind w:right="1"/>
              <w:rPr>
                <w:rFonts w:ascii="Georgia"/>
                <w:b/>
                <w:sz w:val="20"/>
              </w:rPr>
            </w:pPr>
            <w:r>
              <w:rPr>
                <w:rFonts w:ascii="Georgia"/>
                <w:b/>
                <w:spacing w:val="-2"/>
                <w:w w:val="95"/>
                <w:sz w:val="20"/>
              </w:rPr>
              <w:t>Statistic</w:t>
            </w:r>
          </w:p>
        </w:tc>
        <w:tc>
          <w:tcPr>
            <w:tcW w:w="1106" w:type="dxa"/>
          </w:tcPr>
          <w:p w14:paraId="2F5C6D61" w14:textId="77777777" w:rsidR="009012B6" w:rsidRDefault="00000000">
            <w:pPr>
              <w:pStyle w:val="TableParagraph"/>
              <w:spacing w:line="208" w:lineRule="exact"/>
              <w:ind w:left="2" w:right="3"/>
              <w:rPr>
                <w:rFonts w:ascii="Georgia"/>
                <w:b/>
                <w:sz w:val="20"/>
              </w:rPr>
            </w:pPr>
            <w:r>
              <w:rPr>
                <w:rFonts w:ascii="Georgia"/>
                <w:b/>
                <w:spacing w:val="-2"/>
                <w:w w:val="95"/>
                <w:sz w:val="20"/>
              </w:rPr>
              <w:t>Statistic</w:t>
            </w:r>
          </w:p>
        </w:tc>
        <w:tc>
          <w:tcPr>
            <w:tcW w:w="950" w:type="dxa"/>
          </w:tcPr>
          <w:p w14:paraId="07DCE9F3" w14:textId="77777777" w:rsidR="009012B6" w:rsidRDefault="00000000">
            <w:pPr>
              <w:pStyle w:val="TableParagraph"/>
              <w:spacing w:line="208" w:lineRule="exact"/>
              <w:ind w:left="1" w:right="1"/>
              <w:rPr>
                <w:rFonts w:ascii="Georgia"/>
                <w:b/>
                <w:sz w:val="20"/>
              </w:rPr>
            </w:pPr>
            <w:r>
              <w:rPr>
                <w:rFonts w:ascii="Georgia"/>
                <w:b/>
                <w:spacing w:val="-2"/>
                <w:w w:val="95"/>
                <w:sz w:val="20"/>
              </w:rPr>
              <w:t>Statistic</w:t>
            </w:r>
          </w:p>
        </w:tc>
        <w:tc>
          <w:tcPr>
            <w:tcW w:w="1490" w:type="dxa"/>
          </w:tcPr>
          <w:p w14:paraId="4107BC3C" w14:textId="77777777" w:rsidR="009012B6" w:rsidRDefault="00000000">
            <w:pPr>
              <w:pStyle w:val="TableParagraph"/>
              <w:spacing w:line="208" w:lineRule="exact"/>
              <w:ind w:right="1"/>
              <w:rPr>
                <w:rFonts w:ascii="Georgia"/>
                <w:b/>
                <w:sz w:val="20"/>
              </w:rPr>
            </w:pPr>
            <w:r>
              <w:rPr>
                <w:rFonts w:ascii="Georgia"/>
                <w:b/>
                <w:spacing w:val="-2"/>
                <w:w w:val="95"/>
                <w:sz w:val="20"/>
              </w:rPr>
              <w:t>Statistic</w:t>
            </w:r>
          </w:p>
        </w:tc>
        <w:tc>
          <w:tcPr>
            <w:tcW w:w="951" w:type="dxa"/>
          </w:tcPr>
          <w:p w14:paraId="60CD2309" w14:textId="77777777" w:rsidR="009012B6" w:rsidRDefault="00000000">
            <w:pPr>
              <w:pStyle w:val="TableParagraph"/>
              <w:spacing w:line="208" w:lineRule="exact"/>
              <w:ind w:left="4" w:right="3"/>
              <w:rPr>
                <w:rFonts w:ascii="Georgia"/>
                <w:b/>
                <w:sz w:val="20"/>
              </w:rPr>
            </w:pPr>
            <w:r>
              <w:rPr>
                <w:rFonts w:ascii="Georgia"/>
                <w:b/>
                <w:spacing w:val="-2"/>
                <w:w w:val="95"/>
                <w:sz w:val="20"/>
              </w:rPr>
              <w:t>Statistic</w:t>
            </w:r>
          </w:p>
        </w:tc>
        <w:tc>
          <w:tcPr>
            <w:tcW w:w="1114" w:type="dxa"/>
            <w:tcBorders>
              <w:right w:val="nil"/>
            </w:tcBorders>
          </w:tcPr>
          <w:p w14:paraId="38C5F6EC" w14:textId="77777777" w:rsidR="009012B6" w:rsidRDefault="00000000">
            <w:pPr>
              <w:pStyle w:val="TableParagraph"/>
              <w:spacing w:line="208" w:lineRule="exact"/>
              <w:ind w:right="2"/>
              <w:rPr>
                <w:rFonts w:ascii="Georgia"/>
                <w:b/>
                <w:sz w:val="20"/>
              </w:rPr>
            </w:pPr>
            <w:r>
              <w:rPr>
                <w:rFonts w:ascii="Georgia"/>
                <w:b/>
                <w:w w:val="85"/>
                <w:sz w:val="20"/>
              </w:rPr>
              <w:t>Std.</w:t>
            </w:r>
            <w:r>
              <w:rPr>
                <w:rFonts w:ascii="Georgia"/>
                <w:b/>
                <w:spacing w:val="-3"/>
                <w:sz w:val="20"/>
              </w:rPr>
              <w:t xml:space="preserve"> </w:t>
            </w:r>
            <w:r>
              <w:rPr>
                <w:rFonts w:ascii="Georgia"/>
                <w:b/>
                <w:spacing w:val="-2"/>
                <w:w w:val="95"/>
                <w:sz w:val="20"/>
              </w:rPr>
              <w:t>Error</w:t>
            </w:r>
          </w:p>
        </w:tc>
      </w:tr>
      <w:tr w:rsidR="009012B6" w14:paraId="3D962FBE" w14:textId="77777777">
        <w:trPr>
          <w:trHeight w:val="220"/>
        </w:trPr>
        <w:tc>
          <w:tcPr>
            <w:tcW w:w="1279" w:type="dxa"/>
            <w:tcBorders>
              <w:left w:val="nil"/>
            </w:tcBorders>
          </w:tcPr>
          <w:p w14:paraId="66FCC429" w14:textId="77777777" w:rsidR="009012B6" w:rsidRDefault="00000000">
            <w:pPr>
              <w:pStyle w:val="TableParagraph"/>
              <w:spacing w:line="200" w:lineRule="exact"/>
              <w:ind w:left="122"/>
              <w:jc w:val="left"/>
              <w:rPr>
                <w:sz w:val="20"/>
              </w:rPr>
            </w:pPr>
            <w:r>
              <w:rPr>
                <w:spacing w:val="-2"/>
                <w:w w:val="105"/>
                <w:sz w:val="20"/>
              </w:rPr>
              <w:t>Gender</w:t>
            </w:r>
          </w:p>
        </w:tc>
        <w:tc>
          <w:tcPr>
            <w:tcW w:w="951" w:type="dxa"/>
          </w:tcPr>
          <w:p w14:paraId="09FE40D3" w14:textId="77777777" w:rsidR="009012B6" w:rsidRDefault="00000000">
            <w:pPr>
              <w:pStyle w:val="TableParagraph"/>
              <w:spacing w:line="200" w:lineRule="exact"/>
              <w:rPr>
                <w:sz w:val="20"/>
              </w:rPr>
            </w:pPr>
            <w:r>
              <w:rPr>
                <w:spacing w:val="-5"/>
                <w:sz w:val="20"/>
              </w:rPr>
              <w:t>250</w:t>
            </w:r>
          </w:p>
        </w:tc>
        <w:tc>
          <w:tcPr>
            <w:tcW w:w="1070" w:type="dxa"/>
          </w:tcPr>
          <w:p w14:paraId="7A098FA7" w14:textId="77777777" w:rsidR="009012B6" w:rsidRDefault="00000000">
            <w:pPr>
              <w:pStyle w:val="TableParagraph"/>
              <w:spacing w:line="200" w:lineRule="exact"/>
              <w:ind w:left="1" w:right="1"/>
              <w:rPr>
                <w:sz w:val="20"/>
              </w:rPr>
            </w:pPr>
            <w:r>
              <w:rPr>
                <w:spacing w:val="-4"/>
                <w:sz w:val="20"/>
              </w:rPr>
              <w:t>1.00</w:t>
            </w:r>
          </w:p>
        </w:tc>
        <w:tc>
          <w:tcPr>
            <w:tcW w:w="1106" w:type="dxa"/>
          </w:tcPr>
          <w:p w14:paraId="5BD8F1ED" w14:textId="77777777" w:rsidR="009012B6" w:rsidRDefault="00000000">
            <w:pPr>
              <w:pStyle w:val="TableParagraph"/>
              <w:spacing w:line="200" w:lineRule="exact"/>
              <w:ind w:left="3" w:right="1"/>
              <w:rPr>
                <w:sz w:val="20"/>
              </w:rPr>
            </w:pPr>
            <w:r>
              <w:rPr>
                <w:spacing w:val="-4"/>
                <w:sz w:val="20"/>
              </w:rPr>
              <w:t>2.00</w:t>
            </w:r>
          </w:p>
        </w:tc>
        <w:tc>
          <w:tcPr>
            <w:tcW w:w="950" w:type="dxa"/>
          </w:tcPr>
          <w:p w14:paraId="2CC5FF78" w14:textId="77777777" w:rsidR="009012B6" w:rsidRDefault="00000000">
            <w:pPr>
              <w:pStyle w:val="TableParagraph"/>
              <w:spacing w:line="200" w:lineRule="exact"/>
              <w:ind w:left="1" w:right="1"/>
              <w:rPr>
                <w:sz w:val="20"/>
              </w:rPr>
            </w:pPr>
            <w:r>
              <w:rPr>
                <w:spacing w:val="-2"/>
                <w:sz w:val="20"/>
              </w:rPr>
              <w:t>1.196</w:t>
            </w:r>
          </w:p>
        </w:tc>
        <w:tc>
          <w:tcPr>
            <w:tcW w:w="1490" w:type="dxa"/>
          </w:tcPr>
          <w:p w14:paraId="42E6676D" w14:textId="77777777" w:rsidR="009012B6" w:rsidRDefault="00000000">
            <w:pPr>
              <w:pStyle w:val="TableParagraph"/>
              <w:spacing w:line="200" w:lineRule="exact"/>
              <w:ind w:left="1" w:right="1"/>
              <w:rPr>
                <w:sz w:val="20"/>
              </w:rPr>
            </w:pPr>
            <w:r>
              <w:rPr>
                <w:spacing w:val="-2"/>
                <w:sz w:val="20"/>
              </w:rPr>
              <w:t>0.398</w:t>
            </w:r>
          </w:p>
        </w:tc>
        <w:tc>
          <w:tcPr>
            <w:tcW w:w="951" w:type="dxa"/>
          </w:tcPr>
          <w:p w14:paraId="1C1A895B" w14:textId="77777777" w:rsidR="009012B6" w:rsidRDefault="00000000">
            <w:pPr>
              <w:pStyle w:val="TableParagraph"/>
              <w:spacing w:line="200" w:lineRule="exact"/>
              <w:ind w:left="2"/>
              <w:rPr>
                <w:sz w:val="20"/>
              </w:rPr>
            </w:pPr>
            <w:r>
              <w:rPr>
                <w:spacing w:val="-2"/>
                <w:sz w:val="20"/>
              </w:rPr>
              <w:t>0.377</w:t>
            </w:r>
          </w:p>
        </w:tc>
        <w:tc>
          <w:tcPr>
            <w:tcW w:w="1114" w:type="dxa"/>
            <w:tcBorders>
              <w:right w:val="nil"/>
            </w:tcBorders>
          </w:tcPr>
          <w:p w14:paraId="411429D9" w14:textId="77777777" w:rsidR="009012B6" w:rsidRDefault="00000000">
            <w:pPr>
              <w:pStyle w:val="TableParagraph"/>
              <w:spacing w:line="200" w:lineRule="exact"/>
              <w:ind w:left="2" w:right="2"/>
              <w:rPr>
                <w:sz w:val="20"/>
              </w:rPr>
            </w:pPr>
            <w:r>
              <w:rPr>
                <w:spacing w:val="-2"/>
                <w:sz w:val="20"/>
              </w:rPr>
              <w:t>0.307</w:t>
            </w:r>
          </w:p>
        </w:tc>
      </w:tr>
      <w:tr w:rsidR="009012B6" w14:paraId="2BAD0934" w14:textId="77777777">
        <w:trPr>
          <w:trHeight w:val="220"/>
        </w:trPr>
        <w:tc>
          <w:tcPr>
            <w:tcW w:w="1279" w:type="dxa"/>
            <w:tcBorders>
              <w:left w:val="nil"/>
            </w:tcBorders>
          </w:tcPr>
          <w:p w14:paraId="45B2518F" w14:textId="77777777" w:rsidR="009012B6" w:rsidRDefault="00000000">
            <w:pPr>
              <w:pStyle w:val="TableParagraph"/>
              <w:spacing w:line="200" w:lineRule="exact"/>
              <w:ind w:left="122"/>
              <w:jc w:val="left"/>
              <w:rPr>
                <w:sz w:val="20"/>
              </w:rPr>
            </w:pPr>
            <w:r>
              <w:rPr>
                <w:spacing w:val="-2"/>
                <w:sz w:val="20"/>
              </w:rPr>
              <w:t>Qualification</w:t>
            </w:r>
          </w:p>
        </w:tc>
        <w:tc>
          <w:tcPr>
            <w:tcW w:w="951" w:type="dxa"/>
          </w:tcPr>
          <w:p w14:paraId="64EFA401" w14:textId="77777777" w:rsidR="009012B6" w:rsidRDefault="00000000">
            <w:pPr>
              <w:pStyle w:val="TableParagraph"/>
              <w:spacing w:line="200" w:lineRule="exact"/>
              <w:rPr>
                <w:sz w:val="20"/>
              </w:rPr>
            </w:pPr>
            <w:r>
              <w:rPr>
                <w:spacing w:val="-5"/>
                <w:sz w:val="20"/>
              </w:rPr>
              <w:t>245</w:t>
            </w:r>
          </w:p>
        </w:tc>
        <w:tc>
          <w:tcPr>
            <w:tcW w:w="1070" w:type="dxa"/>
          </w:tcPr>
          <w:p w14:paraId="58739806" w14:textId="77777777" w:rsidR="009012B6" w:rsidRDefault="00000000">
            <w:pPr>
              <w:pStyle w:val="TableParagraph"/>
              <w:spacing w:line="200" w:lineRule="exact"/>
              <w:ind w:left="1" w:right="1"/>
              <w:rPr>
                <w:sz w:val="20"/>
              </w:rPr>
            </w:pPr>
            <w:r>
              <w:rPr>
                <w:spacing w:val="-4"/>
                <w:sz w:val="20"/>
              </w:rPr>
              <w:t>1.00</w:t>
            </w:r>
          </w:p>
        </w:tc>
        <w:tc>
          <w:tcPr>
            <w:tcW w:w="1106" w:type="dxa"/>
          </w:tcPr>
          <w:p w14:paraId="659BF9F7" w14:textId="77777777" w:rsidR="009012B6" w:rsidRDefault="00000000">
            <w:pPr>
              <w:pStyle w:val="TableParagraph"/>
              <w:spacing w:line="200" w:lineRule="exact"/>
              <w:ind w:left="3" w:right="1"/>
              <w:rPr>
                <w:sz w:val="20"/>
              </w:rPr>
            </w:pPr>
            <w:r>
              <w:rPr>
                <w:spacing w:val="-4"/>
                <w:sz w:val="20"/>
              </w:rPr>
              <w:t>5.00</w:t>
            </w:r>
          </w:p>
        </w:tc>
        <w:tc>
          <w:tcPr>
            <w:tcW w:w="950" w:type="dxa"/>
          </w:tcPr>
          <w:p w14:paraId="2BD16621" w14:textId="77777777" w:rsidR="009012B6" w:rsidRDefault="00000000">
            <w:pPr>
              <w:pStyle w:val="TableParagraph"/>
              <w:spacing w:line="200" w:lineRule="exact"/>
              <w:ind w:left="1"/>
              <w:rPr>
                <w:sz w:val="20"/>
              </w:rPr>
            </w:pPr>
            <w:r>
              <w:rPr>
                <w:spacing w:val="-2"/>
                <w:sz w:val="20"/>
              </w:rPr>
              <w:t>3.988</w:t>
            </w:r>
          </w:p>
        </w:tc>
        <w:tc>
          <w:tcPr>
            <w:tcW w:w="1490" w:type="dxa"/>
          </w:tcPr>
          <w:p w14:paraId="1B47BAF6" w14:textId="77777777" w:rsidR="009012B6" w:rsidRDefault="00000000">
            <w:pPr>
              <w:pStyle w:val="TableParagraph"/>
              <w:spacing w:line="200" w:lineRule="exact"/>
              <w:ind w:left="1" w:right="1"/>
              <w:rPr>
                <w:sz w:val="20"/>
              </w:rPr>
            </w:pPr>
            <w:r>
              <w:rPr>
                <w:spacing w:val="-2"/>
                <w:sz w:val="20"/>
              </w:rPr>
              <w:t>1.189</w:t>
            </w:r>
          </w:p>
        </w:tc>
        <w:tc>
          <w:tcPr>
            <w:tcW w:w="951" w:type="dxa"/>
          </w:tcPr>
          <w:p w14:paraId="29DC20F9" w14:textId="77777777" w:rsidR="009012B6" w:rsidRDefault="00000000">
            <w:pPr>
              <w:pStyle w:val="TableParagraph"/>
              <w:spacing w:line="200" w:lineRule="exact"/>
              <w:ind w:left="4"/>
              <w:rPr>
                <w:sz w:val="20"/>
              </w:rPr>
            </w:pPr>
            <w:r>
              <w:rPr>
                <w:sz w:val="20"/>
              </w:rPr>
              <w:t>-</w:t>
            </w:r>
            <w:r>
              <w:rPr>
                <w:spacing w:val="-2"/>
                <w:sz w:val="20"/>
              </w:rPr>
              <w:t>1.151</w:t>
            </w:r>
          </w:p>
        </w:tc>
        <w:tc>
          <w:tcPr>
            <w:tcW w:w="1114" w:type="dxa"/>
            <w:tcBorders>
              <w:right w:val="nil"/>
            </w:tcBorders>
          </w:tcPr>
          <w:p w14:paraId="7CE9AD5F" w14:textId="77777777" w:rsidR="009012B6" w:rsidRDefault="00000000">
            <w:pPr>
              <w:pStyle w:val="TableParagraph"/>
              <w:spacing w:line="200" w:lineRule="exact"/>
              <w:ind w:left="2" w:right="2"/>
              <w:rPr>
                <w:sz w:val="20"/>
              </w:rPr>
            </w:pPr>
            <w:r>
              <w:rPr>
                <w:spacing w:val="-2"/>
                <w:sz w:val="20"/>
              </w:rPr>
              <w:t>0.310</w:t>
            </w:r>
          </w:p>
        </w:tc>
      </w:tr>
      <w:tr w:rsidR="009012B6" w14:paraId="594133A3" w14:textId="77777777">
        <w:trPr>
          <w:trHeight w:val="222"/>
        </w:trPr>
        <w:tc>
          <w:tcPr>
            <w:tcW w:w="1279" w:type="dxa"/>
            <w:tcBorders>
              <w:left w:val="nil"/>
            </w:tcBorders>
          </w:tcPr>
          <w:p w14:paraId="2846D4C0" w14:textId="77777777" w:rsidR="009012B6" w:rsidRDefault="00000000">
            <w:pPr>
              <w:pStyle w:val="TableParagraph"/>
              <w:spacing w:line="203" w:lineRule="exact"/>
              <w:ind w:left="122"/>
              <w:jc w:val="left"/>
              <w:rPr>
                <w:sz w:val="20"/>
              </w:rPr>
            </w:pPr>
            <w:r>
              <w:rPr>
                <w:sz w:val="20"/>
              </w:rPr>
              <w:t>Age</w:t>
            </w:r>
            <w:r>
              <w:rPr>
                <w:spacing w:val="-5"/>
                <w:sz w:val="20"/>
              </w:rPr>
              <w:t xml:space="preserve"> </w:t>
            </w:r>
            <w:r>
              <w:rPr>
                <w:spacing w:val="-2"/>
                <w:sz w:val="20"/>
              </w:rPr>
              <w:t>range</w:t>
            </w:r>
          </w:p>
        </w:tc>
        <w:tc>
          <w:tcPr>
            <w:tcW w:w="951" w:type="dxa"/>
          </w:tcPr>
          <w:p w14:paraId="405CA0D1" w14:textId="77777777" w:rsidR="009012B6" w:rsidRDefault="00000000">
            <w:pPr>
              <w:pStyle w:val="TableParagraph"/>
              <w:spacing w:line="203" w:lineRule="exact"/>
              <w:rPr>
                <w:sz w:val="20"/>
              </w:rPr>
            </w:pPr>
            <w:r>
              <w:rPr>
                <w:spacing w:val="-5"/>
                <w:sz w:val="20"/>
              </w:rPr>
              <w:t>248</w:t>
            </w:r>
          </w:p>
        </w:tc>
        <w:tc>
          <w:tcPr>
            <w:tcW w:w="1070" w:type="dxa"/>
          </w:tcPr>
          <w:p w14:paraId="3C924E50" w14:textId="77777777" w:rsidR="009012B6" w:rsidRDefault="00000000">
            <w:pPr>
              <w:pStyle w:val="TableParagraph"/>
              <w:spacing w:line="203" w:lineRule="exact"/>
              <w:ind w:left="1" w:right="1"/>
              <w:rPr>
                <w:sz w:val="20"/>
              </w:rPr>
            </w:pPr>
            <w:r>
              <w:rPr>
                <w:spacing w:val="-4"/>
                <w:sz w:val="20"/>
              </w:rPr>
              <w:t>1.00</w:t>
            </w:r>
          </w:p>
        </w:tc>
        <w:tc>
          <w:tcPr>
            <w:tcW w:w="1106" w:type="dxa"/>
          </w:tcPr>
          <w:p w14:paraId="53D32B7A" w14:textId="77777777" w:rsidR="009012B6" w:rsidRDefault="00000000">
            <w:pPr>
              <w:pStyle w:val="TableParagraph"/>
              <w:spacing w:line="203" w:lineRule="exact"/>
              <w:ind w:left="3" w:right="1"/>
              <w:rPr>
                <w:sz w:val="20"/>
              </w:rPr>
            </w:pPr>
            <w:r>
              <w:rPr>
                <w:spacing w:val="-4"/>
                <w:sz w:val="20"/>
              </w:rPr>
              <w:t>4.00</w:t>
            </w:r>
          </w:p>
        </w:tc>
        <w:tc>
          <w:tcPr>
            <w:tcW w:w="950" w:type="dxa"/>
          </w:tcPr>
          <w:p w14:paraId="6737CE0C" w14:textId="77777777" w:rsidR="009012B6" w:rsidRDefault="00000000">
            <w:pPr>
              <w:pStyle w:val="TableParagraph"/>
              <w:spacing w:line="203" w:lineRule="exact"/>
              <w:ind w:left="1"/>
              <w:rPr>
                <w:sz w:val="20"/>
              </w:rPr>
            </w:pPr>
            <w:r>
              <w:rPr>
                <w:spacing w:val="-2"/>
                <w:sz w:val="20"/>
              </w:rPr>
              <w:t>2.726</w:t>
            </w:r>
          </w:p>
        </w:tc>
        <w:tc>
          <w:tcPr>
            <w:tcW w:w="1490" w:type="dxa"/>
          </w:tcPr>
          <w:p w14:paraId="62E87D52" w14:textId="77777777" w:rsidR="009012B6" w:rsidRDefault="00000000">
            <w:pPr>
              <w:pStyle w:val="TableParagraph"/>
              <w:spacing w:line="203" w:lineRule="exact"/>
              <w:ind w:left="1" w:right="1"/>
              <w:rPr>
                <w:sz w:val="20"/>
              </w:rPr>
            </w:pPr>
            <w:r>
              <w:rPr>
                <w:spacing w:val="-2"/>
                <w:sz w:val="20"/>
              </w:rPr>
              <w:t>0.972</w:t>
            </w:r>
          </w:p>
        </w:tc>
        <w:tc>
          <w:tcPr>
            <w:tcW w:w="951" w:type="dxa"/>
          </w:tcPr>
          <w:p w14:paraId="0C1CA043" w14:textId="77777777" w:rsidR="009012B6" w:rsidRDefault="00000000">
            <w:pPr>
              <w:pStyle w:val="TableParagraph"/>
              <w:spacing w:line="203" w:lineRule="exact"/>
              <w:ind w:left="4"/>
              <w:rPr>
                <w:sz w:val="20"/>
              </w:rPr>
            </w:pPr>
            <w:r>
              <w:rPr>
                <w:sz w:val="20"/>
              </w:rPr>
              <w:t>-</w:t>
            </w:r>
            <w:r>
              <w:rPr>
                <w:spacing w:val="-2"/>
                <w:sz w:val="20"/>
              </w:rPr>
              <w:t>0.469</w:t>
            </w:r>
          </w:p>
        </w:tc>
        <w:tc>
          <w:tcPr>
            <w:tcW w:w="1114" w:type="dxa"/>
            <w:tcBorders>
              <w:right w:val="nil"/>
            </w:tcBorders>
          </w:tcPr>
          <w:p w14:paraId="413CEC47" w14:textId="77777777" w:rsidR="009012B6" w:rsidRDefault="00000000">
            <w:pPr>
              <w:pStyle w:val="TableParagraph"/>
              <w:spacing w:line="203" w:lineRule="exact"/>
              <w:ind w:left="2" w:right="2"/>
              <w:rPr>
                <w:sz w:val="20"/>
              </w:rPr>
            </w:pPr>
            <w:r>
              <w:rPr>
                <w:spacing w:val="-2"/>
                <w:sz w:val="20"/>
              </w:rPr>
              <w:t>0.308</w:t>
            </w:r>
          </w:p>
        </w:tc>
      </w:tr>
      <w:tr w:rsidR="009012B6" w14:paraId="0DF5C2BF" w14:textId="77777777">
        <w:trPr>
          <w:trHeight w:val="220"/>
        </w:trPr>
        <w:tc>
          <w:tcPr>
            <w:tcW w:w="1279" w:type="dxa"/>
            <w:tcBorders>
              <w:left w:val="nil"/>
            </w:tcBorders>
          </w:tcPr>
          <w:p w14:paraId="3566D7DF" w14:textId="77777777" w:rsidR="009012B6" w:rsidRDefault="00000000">
            <w:pPr>
              <w:pStyle w:val="TableParagraph"/>
              <w:spacing w:line="200" w:lineRule="exact"/>
              <w:ind w:left="122"/>
              <w:jc w:val="left"/>
              <w:rPr>
                <w:sz w:val="20"/>
              </w:rPr>
            </w:pPr>
            <w:r>
              <w:rPr>
                <w:spacing w:val="-5"/>
                <w:w w:val="105"/>
                <w:sz w:val="20"/>
              </w:rPr>
              <w:t>DM</w:t>
            </w:r>
          </w:p>
        </w:tc>
        <w:tc>
          <w:tcPr>
            <w:tcW w:w="951" w:type="dxa"/>
          </w:tcPr>
          <w:p w14:paraId="45744FD1" w14:textId="77777777" w:rsidR="009012B6" w:rsidRDefault="00000000">
            <w:pPr>
              <w:pStyle w:val="TableParagraph"/>
              <w:spacing w:line="200" w:lineRule="exact"/>
              <w:rPr>
                <w:sz w:val="20"/>
              </w:rPr>
            </w:pPr>
            <w:r>
              <w:rPr>
                <w:spacing w:val="-5"/>
                <w:sz w:val="20"/>
              </w:rPr>
              <w:t>251</w:t>
            </w:r>
          </w:p>
        </w:tc>
        <w:tc>
          <w:tcPr>
            <w:tcW w:w="1070" w:type="dxa"/>
          </w:tcPr>
          <w:p w14:paraId="1A26DB8C" w14:textId="77777777" w:rsidR="009012B6" w:rsidRDefault="00000000">
            <w:pPr>
              <w:pStyle w:val="TableParagraph"/>
              <w:spacing w:line="200" w:lineRule="exact"/>
              <w:ind w:right="1"/>
              <w:rPr>
                <w:sz w:val="20"/>
              </w:rPr>
            </w:pPr>
            <w:r>
              <w:rPr>
                <w:spacing w:val="-2"/>
                <w:sz w:val="20"/>
              </w:rPr>
              <w:t>10.00</w:t>
            </w:r>
          </w:p>
        </w:tc>
        <w:tc>
          <w:tcPr>
            <w:tcW w:w="1106" w:type="dxa"/>
          </w:tcPr>
          <w:p w14:paraId="5FC13C6F" w14:textId="77777777" w:rsidR="009012B6" w:rsidRDefault="00000000">
            <w:pPr>
              <w:pStyle w:val="TableParagraph"/>
              <w:spacing w:line="200" w:lineRule="exact"/>
              <w:ind w:left="3" w:right="1"/>
              <w:rPr>
                <w:sz w:val="20"/>
              </w:rPr>
            </w:pPr>
            <w:r>
              <w:rPr>
                <w:spacing w:val="-2"/>
                <w:sz w:val="20"/>
              </w:rPr>
              <w:t>33.00</w:t>
            </w:r>
          </w:p>
        </w:tc>
        <w:tc>
          <w:tcPr>
            <w:tcW w:w="950" w:type="dxa"/>
          </w:tcPr>
          <w:p w14:paraId="13385F78" w14:textId="77777777" w:rsidR="009012B6" w:rsidRDefault="00000000">
            <w:pPr>
              <w:pStyle w:val="TableParagraph"/>
              <w:spacing w:line="200" w:lineRule="exact"/>
              <w:ind w:left="1" w:right="1"/>
              <w:rPr>
                <w:sz w:val="20"/>
              </w:rPr>
            </w:pPr>
            <w:r>
              <w:rPr>
                <w:spacing w:val="-2"/>
                <w:sz w:val="20"/>
              </w:rPr>
              <w:t>14.243</w:t>
            </w:r>
          </w:p>
        </w:tc>
        <w:tc>
          <w:tcPr>
            <w:tcW w:w="1490" w:type="dxa"/>
          </w:tcPr>
          <w:p w14:paraId="74B33CB5" w14:textId="77777777" w:rsidR="009012B6" w:rsidRDefault="00000000">
            <w:pPr>
              <w:pStyle w:val="TableParagraph"/>
              <w:spacing w:line="200" w:lineRule="exact"/>
              <w:ind w:left="1" w:right="1"/>
              <w:rPr>
                <w:sz w:val="20"/>
              </w:rPr>
            </w:pPr>
            <w:r>
              <w:rPr>
                <w:spacing w:val="-2"/>
                <w:sz w:val="20"/>
              </w:rPr>
              <w:t>6.536</w:t>
            </w:r>
          </w:p>
        </w:tc>
        <w:tc>
          <w:tcPr>
            <w:tcW w:w="951" w:type="dxa"/>
          </w:tcPr>
          <w:p w14:paraId="1B2CDBD9" w14:textId="77777777" w:rsidR="009012B6" w:rsidRDefault="00000000">
            <w:pPr>
              <w:pStyle w:val="TableParagraph"/>
              <w:spacing w:line="200" w:lineRule="exact"/>
              <w:ind w:left="1"/>
              <w:rPr>
                <w:sz w:val="20"/>
              </w:rPr>
            </w:pPr>
            <w:r>
              <w:rPr>
                <w:spacing w:val="-2"/>
                <w:sz w:val="20"/>
              </w:rPr>
              <w:t>1.014</w:t>
            </w:r>
          </w:p>
        </w:tc>
        <w:tc>
          <w:tcPr>
            <w:tcW w:w="1114" w:type="dxa"/>
            <w:tcBorders>
              <w:right w:val="nil"/>
            </w:tcBorders>
          </w:tcPr>
          <w:p w14:paraId="22FAE37C" w14:textId="77777777" w:rsidR="009012B6" w:rsidRDefault="00000000">
            <w:pPr>
              <w:pStyle w:val="TableParagraph"/>
              <w:spacing w:line="200" w:lineRule="exact"/>
              <w:ind w:left="2" w:right="2"/>
              <w:rPr>
                <w:sz w:val="20"/>
              </w:rPr>
            </w:pPr>
            <w:r>
              <w:rPr>
                <w:spacing w:val="-2"/>
                <w:sz w:val="20"/>
              </w:rPr>
              <w:t>0.306</w:t>
            </w:r>
          </w:p>
        </w:tc>
      </w:tr>
      <w:tr w:rsidR="009012B6" w14:paraId="2401C18D" w14:textId="77777777">
        <w:trPr>
          <w:trHeight w:val="220"/>
        </w:trPr>
        <w:tc>
          <w:tcPr>
            <w:tcW w:w="1279" w:type="dxa"/>
            <w:tcBorders>
              <w:left w:val="nil"/>
            </w:tcBorders>
          </w:tcPr>
          <w:p w14:paraId="283CE3CB" w14:textId="77777777" w:rsidR="009012B6" w:rsidRDefault="00000000">
            <w:pPr>
              <w:pStyle w:val="TableParagraph"/>
              <w:spacing w:line="200" w:lineRule="exact"/>
              <w:ind w:left="122"/>
              <w:jc w:val="left"/>
              <w:rPr>
                <w:sz w:val="20"/>
              </w:rPr>
            </w:pPr>
            <w:r>
              <w:rPr>
                <w:spacing w:val="-5"/>
                <w:sz w:val="20"/>
              </w:rPr>
              <w:t>RA</w:t>
            </w:r>
          </w:p>
        </w:tc>
        <w:tc>
          <w:tcPr>
            <w:tcW w:w="951" w:type="dxa"/>
          </w:tcPr>
          <w:p w14:paraId="42FBA462" w14:textId="77777777" w:rsidR="009012B6" w:rsidRDefault="00000000">
            <w:pPr>
              <w:pStyle w:val="TableParagraph"/>
              <w:spacing w:line="200" w:lineRule="exact"/>
              <w:rPr>
                <w:sz w:val="20"/>
              </w:rPr>
            </w:pPr>
            <w:r>
              <w:rPr>
                <w:spacing w:val="-5"/>
                <w:sz w:val="20"/>
              </w:rPr>
              <w:t>251</w:t>
            </w:r>
          </w:p>
        </w:tc>
        <w:tc>
          <w:tcPr>
            <w:tcW w:w="1070" w:type="dxa"/>
          </w:tcPr>
          <w:p w14:paraId="4ADE21F0" w14:textId="77777777" w:rsidR="009012B6" w:rsidRDefault="00000000">
            <w:pPr>
              <w:pStyle w:val="TableParagraph"/>
              <w:spacing w:line="200" w:lineRule="exact"/>
              <w:ind w:left="1" w:right="1"/>
              <w:rPr>
                <w:sz w:val="20"/>
              </w:rPr>
            </w:pPr>
            <w:r>
              <w:rPr>
                <w:spacing w:val="-4"/>
                <w:sz w:val="20"/>
              </w:rPr>
              <w:t>3.00</w:t>
            </w:r>
          </w:p>
        </w:tc>
        <w:tc>
          <w:tcPr>
            <w:tcW w:w="1106" w:type="dxa"/>
          </w:tcPr>
          <w:p w14:paraId="46C8C1F7" w14:textId="77777777" w:rsidR="009012B6" w:rsidRDefault="00000000">
            <w:pPr>
              <w:pStyle w:val="TableParagraph"/>
              <w:spacing w:line="200" w:lineRule="exact"/>
              <w:ind w:left="3" w:right="1"/>
              <w:rPr>
                <w:sz w:val="20"/>
              </w:rPr>
            </w:pPr>
            <w:r>
              <w:rPr>
                <w:spacing w:val="-2"/>
                <w:sz w:val="20"/>
              </w:rPr>
              <w:t>15.00</w:t>
            </w:r>
          </w:p>
        </w:tc>
        <w:tc>
          <w:tcPr>
            <w:tcW w:w="950" w:type="dxa"/>
          </w:tcPr>
          <w:p w14:paraId="1EC5E90A" w14:textId="77777777" w:rsidR="009012B6" w:rsidRDefault="00000000">
            <w:pPr>
              <w:pStyle w:val="TableParagraph"/>
              <w:spacing w:line="200" w:lineRule="exact"/>
              <w:ind w:left="1"/>
              <w:rPr>
                <w:sz w:val="20"/>
              </w:rPr>
            </w:pPr>
            <w:r>
              <w:rPr>
                <w:spacing w:val="-2"/>
                <w:sz w:val="20"/>
              </w:rPr>
              <w:t>4.526</w:t>
            </w:r>
          </w:p>
        </w:tc>
        <w:tc>
          <w:tcPr>
            <w:tcW w:w="1490" w:type="dxa"/>
          </w:tcPr>
          <w:p w14:paraId="2989E2FA" w14:textId="77777777" w:rsidR="009012B6" w:rsidRDefault="00000000">
            <w:pPr>
              <w:pStyle w:val="TableParagraph"/>
              <w:spacing w:line="200" w:lineRule="exact"/>
              <w:ind w:left="1" w:right="1"/>
              <w:rPr>
                <w:sz w:val="20"/>
              </w:rPr>
            </w:pPr>
            <w:r>
              <w:rPr>
                <w:spacing w:val="-2"/>
                <w:sz w:val="20"/>
              </w:rPr>
              <w:t>3.123</w:t>
            </w:r>
          </w:p>
        </w:tc>
        <w:tc>
          <w:tcPr>
            <w:tcW w:w="951" w:type="dxa"/>
          </w:tcPr>
          <w:p w14:paraId="29D54918" w14:textId="77777777" w:rsidR="009012B6" w:rsidRDefault="00000000">
            <w:pPr>
              <w:pStyle w:val="TableParagraph"/>
              <w:spacing w:line="200" w:lineRule="exact"/>
              <w:ind w:left="1"/>
              <w:rPr>
                <w:sz w:val="20"/>
              </w:rPr>
            </w:pPr>
            <w:r>
              <w:rPr>
                <w:spacing w:val="-2"/>
                <w:sz w:val="20"/>
              </w:rPr>
              <w:t>2.182</w:t>
            </w:r>
          </w:p>
        </w:tc>
        <w:tc>
          <w:tcPr>
            <w:tcW w:w="1114" w:type="dxa"/>
            <w:tcBorders>
              <w:right w:val="nil"/>
            </w:tcBorders>
          </w:tcPr>
          <w:p w14:paraId="7661E100" w14:textId="77777777" w:rsidR="009012B6" w:rsidRDefault="00000000">
            <w:pPr>
              <w:pStyle w:val="TableParagraph"/>
              <w:spacing w:line="200" w:lineRule="exact"/>
              <w:ind w:left="2" w:right="2"/>
              <w:rPr>
                <w:sz w:val="20"/>
              </w:rPr>
            </w:pPr>
            <w:r>
              <w:rPr>
                <w:spacing w:val="-2"/>
                <w:sz w:val="20"/>
              </w:rPr>
              <w:t>0.306</w:t>
            </w:r>
          </w:p>
        </w:tc>
      </w:tr>
      <w:tr w:rsidR="009012B6" w14:paraId="2CF58AAE" w14:textId="77777777">
        <w:trPr>
          <w:trHeight w:val="220"/>
        </w:trPr>
        <w:tc>
          <w:tcPr>
            <w:tcW w:w="1279" w:type="dxa"/>
            <w:tcBorders>
              <w:left w:val="nil"/>
            </w:tcBorders>
          </w:tcPr>
          <w:p w14:paraId="726AFE22" w14:textId="77777777" w:rsidR="009012B6" w:rsidRDefault="00000000">
            <w:pPr>
              <w:pStyle w:val="TableParagraph"/>
              <w:spacing w:line="200" w:lineRule="exact"/>
              <w:ind w:left="122"/>
              <w:jc w:val="left"/>
              <w:rPr>
                <w:sz w:val="20"/>
              </w:rPr>
            </w:pPr>
            <w:r>
              <w:rPr>
                <w:spacing w:val="-5"/>
                <w:w w:val="110"/>
                <w:sz w:val="20"/>
              </w:rPr>
              <w:t>TRD</w:t>
            </w:r>
          </w:p>
        </w:tc>
        <w:tc>
          <w:tcPr>
            <w:tcW w:w="951" w:type="dxa"/>
          </w:tcPr>
          <w:p w14:paraId="0DA45C3C" w14:textId="77777777" w:rsidR="009012B6" w:rsidRDefault="00000000">
            <w:pPr>
              <w:pStyle w:val="TableParagraph"/>
              <w:spacing w:line="200" w:lineRule="exact"/>
              <w:rPr>
                <w:sz w:val="20"/>
              </w:rPr>
            </w:pPr>
            <w:r>
              <w:rPr>
                <w:spacing w:val="-5"/>
                <w:sz w:val="20"/>
              </w:rPr>
              <w:t>251</w:t>
            </w:r>
          </w:p>
        </w:tc>
        <w:tc>
          <w:tcPr>
            <w:tcW w:w="1070" w:type="dxa"/>
          </w:tcPr>
          <w:p w14:paraId="75732344" w14:textId="77777777" w:rsidR="009012B6" w:rsidRDefault="00000000">
            <w:pPr>
              <w:pStyle w:val="TableParagraph"/>
              <w:spacing w:line="200" w:lineRule="exact"/>
              <w:ind w:left="1" w:right="1"/>
              <w:rPr>
                <w:sz w:val="20"/>
              </w:rPr>
            </w:pPr>
            <w:r>
              <w:rPr>
                <w:spacing w:val="-4"/>
                <w:sz w:val="20"/>
              </w:rPr>
              <w:t>3.00</w:t>
            </w:r>
          </w:p>
        </w:tc>
        <w:tc>
          <w:tcPr>
            <w:tcW w:w="1106" w:type="dxa"/>
          </w:tcPr>
          <w:p w14:paraId="5D1CCDC1" w14:textId="77777777" w:rsidR="009012B6" w:rsidRDefault="00000000">
            <w:pPr>
              <w:pStyle w:val="TableParagraph"/>
              <w:spacing w:line="200" w:lineRule="exact"/>
              <w:ind w:left="3" w:right="1"/>
              <w:rPr>
                <w:sz w:val="20"/>
              </w:rPr>
            </w:pPr>
            <w:r>
              <w:rPr>
                <w:spacing w:val="-2"/>
                <w:sz w:val="20"/>
              </w:rPr>
              <w:t>15.00</w:t>
            </w:r>
          </w:p>
        </w:tc>
        <w:tc>
          <w:tcPr>
            <w:tcW w:w="950" w:type="dxa"/>
          </w:tcPr>
          <w:p w14:paraId="350E4E3D" w14:textId="77777777" w:rsidR="009012B6" w:rsidRDefault="00000000">
            <w:pPr>
              <w:pStyle w:val="TableParagraph"/>
              <w:spacing w:line="200" w:lineRule="exact"/>
              <w:ind w:left="1"/>
              <w:rPr>
                <w:sz w:val="20"/>
              </w:rPr>
            </w:pPr>
            <w:r>
              <w:rPr>
                <w:spacing w:val="-2"/>
                <w:sz w:val="20"/>
              </w:rPr>
              <w:t>4.586</w:t>
            </w:r>
          </w:p>
        </w:tc>
        <w:tc>
          <w:tcPr>
            <w:tcW w:w="1490" w:type="dxa"/>
          </w:tcPr>
          <w:p w14:paraId="00DC4DEF" w14:textId="77777777" w:rsidR="009012B6" w:rsidRDefault="00000000">
            <w:pPr>
              <w:pStyle w:val="TableParagraph"/>
              <w:spacing w:line="200" w:lineRule="exact"/>
              <w:ind w:left="1" w:right="1"/>
              <w:rPr>
                <w:sz w:val="20"/>
              </w:rPr>
            </w:pPr>
            <w:r>
              <w:rPr>
                <w:spacing w:val="-2"/>
                <w:sz w:val="20"/>
              </w:rPr>
              <w:t>3.273</w:t>
            </w:r>
          </w:p>
        </w:tc>
        <w:tc>
          <w:tcPr>
            <w:tcW w:w="951" w:type="dxa"/>
          </w:tcPr>
          <w:p w14:paraId="1EA68026" w14:textId="77777777" w:rsidR="009012B6" w:rsidRDefault="00000000">
            <w:pPr>
              <w:pStyle w:val="TableParagraph"/>
              <w:spacing w:line="200" w:lineRule="exact"/>
              <w:ind w:left="1"/>
              <w:rPr>
                <w:sz w:val="20"/>
              </w:rPr>
            </w:pPr>
            <w:r>
              <w:rPr>
                <w:spacing w:val="-2"/>
                <w:sz w:val="20"/>
              </w:rPr>
              <w:t>1.634</w:t>
            </w:r>
          </w:p>
        </w:tc>
        <w:tc>
          <w:tcPr>
            <w:tcW w:w="1114" w:type="dxa"/>
            <w:tcBorders>
              <w:right w:val="nil"/>
            </w:tcBorders>
          </w:tcPr>
          <w:p w14:paraId="748EFFBA" w14:textId="77777777" w:rsidR="009012B6" w:rsidRDefault="00000000">
            <w:pPr>
              <w:pStyle w:val="TableParagraph"/>
              <w:spacing w:line="200" w:lineRule="exact"/>
              <w:ind w:left="2" w:right="2"/>
              <w:rPr>
                <w:sz w:val="20"/>
              </w:rPr>
            </w:pPr>
            <w:r>
              <w:rPr>
                <w:spacing w:val="-2"/>
                <w:sz w:val="20"/>
              </w:rPr>
              <w:t>0.306</w:t>
            </w:r>
          </w:p>
        </w:tc>
      </w:tr>
      <w:tr w:rsidR="009012B6" w14:paraId="5C46DC35" w14:textId="77777777">
        <w:trPr>
          <w:trHeight w:val="222"/>
        </w:trPr>
        <w:tc>
          <w:tcPr>
            <w:tcW w:w="1279" w:type="dxa"/>
            <w:tcBorders>
              <w:left w:val="nil"/>
            </w:tcBorders>
          </w:tcPr>
          <w:p w14:paraId="62D5FA11" w14:textId="77777777" w:rsidR="009012B6" w:rsidRDefault="00000000">
            <w:pPr>
              <w:pStyle w:val="TableParagraph"/>
              <w:spacing w:line="203" w:lineRule="exact"/>
              <w:ind w:left="122"/>
              <w:jc w:val="left"/>
              <w:rPr>
                <w:sz w:val="20"/>
              </w:rPr>
            </w:pPr>
            <w:r>
              <w:rPr>
                <w:spacing w:val="-5"/>
                <w:w w:val="105"/>
                <w:sz w:val="20"/>
              </w:rPr>
              <w:t>FRP</w:t>
            </w:r>
          </w:p>
        </w:tc>
        <w:tc>
          <w:tcPr>
            <w:tcW w:w="951" w:type="dxa"/>
          </w:tcPr>
          <w:p w14:paraId="45E75B9B" w14:textId="77777777" w:rsidR="009012B6" w:rsidRDefault="00000000">
            <w:pPr>
              <w:pStyle w:val="TableParagraph"/>
              <w:spacing w:line="203" w:lineRule="exact"/>
              <w:rPr>
                <w:sz w:val="20"/>
              </w:rPr>
            </w:pPr>
            <w:r>
              <w:rPr>
                <w:spacing w:val="-5"/>
                <w:sz w:val="20"/>
              </w:rPr>
              <w:t>251</w:t>
            </w:r>
          </w:p>
        </w:tc>
        <w:tc>
          <w:tcPr>
            <w:tcW w:w="1070" w:type="dxa"/>
          </w:tcPr>
          <w:p w14:paraId="57B225B2" w14:textId="77777777" w:rsidR="009012B6" w:rsidRDefault="00000000">
            <w:pPr>
              <w:pStyle w:val="TableParagraph"/>
              <w:spacing w:line="203" w:lineRule="exact"/>
              <w:ind w:left="1" w:right="1"/>
              <w:rPr>
                <w:sz w:val="20"/>
              </w:rPr>
            </w:pPr>
            <w:r>
              <w:rPr>
                <w:spacing w:val="-2"/>
                <w:sz w:val="20"/>
              </w:rPr>
              <w:t>19.00</w:t>
            </w:r>
          </w:p>
        </w:tc>
        <w:tc>
          <w:tcPr>
            <w:tcW w:w="1106" w:type="dxa"/>
          </w:tcPr>
          <w:p w14:paraId="685CF614" w14:textId="77777777" w:rsidR="009012B6" w:rsidRDefault="00000000">
            <w:pPr>
              <w:pStyle w:val="TableParagraph"/>
              <w:spacing w:line="203" w:lineRule="exact"/>
              <w:ind w:left="3" w:right="1"/>
              <w:rPr>
                <w:sz w:val="20"/>
              </w:rPr>
            </w:pPr>
            <w:r>
              <w:rPr>
                <w:spacing w:val="-2"/>
                <w:sz w:val="20"/>
              </w:rPr>
              <w:t>55.00</w:t>
            </w:r>
          </w:p>
        </w:tc>
        <w:tc>
          <w:tcPr>
            <w:tcW w:w="950" w:type="dxa"/>
          </w:tcPr>
          <w:p w14:paraId="515943FE" w14:textId="77777777" w:rsidR="009012B6" w:rsidRDefault="00000000">
            <w:pPr>
              <w:pStyle w:val="TableParagraph"/>
              <w:spacing w:line="203" w:lineRule="exact"/>
              <w:ind w:left="1" w:right="1"/>
              <w:rPr>
                <w:sz w:val="20"/>
              </w:rPr>
            </w:pPr>
            <w:r>
              <w:rPr>
                <w:spacing w:val="-2"/>
                <w:sz w:val="20"/>
              </w:rPr>
              <w:t>24.079</w:t>
            </w:r>
          </w:p>
        </w:tc>
        <w:tc>
          <w:tcPr>
            <w:tcW w:w="1490" w:type="dxa"/>
          </w:tcPr>
          <w:p w14:paraId="6892423C" w14:textId="77777777" w:rsidR="009012B6" w:rsidRDefault="00000000">
            <w:pPr>
              <w:pStyle w:val="TableParagraph"/>
              <w:spacing w:line="203" w:lineRule="exact"/>
              <w:ind w:left="1" w:right="1"/>
              <w:rPr>
                <w:sz w:val="20"/>
              </w:rPr>
            </w:pPr>
            <w:r>
              <w:rPr>
                <w:spacing w:val="-2"/>
                <w:sz w:val="20"/>
              </w:rPr>
              <w:t>10.102</w:t>
            </w:r>
          </w:p>
        </w:tc>
        <w:tc>
          <w:tcPr>
            <w:tcW w:w="951" w:type="dxa"/>
          </w:tcPr>
          <w:p w14:paraId="4E03E544" w14:textId="77777777" w:rsidR="009012B6" w:rsidRDefault="00000000">
            <w:pPr>
              <w:pStyle w:val="TableParagraph"/>
              <w:spacing w:line="203" w:lineRule="exact"/>
              <w:ind w:left="1"/>
              <w:rPr>
                <w:sz w:val="20"/>
              </w:rPr>
            </w:pPr>
            <w:r>
              <w:rPr>
                <w:spacing w:val="-2"/>
                <w:sz w:val="20"/>
              </w:rPr>
              <w:t>1.763</w:t>
            </w:r>
          </w:p>
        </w:tc>
        <w:tc>
          <w:tcPr>
            <w:tcW w:w="1114" w:type="dxa"/>
            <w:tcBorders>
              <w:right w:val="nil"/>
            </w:tcBorders>
          </w:tcPr>
          <w:p w14:paraId="067F4A02" w14:textId="77777777" w:rsidR="009012B6" w:rsidRDefault="00000000">
            <w:pPr>
              <w:pStyle w:val="TableParagraph"/>
              <w:spacing w:line="203" w:lineRule="exact"/>
              <w:ind w:left="2" w:right="2"/>
              <w:rPr>
                <w:sz w:val="20"/>
              </w:rPr>
            </w:pPr>
            <w:r>
              <w:rPr>
                <w:spacing w:val="-2"/>
                <w:sz w:val="20"/>
              </w:rPr>
              <w:t>0.306</w:t>
            </w:r>
          </w:p>
        </w:tc>
      </w:tr>
    </w:tbl>
    <w:p w14:paraId="257AC0E9" w14:textId="77777777" w:rsidR="009012B6" w:rsidRDefault="00000000">
      <w:pPr>
        <w:ind w:left="256"/>
        <w:rPr>
          <w:sz w:val="20"/>
        </w:rPr>
      </w:pPr>
      <w:r>
        <w:rPr>
          <w:rFonts w:ascii="Georgia" w:hAnsi="Georgia"/>
          <w:b/>
          <w:spacing w:val="-4"/>
          <w:sz w:val="14"/>
        </w:rPr>
        <w:t>Source:</w:t>
      </w:r>
      <w:r>
        <w:rPr>
          <w:rFonts w:ascii="Georgia" w:hAnsi="Georgia"/>
          <w:b/>
          <w:spacing w:val="3"/>
          <w:sz w:val="14"/>
        </w:rPr>
        <w:t xml:space="preserve"> </w:t>
      </w:r>
      <w:r>
        <w:rPr>
          <w:spacing w:val="-4"/>
          <w:sz w:val="14"/>
        </w:rPr>
        <w:t>Researchers’</w:t>
      </w:r>
      <w:r>
        <w:rPr>
          <w:spacing w:val="4"/>
          <w:sz w:val="14"/>
        </w:rPr>
        <w:t xml:space="preserve"> </w:t>
      </w:r>
      <w:r>
        <w:rPr>
          <w:spacing w:val="-4"/>
          <w:sz w:val="14"/>
        </w:rPr>
        <w:t>computation</w:t>
      </w:r>
      <w:r>
        <w:rPr>
          <w:spacing w:val="5"/>
          <w:sz w:val="14"/>
        </w:rPr>
        <w:t xml:space="preserve"> </w:t>
      </w:r>
      <w:r>
        <w:rPr>
          <w:spacing w:val="-4"/>
          <w:sz w:val="14"/>
        </w:rPr>
        <w:t>(2022)</w:t>
      </w:r>
      <w:r>
        <w:rPr>
          <w:spacing w:val="5"/>
          <w:sz w:val="14"/>
        </w:rPr>
        <w:t xml:space="preserve"> </w:t>
      </w:r>
      <w:r>
        <w:rPr>
          <w:spacing w:val="-4"/>
          <w:sz w:val="14"/>
        </w:rPr>
        <w:t>from</w:t>
      </w:r>
      <w:r>
        <w:rPr>
          <w:spacing w:val="4"/>
          <w:sz w:val="14"/>
        </w:rPr>
        <w:t xml:space="preserve"> </w:t>
      </w:r>
      <w:r>
        <w:rPr>
          <w:spacing w:val="-4"/>
          <w:sz w:val="14"/>
        </w:rPr>
        <w:t>SPSS</w:t>
      </w:r>
      <w:r>
        <w:rPr>
          <w:spacing w:val="6"/>
          <w:sz w:val="14"/>
        </w:rPr>
        <w:t xml:space="preserve"> </w:t>
      </w:r>
      <w:r>
        <w:rPr>
          <w:spacing w:val="-4"/>
          <w:sz w:val="14"/>
        </w:rPr>
        <w:t>20.0</w:t>
      </w:r>
      <w:r>
        <w:rPr>
          <w:spacing w:val="-4"/>
          <w:sz w:val="20"/>
        </w:rPr>
        <w:t>.</w:t>
      </w:r>
    </w:p>
    <w:p w14:paraId="71477472" w14:textId="77777777" w:rsidR="009012B6" w:rsidRDefault="009012B6">
      <w:pPr>
        <w:pStyle w:val="BodyText"/>
        <w:spacing w:before="42"/>
        <w:rPr>
          <w:sz w:val="14"/>
        </w:rPr>
      </w:pPr>
    </w:p>
    <w:p w14:paraId="5D4B3665" w14:textId="77777777" w:rsidR="009012B6" w:rsidRDefault="00000000">
      <w:pPr>
        <w:spacing w:after="8"/>
        <w:ind w:left="3"/>
        <w:jc w:val="center"/>
        <w:rPr>
          <w:sz w:val="16"/>
        </w:rPr>
      </w:pPr>
      <w:bookmarkStart w:id="5" w:name="_bookmark5"/>
      <w:bookmarkEnd w:id="5"/>
      <w:r>
        <w:rPr>
          <w:rFonts w:ascii="Georgia"/>
          <w:b/>
          <w:color w:val="1F487C"/>
          <w:sz w:val="16"/>
        </w:rPr>
        <w:t>Table 3.</w:t>
      </w:r>
      <w:r>
        <w:rPr>
          <w:rFonts w:ascii="Georgia"/>
          <w:b/>
          <w:color w:val="1F487C"/>
          <w:spacing w:val="-4"/>
          <w:sz w:val="16"/>
        </w:rPr>
        <w:t xml:space="preserve"> </w:t>
      </w:r>
      <w:r>
        <w:rPr>
          <w:color w:val="1F487C"/>
          <w:sz w:val="16"/>
        </w:rPr>
        <w:t>Highlights</w:t>
      </w:r>
      <w:r>
        <w:rPr>
          <w:color w:val="1F487C"/>
          <w:spacing w:val="-2"/>
          <w:sz w:val="16"/>
        </w:rPr>
        <w:t xml:space="preserve"> </w:t>
      </w:r>
      <w:r>
        <w:rPr>
          <w:color w:val="1F487C"/>
          <w:sz w:val="16"/>
        </w:rPr>
        <w:t>inter</w:t>
      </w:r>
      <w:r>
        <w:rPr>
          <w:color w:val="1F487C"/>
          <w:spacing w:val="-2"/>
          <w:sz w:val="16"/>
        </w:rPr>
        <w:t xml:space="preserve"> </w:t>
      </w:r>
      <w:r>
        <w:rPr>
          <w:color w:val="1F487C"/>
          <w:sz w:val="16"/>
        </w:rPr>
        <w:t>correlation</w:t>
      </w:r>
      <w:r>
        <w:rPr>
          <w:color w:val="1F487C"/>
          <w:spacing w:val="-2"/>
          <w:sz w:val="16"/>
        </w:rPr>
        <w:t xml:space="preserve"> </w:t>
      </w:r>
      <w:r>
        <w:rPr>
          <w:color w:val="1F487C"/>
          <w:sz w:val="16"/>
        </w:rPr>
        <w:t>among</w:t>
      </w:r>
      <w:r>
        <w:rPr>
          <w:color w:val="1F487C"/>
          <w:spacing w:val="-2"/>
          <w:sz w:val="16"/>
        </w:rPr>
        <w:t xml:space="preserve"> </w:t>
      </w:r>
      <w:r>
        <w:rPr>
          <w:color w:val="1F487C"/>
          <w:sz w:val="16"/>
        </w:rPr>
        <w:t>the</w:t>
      </w:r>
      <w:r>
        <w:rPr>
          <w:color w:val="1F487C"/>
          <w:spacing w:val="-2"/>
          <w:sz w:val="16"/>
        </w:rPr>
        <w:t xml:space="preserve"> variables.</w:t>
      </w:r>
    </w:p>
    <w:tbl>
      <w:tblPr>
        <w:tblW w:w="0" w:type="auto"/>
        <w:tblInd w:w="1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gridCol w:w="1054"/>
        <w:gridCol w:w="1117"/>
        <w:gridCol w:w="826"/>
        <w:gridCol w:w="660"/>
        <w:gridCol w:w="725"/>
      </w:tblGrid>
      <w:tr w:rsidR="009012B6" w14:paraId="39419DAD" w14:textId="77777777">
        <w:trPr>
          <w:trHeight w:val="228"/>
        </w:trPr>
        <w:tc>
          <w:tcPr>
            <w:tcW w:w="2089" w:type="dxa"/>
            <w:tcBorders>
              <w:left w:val="nil"/>
            </w:tcBorders>
          </w:tcPr>
          <w:p w14:paraId="297299A2" w14:textId="77777777" w:rsidR="009012B6" w:rsidRDefault="00000000">
            <w:pPr>
              <w:pStyle w:val="TableParagraph"/>
              <w:spacing w:line="208" w:lineRule="exact"/>
              <w:ind w:left="160"/>
              <w:jc w:val="left"/>
              <w:rPr>
                <w:rFonts w:ascii="Georgia"/>
                <w:b/>
                <w:sz w:val="20"/>
              </w:rPr>
            </w:pPr>
            <w:r>
              <w:rPr>
                <w:rFonts w:ascii="Georgia"/>
                <w:b/>
                <w:spacing w:val="-2"/>
                <w:w w:val="95"/>
                <w:sz w:val="20"/>
              </w:rPr>
              <w:t>Description</w:t>
            </w:r>
          </w:p>
        </w:tc>
        <w:tc>
          <w:tcPr>
            <w:tcW w:w="1054" w:type="dxa"/>
          </w:tcPr>
          <w:p w14:paraId="2C7CA6A2" w14:textId="77777777" w:rsidR="009012B6" w:rsidRDefault="00000000">
            <w:pPr>
              <w:pStyle w:val="TableParagraph"/>
              <w:spacing w:line="208" w:lineRule="exact"/>
              <w:ind w:left="4" w:right="4"/>
              <w:rPr>
                <w:rFonts w:ascii="Georgia"/>
                <w:b/>
                <w:sz w:val="20"/>
              </w:rPr>
            </w:pPr>
            <w:r>
              <w:rPr>
                <w:rFonts w:ascii="Georgia"/>
                <w:b/>
                <w:spacing w:val="-2"/>
                <w:w w:val="95"/>
                <w:sz w:val="20"/>
              </w:rPr>
              <w:t>Variables</w:t>
            </w:r>
          </w:p>
        </w:tc>
        <w:tc>
          <w:tcPr>
            <w:tcW w:w="1117" w:type="dxa"/>
          </w:tcPr>
          <w:p w14:paraId="451152F8" w14:textId="77777777" w:rsidR="009012B6" w:rsidRDefault="00000000">
            <w:pPr>
              <w:pStyle w:val="TableParagraph"/>
              <w:spacing w:line="208" w:lineRule="exact"/>
              <w:ind w:left="1" w:right="1"/>
              <w:rPr>
                <w:rFonts w:ascii="Georgia"/>
                <w:b/>
                <w:sz w:val="20"/>
              </w:rPr>
            </w:pPr>
            <w:r>
              <w:rPr>
                <w:rFonts w:ascii="Georgia"/>
                <w:b/>
                <w:spacing w:val="-5"/>
                <w:sz w:val="20"/>
              </w:rPr>
              <w:t>FRP</w:t>
            </w:r>
          </w:p>
        </w:tc>
        <w:tc>
          <w:tcPr>
            <w:tcW w:w="826" w:type="dxa"/>
          </w:tcPr>
          <w:p w14:paraId="44A8BDD3" w14:textId="77777777" w:rsidR="009012B6" w:rsidRDefault="00000000">
            <w:pPr>
              <w:pStyle w:val="TableParagraph"/>
              <w:spacing w:line="208" w:lineRule="exact"/>
              <w:ind w:left="1" w:right="1"/>
              <w:rPr>
                <w:rFonts w:ascii="Georgia"/>
                <w:b/>
                <w:sz w:val="20"/>
              </w:rPr>
            </w:pPr>
            <w:r>
              <w:rPr>
                <w:rFonts w:ascii="Georgia"/>
                <w:b/>
                <w:spacing w:val="-5"/>
                <w:sz w:val="20"/>
              </w:rPr>
              <w:t>DM</w:t>
            </w:r>
          </w:p>
        </w:tc>
        <w:tc>
          <w:tcPr>
            <w:tcW w:w="660" w:type="dxa"/>
          </w:tcPr>
          <w:p w14:paraId="1887174E" w14:textId="77777777" w:rsidR="009012B6" w:rsidRDefault="00000000">
            <w:pPr>
              <w:pStyle w:val="TableParagraph"/>
              <w:spacing w:line="208" w:lineRule="exact"/>
              <w:ind w:right="5"/>
              <w:rPr>
                <w:rFonts w:ascii="Georgia"/>
                <w:b/>
                <w:sz w:val="20"/>
              </w:rPr>
            </w:pPr>
            <w:r>
              <w:rPr>
                <w:rFonts w:ascii="Georgia"/>
                <w:b/>
                <w:spacing w:val="-5"/>
                <w:sz w:val="20"/>
              </w:rPr>
              <w:t>RA</w:t>
            </w:r>
          </w:p>
        </w:tc>
        <w:tc>
          <w:tcPr>
            <w:tcW w:w="725" w:type="dxa"/>
            <w:tcBorders>
              <w:right w:val="nil"/>
            </w:tcBorders>
          </w:tcPr>
          <w:p w14:paraId="1195C209" w14:textId="77777777" w:rsidR="009012B6" w:rsidRDefault="00000000">
            <w:pPr>
              <w:pStyle w:val="TableParagraph"/>
              <w:spacing w:line="208" w:lineRule="exact"/>
              <w:ind w:right="12"/>
              <w:rPr>
                <w:rFonts w:ascii="Georgia"/>
                <w:b/>
                <w:sz w:val="20"/>
              </w:rPr>
            </w:pPr>
            <w:r>
              <w:rPr>
                <w:rFonts w:ascii="Georgia"/>
                <w:b/>
                <w:spacing w:val="-5"/>
                <w:sz w:val="20"/>
              </w:rPr>
              <w:t>TRD</w:t>
            </w:r>
          </w:p>
        </w:tc>
      </w:tr>
      <w:tr w:rsidR="009012B6" w14:paraId="7421DE8A" w14:textId="77777777">
        <w:trPr>
          <w:trHeight w:val="220"/>
        </w:trPr>
        <w:tc>
          <w:tcPr>
            <w:tcW w:w="2089" w:type="dxa"/>
            <w:vMerge w:val="restart"/>
            <w:tcBorders>
              <w:left w:val="nil"/>
            </w:tcBorders>
          </w:tcPr>
          <w:p w14:paraId="254AB77D" w14:textId="77777777" w:rsidR="009012B6" w:rsidRDefault="00000000">
            <w:pPr>
              <w:pStyle w:val="TableParagraph"/>
              <w:spacing w:line="211" w:lineRule="exact"/>
              <w:ind w:left="108"/>
              <w:jc w:val="left"/>
              <w:rPr>
                <w:sz w:val="20"/>
              </w:rPr>
            </w:pPr>
            <w:r>
              <w:rPr>
                <w:sz w:val="20"/>
              </w:rPr>
              <w:t>Pearson</w:t>
            </w:r>
            <w:r>
              <w:rPr>
                <w:spacing w:val="16"/>
                <w:sz w:val="20"/>
              </w:rPr>
              <w:t xml:space="preserve"> </w:t>
            </w:r>
            <w:r>
              <w:rPr>
                <w:spacing w:val="-2"/>
                <w:sz w:val="20"/>
              </w:rPr>
              <w:t>Correlation</w:t>
            </w:r>
          </w:p>
        </w:tc>
        <w:tc>
          <w:tcPr>
            <w:tcW w:w="1054" w:type="dxa"/>
          </w:tcPr>
          <w:p w14:paraId="3E6DEE62" w14:textId="77777777" w:rsidR="009012B6" w:rsidRDefault="00000000">
            <w:pPr>
              <w:pStyle w:val="TableParagraph"/>
              <w:spacing w:line="200" w:lineRule="exact"/>
              <w:ind w:left="1" w:right="4"/>
              <w:rPr>
                <w:sz w:val="20"/>
              </w:rPr>
            </w:pPr>
            <w:r>
              <w:rPr>
                <w:spacing w:val="-5"/>
                <w:w w:val="105"/>
                <w:sz w:val="20"/>
              </w:rPr>
              <w:t>FRP</w:t>
            </w:r>
          </w:p>
        </w:tc>
        <w:tc>
          <w:tcPr>
            <w:tcW w:w="1117" w:type="dxa"/>
          </w:tcPr>
          <w:p w14:paraId="1A5EF361" w14:textId="77777777" w:rsidR="009012B6" w:rsidRDefault="00000000">
            <w:pPr>
              <w:pStyle w:val="TableParagraph"/>
              <w:spacing w:line="200" w:lineRule="exact"/>
              <w:ind w:left="1" w:right="1"/>
              <w:rPr>
                <w:sz w:val="20"/>
              </w:rPr>
            </w:pPr>
            <w:r>
              <w:rPr>
                <w:spacing w:val="-2"/>
                <w:sz w:val="20"/>
              </w:rPr>
              <w:t>1.000</w:t>
            </w:r>
          </w:p>
        </w:tc>
        <w:tc>
          <w:tcPr>
            <w:tcW w:w="826" w:type="dxa"/>
          </w:tcPr>
          <w:p w14:paraId="47AB988B" w14:textId="77777777" w:rsidR="009012B6" w:rsidRDefault="00000000">
            <w:pPr>
              <w:pStyle w:val="TableParagraph"/>
              <w:spacing w:line="200" w:lineRule="exact"/>
              <w:ind w:left="1" w:right="1"/>
              <w:rPr>
                <w:sz w:val="20"/>
              </w:rPr>
            </w:pPr>
            <w:r>
              <w:rPr>
                <w:spacing w:val="-2"/>
                <w:sz w:val="20"/>
              </w:rPr>
              <w:t>0.904</w:t>
            </w:r>
          </w:p>
        </w:tc>
        <w:tc>
          <w:tcPr>
            <w:tcW w:w="660" w:type="dxa"/>
          </w:tcPr>
          <w:p w14:paraId="1D07F134" w14:textId="77777777" w:rsidR="009012B6" w:rsidRDefault="00000000">
            <w:pPr>
              <w:pStyle w:val="TableParagraph"/>
              <w:spacing w:line="200" w:lineRule="exact"/>
              <w:ind w:left="5" w:right="5"/>
              <w:rPr>
                <w:sz w:val="20"/>
              </w:rPr>
            </w:pPr>
            <w:r>
              <w:rPr>
                <w:spacing w:val="-2"/>
                <w:sz w:val="20"/>
              </w:rPr>
              <w:t>0.931</w:t>
            </w:r>
          </w:p>
        </w:tc>
        <w:tc>
          <w:tcPr>
            <w:tcW w:w="725" w:type="dxa"/>
            <w:tcBorders>
              <w:right w:val="nil"/>
            </w:tcBorders>
          </w:tcPr>
          <w:p w14:paraId="54BD1029" w14:textId="77777777" w:rsidR="009012B6" w:rsidRDefault="00000000">
            <w:pPr>
              <w:pStyle w:val="TableParagraph"/>
              <w:spacing w:line="200" w:lineRule="exact"/>
              <w:ind w:left="4" w:right="12"/>
              <w:rPr>
                <w:sz w:val="20"/>
              </w:rPr>
            </w:pPr>
            <w:r>
              <w:rPr>
                <w:spacing w:val="-2"/>
                <w:sz w:val="20"/>
              </w:rPr>
              <w:t>0.934</w:t>
            </w:r>
          </w:p>
        </w:tc>
      </w:tr>
      <w:tr w:rsidR="009012B6" w14:paraId="5E1A5A66" w14:textId="77777777">
        <w:trPr>
          <w:trHeight w:val="220"/>
        </w:trPr>
        <w:tc>
          <w:tcPr>
            <w:tcW w:w="2089" w:type="dxa"/>
            <w:vMerge/>
            <w:tcBorders>
              <w:top w:val="nil"/>
              <w:left w:val="nil"/>
            </w:tcBorders>
          </w:tcPr>
          <w:p w14:paraId="526358AE" w14:textId="77777777" w:rsidR="009012B6" w:rsidRDefault="009012B6">
            <w:pPr>
              <w:rPr>
                <w:sz w:val="2"/>
                <w:szCs w:val="2"/>
              </w:rPr>
            </w:pPr>
          </w:p>
        </w:tc>
        <w:tc>
          <w:tcPr>
            <w:tcW w:w="1054" w:type="dxa"/>
          </w:tcPr>
          <w:p w14:paraId="484DF17D" w14:textId="77777777" w:rsidR="009012B6" w:rsidRDefault="00000000">
            <w:pPr>
              <w:pStyle w:val="TableParagraph"/>
              <w:spacing w:line="200" w:lineRule="exact"/>
              <w:ind w:left="3" w:right="4"/>
              <w:rPr>
                <w:sz w:val="20"/>
              </w:rPr>
            </w:pPr>
            <w:r>
              <w:rPr>
                <w:spacing w:val="-5"/>
                <w:w w:val="105"/>
                <w:sz w:val="20"/>
              </w:rPr>
              <w:t>DM</w:t>
            </w:r>
          </w:p>
        </w:tc>
        <w:tc>
          <w:tcPr>
            <w:tcW w:w="1117" w:type="dxa"/>
          </w:tcPr>
          <w:p w14:paraId="71361FEC" w14:textId="77777777" w:rsidR="009012B6" w:rsidRDefault="00000000">
            <w:pPr>
              <w:pStyle w:val="TableParagraph"/>
              <w:spacing w:line="200" w:lineRule="exact"/>
              <w:ind w:right="1"/>
              <w:rPr>
                <w:sz w:val="20"/>
              </w:rPr>
            </w:pPr>
            <w:r>
              <w:rPr>
                <w:spacing w:val="-2"/>
                <w:sz w:val="20"/>
              </w:rPr>
              <w:t>0.904</w:t>
            </w:r>
          </w:p>
        </w:tc>
        <w:tc>
          <w:tcPr>
            <w:tcW w:w="826" w:type="dxa"/>
          </w:tcPr>
          <w:p w14:paraId="4473A6EE" w14:textId="77777777" w:rsidR="009012B6" w:rsidRDefault="00000000">
            <w:pPr>
              <w:pStyle w:val="TableParagraph"/>
              <w:spacing w:line="200" w:lineRule="exact"/>
              <w:ind w:left="1" w:right="1"/>
              <w:rPr>
                <w:sz w:val="20"/>
              </w:rPr>
            </w:pPr>
            <w:r>
              <w:rPr>
                <w:spacing w:val="-2"/>
                <w:sz w:val="20"/>
              </w:rPr>
              <w:t>1.000</w:t>
            </w:r>
          </w:p>
        </w:tc>
        <w:tc>
          <w:tcPr>
            <w:tcW w:w="660" w:type="dxa"/>
          </w:tcPr>
          <w:p w14:paraId="23D7DE97" w14:textId="77777777" w:rsidR="009012B6" w:rsidRDefault="00000000">
            <w:pPr>
              <w:pStyle w:val="TableParagraph"/>
              <w:spacing w:line="200" w:lineRule="exact"/>
              <w:ind w:left="5" w:right="5"/>
              <w:rPr>
                <w:sz w:val="20"/>
              </w:rPr>
            </w:pPr>
            <w:r>
              <w:rPr>
                <w:spacing w:val="-2"/>
                <w:sz w:val="20"/>
              </w:rPr>
              <w:t>0.883</w:t>
            </w:r>
          </w:p>
        </w:tc>
        <w:tc>
          <w:tcPr>
            <w:tcW w:w="725" w:type="dxa"/>
            <w:tcBorders>
              <w:right w:val="nil"/>
            </w:tcBorders>
          </w:tcPr>
          <w:p w14:paraId="2B831070" w14:textId="77777777" w:rsidR="009012B6" w:rsidRDefault="00000000">
            <w:pPr>
              <w:pStyle w:val="TableParagraph"/>
              <w:spacing w:line="200" w:lineRule="exact"/>
              <w:ind w:left="4" w:right="12"/>
              <w:rPr>
                <w:sz w:val="20"/>
              </w:rPr>
            </w:pPr>
            <w:r>
              <w:rPr>
                <w:spacing w:val="-2"/>
                <w:sz w:val="20"/>
              </w:rPr>
              <w:t>0.861</w:t>
            </w:r>
          </w:p>
        </w:tc>
      </w:tr>
      <w:tr w:rsidR="009012B6" w14:paraId="343BBA51" w14:textId="77777777">
        <w:trPr>
          <w:trHeight w:val="220"/>
        </w:trPr>
        <w:tc>
          <w:tcPr>
            <w:tcW w:w="2089" w:type="dxa"/>
            <w:vMerge/>
            <w:tcBorders>
              <w:top w:val="nil"/>
              <w:left w:val="nil"/>
            </w:tcBorders>
          </w:tcPr>
          <w:p w14:paraId="340AE05C" w14:textId="77777777" w:rsidR="009012B6" w:rsidRDefault="009012B6">
            <w:pPr>
              <w:rPr>
                <w:sz w:val="2"/>
                <w:szCs w:val="2"/>
              </w:rPr>
            </w:pPr>
          </w:p>
        </w:tc>
        <w:tc>
          <w:tcPr>
            <w:tcW w:w="1054" w:type="dxa"/>
          </w:tcPr>
          <w:p w14:paraId="204DF314" w14:textId="77777777" w:rsidR="009012B6" w:rsidRDefault="00000000">
            <w:pPr>
              <w:pStyle w:val="TableParagraph"/>
              <w:spacing w:line="200" w:lineRule="exact"/>
              <w:ind w:right="4"/>
              <w:rPr>
                <w:sz w:val="20"/>
              </w:rPr>
            </w:pPr>
            <w:r>
              <w:rPr>
                <w:spacing w:val="-5"/>
                <w:sz w:val="20"/>
              </w:rPr>
              <w:t>RA</w:t>
            </w:r>
          </w:p>
        </w:tc>
        <w:tc>
          <w:tcPr>
            <w:tcW w:w="1117" w:type="dxa"/>
          </w:tcPr>
          <w:p w14:paraId="69730EF2" w14:textId="77777777" w:rsidR="009012B6" w:rsidRDefault="00000000">
            <w:pPr>
              <w:pStyle w:val="TableParagraph"/>
              <w:spacing w:line="200" w:lineRule="exact"/>
              <w:ind w:right="1"/>
              <w:rPr>
                <w:sz w:val="20"/>
              </w:rPr>
            </w:pPr>
            <w:r>
              <w:rPr>
                <w:spacing w:val="-2"/>
                <w:sz w:val="20"/>
              </w:rPr>
              <w:t>0.931</w:t>
            </w:r>
          </w:p>
        </w:tc>
        <w:tc>
          <w:tcPr>
            <w:tcW w:w="826" w:type="dxa"/>
          </w:tcPr>
          <w:p w14:paraId="7E113B18" w14:textId="77777777" w:rsidR="009012B6" w:rsidRDefault="00000000">
            <w:pPr>
              <w:pStyle w:val="TableParagraph"/>
              <w:spacing w:line="200" w:lineRule="exact"/>
              <w:ind w:left="1" w:right="1"/>
              <w:rPr>
                <w:sz w:val="20"/>
              </w:rPr>
            </w:pPr>
            <w:r>
              <w:rPr>
                <w:spacing w:val="-2"/>
                <w:sz w:val="20"/>
              </w:rPr>
              <w:t>0.883</w:t>
            </w:r>
          </w:p>
        </w:tc>
        <w:tc>
          <w:tcPr>
            <w:tcW w:w="660" w:type="dxa"/>
          </w:tcPr>
          <w:p w14:paraId="7614F81C" w14:textId="77777777" w:rsidR="009012B6" w:rsidRDefault="00000000">
            <w:pPr>
              <w:pStyle w:val="TableParagraph"/>
              <w:spacing w:line="200" w:lineRule="exact"/>
              <w:ind w:left="5" w:right="5"/>
              <w:rPr>
                <w:sz w:val="20"/>
              </w:rPr>
            </w:pPr>
            <w:r>
              <w:rPr>
                <w:spacing w:val="-2"/>
                <w:sz w:val="20"/>
              </w:rPr>
              <w:t>1.000</w:t>
            </w:r>
          </w:p>
        </w:tc>
        <w:tc>
          <w:tcPr>
            <w:tcW w:w="725" w:type="dxa"/>
            <w:tcBorders>
              <w:right w:val="nil"/>
            </w:tcBorders>
          </w:tcPr>
          <w:p w14:paraId="1D7F35B2" w14:textId="77777777" w:rsidR="009012B6" w:rsidRDefault="00000000">
            <w:pPr>
              <w:pStyle w:val="TableParagraph"/>
              <w:spacing w:line="200" w:lineRule="exact"/>
              <w:ind w:left="4" w:right="12"/>
              <w:rPr>
                <w:sz w:val="20"/>
              </w:rPr>
            </w:pPr>
            <w:r>
              <w:rPr>
                <w:spacing w:val="-2"/>
                <w:sz w:val="20"/>
              </w:rPr>
              <w:t>0.872</w:t>
            </w:r>
          </w:p>
        </w:tc>
      </w:tr>
      <w:tr w:rsidR="009012B6" w14:paraId="6AC24EE3" w14:textId="77777777">
        <w:trPr>
          <w:trHeight w:val="220"/>
        </w:trPr>
        <w:tc>
          <w:tcPr>
            <w:tcW w:w="2089" w:type="dxa"/>
            <w:vMerge/>
            <w:tcBorders>
              <w:top w:val="nil"/>
              <w:left w:val="nil"/>
            </w:tcBorders>
          </w:tcPr>
          <w:p w14:paraId="7267884B" w14:textId="77777777" w:rsidR="009012B6" w:rsidRDefault="009012B6">
            <w:pPr>
              <w:rPr>
                <w:sz w:val="2"/>
                <w:szCs w:val="2"/>
              </w:rPr>
            </w:pPr>
          </w:p>
        </w:tc>
        <w:tc>
          <w:tcPr>
            <w:tcW w:w="1054" w:type="dxa"/>
          </w:tcPr>
          <w:p w14:paraId="08E4A168" w14:textId="77777777" w:rsidR="009012B6" w:rsidRDefault="00000000">
            <w:pPr>
              <w:pStyle w:val="TableParagraph"/>
              <w:spacing w:line="200" w:lineRule="exact"/>
              <w:ind w:left="1" w:right="4"/>
              <w:rPr>
                <w:sz w:val="20"/>
              </w:rPr>
            </w:pPr>
            <w:r>
              <w:rPr>
                <w:spacing w:val="-5"/>
                <w:w w:val="110"/>
                <w:sz w:val="20"/>
              </w:rPr>
              <w:t>TRD</w:t>
            </w:r>
          </w:p>
        </w:tc>
        <w:tc>
          <w:tcPr>
            <w:tcW w:w="1117" w:type="dxa"/>
          </w:tcPr>
          <w:p w14:paraId="4610C582" w14:textId="77777777" w:rsidR="009012B6" w:rsidRDefault="00000000">
            <w:pPr>
              <w:pStyle w:val="TableParagraph"/>
              <w:spacing w:line="200" w:lineRule="exact"/>
              <w:ind w:right="1"/>
              <w:rPr>
                <w:sz w:val="20"/>
              </w:rPr>
            </w:pPr>
            <w:r>
              <w:rPr>
                <w:spacing w:val="-2"/>
                <w:sz w:val="20"/>
              </w:rPr>
              <w:t>0.934</w:t>
            </w:r>
          </w:p>
        </w:tc>
        <w:tc>
          <w:tcPr>
            <w:tcW w:w="826" w:type="dxa"/>
          </w:tcPr>
          <w:p w14:paraId="0C75E4F2" w14:textId="77777777" w:rsidR="009012B6" w:rsidRDefault="00000000">
            <w:pPr>
              <w:pStyle w:val="TableParagraph"/>
              <w:spacing w:line="200" w:lineRule="exact"/>
              <w:ind w:left="1" w:right="1"/>
              <w:rPr>
                <w:sz w:val="20"/>
              </w:rPr>
            </w:pPr>
            <w:r>
              <w:rPr>
                <w:spacing w:val="-2"/>
                <w:sz w:val="20"/>
              </w:rPr>
              <w:t>0.861</w:t>
            </w:r>
          </w:p>
        </w:tc>
        <w:tc>
          <w:tcPr>
            <w:tcW w:w="660" w:type="dxa"/>
          </w:tcPr>
          <w:p w14:paraId="21DCCDCA" w14:textId="77777777" w:rsidR="009012B6" w:rsidRDefault="00000000">
            <w:pPr>
              <w:pStyle w:val="TableParagraph"/>
              <w:spacing w:line="200" w:lineRule="exact"/>
              <w:ind w:left="5" w:right="5"/>
              <w:rPr>
                <w:sz w:val="20"/>
              </w:rPr>
            </w:pPr>
            <w:r>
              <w:rPr>
                <w:spacing w:val="-2"/>
                <w:sz w:val="20"/>
              </w:rPr>
              <w:t>0.872</w:t>
            </w:r>
          </w:p>
        </w:tc>
        <w:tc>
          <w:tcPr>
            <w:tcW w:w="725" w:type="dxa"/>
            <w:tcBorders>
              <w:right w:val="nil"/>
            </w:tcBorders>
          </w:tcPr>
          <w:p w14:paraId="2ECF88DD" w14:textId="77777777" w:rsidR="009012B6" w:rsidRDefault="00000000">
            <w:pPr>
              <w:pStyle w:val="TableParagraph"/>
              <w:spacing w:line="200" w:lineRule="exact"/>
              <w:ind w:left="4" w:right="12"/>
              <w:rPr>
                <w:sz w:val="20"/>
              </w:rPr>
            </w:pPr>
            <w:r>
              <w:rPr>
                <w:spacing w:val="-2"/>
                <w:sz w:val="20"/>
              </w:rPr>
              <w:t>1.000</w:t>
            </w:r>
          </w:p>
        </w:tc>
      </w:tr>
      <w:tr w:rsidR="009012B6" w14:paraId="5E0F341F" w14:textId="77777777">
        <w:trPr>
          <w:trHeight w:val="222"/>
        </w:trPr>
        <w:tc>
          <w:tcPr>
            <w:tcW w:w="2089" w:type="dxa"/>
            <w:vMerge w:val="restart"/>
            <w:tcBorders>
              <w:left w:val="nil"/>
            </w:tcBorders>
          </w:tcPr>
          <w:p w14:paraId="3B595B0B" w14:textId="77777777" w:rsidR="009012B6" w:rsidRDefault="00000000">
            <w:pPr>
              <w:pStyle w:val="TableParagraph"/>
              <w:spacing w:line="213" w:lineRule="exact"/>
              <w:ind w:left="108"/>
              <w:jc w:val="left"/>
              <w:rPr>
                <w:sz w:val="20"/>
              </w:rPr>
            </w:pPr>
            <w:r>
              <w:rPr>
                <w:spacing w:val="-2"/>
                <w:sz w:val="20"/>
              </w:rPr>
              <w:t>Sig.</w:t>
            </w:r>
            <w:r>
              <w:rPr>
                <w:spacing w:val="-4"/>
                <w:sz w:val="20"/>
              </w:rPr>
              <w:t xml:space="preserve"> </w:t>
            </w:r>
            <w:r>
              <w:rPr>
                <w:spacing w:val="-2"/>
                <w:sz w:val="20"/>
              </w:rPr>
              <w:t>(1-tailed)</w:t>
            </w:r>
          </w:p>
        </w:tc>
        <w:tc>
          <w:tcPr>
            <w:tcW w:w="1054" w:type="dxa"/>
          </w:tcPr>
          <w:p w14:paraId="6E068325" w14:textId="77777777" w:rsidR="009012B6" w:rsidRDefault="00000000">
            <w:pPr>
              <w:pStyle w:val="TableParagraph"/>
              <w:spacing w:line="203" w:lineRule="exact"/>
              <w:ind w:left="1" w:right="4"/>
              <w:rPr>
                <w:sz w:val="20"/>
              </w:rPr>
            </w:pPr>
            <w:r>
              <w:rPr>
                <w:spacing w:val="-5"/>
                <w:w w:val="105"/>
                <w:sz w:val="20"/>
              </w:rPr>
              <w:t>FRP</w:t>
            </w:r>
          </w:p>
        </w:tc>
        <w:tc>
          <w:tcPr>
            <w:tcW w:w="1117" w:type="dxa"/>
          </w:tcPr>
          <w:p w14:paraId="0AE20D98" w14:textId="77777777" w:rsidR="009012B6" w:rsidRDefault="00000000">
            <w:pPr>
              <w:pStyle w:val="TableParagraph"/>
              <w:spacing w:line="190" w:lineRule="exact"/>
              <w:ind w:right="1"/>
              <w:rPr>
                <w:sz w:val="18"/>
              </w:rPr>
            </w:pPr>
            <w:r>
              <w:rPr>
                <w:spacing w:val="-2"/>
                <w:sz w:val="18"/>
              </w:rPr>
              <w:t>1.000</w:t>
            </w:r>
          </w:p>
        </w:tc>
        <w:tc>
          <w:tcPr>
            <w:tcW w:w="826" w:type="dxa"/>
          </w:tcPr>
          <w:p w14:paraId="1D302A1B" w14:textId="77777777" w:rsidR="009012B6" w:rsidRDefault="00000000">
            <w:pPr>
              <w:pStyle w:val="TableParagraph"/>
              <w:spacing w:line="203" w:lineRule="exact"/>
              <w:ind w:left="1" w:right="1"/>
              <w:rPr>
                <w:sz w:val="20"/>
              </w:rPr>
            </w:pPr>
            <w:r>
              <w:rPr>
                <w:spacing w:val="-2"/>
                <w:sz w:val="20"/>
              </w:rPr>
              <w:t>0.000</w:t>
            </w:r>
          </w:p>
        </w:tc>
        <w:tc>
          <w:tcPr>
            <w:tcW w:w="660" w:type="dxa"/>
          </w:tcPr>
          <w:p w14:paraId="5BCC15E3" w14:textId="77777777" w:rsidR="009012B6" w:rsidRDefault="00000000">
            <w:pPr>
              <w:pStyle w:val="TableParagraph"/>
              <w:spacing w:line="203" w:lineRule="exact"/>
              <w:ind w:left="5" w:right="5"/>
              <w:rPr>
                <w:sz w:val="20"/>
              </w:rPr>
            </w:pPr>
            <w:r>
              <w:rPr>
                <w:spacing w:val="-2"/>
                <w:sz w:val="20"/>
              </w:rPr>
              <w:t>0.000</w:t>
            </w:r>
          </w:p>
        </w:tc>
        <w:tc>
          <w:tcPr>
            <w:tcW w:w="725" w:type="dxa"/>
            <w:tcBorders>
              <w:right w:val="nil"/>
            </w:tcBorders>
          </w:tcPr>
          <w:p w14:paraId="3F709BA1" w14:textId="77777777" w:rsidR="009012B6" w:rsidRDefault="00000000">
            <w:pPr>
              <w:pStyle w:val="TableParagraph"/>
              <w:spacing w:line="203" w:lineRule="exact"/>
              <w:ind w:left="6" w:right="12"/>
              <w:rPr>
                <w:sz w:val="20"/>
              </w:rPr>
            </w:pPr>
            <w:r>
              <w:rPr>
                <w:spacing w:val="-2"/>
                <w:sz w:val="20"/>
              </w:rPr>
              <w:t>0.000</w:t>
            </w:r>
          </w:p>
        </w:tc>
      </w:tr>
      <w:tr w:rsidR="009012B6" w14:paraId="6FCA4442" w14:textId="77777777">
        <w:trPr>
          <w:trHeight w:val="220"/>
        </w:trPr>
        <w:tc>
          <w:tcPr>
            <w:tcW w:w="2089" w:type="dxa"/>
            <w:vMerge/>
            <w:tcBorders>
              <w:top w:val="nil"/>
              <w:left w:val="nil"/>
            </w:tcBorders>
          </w:tcPr>
          <w:p w14:paraId="084F71CA" w14:textId="77777777" w:rsidR="009012B6" w:rsidRDefault="009012B6">
            <w:pPr>
              <w:rPr>
                <w:sz w:val="2"/>
                <w:szCs w:val="2"/>
              </w:rPr>
            </w:pPr>
          </w:p>
        </w:tc>
        <w:tc>
          <w:tcPr>
            <w:tcW w:w="1054" w:type="dxa"/>
          </w:tcPr>
          <w:p w14:paraId="6ACD14C4" w14:textId="77777777" w:rsidR="009012B6" w:rsidRDefault="00000000">
            <w:pPr>
              <w:pStyle w:val="TableParagraph"/>
              <w:spacing w:line="200" w:lineRule="exact"/>
              <w:ind w:left="3" w:right="4"/>
              <w:rPr>
                <w:sz w:val="20"/>
              </w:rPr>
            </w:pPr>
            <w:r>
              <w:rPr>
                <w:spacing w:val="-5"/>
                <w:w w:val="105"/>
                <w:sz w:val="20"/>
              </w:rPr>
              <w:t>DM</w:t>
            </w:r>
          </w:p>
        </w:tc>
        <w:tc>
          <w:tcPr>
            <w:tcW w:w="1117" w:type="dxa"/>
          </w:tcPr>
          <w:p w14:paraId="58A2A0DB" w14:textId="77777777" w:rsidR="009012B6" w:rsidRDefault="00000000">
            <w:pPr>
              <w:pStyle w:val="TableParagraph"/>
              <w:spacing w:line="200" w:lineRule="exact"/>
              <w:ind w:right="1"/>
              <w:rPr>
                <w:sz w:val="20"/>
              </w:rPr>
            </w:pPr>
            <w:r>
              <w:rPr>
                <w:spacing w:val="-2"/>
                <w:sz w:val="20"/>
              </w:rPr>
              <w:t>0.000</w:t>
            </w:r>
          </w:p>
        </w:tc>
        <w:tc>
          <w:tcPr>
            <w:tcW w:w="826" w:type="dxa"/>
          </w:tcPr>
          <w:p w14:paraId="7201E2EC" w14:textId="77777777" w:rsidR="009012B6" w:rsidRDefault="00000000">
            <w:pPr>
              <w:pStyle w:val="TableParagraph"/>
              <w:spacing w:line="190" w:lineRule="exact"/>
              <w:ind w:left="1" w:right="1"/>
              <w:rPr>
                <w:sz w:val="18"/>
              </w:rPr>
            </w:pPr>
            <w:r>
              <w:rPr>
                <w:spacing w:val="-2"/>
                <w:sz w:val="18"/>
              </w:rPr>
              <w:t>1.000</w:t>
            </w:r>
          </w:p>
        </w:tc>
        <w:tc>
          <w:tcPr>
            <w:tcW w:w="660" w:type="dxa"/>
          </w:tcPr>
          <w:p w14:paraId="4D6B711E" w14:textId="77777777" w:rsidR="009012B6" w:rsidRDefault="00000000">
            <w:pPr>
              <w:pStyle w:val="TableParagraph"/>
              <w:spacing w:line="200" w:lineRule="exact"/>
              <w:ind w:left="5" w:right="5"/>
              <w:rPr>
                <w:sz w:val="20"/>
              </w:rPr>
            </w:pPr>
            <w:r>
              <w:rPr>
                <w:spacing w:val="-2"/>
                <w:sz w:val="20"/>
              </w:rPr>
              <w:t>0.000</w:t>
            </w:r>
          </w:p>
        </w:tc>
        <w:tc>
          <w:tcPr>
            <w:tcW w:w="725" w:type="dxa"/>
            <w:tcBorders>
              <w:right w:val="nil"/>
            </w:tcBorders>
          </w:tcPr>
          <w:p w14:paraId="2DDF6FA1" w14:textId="77777777" w:rsidR="009012B6" w:rsidRDefault="00000000">
            <w:pPr>
              <w:pStyle w:val="TableParagraph"/>
              <w:spacing w:line="200" w:lineRule="exact"/>
              <w:ind w:left="4" w:right="12"/>
              <w:rPr>
                <w:sz w:val="20"/>
              </w:rPr>
            </w:pPr>
            <w:r>
              <w:rPr>
                <w:spacing w:val="-2"/>
                <w:sz w:val="20"/>
              </w:rPr>
              <w:t>0.000</w:t>
            </w:r>
          </w:p>
        </w:tc>
      </w:tr>
      <w:tr w:rsidR="009012B6" w14:paraId="5F62F881" w14:textId="77777777">
        <w:trPr>
          <w:trHeight w:val="220"/>
        </w:trPr>
        <w:tc>
          <w:tcPr>
            <w:tcW w:w="2089" w:type="dxa"/>
            <w:vMerge/>
            <w:tcBorders>
              <w:top w:val="nil"/>
              <w:left w:val="nil"/>
            </w:tcBorders>
          </w:tcPr>
          <w:p w14:paraId="3DA990D6" w14:textId="77777777" w:rsidR="009012B6" w:rsidRDefault="009012B6">
            <w:pPr>
              <w:rPr>
                <w:sz w:val="2"/>
                <w:szCs w:val="2"/>
              </w:rPr>
            </w:pPr>
          </w:p>
        </w:tc>
        <w:tc>
          <w:tcPr>
            <w:tcW w:w="1054" w:type="dxa"/>
          </w:tcPr>
          <w:p w14:paraId="2D263B22" w14:textId="77777777" w:rsidR="009012B6" w:rsidRDefault="00000000">
            <w:pPr>
              <w:pStyle w:val="TableParagraph"/>
              <w:spacing w:line="200" w:lineRule="exact"/>
              <w:ind w:right="4"/>
              <w:rPr>
                <w:sz w:val="20"/>
              </w:rPr>
            </w:pPr>
            <w:r>
              <w:rPr>
                <w:spacing w:val="-5"/>
                <w:sz w:val="20"/>
              </w:rPr>
              <w:t>RA</w:t>
            </w:r>
          </w:p>
        </w:tc>
        <w:tc>
          <w:tcPr>
            <w:tcW w:w="1117" w:type="dxa"/>
          </w:tcPr>
          <w:p w14:paraId="2EB75594" w14:textId="77777777" w:rsidR="009012B6" w:rsidRDefault="00000000">
            <w:pPr>
              <w:pStyle w:val="TableParagraph"/>
              <w:spacing w:line="200" w:lineRule="exact"/>
              <w:ind w:right="1"/>
              <w:rPr>
                <w:sz w:val="20"/>
              </w:rPr>
            </w:pPr>
            <w:r>
              <w:rPr>
                <w:spacing w:val="-2"/>
                <w:sz w:val="20"/>
              </w:rPr>
              <w:t>0.000</w:t>
            </w:r>
          </w:p>
        </w:tc>
        <w:tc>
          <w:tcPr>
            <w:tcW w:w="826" w:type="dxa"/>
          </w:tcPr>
          <w:p w14:paraId="4A5ADA85" w14:textId="77777777" w:rsidR="009012B6" w:rsidRDefault="00000000">
            <w:pPr>
              <w:pStyle w:val="TableParagraph"/>
              <w:spacing w:line="200" w:lineRule="exact"/>
              <w:ind w:left="1" w:right="1"/>
              <w:rPr>
                <w:sz w:val="20"/>
              </w:rPr>
            </w:pPr>
            <w:r>
              <w:rPr>
                <w:spacing w:val="-2"/>
                <w:sz w:val="20"/>
              </w:rPr>
              <w:t>0.000</w:t>
            </w:r>
          </w:p>
        </w:tc>
        <w:tc>
          <w:tcPr>
            <w:tcW w:w="660" w:type="dxa"/>
          </w:tcPr>
          <w:p w14:paraId="1A7DEC4C" w14:textId="77777777" w:rsidR="009012B6" w:rsidRDefault="00000000">
            <w:pPr>
              <w:pStyle w:val="TableParagraph"/>
              <w:spacing w:line="190" w:lineRule="exact"/>
              <w:ind w:left="2" w:right="5"/>
              <w:rPr>
                <w:sz w:val="18"/>
              </w:rPr>
            </w:pPr>
            <w:r>
              <w:rPr>
                <w:spacing w:val="-2"/>
                <w:sz w:val="18"/>
              </w:rPr>
              <w:t>1.000</w:t>
            </w:r>
          </w:p>
        </w:tc>
        <w:tc>
          <w:tcPr>
            <w:tcW w:w="725" w:type="dxa"/>
            <w:tcBorders>
              <w:right w:val="nil"/>
            </w:tcBorders>
          </w:tcPr>
          <w:p w14:paraId="6BDEDA20" w14:textId="77777777" w:rsidR="009012B6" w:rsidRDefault="00000000">
            <w:pPr>
              <w:pStyle w:val="TableParagraph"/>
              <w:spacing w:line="200" w:lineRule="exact"/>
              <w:ind w:left="4" w:right="12"/>
              <w:rPr>
                <w:sz w:val="20"/>
              </w:rPr>
            </w:pPr>
            <w:r>
              <w:rPr>
                <w:spacing w:val="-2"/>
                <w:sz w:val="20"/>
              </w:rPr>
              <w:t>0.000</w:t>
            </w:r>
          </w:p>
        </w:tc>
      </w:tr>
      <w:tr w:rsidR="009012B6" w14:paraId="534C3BFE" w14:textId="77777777">
        <w:trPr>
          <w:trHeight w:val="220"/>
        </w:trPr>
        <w:tc>
          <w:tcPr>
            <w:tcW w:w="2089" w:type="dxa"/>
            <w:vMerge/>
            <w:tcBorders>
              <w:top w:val="nil"/>
              <w:left w:val="nil"/>
            </w:tcBorders>
          </w:tcPr>
          <w:p w14:paraId="72E468DE" w14:textId="77777777" w:rsidR="009012B6" w:rsidRDefault="009012B6">
            <w:pPr>
              <w:rPr>
                <w:sz w:val="2"/>
                <w:szCs w:val="2"/>
              </w:rPr>
            </w:pPr>
          </w:p>
        </w:tc>
        <w:tc>
          <w:tcPr>
            <w:tcW w:w="1054" w:type="dxa"/>
          </w:tcPr>
          <w:p w14:paraId="3F97FE17" w14:textId="77777777" w:rsidR="009012B6" w:rsidRDefault="00000000">
            <w:pPr>
              <w:pStyle w:val="TableParagraph"/>
              <w:spacing w:line="200" w:lineRule="exact"/>
              <w:ind w:left="1" w:right="4"/>
              <w:rPr>
                <w:sz w:val="20"/>
              </w:rPr>
            </w:pPr>
            <w:r>
              <w:rPr>
                <w:spacing w:val="-5"/>
                <w:w w:val="110"/>
                <w:sz w:val="20"/>
              </w:rPr>
              <w:t>TRD</w:t>
            </w:r>
          </w:p>
        </w:tc>
        <w:tc>
          <w:tcPr>
            <w:tcW w:w="1117" w:type="dxa"/>
          </w:tcPr>
          <w:p w14:paraId="44FB927F" w14:textId="77777777" w:rsidR="009012B6" w:rsidRDefault="00000000">
            <w:pPr>
              <w:pStyle w:val="TableParagraph"/>
              <w:spacing w:line="200" w:lineRule="exact"/>
              <w:ind w:right="1"/>
              <w:rPr>
                <w:sz w:val="20"/>
              </w:rPr>
            </w:pPr>
            <w:r>
              <w:rPr>
                <w:spacing w:val="-2"/>
                <w:sz w:val="20"/>
              </w:rPr>
              <w:t>0.000</w:t>
            </w:r>
          </w:p>
        </w:tc>
        <w:tc>
          <w:tcPr>
            <w:tcW w:w="826" w:type="dxa"/>
          </w:tcPr>
          <w:p w14:paraId="022FD953" w14:textId="77777777" w:rsidR="009012B6" w:rsidRDefault="00000000">
            <w:pPr>
              <w:pStyle w:val="TableParagraph"/>
              <w:spacing w:line="200" w:lineRule="exact"/>
              <w:ind w:left="1" w:right="1"/>
              <w:rPr>
                <w:sz w:val="20"/>
              </w:rPr>
            </w:pPr>
            <w:r>
              <w:rPr>
                <w:spacing w:val="-2"/>
                <w:sz w:val="20"/>
              </w:rPr>
              <w:t>0.000</w:t>
            </w:r>
          </w:p>
        </w:tc>
        <w:tc>
          <w:tcPr>
            <w:tcW w:w="660" w:type="dxa"/>
          </w:tcPr>
          <w:p w14:paraId="00B0E7B3" w14:textId="77777777" w:rsidR="009012B6" w:rsidRDefault="00000000">
            <w:pPr>
              <w:pStyle w:val="TableParagraph"/>
              <w:spacing w:line="200" w:lineRule="exact"/>
              <w:ind w:left="5" w:right="5"/>
              <w:rPr>
                <w:sz w:val="20"/>
              </w:rPr>
            </w:pPr>
            <w:r>
              <w:rPr>
                <w:spacing w:val="-2"/>
                <w:sz w:val="20"/>
              </w:rPr>
              <w:t>0.000</w:t>
            </w:r>
          </w:p>
        </w:tc>
        <w:tc>
          <w:tcPr>
            <w:tcW w:w="725" w:type="dxa"/>
            <w:tcBorders>
              <w:right w:val="nil"/>
            </w:tcBorders>
          </w:tcPr>
          <w:p w14:paraId="1DB56764" w14:textId="77777777" w:rsidR="009012B6" w:rsidRDefault="00000000">
            <w:pPr>
              <w:pStyle w:val="TableParagraph"/>
              <w:spacing w:line="190" w:lineRule="exact"/>
              <w:ind w:left="7" w:right="12"/>
              <w:rPr>
                <w:sz w:val="18"/>
              </w:rPr>
            </w:pPr>
            <w:r>
              <w:rPr>
                <w:spacing w:val="-2"/>
                <w:sz w:val="18"/>
              </w:rPr>
              <w:t>1.000</w:t>
            </w:r>
          </w:p>
        </w:tc>
      </w:tr>
      <w:tr w:rsidR="009012B6" w14:paraId="4FADD71C" w14:textId="77777777">
        <w:trPr>
          <w:trHeight w:val="220"/>
        </w:trPr>
        <w:tc>
          <w:tcPr>
            <w:tcW w:w="2089" w:type="dxa"/>
            <w:vMerge w:val="restart"/>
            <w:tcBorders>
              <w:left w:val="nil"/>
            </w:tcBorders>
          </w:tcPr>
          <w:p w14:paraId="2EA64FB6" w14:textId="77777777" w:rsidR="009012B6" w:rsidRDefault="00000000">
            <w:pPr>
              <w:pStyle w:val="TableParagraph"/>
              <w:spacing w:line="211" w:lineRule="exact"/>
              <w:ind w:left="108"/>
              <w:jc w:val="left"/>
              <w:rPr>
                <w:sz w:val="20"/>
              </w:rPr>
            </w:pPr>
            <w:r>
              <w:rPr>
                <w:spacing w:val="-10"/>
                <w:w w:val="105"/>
                <w:sz w:val="20"/>
              </w:rPr>
              <w:t>N</w:t>
            </w:r>
          </w:p>
        </w:tc>
        <w:tc>
          <w:tcPr>
            <w:tcW w:w="1054" w:type="dxa"/>
          </w:tcPr>
          <w:p w14:paraId="3D4CBF67" w14:textId="77777777" w:rsidR="009012B6" w:rsidRDefault="00000000">
            <w:pPr>
              <w:pStyle w:val="TableParagraph"/>
              <w:spacing w:line="200" w:lineRule="exact"/>
              <w:ind w:left="1" w:right="4"/>
              <w:rPr>
                <w:sz w:val="20"/>
              </w:rPr>
            </w:pPr>
            <w:r>
              <w:rPr>
                <w:spacing w:val="-5"/>
                <w:w w:val="105"/>
                <w:sz w:val="20"/>
              </w:rPr>
              <w:t>FRP</w:t>
            </w:r>
          </w:p>
        </w:tc>
        <w:tc>
          <w:tcPr>
            <w:tcW w:w="1117" w:type="dxa"/>
          </w:tcPr>
          <w:p w14:paraId="4457946E" w14:textId="77777777" w:rsidR="009012B6" w:rsidRDefault="00000000">
            <w:pPr>
              <w:pStyle w:val="TableParagraph"/>
              <w:spacing w:line="200" w:lineRule="exact"/>
              <w:ind w:left="1" w:right="1"/>
              <w:rPr>
                <w:sz w:val="20"/>
              </w:rPr>
            </w:pPr>
            <w:r>
              <w:rPr>
                <w:spacing w:val="-5"/>
                <w:sz w:val="20"/>
              </w:rPr>
              <w:t>251</w:t>
            </w:r>
          </w:p>
        </w:tc>
        <w:tc>
          <w:tcPr>
            <w:tcW w:w="826" w:type="dxa"/>
          </w:tcPr>
          <w:p w14:paraId="6EE61AC6" w14:textId="77777777" w:rsidR="009012B6" w:rsidRDefault="00000000">
            <w:pPr>
              <w:pStyle w:val="TableParagraph"/>
              <w:spacing w:line="200" w:lineRule="exact"/>
              <w:ind w:left="1"/>
              <w:rPr>
                <w:sz w:val="20"/>
              </w:rPr>
            </w:pPr>
            <w:r>
              <w:rPr>
                <w:spacing w:val="-5"/>
                <w:sz w:val="20"/>
              </w:rPr>
              <w:t>251</w:t>
            </w:r>
          </w:p>
        </w:tc>
        <w:tc>
          <w:tcPr>
            <w:tcW w:w="660" w:type="dxa"/>
          </w:tcPr>
          <w:p w14:paraId="0C9DFD77" w14:textId="77777777" w:rsidR="009012B6" w:rsidRDefault="00000000">
            <w:pPr>
              <w:pStyle w:val="TableParagraph"/>
              <w:spacing w:line="200" w:lineRule="exact"/>
              <w:ind w:left="4" w:right="5"/>
              <w:rPr>
                <w:sz w:val="20"/>
              </w:rPr>
            </w:pPr>
            <w:r>
              <w:rPr>
                <w:spacing w:val="-5"/>
                <w:sz w:val="20"/>
              </w:rPr>
              <w:t>251</w:t>
            </w:r>
          </w:p>
        </w:tc>
        <w:tc>
          <w:tcPr>
            <w:tcW w:w="725" w:type="dxa"/>
            <w:tcBorders>
              <w:right w:val="nil"/>
            </w:tcBorders>
          </w:tcPr>
          <w:p w14:paraId="2411887D" w14:textId="77777777" w:rsidR="009012B6" w:rsidRDefault="00000000">
            <w:pPr>
              <w:pStyle w:val="TableParagraph"/>
              <w:spacing w:line="200" w:lineRule="exact"/>
              <w:ind w:left="6" w:right="12"/>
              <w:rPr>
                <w:sz w:val="20"/>
              </w:rPr>
            </w:pPr>
            <w:r>
              <w:rPr>
                <w:spacing w:val="-5"/>
                <w:sz w:val="20"/>
              </w:rPr>
              <w:t>251</w:t>
            </w:r>
          </w:p>
        </w:tc>
      </w:tr>
      <w:tr w:rsidR="009012B6" w14:paraId="12BEB595" w14:textId="77777777">
        <w:trPr>
          <w:trHeight w:val="222"/>
        </w:trPr>
        <w:tc>
          <w:tcPr>
            <w:tcW w:w="2089" w:type="dxa"/>
            <w:vMerge/>
            <w:tcBorders>
              <w:top w:val="nil"/>
              <w:left w:val="nil"/>
            </w:tcBorders>
          </w:tcPr>
          <w:p w14:paraId="5B2233BF" w14:textId="77777777" w:rsidR="009012B6" w:rsidRDefault="009012B6">
            <w:pPr>
              <w:rPr>
                <w:sz w:val="2"/>
                <w:szCs w:val="2"/>
              </w:rPr>
            </w:pPr>
          </w:p>
        </w:tc>
        <w:tc>
          <w:tcPr>
            <w:tcW w:w="1054" w:type="dxa"/>
          </w:tcPr>
          <w:p w14:paraId="4A2819C7" w14:textId="77777777" w:rsidR="009012B6" w:rsidRDefault="00000000">
            <w:pPr>
              <w:pStyle w:val="TableParagraph"/>
              <w:spacing w:line="203" w:lineRule="exact"/>
              <w:ind w:left="3" w:right="4"/>
              <w:rPr>
                <w:sz w:val="20"/>
              </w:rPr>
            </w:pPr>
            <w:r>
              <w:rPr>
                <w:spacing w:val="-5"/>
                <w:w w:val="105"/>
                <w:sz w:val="20"/>
              </w:rPr>
              <w:t>DM</w:t>
            </w:r>
          </w:p>
        </w:tc>
        <w:tc>
          <w:tcPr>
            <w:tcW w:w="1117" w:type="dxa"/>
          </w:tcPr>
          <w:p w14:paraId="7F71B6A3" w14:textId="77777777" w:rsidR="009012B6" w:rsidRDefault="00000000">
            <w:pPr>
              <w:pStyle w:val="TableParagraph"/>
              <w:spacing w:line="203" w:lineRule="exact"/>
              <w:ind w:left="1" w:right="1"/>
              <w:rPr>
                <w:sz w:val="20"/>
              </w:rPr>
            </w:pPr>
            <w:r>
              <w:rPr>
                <w:spacing w:val="-5"/>
                <w:sz w:val="20"/>
              </w:rPr>
              <w:t>251</w:t>
            </w:r>
          </w:p>
        </w:tc>
        <w:tc>
          <w:tcPr>
            <w:tcW w:w="826" w:type="dxa"/>
          </w:tcPr>
          <w:p w14:paraId="48789921" w14:textId="77777777" w:rsidR="009012B6" w:rsidRDefault="00000000">
            <w:pPr>
              <w:pStyle w:val="TableParagraph"/>
              <w:spacing w:line="203" w:lineRule="exact"/>
              <w:ind w:left="1"/>
              <w:rPr>
                <w:sz w:val="20"/>
              </w:rPr>
            </w:pPr>
            <w:r>
              <w:rPr>
                <w:spacing w:val="-5"/>
                <w:sz w:val="20"/>
              </w:rPr>
              <w:t>251</w:t>
            </w:r>
          </w:p>
        </w:tc>
        <w:tc>
          <w:tcPr>
            <w:tcW w:w="660" w:type="dxa"/>
          </w:tcPr>
          <w:p w14:paraId="55976206" w14:textId="77777777" w:rsidR="009012B6" w:rsidRDefault="00000000">
            <w:pPr>
              <w:pStyle w:val="TableParagraph"/>
              <w:spacing w:line="203" w:lineRule="exact"/>
              <w:ind w:left="4" w:right="5"/>
              <w:rPr>
                <w:sz w:val="20"/>
              </w:rPr>
            </w:pPr>
            <w:r>
              <w:rPr>
                <w:spacing w:val="-5"/>
                <w:sz w:val="20"/>
              </w:rPr>
              <w:t>251</w:t>
            </w:r>
          </w:p>
        </w:tc>
        <w:tc>
          <w:tcPr>
            <w:tcW w:w="725" w:type="dxa"/>
            <w:tcBorders>
              <w:right w:val="nil"/>
            </w:tcBorders>
          </w:tcPr>
          <w:p w14:paraId="2B98749F" w14:textId="77777777" w:rsidR="009012B6" w:rsidRDefault="00000000">
            <w:pPr>
              <w:pStyle w:val="TableParagraph"/>
              <w:spacing w:line="203" w:lineRule="exact"/>
              <w:ind w:left="6" w:right="12"/>
              <w:rPr>
                <w:sz w:val="20"/>
              </w:rPr>
            </w:pPr>
            <w:r>
              <w:rPr>
                <w:spacing w:val="-5"/>
                <w:sz w:val="20"/>
              </w:rPr>
              <w:t>251</w:t>
            </w:r>
          </w:p>
        </w:tc>
      </w:tr>
      <w:tr w:rsidR="009012B6" w14:paraId="02A88D90" w14:textId="77777777">
        <w:trPr>
          <w:trHeight w:val="220"/>
        </w:trPr>
        <w:tc>
          <w:tcPr>
            <w:tcW w:w="2089" w:type="dxa"/>
            <w:vMerge/>
            <w:tcBorders>
              <w:top w:val="nil"/>
              <w:left w:val="nil"/>
            </w:tcBorders>
          </w:tcPr>
          <w:p w14:paraId="3948C2FC" w14:textId="77777777" w:rsidR="009012B6" w:rsidRDefault="009012B6">
            <w:pPr>
              <w:rPr>
                <w:sz w:val="2"/>
                <w:szCs w:val="2"/>
              </w:rPr>
            </w:pPr>
          </w:p>
        </w:tc>
        <w:tc>
          <w:tcPr>
            <w:tcW w:w="1054" w:type="dxa"/>
          </w:tcPr>
          <w:p w14:paraId="376D1DAE" w14:textId="77777777" w:rsidR="009012B6" w:rsidRDefault="00000000">
            <w:pPr>
              <w:pStyle w:val="TableParagraph"/>
              <w:spacing w:line="200" w:lineRule="exact"/>
              <w:ind w:right="4"/>
              <w:rPr>
                <w:sz w:val="20"/>
              </w:rPr>
            </w:pPr>
            <w:r>
              <w:rPr>
                <w:spacing w:val="-5"/>
                <w:sz w:val="20"/>
              </w:rPr>
              <w:t>RA</w:t>
            </w:r>
          </w:p>
        </w:tc>
        <w:tc>
          <w:tcPr>
            <w:tcW w:w="1117" w:type="dxa"/>
          </w:tcPr>
          <w:p w14:paraId="701877C5" w14:textId="77777777" w:rsidR="009012B6" w:rsidRDefault="00000000">
            <w:pPr>
              <w:pStyle w:val="TableParagraph"/>
              <w:spacing w:line="200" w:lineRule="exact"/>
              <w:ind w:left="1" w:right="1"/>
              <w:rPr>
                <w:sz w:val="20"/>
              </w:rPr>
            </w:pPr>
            <w:r>
              <w:rPr>
                <w:spacing w:val="-5"/>
                <w:sz w:val="20"/>
              </w:rPr>
              <w:t>251</w:t>
            </w:r>
          </w:p>
        </w:tc>
        <w:tc>
          <w:tcPr>
            <w:tcW w:w="826" w:type="dxa"/>
          </w:tcPr>
          <w:p w14:paraId="75B7BF6B" w14:textId="77777777" w:rsidR="009012B6" w:rsidRDefault="00000000">
            <w:pPr>
              <w:pStyle w:val="TableParagraph"/>
              <w:spacing w:line="200" w:lineRule="exact"/>
              <w:ind w:left="1"/>
              <w:rPr>
                <w:sz w:val="20"/>
              </w:rPr>
            </w:pPr>
            <w:r>
              <w:rPr>
                <w:spacing w:val="-5"/>
                <w:sz w:val="20"/>
              </w:rPr>
              <w:t>251</w:t>
            </w:r>
          </w:p>
        </w:tc>
        <w:tc>
          <w:tcPr>
            <w:tcW w:w="660" w:type="dxa"/>
          </w:tcPr>
          <w:p w14:paraId="253759A5" w14:textId="77777777" w:rsidR="009012B6" w:rsidRDefault="00000000">
            <w:pPr>
              <w:pStyle w:val="TableParagraph"/>
              <w:spacing w:line="200" w:lineRule="exact"/>
              <w:ind w:left="4" w:right="5"/>
              <w:rPr>
                <w:sz w:val="20"/>
              </w:rPr>
            </w:pPr>
            <w:r>
              <w:rPr>
                <w:spacing w:val="-5"/>
                <w:sz w:val="20"/>
              </w:rPr>
              <w:t>251</w:t>
            </w:r>
          </w:p>
        </w:tc>
        <w:tc>
          <w:tcPr>
            <w:tcW w:w="725" w:type="dxa"/>
            <w:tcBorders>
              <w:right w:val="nil"/>
            </w:tcBorders>
          </w:tcPr>
          <w:p w14:paraId="5776C676" w14:textId="77777777" w:rsidR="009012B6" w:rsidRDefault="00000000">
            <w:pPr>
              <w:pStyle w:val="TableParagraph"/>
              <w:spacing w:line="200" w:lineRule="exact"/>
              <w:ind w:left="6" w:right="12"/>
              <w:rPr>
                <w:sz w:val="20"/>
              </w:rPr>
            </w:pPr>
            <w:r>
              <w:rPr>
                <w:spacing w:val="-5"/>
                <w:sz w:val="20"/>
              </w:rPr>
              <w:t>251</w:t>
            </w:r>
          </w:p>
        </w:tc>
      </w:tr>
      <w:tr w:rsidR="009012B6" w14:paraId="46731115" w14:textId="77777777">
        <w:trPr>
          <w:trHeight w:val="220"/>
        </w:trPr>
        <w:tc>
          <w:tcPr>
            <w:tcW w:w="2089" w:type="dxa"/>
            <w:vMerge/>
            <w:tcBorders>
              <w:top w:val="nil"/>
              <w:left w:val="nil"/>
            </w:tcBorders>
          </w:tcPr>
          <w:p w14:paraId="174B87FC" w14:textId="77777777" w:rsidR="009012B6" w:rsidRDefault="009012B6">
            <w:pPr>
              <w:rPr>
                <w:sz w:val="2"/>
                <w:szCs w:val="2"/>
              </w:rPr>
            </w:pPr>
          </w:p>
        </w:tc>
        <w:tc>
          <w:tcPr>
            <w:tcW w:w="1054" w:type="dxa"/>
          </w:tcPr>
          <w:p w14:paraId="47AC8AA4" w14:textId="77777777" w:rsidR="009012B6" w:rsidRDefault="00000000">
            <w:pPr>
              <w:pStyle w:val="TableParagraph"/>
              <w:spacing w:line="200" w:lineRule="exact"/>
              <w:ind w:left="1" w:right="4"/>
              <w:rPr>
                <w:sz w:val="20"/>
              </w:rPr>
            </w:pPr>
            <w:r>
              <w:rPr>
                <w:spacing w:val="-5"/>
                <w:w w:val="110"/>
                <w:sz w:val="20"/>
              </w:rPr>
              <w:t>TRD</w:t>
            </w:r>
          </w:p>
        </w:tc>
        <w:tc>
          <w:tcPr>
            <w:tcW w:w="1117" w:type="dxa"/>
          </w:tcPr>
          <w:p w14:paraId="414F99FB" w14:textId="77777777" w:rsidR="009012B6" w:rsidRDefault="00000000">
            <w:pPr>
              <w:pStyle w:val="TableParagraph"/>
              <w:spacing w:line="200" w:lineRule="exact"/>
              <w:ind w:left="1" w:right="1"/>
              <w:rPr>
                <w:sz w:val="20"/>
              </w:rPr>
            </w:pPr>
            <w:r>
              <w:rPr>
                <w:spacing w:val="-5"/>
                <w:sz w:val="20"/>
              </w:rPr>
              <w:t>251</w:t>
            </w:r>
          </w:p>
        </w:tc>
        <w:tc>
          <w:tcPr>
            <w:tcW w:w="826" w:type="dxa"/>
          </w:tcPr>
          <w:p w14:paraId="25D31B4F" w14:textId="77777777" w:rsidR="009012B6" w:rsidRDefault="00000000">
            <w:pPr>
              <w:pStyle w:val="TableParagraph"/>
              <w:spacing w:line="200" w:lineRule="exact"/>
              <w:ind w:left="1"/>
              <w:rPr>
                <w:sz w:val="20"/>
              </w:rPr>
            </w:pPr>
            <w:r>
              <w:rPr>
                <w:spacing w:val="-5"/>
                <w:sz w:val="20"/>
              </w:rPr>
              <w:t>251</w:t>
            </w:r>
          </w:p>
        </w:tc>
        <w:tc>
          <w:tcPr>
            <w:tcW w:w="660" w:type="dxa"/>
          </w:tcPr>
          <w:p w14:paraId="2ECB7978" w14:textId="77777777" w:rsidR="009012B6" w:rsidRDefault="00000000">
            <w:pPr>
              <w:pStyle w:val="TableParagraph"/>
              <w:spacing w:line="200" w:lineRule="exact"/>
              <w:ind w:left="4" w:right="5"/>
              <w:rPr>
                <w:sz w:val="20"/>
              </w:rPr>
            </w:pPr>
            <w:r>
              <w:rPr>
                <w:spacing w:val="-5"/>
                <w:sz w:val="20"/>
              </w:rPr>
              <w:t>251</w:t>
            </w:r>
          </w:p>
        </w:tc>
        <w:tc>
          <w:tcPr>
            <w:tcW w:w="725" w:type="dxa"/>
            <w:tcBorders>
              <w:right w:val="nil"/>
            </w:tcBorders>
          </w:tcPr>
          <w:p w14:paraId="4EFFCD48" w14:textId="77777777" w:rsidR="009012B6" w:rsidRDefault="00000000">
            <w:pPr>
              <w:pStyle w:val="TableParagraph"/>
              <w:spacing w:line="200" w:lineRule="exact"/>
              <w:ind w:left="5" w:right="12"/>
              <w:rPr>
                <w:sz w:val="20"/>
              </w:rPr>
            </w:pPr>
            <w:r>
              <w:rPr>
                <w:spacing w:val="-5"/>
                <w:sz w:val="20"/>
              </w:rPr>
              <w:t>251</w:t>
            </w:r>
          </w:p>
        </w:tc>
      </w:tr>
    </w:tbl>
    <w:p w14:paraId="476328DF" w14:textId="77777777" w:rsidR="009012B6" w:rsidRDefault="00000000">
      <w:pPr>
        <w:ind w:left="1425"/>
        <w:rPr>
          <w:sz w:val="14"/>
        </w:rPr>
      </w:pPr>
      <w:r>
        <w:rPr>
          <w:rFonts w:ascii="Georgia" w:hAnsi="Georgia"/>
          <w:b/>
          <w:spacing w:val="-4"/>
          <w:sz w:val="14"/>
        </w:rPr>
        <w:t>Source:</w:t>
      </w:r>
      <w:r>
        <w:rPr>
          <w:rFonts w:ascii="Georgia" w:hAnsi="Georgia"/>
          <w:b/>
          <w:spacing w:val="4"/>
          <w:sz w:val="14"/>
        </w:rPr>
        <w:t xml:space="preserve"> </w:t>
      </w:r>
      <w:r>
        <w:rPr>
          <w:spacing w:val="-4"/>
          <w:sz w:val="14"/>
        </w:rPr>
        <w:t>Researchers’</w:t>
      </w:r>
      <w:r>
        <w:rPr>
          <w:spacing w:val="4"/>
          <w:sz w:val="14"/>
        </w:rPr>
        <w:t xml:space="preserve"> </w:t>
      </w:r>
      <w:r>
        <w:rPr>
          <w:spacing w:val="-4"/>
          <w:sz w:val="14"/>
        </w:rPr>
        <w:t>computation</w:t>
      </w:r>
      <w:r>
        <w:rPr>
          <w:spacing w:val="5"/>
          <w:sz w:val="14"/>
        </w:rPr>
        <w:t xml:space="preserve"> </w:t>
      </w:r>
      <w:r>
        <w:rPr>
          <w:spacing w:val="-4"/>
          <w:sz w:val="14"/>
        </w:rPr>
        <w:t>(2022)</w:t>
      </w:r>
      <w:r>
        <w:rPr>
          <w:spacing w:val="4"/>
          <w:sz w:val="14"/>
        </w:rPr>
        <w:t xml:space="preserve"> </w:t>
      </w:r>
      <w:r>
        <w:rPr>
          <w:spacing w:val="-4"/>
          <w:sz w:val="14"/>
        </w:rPr>
        <w:t>from</w:t>
      </w:r>
      <w:r>
        <w:rPr>
          <w:spacing w:val="4"/>
          <w:sz w:val="14"/>
        </w:rPr>
        <w:t xml:space="preserve"> </w:t>
      </w:r>
      <w:r>
        <w:rPr>
          <w:spacing w:val="-4"/>
          <w:sz w:val="14"/>
        </w:rPr>
        <w:t>SPSS</w:t>
      </w:r>
      <w:r>
        <w:rPr>
          <w:spacing w:val="3"/>
          <w:sz w:val="14"/>
        </w:rPr>
        <w:t xml:space="preserve"> </w:t>
      </w:r>
      <w:r>
        <w:rPr>
          <w:spacing w:val="-4"/>
          <w:sz w:val="14"/>
        </w:rPr>
        <w:t>20.0.</w:t>
      </w:r>
    </w:p>
    <w:p w14:paraId="4223CF79" w14:textId="77777777" w:rsidR="009012B6" w:rsidRDefault="009012B6">
      <w:pPr>
        <w:pStyle w:val="BodyText"/>
        <w:spacing w:before="50"/>
        <w:rPr>
          <w:sz w:val="14"/>
        </w:rPr>
      </w:pPr>
    </w:p>
    <w:p w14:paraId="72DB3457" w14:textId="77777777" w:rsidR="009012B6" w:rsidRDefault="00000000">
      <w:pPr>
        <w:pStyle w:val="BodyText"/>
        <w:spacing w:before="1" w:line="230" w:lineRule="auto"/>
        <w:ind w:left="165" w:right="161" w:firstLine="360"/>
        <w:jc w:val="both"/>
      </w:pPr>
      <w:r>
        <w:rPr>
          <w:w w:val="105"/>
        </w:rPr>
        <w:t xml:space="preserve">The adjusted R-Square value of 0.935 in </w:t>
      </w:r>
      <w:hyperlink w:anchor="_bookmark6" w:history="1">
        <w:r>
          <w:rPr>
            <w:color w:val="0000FF"/>
            <w:w w:val="105"/>
          </w:rPr>
          <w:t>Table 4</w:t>
        </w:r>
      </w:hyperlink>
      <w:r>
        <w:rPr>
          <w:color w:val="0000FF"/>
          <w:w w:val="105"/>
        </w:rPr>
        <w:t xml:space="preserve"> </w:t>
      </w:r>
      <w:r>
        <w:rPr>
          <w:w w:val="105"/>
        </w:rPr>
        <w:t>meant about 93.5percent of the variation in ability to prevent</w:t>
      </w:r>
      <w:r>
        <w:rPr>
          <w:spacing w:val="-14"/>
          <w:w w:val="105"/>
        </w:rPr>
        <w:t xml:space="preserve"> </w:t>
      </w:r>
      <w:r>
        <w:rPr>
          <w:w w:val="105"/>
        </w:rPr>
        <w:t>and</w:t>
      </w:r>
      <w:r>
        <w:rPr>
          <w:spacing w:val="-13"/>
          <w:w w:val="105"/>
        </w:rPr>
        <w:t xml:space="preserve"> </w:t>
      </w:r>
      <w:r>
        <w:rPr>
          <w:w w:val="105"/>
        </w:rPr>
        <w:t>or</w:t>
      </w:r>
      <w:r>
        <w:rPr>
          <w:spacing w:val="-13"/>
          <w:w w:val="105"/>
        </w:rPr>
        <w:t xml:space="preserve"> </w:t>
      </w:r>
      <w:r>
        <w:rPr>
          <w:w w:val="105"/>
        </w:rPr>
        <w:t>detect</w:t>
      </w:r>
      <w:r>
        <w:rPr>
          <w:spacing w:val="-13"/>
          <w:w w:val="105"/>
        </w:rPr>
        <w:t xml:space="preserve"> </w:t>
      </w:r>
      <w:r>
        <w:rPr>
          <w:w w:val="105"/>
        </w:rPr>
        <w:t>fraudulent</w:t>
      </w:r>
      <w:r>
        <w:rPr>
          <w:spacing w:val="-13"/>
          <w:w w:val="105"/>
        </w:rPr>
        <w:t xml:space="preserve"> </w:t>
      </w:r>
      <w:r>
        <w:rPr>
          <w:w w:val="105"/>
        </w:rPr>
        <w:t>practices</w:t>
      </w:r>
      <w:r>
        <w:rPr>
          <w:spacing w:val="-13"/>
          <w:w w:val="105"/>
        </w:rPr>
        <w:t xml:space="preserve"> </w:t>
      </w:r>
      <w:r>
        <w:rPr>
          <w:w w:val="105"/>
        </w:rPr>
        <w:t>in</w:t>
      </w:r>
      <w:r>
        <w:rPr>
          <w:spacing w:val="-13"/>
          <w:w w:val="105"/>
        </w:rPr>
        <w:t xml:space="preserve"> </w:t>
      </w:r>
      <w:r>
        <w:rPr>
          <w:w w:val="105"/>
        </w:rPr>
        <w:t>the</w:t>
      </w:r>
      <w:r>
        <w:rPr>
          <w:spacing w:val="-13"/>
          <w:w w:val="105"/>
        </w:rPr>
        <w:t xml:space="preserve"> </w:t>
      </w:r>
      <w:r>
        <w:rPr>
          <w:w w:val="105"/>
        </w:rPr>
        <w:t>MDAs</w:t>
      </w:r>
      <w:r>
        <w:rPr>
          <w:spacing w:val="-14"/>
          <w:w w:val="105"/>
        </w:rPr>
        <w:t xml:space="preserve"> </w:t>
      </w:r>
      <w:r>
        <w:rPr>
          <w:w w:val="105"/>
        </w:rPr>
        <w:t>is</w:t>
      </w:r>
      <w:r>
        <w:rPr>
          <w:spacing w:val="-13"/>
          <w:w w:val="105"/>
        </w:rPr>
        <w:t xml:space="preserve"> </w:t>
      </w:r>
      <w:r>
        <w:rPr>
          <w:w w:val="105"/>
        </w:rPr>
        <w:t>accounted</w:t>
      </w:r>
      <w:r>
        <w:rPr>
          <w:spacing w:val="-13"/>
          <w:w w:val="105"/>
        </w:rPr>
        <w:t xml:space="preserve"> </w:t>
      </w:r>
      <w:r>
        <w:rPr>
          <w:w w:val="105"/>
        </w:rPr>
        <w:t>for</w:t>
      </w:r>
      <w:r>
        <w:rPr>
          <w:spacing w:val="-13"/>
          <w:w w:val="105"/>
        </w:rPr>
        <w:t xml:space="preserve"> </w:t>
      </w:r>
      <w:r>
        <w:rPr>
          <w:w w:val="105"/>
        </w:rPr>
        <w:t>by</w:t>
      </w:r>
      <w:r>
        <w:rPr>
          <w:spacing w:val="-13"/>
          <w:w w:val="105"/>
        </w:rPr>
        <w:t xml:space="preserve"> </w:t>
      </w:r>
      <w:r>
        <w:rPr>
          <w:w w:val="105"/>
        </w:rPr>
        <w:t>DM,</w:t>
      </w:r>
      <w:r>
        <w:rPr>
          <w:spacing w:val="-13"/>
          <w:w w:val="105"/>
        </w:rPr>
        <w:t xml:space="preserve"> </w:t>
      </w:r>
      <w:r>
        <w:rPr>
          <w:w w:val="105"/>
        </w:rPr>
        <w:t>RA</w:t>
      </w:r>
      <w:r>
        <w:rPr>
          <w:spacing w:val="-13"/>
          <w:w w:val="105"/>
        </w:rPr>
        <w:t xml:space="preserve"> </w:t>
      </w:r>
      <w:r>
        <w:rPr>
          <w:w w:val="105"/>
        </w:rPr>
        <w:t>and</w:t>
      </w:r>
      <w:r>
        <w:rPr>
          <w:spacing w:val="-13"/>
          <w:w w:val="105"/>
        </w:rPr>
        <w:t xml:space="preserve"> </w:t>
      </w:r>
      <w:r>
        <w:rPr>
          <w:w w:val="105"/>
        </w:rPr>
        <w:t>TR</w:t>
      </w:r>
      <w:r>
        <w:rPr>
          <w:spacing w:val="-14"/>
          <w:w w:val="105"/>
        </w:rPr>
        <w:t xml:space="preserve"> </w:t>
      </w:r>
      <w:r>
        <w:rPr>
          <w:w w:val="105"/>
        </w:rPr>
        <w:t>techniques</w:t>
      </w:r>
      <w:r>
        <w:rPr>
          <w:spacing w:val="-13"/>
          <w:w w:val="105"/>
        </w:rPr>
        <w:t xml:space="preserve"> </w:t>
      </w:r>
      <w:r>
        <w:rPr>
          <w:w w:val="105"/>
        </w:rPr>
        <w:t>with</w:t>
      </w:r>
      <w:r>
        <w:rPr>
          <w:spacing w:val="-13"/>
          <w:w w:val="105"/>
        </w:rPr>
        <w:t xml:space="preserve"> </w:t>
      </w:r>
      <w:r>
        <w:rPr>
          <w:w w:val="105"/>
        </w:rPr>
        <w:t xml:space="preserve">a </w:t>
      </w:r>
      <w:r>
        <w:t>tolerable standard error of 2.57058 while 6.5 percent of the variation is explained by the variables not captured</w:t>
      </w:r>
      <w:r>
        <w:rPr>
          <w:spacing w:val="40"/>
          <w:w w:val="105"/>
        </w:rPr>
        <w:t xml:space="preserve"> </w:t>
      </w:r>
      <w:r>
        <w:rPr>
          <w:w w:val="105"/>
        </w:rPr>
        <w:t xml:space="preserve">in the model thus outside study variables of DM, RA and TRD. The relative contribution of each of the </w:t>
      </w:r>
      <w:r>
        <w:t xml:space="preserve">independent variables to the prediction of fraud prevention and detection measurement is estimated and tested </w:t>
      </w:r>
      <w:r>
        <w:rPr>
          <w:w w:val="105"/>
        </w:rPr>
        <w:t xml:space="preserve">for significance using the t-test as computed in </w:t>
      </w:r>
      <w:hyperlink w:anchor="_bookmark7" w:history="1">
        <w:r>
          <w:rPr>
            <w:color w:val="0000FF"/>
            <w:w w:val="105"/>
          </w:rPr>
          <w:t>Table 5</w:t>
        </w:r>
        <w:r>
          <w:rPr>
            <w:w w:val="105"/>
          </w:rPr>
          <w:t>.</w:t>
        </w:r>
      </w:hyperlink>
      <w:r>
        <w:rPr>
          <w:w w:val="105"/>
        </w:rPr>
        <w:t xml:space="preserve"> Although the t-statistics are not the same for DM </w:t>
      </w:r>
      <w:r>
        <w:t xml:space="preserve">(5.112), RA (9.902), TRD (12.135) (independent variables), they all have positive influence on the dependent </w:t>
      </w:r>
      <w:r>
        <w:rPr>
          <w:w w:val="105"/>
        </w:rPr>
        <w:t>variable</w:t>
      </w:r>
      <w:r>
        <w:rPr>
          <w:spacing w:val="-5"/>
          <w:w w:val="105"/>
        </w:rPr>
        <w:t xml:space="preserve"> </w:t>
      </w:r>
      <w:r>
        <w:rPr>
          <w:w w:val="105"/>
        </w:rPr>
        <w:t>(Fraud</w:t>
      </w:r>
      <w:r>
        <w:rPr>
          <w:spacing w:val="-7"/>
          <w:w w:val="105"/>
        </w:rPr>
        <w:t xml:space="preserve"> </w:t>
      </w:r>
      <w:r>
        <w:rPr>
          <w:w w:val="105"/>
        </w:rPr>
        <w:t>prevention</w:t>
      </w:r>
      <w:r>
        <w:rPr>
          <w:spacing w:val="-7"/>
          <w:w w:val="105"/>
        </w:rPr>
        <w:t xml:space="preserve"> </w:t>
      </w:r>
      <w:r>
        <w:rPr>
          <w:w w:val="105"/>
        </w:rPr>
        <w:t>and</w:t>
      </w:r>
      <w:r>
        <w:rPr>
          <w:spacing w:val="-7"/>
          <w:w w:val="105"/>
        </w:rPr>
        <w:t xml:space="preserve"> </w:t>
      </w:r>
      <w:r>
        <w:rPr>
          <w:w w:val="105"/>
        </w:rPr>
        <w:t>detection)</w:t>
      </w:r>
      <w:r>
        <w:rPr>
          <w:spacing w:val="-7"/>
          <w:w w:val="105"/>
        </w:rPr>
        <w:t xml:space="preserve"> </w:t>
      </w:r>
      <w:r>
        <w:rPr>
          <w:w w:val="105"/>
        </w:rPr>
        <w:t>as</w:t>
      </w:r>
      <w:r>
        <w:rPr>
          <w:spacing w:val="-6"/>
          <w:w w:val="105"/>
        </w:rPr>
        <w:t xml:space="preserve"> </w:t>
      </w:r>
      <w:r>
        <w:rPr>
          <w:w w:val="105"/>
        </w:rPr>
        <w:t>performance</w:t>
      </w:r>
      <w:r>
        <w:rPr>
          <w:spacing w:val="-5"/>
          <w:w w:val="105"/>
        </w:rPr>
        <w:t xml:space="preserve"> </w:t>
      </w:r>
      <w:r>
        <w:rPr>
          <w:w w:val="105"/>
        </w:rPr>
        <w:t>criteria.</w:t>
      </w:r>
      <w:r>
        <w:rPr>
          <w:spacing w:val="-7"/>
          <w:w w:val="105"/>
        </w:rPr>
        <w:t xml:space="preserve"> </w:t>
      </w:r>
      <w:r>
        <w:rPr>
          <w:w w:val="105"/>
        </w:rPr>
        <w:t>The</w:t>
      </w:r>
      <w:r>
        <w:rPr>
          <w:spacing w:val="-6"/>
          <w:w w:val="105"/>
        </w:rPr>
        <w:t xml:space="preserve"> </w:t>
      </w:r>
      <w:r>
        <w:rPr>
          <w:w w:val="105"/>
        </w:rPr>
        <w:t>Durbin</w:t>
      </w:r>
      <w:r>
        <w:rPr>
          <w:spacing w:val="-7"/>
          <w:w w:val="105"/>
        </w:rPr>
        <w:t xml:space="preserve"> </w:t>
      </w:r>
      <w:r>
        <w:rPr>
          <w:w w:val="105"/>
        </w:rPr>
        <w:t>Watson</w:t>
      </w:r>
      <w:r>
        <w:rPr>
          <w:spacing w:val="-5"/>
          <w:w w:val="105"/>
        </w:rPr>
        <w:t xml:space="preserve"> </w:t>
      </w:r>
      <w:r>
        <w:rPr>
          <w:w w:val="105"/>
        </w:rPr>
        <w:t>(DW)</w:t>
      </w:r>
      <w:r>
        <w:rPr>
          <w:spacing w:val="-7"/>
          <w:w w:val="105"/>
        </w:rPr>
        <w:t xml:space="preserve"> </w:t>
      </w:r>
      <w:r>
        <w:rPr>
          <w:w w:val="105"/>
        </w:rPr>
        <w:t>test</w:t>
      </w:r>
      <w:r>
        <w:rPr>
          <w:spacing w:val="-5"/>
          <w:w w:val="105"/>
        </w:rPr>
        <w:t xml:space="preserve"> </w:t>
      </w:r>
      <w:r>
        <w:rPr>
          <w:w w:val="105"/>
        </w:rPr>
        <w:t>of</w:t>
      </w:r>
      <w:r>
        <w:rPr>
          <w:spacing w:val="-7"/>
          <w:w w:val="105"/>
        </w:rPr>
        <w:t xml:space="preserve"> </w:t>
      </w:r>
      <w:r>
        <w:rPr>
          <w:w w:val="105"/>
        </w:rPr>
        <w:t>1.832</w:t>
      </w:r>
      <w:r>
        <w:rPr>
          <w:spacing w:val="-5"/>
          <w:w w:val="105"/>
        </w:rPr>
        <w:t xml:space="preserve"> </w:t>
      </w:r>
      <w:r>
        <w:rPr>
          <w:w w:val="105"/>
        </w:rPr>
        <w:t>is below</w:t>
      </w:r>
      <w:r>
        <w:rPr>
          <w:spacing w:val="-6"/>
          <w:w w:val="105"/>
        </w:rPr>
        <w:t xml:space="preserve"> </w:t>
      </w:r>
      <w:r>
        <w:rPr>
          <w:w w:val="105"/>
        </w:rPr>
        <w:t>2.0</w:t>
      </w:r>
      <w:r>
        <w:rPr>
          <w:spacing w:val="-8"/>
          <w:w w:val="105"/>
        </w:rPr>
        <w:t xml:space="preserve"> </w:t>
      </w:r>
      <w:r>
        <w:rPr>
          <w:w w:val="105"/>
        </w:rPr>
        <w:t>indicating</w:t>
      </w:r>
      <w:r>
        <w:rPr>
          <w:spacing w:val="-7"/>
          <w:w w:val="105"/>
        </w:rPr>
        <w:t xml:space="preserve"> </w:t>
      </w:r>
      <w:r>
        <w:rPr>
          <w:w w:val="105"/>
        </w:rPr>
        <w:t>non-autocorrelation</w:t>
      </w:r>
      <w:r>
        <w:rPr>
          <w:spacing w:val="-7"/>
          <w:w w:val="105"/>
        </w:rPr>
        <w:t xml:space="preserve"> </w:t>
      </w:r>
      <w:r>
        <w:rPr>
          <w:w w:val="105"/>
        </w:rPr>
        <w:t>detected</w:t>
      </w:r>
      <w:r>
        <w:rPr>
          <w:spacing w:val="-7"/>
          <w:w w:val="105"/>
        </w:rPr>
        <w:t xml:space="preserve"> </w:t>
      </w:r>
      <w:r>
        <w:rPr>
          <w:w w:val="105"/>
        </w:rPr>
        <w:t>in</w:t>
      </w:r>
      <w:r>
        <w:rPr>
          <w:spacing w:val="-9"/>
          <w:w w:val="105"/>
        </w:rPr>
        <w:t xml:space="preserve"> </w:t>
      </w:r>
      <w:r>
        <w:rPr>
          <w:w w:val="105"/>
        </w:rPr>
        <w:t>the</w:t>
      </w:r>
      <w:r>
        <w:rPr>
          <w:spacing w:val="-6"/>
          <w:w w:val="105"/>
        </w:rPr>
        <w:t xml:space="preserve"> </w:t>
      </w:r>
      <w:r>
        <w:rPr>
          <w:w w:val="105"/>
        </w:rPr>
        <w:t>sample.</w:t>
      </w:r>
    </w:p>
    <w:p w14:paraId="5E73D036" w14:textId="77777777" w:rsidR="009012B6" w:rsidRDefault="00000000">
      <w:pPr>
        <w:spacing w:before="222" w:after="9"/>
        <w:ind w:left="3" w:right="3"/>
        <w:jc w:val="center"/>
        <w:rPr>
          <w:sz w:val="16"/>
        </w:rPr>
      </w:pPr>
      <w:bookmarkStart w:id="6" w:name="_bookmark6"/>
      <w:bookmarkEnd w:id="6"/>
      <w:r>
        <w:rPr>
          <w:rFonts w:ascii="Georgia"/>
          <w:b/>
          <w:color w:val="1F487C"/>
          <w:sz w:val="16"/>
        </w:rPr>
        <w:t>Table</w:t>
      </w:r>
      <w:r>
        <w:rPr>
          <w:rFonts w:ascii="Georgia"/>
          <w:b/>
          <w:color w:val="1F487C"/>
          <w:spacing w:val="-7"/>
          <w:sz w:val="16"/>
        </w:rPr>
        <w:t xml:space="preserve"> </w:t>
      </w:r>
      <w:r>
        <w:rPr>
          <w:rFonts w:ascii="Georgia"/>
          <w:b/>
          <w:color w:val="1F487C"/>
          <w:sz w:val="16"/>
        </w:rPr>
        <w:t>4.</w:t>
      </w:r>
      <w:r>
        <w:rPr>
          <w:rFonts w:ascii="Georgia"/>
          <w:b/>
          <w:color w:val="1F487C"/>
          <w:spacing w:val="-8"/>
          <w:sz w:val="16"/>
        </w:rPr>
        <w:t xml:space="preserve"> </w:t>
      </w:r>
      <w:r>
        <w:rPr>
          <w:color w:val="1F487C"/>
          <w:sz w:val="16"/>
        </w:rPr>
        <w:t>Highlights</w:t>
      </w:r>
      <w:r>
        <w:rPr>
          <w:color w:val="1F487C"/>
          <w:spacing w:val="-8"/>
          <w:sz w:val="16"/>
        </w:rPr>
        <w:t xml:space="preserve"> </w:t>
      </w:r>
      <w:r>
        <w:rPr>
          <w:color w:val="1F487C"/>
          <w:sz w:val="16"/>
        </w:rPr>
        <w:t>model</w:t>
      </w:r>
      <w:r>
        <w:rPr>
          <w:color w:val="1F487C"/>
          <w:spacing w:val="-8"/>
          <w:sz w:val="16"/>
        </w:rPr>
        <w:t xml:space="preserve"> </w:t>
      </w:r>
      <w:r>
        <w:rPr>
          <w:color w:val="1F487C"/>
          <w:sz w:val="16"/>
        </w:rPr>
        <w:t>summary</w:t>
      </w:r>
      <w:r>
        <w:rPr>
          <w:color w:val="1F487C"/>
          <w:spacing w:val="-10"/>
          <w:sz w:val="16"/>
        </w:rPr>
        <w:t xml:space="preserve"> </w:t>
      </w:r>
      <w:r>
        <w:rPr>
          <w:color w:val="1F487C"/>
          <w:sz w:val="16"/>
        </w:rPr>
        <w:t>and</w:t>
      </w:r>
      <w:r>
        <w:rPr>
          <w:color w:val="1F487C"/>
          <w:spacing w:val="-8"/>
          <w:sz w:val="16"/>
        </w:rPr>
        <w:t xml:space="preserve"> </w:t>
      </w:r>
      <w:r>
        <w:rPr>
          <w:color w:val="1F487C"/>
          <w:sz w:val="16"/>
        </w:rPr>
        <w:t>analysis</w:t>
      </w:r>
      <w:r>
        <w:rPr>
          <w:color w:val="1F487C"/>
          <w:spacing w:val="-6"/>
          <w:sz w:val="16"/>
        </w:rPr>
        <w:t xml:space="preserve"> </w:t>
      </w:r>
      <w:r>
        <w:rPr>
          <w:color w:val="1F487C"/>
          <w:sz w:val="16"/>
        </w:rPr>
        <w:t>of</w:t>
      </w:r>
      <w:r>
        <w:rPr>
          <w:color w:val="1F487C"/>
          <w:spacing w:val="-10"/>
          <w:sz w:val="16"/>
        </w:rPr>
        <w:t xml:space="preserve"> </w:t>
      </w:r>
      <w:r>
        <w:rPr>
          <w:color w:val="1F487C"/>
          <w:sz w:val="16"/>
        </w:rPr>
        <w:t>variance</w:t>
      </w:r>
      <w:r>
        <w:rPr>
          <w:color w:val="1F487C"/>
          <w:spacing w:val="-6"/>
          <w:sz w:val="16"/>
        </w:rPr>
        <w:t xml:space="preserve"> </w:t>
      </w:r>
      <w:r>
        <w:rPr>
          <w:color w:val="1F487C"/>
          <w:spacing w:val="-2"/>
          <w:sz w:val="16"/>
        </w:rPr>
        <w:t>(ANOVA).</w:t>
      </w:r>
    </w:p>
    <w:tbl>
      <w:tblPr>
        <w:tblW w:w="0" w:type="auto"/>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1124"/>
        <w:gridCol w:w="972"/>
        <w:gridCol w:w="1013"/>
        <w:gridCol w:w="901"/>
        <w:gridCol w:w="961"/>
        <w:gridCol w:w="637"/>
        <w:gridCol w:w="517"/>
        <w:gridCol w:w="834"/>
        <w:gridCol w:w="850"/>
      </w:tblGrid>
      <w:tr w:rsidR="009012B6" w14:paraId="653795A6" w14:textId="77777777">
        <w:trPr>
          <w:trHeight w:val="203"/>
        </w:trPr>
        <w:tc>
          <w:tcPr>
            <w:tcW w:w="1109" w:type="dxa"/>
            <w:vMerge w:val="restart"/>
            <w:tcBorders>
              <w:left w:val="nil"/>
            </w:tcBorders>
          </w:tcPr>
          <w:p w14:paraId="1C0782F5" w14:textId="77777777" w:rsidR="009012B6" w:rsidRDefault="009012B6">
            <w:pPr>
              <w:pStyle w:val="TableParagraph"/>
              <w:jc w:val="left"/>
              <w:rPr>
                <w:sz w:val="18"/>
              </w:rPr>
            </w:pPr>
          </w:p>
          <w:p w14:paraId="6737B496" w14:textId="77777777" w:rsidR="009012B6" w:rsidRDefault="009012B6">
            <w:pPr>
              <w:pStyle w:val="TableParagraph"/>
              <w:spacing w:before="198"/>
              <w:jc w:val="left"/>
              <w:rPr>
                <w:sz w:val="18"/>
              </w:rPr>
            </w:pPr>
          </w:p>
          <w:p w14:paraId="5F17D88C" w14:textId="77777777" w:rsidR="009012B6" w:rsidRDefault="00000000">
            <w:pPr>
              <w:pStyle w:val="TableParagraph"/>
              <w:spacing w:line="193" w:lineRule="exact"/>
              <w:ind w:left="122"/>
              <w:jc w:val="left"/>
              <w:rPr>
                <w:rFonts w:ascii="Georgia"/>
                <w:b/>
                <w:sz w:val="18"/>
              </w:rPr>
            </w:pPr>
            <w:r>
              <w:rPr>
                <w:rFonts w:ascii="Georgia"/>
                <w:b/>
                <w:spacing w:val="-10"/>
                <w:w w:val="95"/>
                <w:sz w:val="18"/>
              </w:rPr>
              <w:t>R</w:t>
            </w:r>
          </w:p>
        </w:tc>
        <w:tc>
          <w:tcPr>
            <w:tcW w:w="1124" w:type="dxa"/>
            <w:vMerge w:val="restart"/>
          </w:tcPr>
          <w:p w14:paraId="30DB6EF1" w14:textId="77777777" w:rsidR="009012B6" w:rsidRDefault="009012B6">
            <w:pPr>
              <w:pStyle w:val="TableParagraph"/>
              <w:jc w:val="left"/>
              <w:rPr>
                <w:sz w:val="18"/>
              </w:rPr>
            </w:pPr>
          </w:p>
          <w:p w14:paraId="6D3BE598" w14:textId="77777777" w:rsidR="009012B6" w:rsidRDefault="009012B6">
            <w:pPr>
              <w:pStyle w:val="TableParagraph"/>
              <w:spacing w:before="198"/>
              <w:jc w:val="left"/>
              <w:rPr>
                <w:sz w:val="18"/>
              </w:rPr>
            </w:pPr>
          </w:p>
          <w:p w14:paraId="2DE3F474" w14:textId="77777777" w:rsidR="009012B6" w:rsidRDefault="00000000">
            <w:pPr>
              <w:pStyle w:val="TableParagraph"/>
              <w:spacing w:line="193" w:lineRule="exact"/>
              <w:ind w:left="198"/>
              <w:jc w:val="left"/>
              <w:rPr>
                <w:rFonts w:ascii="Georgia"/>
                <w:b/>
                <w:sz w:val="18"/>
              </w:rPr>
            </w:pPr>
            <w:r>
              <w:rPr>
                <w:rFonts w:ascii="Georgia"/>
                <w:b/>
                <w:w w:val="95"/>
                <w:sz w:val="18"/>
              </w:rPr>
              <w:t>R</w:t>
            </w:r>
            <w:r>
              <w:rPr>
                <w:rFonts w:ascii="Georgia"/>
                <w:b/>
                <w:spacing w:val="-9"/>
                <w:w w:val="95"/>
                <w:sz w:val="18"/>
              </w:rPr>
              <w:t xml:space="preserve"> </w:t>
            </w:r>
            <w:r>
              <w:rPr>
                <w:rFonts w:ascii="Georgia"/>
                <w:b/>
                <w:spacing w:val="-2"/>
                <w:w w:val="95"/>
                <w:sz w:val="18"/>
              </w:rPr>
              <w:t>Square</w:t>
            </w:r>
          </w:p>
        </w:tc>
        <w:tc>
          <w:tcPr>
            <w:tcW w:w="972" w:type="dxa"/>
            <w:vMerge w:val="restart"/>
          </w:tcPr>
          <w:p w14:paraId="1D25BFEA" w14:textId="77777777" w:rsidR="009012B6" w:rsidRDefault="009012B6">
            <w:pPr>
              <w:pStyle w:val="TableParagraph"/>
              <w:spacing w:before="190"/>
              <w:jc w:val="left"/>
              <w:rPr>
                <w:sz w:val="18"/>
              </w:rPr>
            </w:pPr>
          </w:p>
          <w:p w14:paraId="4C402935" w14:textId="77777777" w:rsidR="009012B6" w:rsidRDefault="00000000">
            <w:pPr>
              <w:pStyle w:val="TableParagraph"/>
              <w:spacing w:line="204" w:lineRule="exact"/>
              <w:ind w:left="124" w:right="121" w:firstLine="2"/>
              <w:jc w:val="left"/>
              <w:rPr>
                <w:rFonts w:ascii="Georgia"/>
                <w:b/>
                <w:sz w:val="18"/>
              </w:rPr>
            </w:pPr>
            <w:r>
              <w:rPr>
                <w:rFonts w:ascii="Georgia"/>
                <w:b/>
                <w:spacing w:val="-2"/>
                <w:w w:val="85"/>
                <w:sz w:val="18"/>
              </w:rPr>
              <w:t>Adjusted</w:t>
            </w:r>
            <w:r>
              <w:rPr>
                <w:rFonts w:ascii="Georgia"/>
                <w:b/>
                <w:spacing w:val="-2"/>
                <w:w w:val="95"/>
                <w:sz w:val="18"/>
              </w:rPr>
              <w:t xml:space="preserve"> </w:t>
            </w:r>
            <w:r>
              <w:rPr>
                <w:rFonts w:ascii="Georgia"/>
                <w:b/>
                <w:w w:val="95"/>
                <w:sz w:val="18"/>
              </w:rPr>
              <w:t>R</w:t>
            </w:r>
            <w:r>
              <w:rPr>
                <w:rFonts w:ascii="Georgia"/>
                <w:b/>
                <w:spacing w:val="-9"/>
                <w:w w:val="95"/>
                <w:sz w:val="18"/>
              </w:rPr>
              <w:t xml:space="preserve"> </w:t>
            </w:r>
            <w:r>
              <w:rPr>
                <w:rFonts w:ascii="Georgia"/>
                <w:b/>
                <w:spacing w:val="-6"/>
                <w:w w:val="85"/>
                <w:sz w:val="18"/>
              </w:rPr>
              <w:t>Square</w:t>
            </w:r>
          </w:p>
        </w:tc>
        <w:tc>
          <w:tcPr>
            <w:tcW w:w="1013" w:type="dxa"/>
            <w:vMerge w:val="restart"/>
          </w:tcPr>
          <w:p w14:paraId="5479AEBE" w14:textId="77777777" w:rsidR="009012B6" w:rsidRDefault="00000000">
            <w:pPr>
              <w:pStyle w:val="TableParagraph"/>
              <w:spacing w:before="193" w:line="204" w:lineRule="exact"/>
              <w:ind w:left="43" w:right="47"/>
              <w:rPr>
                <w:rFonts w:ascii="Georgia"/>
                <w:b/>
                <w:sz w:val="18"/>
              </w:rPr>
            </w:pPr>
            <w:r>
              <w:rPr>
                <w:rFonts w:ascii="Georgia"/>
                <w:b/>
                <w:spacing w:val="-2"/>
                <w:w w:val="85"/>
                <w:sz w:val="18"/>
              </w:rPr>
              <w:t>Std.</w:t>
            </w:r>
            <w:r>
              <w:rPr>
                <w:rFonts w:ascii="Georgia"/>
                <w:b/>
                <w:spacing w:val="-3"/>
                <w:w w:val="85"/>
                <w:sz w:val="18"/>
              </w:rPr>
              <w:t xml:space="preserve"> </w:t>
            </w:r>
            <w:r>
              <w:rPr>
                <w:rFonts w:ascii="Georgia"/>
                <w:b/>
                <w:spacing w:val="-2"/>
                <w:w w:val="85"/>
                <w:sz w:val="18"/>
              </w:rPr>
              <w:t>Error</w:t>
            </w:r>
            <w:r>
              <w:rPr>
                <w:rFonts w:ascii="Georgia"/>
                <w:b/>
                <w:spacing w:val="-2"/>
                <w:w w:val="95"/>
                <w:sz w:val="18"/>
              </w:rPr>
              <w:t xml:space="preserve"> </w:t>
            </w:r>
            <w:r>
              <w:rPr>
                <w:rFonts w:ascii="Georgia"/>
                <w:b/>
                <w:w w:val="95"/>
                <w:sz w:val="18"/>
              </w:rPr>
              <w:t xml:space="preserve">of the </w:t>
            </w:r>
            <w:r>
              <w:rPr>
                <w:rFonts w:ascii="Georgia"/>
                <w:b/>
                <w:spacing w:val="-2"/>
                <w:w w:val="95"/>
                <w:sz w:val="18"/>
              </w:rPr>
              <w:t>Estimate</w:t>
            </w:r>
          </w:p>
        </w:tc>
        <w:tc>
          <w:tcPr>
            <w:tcW w:w="3850" w:type="dxa"/>
            <w:gridSpan w:val="5"/>
          </w:tcPr>
          <w:p w14:paraId="5B319CB8" w14:textId="77777777" w:rsidR="009012B6" w:rsidRDefault="00000000">
            <w:pPr>
              <w:pStyle w:val="TableParagraph"/>
              <w:spacing w:line="184" w:lineRule="exact"/>
              <w:ind w:left="1230"/>
              <w:jc w:val="left"/>
              <w:rPr>
                <w:rFonts w:ascii="Georgia"/>
                <w:b/>
                <w:sz w:val="18"/>
              </w:rPr>
            </w:pPr>
            <w:r>
              <w:rPr>
                <w:rFonts w:ascii="Georgia"/>
                <w:b/>
                <w:w w:val="85"/>
                <w:sz w:val="18"/>
              </w:rPr>
              <w:t>Change</w:t>
            </w:r>
            <w:r>
              <w:rPr>
                <w:rFonts w:ascii="Georgia"/>
                <w:b/>
                <w:spacing w:val="-1"/>
                <w:sz w:val="18"/>
              </w:rPr>
              <w:t xml:space="preserve"> </w:t>
            </w:r>
            <w:r>
              <w:rPr>
                <w:rFonts w:ascii="Georgia"/>
                <w:b/>
                <w:spacing w:val="-2"/>
                <w:w w:val="95"/>
                <w:sz w:val="18"/>
              </w:rPr>
              <w:t>Statistics</w:t>
            </w:r>
          </w:p>
        </w:tc>
        <w:tc>
          <w:tcPr>
            <w:tcW w:w="850" w:type="dxa"/>
            <w:vMerge w:val="restart"/>
            <w:tcBorders>
              <w:right w:val="nil"/>
            </w:tcBorders>
          </w:tcPr>
          <w:p w14:paraId="195615B0" w14:textId="77777777" w:rsidR="009012B6" w:rsidRDefault="009012B6">
            <w:pPr>
              <w:pStyle w:val="TableParagraph"/>
              <w:spacing w:before="190"/>
              <w:jc w:val="left"/>
              <w:rPr>
                <w:sz w:val="18"/>
              </w:rPr>
            </w:pPr>
          </w:p>
          <w:p w14:paraId="168AC86C" w14:textId="77777777" w:rsidR="009012B6" w:rsidRDefault="00000000">
            <w:pPr>
              <w:pStyle w:val="TableParagraph"/>
              <w:spacing w:line="204" w:lineRule="exact"/>
              <w:ind w:left="105" w:hanging="8"/>
              <w:jc w:val="left"/>
              <w:rPr>
                <w:rFonts w:ascii="Georgia"/>
                <w:b/>
                <w:sz w:val="18"/>
              </w:rPr>
            </w:pPr>
            <w:r>
              <w:rPr>
                <w:rFonts w:ascii="Georgia"/>
                <w:b/>
                <w:spacing w:val="-2"/>
                <w:w w:val="85"/>
                <w:sz w:val="18"/>
              </w:rPr>
              <w:t>Durbin-</w:t>
            </w:r>
            <w:r>
              <w:rPr>
                <w:rFonts w:ascii="Georgia"/>
                <w:b/>
                <w:sz w:val="18"/>
              </w:rPr>
              <w:t xml:space="preserve"> </w:t>
            </w:r>
            <w:r>
              <w:rPr>
                <w:rFonts w:ascii="Georgia"/>
                <w:b/>
                <w:spacing w:val="-2"/>
                <w:w w:val="85"/>
                <w:sz w:val="18"/>
              </w:rPr>
              <w:t>Watson</w:t>
            </w:r>
          </w:p>
        </w:tc>
      </w:tr>
      <w:tr w:rsidR="009012B6" w14:paraId="7D90AD2A" w14:textId="77777777">
        <w:trPr>
          <w:trHeight w:val="611"/>
        </w:trPr>
        <w:tc>
          <w:tcPr>
            <w:tcW w:w="1109" w:type="dxa"/>
            <w:vMerge/>
            <w:tcBorders>
              <w:top w:val="nil"/>
              <w:left w:val="nil"/>
            </w:tcBorders>
          </w:tcPr>
          <w:p w14:paraId="2074E6E9" w14:textId="77777777" w:rsidR="009012B6" w:rsidRDefault="009012B6">
            <w:pPr>
              <w:rPr>
                <w:sz w:val="2"/>
                <w:szCs w:val="2"/>
              </w:rPr>
            </w:pPr>
          </w:p>
        </w:tc>
        <w:tc>
          <w:tcPr>
            <w:tcW w:w="1124" w:type="dxa"/>
            <w:vMerge/>
            <w:tcBorders>
              <w:top w:val="nil"/>
            </w:tcBorders>
          </w:tcPr>
          <w:p w14:paraId="3FCB37CF" w14:textId="77777777" w:rsidR="009012B6" w:rsidRDefault="009012B6">
            <w:pPr>
              <w:rPr>
                <w:sz w:val="2"/>
                <w:szCs w:val="2"/>
              </w:rPr>
            </w:pPr>
          </w:p>
        </w:tc>
        <w:tc>
          <w:tcPr>
            <w:tcW w:w="972" w:type="dxa"/>
            <w:vMerge/>
            <w:tcBorders>
              <w:top w:val="nil"/>
            </w:tcBorders>
          </w:tcPr>
          <w:p w14:paraId="7228DEC2" w14:textId="77777777" w:rsidR="009012B6" w:rsidRDefault="009012B6">
            <w:pPr>
              <w:rPr>
                <w:sz w:val="2"/>
                <w:szCs w:val="2"/>
              </w:rPr>
            </w:pPr>
          </w:p>
        </w:tc>
        <w:tc>
          <w:tcPr>
            <w:tcW w:w="1013" w:type="dxa"/>
            <w:vMerge/>
            <w:tcBorders>
              <w:top w:val="nil"/>
            </w:tcBorders>
          </w:tcPr>
          <w:p w14:paraId="24F69B29" w14:textId="77777777" w:rsidR="009012B6" w:rsidRDefault="009012B6">
            <w:pPr>
              <w:rPr>
                <w:sz w:val="2"/>
                <w:szCs w:val="2"/>
              </w:rPr>
            </w:pPr>
          </w:p>
        </w:tc>
        <w:tc>
          <w:tcPr>
            <w:tcW w:w="901" w:type="dxa"/>
          </w:tcPr>
          <w:p w14:paraId="23AB2FEA" w14:textId="77777777" w:rsidR="009012B6" w:rsidRDefault="00000000">
            <w:pPr>
              <w:pStyle w:val="TableParagraph"/>
              <w:spacing w:line="195" w:lineRule="exact"/>
              <w:ind w:left="1" w:right="2"/>
              <w:rPr>
                <w:rFonts w:ascii="Georgia"/>
                <w:b/>
                <w:sz w:val="18"/>
              </w:rPr>
            </w:pPr>
            <w:r>
              <w:rPr>
                <w:rFonts w:ascii="Georgia"/>
                <w:b/>
                <w:spacing w:val="-10"/>
                <w:w w:val="95"/>
                <w:sz w:val="18"/>
              </w:rPr>
              <w:t>R</w:t>
            </w:r>
          </w:p>
          <w:p w14:paraId="7959EA70" w14:textId="77777777" w:rsidR="009012B6" w:rsidRDefault="00000000">
            <w:pPr>
              <w:pStyle w:val="TableParagraph"/>
              <w:spacing w:line="204" w:lineRule="exact"/>
              <w:ind w:left="147" w:right="151" w:hanging="1"/>
              <w:rPr>
                <w:rFonts w:ascii="Georgia"/>
                <w:b/>
                <w:sz w:val="18"/>
              </w:rPr>
            </w:pPr>
            <w:r>
              <w:rPr>
                <w:rFonts w:ascii="Georgia"/>
                <w:b/>
                <w:spacing w:val="-2"/>
                <w:w w:val="90"/>
                <w:sz w:val="18"/>
              </w:rPr>
              <w:t>Square</w:t>
            </w:r>
            <w:r>
              <w:rPr>
                <w:rFonts w:ascii="Georgia"/>
                <w:b/>
                <w:sz w:val="18"/>
              </w:rPr>
              <w:t xml:space="preserve"> </w:t>
            </w:r>
            <w:r>
              <w:rPr>
                <w:rFonts w:ascii="Georgia"/>
                <w:b/>
                <w:spacing w:val="-2"/>
                <w:w w:val="85"/>
                <w:sz w:val="18"/>
              </w:rPr>
              <w:t>Change</w:t>
            </w:r>
          </w:p>
        </w:tc>
        <w:tc>
          <w:tcPr>
            <w:tcW w:w="961" w:type="dxa"/>
          </w:tcPr>
          <w:p w14:paraId="0983C101" w14:textId="77777777" w:rsidR="009012B6" w:rsidRDefault="00000000">
            <w:pPr>
              <w:pStyle w:val="TableParagraph"/>
              <w:spacing w:before="194" w:line="204" w:lineRule="exact"/>
              <w:ind w:left="2" w:right="3"/>
              <w:rPr>
                <w:rFonts w:ascii="Georgia"/>
                <w:b/>
                <w:sz w:val="18"/>
              </w:rPr>
            </w:pPr>
            <w:r>
              <w:rPr>
                <w:rFonts w:ascii="Georgia"/>
                <w:b/>
                <w:spacing w:val="-10"/>
                <w:sz w:val="18"/>
              </w:rPr>
              <w:t>F</w:t>
            </w:r>
          </w:p>
          <w:p w14:paraId="1E8FEFA6" w14:textId="77777777" w:rsidR="009012B6" w:rsidRDefault="00000000">
            <w:pPr>
              <w:pStyle w:val="TableParagraph"/>
              <w:spacing w:line="193" w:lineRule="exact"/>
              <w:ind w:left="2" w:right="3"/>
              <w:rPr>
                <w:rFonts w:ascii="Georgia"/>
                <w:b/>
                <w:sz w:val="18"/>
              </w:rPr>
            </w:pPr>
            <w:r>
              <w:rPr>
                <w:rFonts w:ascii="Georgia"/>
                <w:b/>
                <w:spacing w:val="-2"/>
                <w:w w:val="95"/>
                <w:sz w:val="18"/>
              </w:rPr>
              <w:t>Change</w:t>
            </w:r>
          </w:p>
        </w:tc>
        <w:tc>
          <w:tcPr>
            <w:tcW w:w="637" w:type="dxa"/>
          </w:tcPr>
          <w:p w14:paraId="12E97432" w14:textId="77777777" w:rsidR="009012B6" w:rsidRDefault="009012B6">
            <w:pPr>
              <w:pStyle w:val="TableParagraph"/>
              <w:spacing w:before="191"/>
              <w:jc w:val="left"/>
              <w:rPr>
                <w:sz w:val="18"/>
              </w:rPr>
            </w:pPr>
          </w:p>
          <w:p w14:paraId="211B612E" w14:textId="77777777" w:rsidR="009012B6" w:rsidRDefault="00000000">
            <w:pPr>
              <w:pStyle w:val="TableParagraph"/>
              <w:spacing w:line="193" w:lineRule="exact"/>
              <w:ind w:left="1" w:right="7"/>
              <w:rPr>
                <w:rFonts w:ascii="Georgia"/>
                <w:b/>
                <w:sz w:val="18"/>
              </w:rPr>
            </w:pPr>
            <w:r>
              <w:rPr>
                <w:rFonts w:ascii="Georgia"/>
                <w:b/>
                <w:spacing w:val="-5"/>
                <w:sz w:val="18"/>
              </w:rPr>
              <w:t>df1</w:t>
            </w:r>
          </w:p>
        </w:tc>
        <w:tc>
          <w:tcPr>
            <w:tcW w:w="517" w:type="dxa"/>
          </w:tcPr>
          <w:p w14:paraId="326BF256" w14:textId="77777777" w:rsidR="009012B6" w:rsidRDefault="009012B6">
            <w:pPr>
              <w:pStyle w:val="TableParagraph"/>
              <w:spacing w:before="191"/>
              <w:jc w:val="left"/>
              <w:rPr>
                <w:sz w:val="18"/>
              </w:rPr>
            </w:pPr>
          </w:p>
          <w:p w14:paraId="723C91CD" w14:textId="77777777" w:rsidR="009012B6" w:rsidRDefault="00000000">
            <w:pPr>
              <w:pStyle w:val="TableParagraph"/>
              <w:spacing w:line="193" w:lineRule="exact"/>
              <w:ind w:right="8"/>
              <w:rPr>
                <w:rFonts w:ascii="Georgia"/>
                <w:b/>
                <w:sz w:val="18"/>
              </w:rPr>
            </w:pPr>
            <w:r>
              <w:rPr>
                <w:rFonts w:ascii="Georgia"/>
                <w:b/>
                <w:spacing w:val="-5"/>
                <w:w w:val="95"/>
                <w:sz w:val="18"/>
              </w:rPr>
              <w:t>df2</w:t>
            </w:r>
          </w:p>
        </w:tc>
        <w:tc>
          <w:tcPr>
            <w:tcW w:w="834" w:type="dxa"/>
          </w:tcPr>
          <w:p w14:paraId="18B24708" w14:textId="77777777" w:rsidR="009012B6" w:rsidRDefault="00000000">
            <w:pPr>
              <w:pStyle w:val="TableParagraph"/>
              <w:spacing w:before="183" w:line="204" w:lineRule="exact"/>
              <w:ind w:left="108" w:right="122" w:firstLine="67"/>
              <w:jc w:val="left"/>
              <w:rPr>
                <w:rFonts w:ascii="Georgia"/>
                <w:b/>
                <w:sz w:val="18"/>
              </w:rPr>
            </w:pPr>
            <w:r>
              <w:rPr>
                <w:rFonts w:ascii="Georgia"/>
                <w:b/>
                <w:w w:val="95"/>
                <w:sz w:val="18"/>
              </w:rPr>
              <w:t xml:space="preserve">Sig. F </w:t>
            </w:r>
            <w:r>
              <w:rPr>
                <w:rFonts w:ascii="Georgia"/>
                <w:b/>
                <w:spacing w:val="-2"/>
                <w:w w:val="85"/>
                <w:sz w:val="18"/>
              </w:rPr>
              <w:t>Change</w:t>
            </w:r>
          </w:p>
        </w:tc>
        <w:tc>
          <w:tcPr>
            <w:tcW w:w="850" w:type="dxa"/>
            <w:vMerge/>
            <w:tcBorders>
              <w:top w:val="nil"/>
              <w:right w:val="nil"/>
            </w:tcBorders>
          </w:tcPr>
          <w:p w14:paraId="0A5BC491" w14:textId="77777777" w:rsidR="009012B6" w:rsidRDefault="009012B6">
            <w:pPr>
              <w:rPr>
                <w:sz w:val="2"/>
                <w:szCs w:val="2"/>
              </w:rPr>
            </w:pPr>
          </w:p>
        </w:tc>
      </w:tr>
      <w:tr w:rsidR="009012B6" w14:paraId="05C63FDE" w14:textId="77777777">
        <w:trPr>
          <w:trHeight w:val="198"/>
        </w:trPr>
        <w:tc>
          <w:tcPr>
            <w:tcW w:w="1109" w:type="dxa"/>
            <w:tcBorders>
              <w:left w:val="nil"/>
            </w:tcBorders>
          </w:tcPr>
          <w:p w14:paraId="325010D4" w14:textId="77777777" w:rsidR="009012B6" w:rsidRDefault="00000000">
            <w:pPr>
              <w:pStyle w:val="TableParagraph"/>
              <w:spacing w:line="179" w:lineRule="exact"/>
              <w:ind w:left="122"/>
              <w:jc w:val="left"/>
              <w:rPr>
                <w:sz w:val="18"/>
              </w:rPr>
            </w:pPr>
            <w:r>
              <w:rPr>
                <w:spacing w:val="-2"/>
                <w:sz w:val="18"/>
              </w:rPr>
              <w:t>0.967</w:t>
            </w:r>
          </w:p>
        </w:tc>
        <w:tc>
          <w:tcPr>
            <w:tcW w:w="1124" w:type="dxa"/>
          </w:tcPr>
          <w:p w14:paraId="44A2767F" w14:textId="77777777" w:rsidR="009012B6" w:rsidRDefault="00000000">
            <w:pPr>
              <w:pStyle w:val="TableParagraph"/>
              <w:spacing w:line="179" w:lineRule="exact"/>
              <w:ind w:left="1" w:right="1"/>
              <w:rPr>
                <w:sz w:val="18"/>
              </w:rPr>
            </w:pPr>
            <w:r>
              <w:rPr>
                <w:spacing w:val="-2"/>
                <w:sz w:val="18"/>
              </w:rPr>
              <w:t>0.936</w:t>
            </w:r>
          </w:p>
        </w:tc>
        <w:tc>
          <w:tcPr>
            <w:tcW w:w="972" w:type="dxa"/>
          </w:tcPr>
          <w:p w14:paraId="27A8CC0A" w14:textId="77777777" w:rsidR="009012B6" w:rsidRDefault="00000000">
            <w:pPr>
              <w:pStyle w:val="TableParagraph"/>
              <w:spacing w:line="179" w:lineRule="exact"/>
              <w:ind w:left="2" w:right="2"/>
              <w:rPr>
                <w:sz w:val="18"/>
              </w:rPr>
            </w:pPr>
            <w:r>
              <w:rPr>
                <w:spacing w:val="-2"/>
                <w:sz w:val="18"/>
              </w:rPr>
              <w:t>0.935</w:t>
            </w:r>
          </w:p>
        </w:tc>
        <w:tc>
          <w:tcPr>
            <w:tcW w:w="1013" w:type="dxa"/>
          </w:tcPr>
          <w:p w14:paraId="11A876AD" w14:textId="77777777" w:rsidR="009012B6" w:rsidRDefault="00000000">
            <w:pPr>
              <w:pStyle w:val="TableParagraph"/>
              <w:spacing w:line="179" w:lineRule="exact"/>
              <w:ind w:left="47" w:right="47"/>
              <w:rPr>
                <w:sz w:val="18"/>
              </w:rPr>
            </w:pPr>
            <w:r>
              <w:rPr>
                <w:spacing w:val="-2"/>
                <w:sz w:val="18"/>
              </w:rPr>
              <w:t>2.571</w:t>
            </w:r>
          </w:p>
        </w:tc>
        <w:tc>
          <w:tcPr>
            <w:tcW w:w="901" w:type="dxa"/>
          </w:tcPr>
          <w:p w14:paraId="06DD7290" w14:textId="77777777" w:rsidR="009012B6" w:rsidRDefault="00000000">
            <w:pPr>
              <w:pStyle w:val="TableParagraph"/>
              <w:spacing w:line="179" w:lineRule="exact"/>
              <w:ind w:left="1" w:right="2"/>
              <w:rPr>
                <w:sz w:val="18"/>
              </w:rPr>
            </w:pPr>
            <w:r>
              <w:rPr>
                <w:spacing w:val="-2"/>
                <w:sz w:val="18"/>
              </w:rPr>
              <w:t>0.936</w:t>
            </w:r>
          </w:p>
        </w:tc>
        <w:tc>
          <w:tcPr>
            <w:tcW w:w="961" w:type="dxa"/>
          </w:tcPr>
          <w:p w14:paraId="7880BC20" w14:textId="77777777" w:rsidR="009012B6" w:rsidRDefault="00000000">
            <w:pPr>
              <w:pStyle w:val="TableParagraph"/>
              <w:spacing w:line="179" w:lineRule="exact"/>
              <w:ind w:right="3"/>
              <w:rPr>
                <w:sz w:val="18"/>
              </w:rPr>
            </w:pPr>
            <w:r>
              <w:rPr>
                <w:spacing w:val="-2"/>
                <w:sz w:val="18"/>
              </w:rPr>
              <w:t>1204.532</w:t>
            </w:r>
          </w:p>
        </w:tc>
        <w:tc>
          <w:tcPr>
            <w:tcW w:w="637" w:type="dxa"/>
          </w:tcPr>
          <w:p w14:paraId="7DBE1234" w14:textId="77777777" w:rsidR="009012B6" w:rsidRDefault="00000000">
            <w:pPr>
              <w:pStyle w:val="TableParagraph"/>
              <w:spacing w:line="179" w:lineRule="exact"/>
              <w:ind w:right="7"/>
              <w:rPr>
                <w:sz w:val="18"/>
              </w:rPr>
            </w:pPr>
            <w:r>
              <w:rPr>
                <w:spacing w:val="-4"/>
                <w:sz w:val="18"/>
              </w:rPr>
              <w:t>3.00</w:t>
            </w:r>
          </w:p>
        </w:tc>
        <w:tc>
          <w:tcPr>
            <w:tcW w:w="517" w:type="dxa"/>
          </w:tcPr>
          <w:p w14:paraId="7FCD5B62" w14:textId="77777777" w:rsidR="009012B6" w:rsidRDefault="00000000">
            <w:pPr>
              <w:pStyle w:val="TableParagraph"/>
              <w:spacing w:line="179" w:lineRule="exact"/>
              <w:ind w:left="5" w:right="8"/>
              <w:rPr>
                <w:sz w:val="18"/>
              </w:rPr>
            </w:pPr>
            <w:r>
              <w:rPr>
                <w:spacing w:val="-5"/>
                <w:sz w:val="18"/>
              </w:rPr>
              <w:t>247</w:t>
            </w:r>
          </w:p>
        </w:tc>
        <w:tc>
          <w:tcPr>
            <w:tcW w:w="834" w:type="dxa"/>
          </w:tcPr>
          <w:p w14:paraId="0437C09B" w14:textId="77777777" w:rsidR="009012B6" w:rsidRDefault="00000000">
            <w:pPr>
              <w:pStyle w:val="TableParagraph"/>
              <w:spacing w:line="179" w:lineRule="exact"/>
              <w:ind w:left="204"/>
              <w:jc w:val="left"/>
              <w:rPr>
                <w:sz w:val="18"/>
              </w:rPr>
            </w:pPr>
            <w:r>
              <w:rPr>
                <w:spacing w:val="-2"/>
                <w:sz w:val="18"/>
              </w:rPr>
              <w:t>0.000</w:t>
            </w:r>
          </w:p>
        </w:tc>
        <w:tc>
          <w:tcPr>
            <w:tcW w:w="850" w:type="dxa"/>
            <w:tcBorders>
              <w:right w:val="nil"/>
            </w:tcBorders>
          </w:tcPr>
          <w:p w14:paraId="69E4B37A" w14:textId="77777777" w:rsidR="009012B6" w:rsidRDefault="00000000">
            <w:pPr>
              <w:pStyle w:val="TableParagraph"/>
              <w:spacing w:line="179" w:lineRule="exact"/>
              <w:ind w:left="215"/>
              <w:jc w:val="left"/>
              <w:rPr>
                <w:sz w:val="18"/>
              </w:rPr>
            </w:pPr>
            <w:r>
              <w:rPr>
                <w:spacing w:val="-2"/>
                <w:sz w:val="18"/>
              </w:rPr>
              <w:t>1.833</w:t>
            </w:r>
          </w:p>
        </w:tc>
      </w:tr>
      <w:tr w:rsidR="009012B6" w14:paraId="4DDC86FB" w14:textId="77777777">
        <w:trPr>
          <w:trHeight w:val="408"/>
        </w:trPr>
        <w:tc>
          <w:tcPr>
            <w:tcW w:w="1109" w:type="dxa"/>
            <w:tcBorders>
              <w:left w:val="nil"/>
            </w:tcBorders>
          </w:tcPr>
          <w:p w14:paraId="218CD462" w14:textId="77777777" w:rsidR="009012B6" w:rsidRDefault="00000000">
            <w:pPr>
              <w:pStyle w:val="TableParagraph"/>
              <w:spacing w:line="195" w:lineRule="exact"/>
              <w:ind w:left="122"/>
              <w:jc w:val="left"/>
              <w:rPr>
                <w:rFonts w:ascii="Georgia"/>
                <w:b/>
                <w:sz w:val="18"/>
              </w:rPr>
            </w:pPr>
            <w:r>
              <w:rPr>
                <w:rFonts w:ascii="Georgia"/>
                <w:b/>
                <w:w w:val="90"/>
                <w:sz w:val="18"/>
              </w:rPr>
              <w:t>Source</w:t>
            </w:r>
            <w:r>
              <w:rPr>
                <w:rFonts w:ascii="Georgia"/>
                <w:b/>
                <w:spacing w:val="66"/>
                <w:w w:val="150"/>
                <w:sz w:val="18"/>
              </w:rPr>
              <w:t xml:space="preserve"> </w:t>
            </w:r>
            <w:r>
              <w:rPr>
                <w:rFonts w:ascii="Georgia"/>
                <w:b/>
                <w:spacing w:val="-5"/>
                <w:w w:val="95"/>
                <w:sz w:val="18"/>
              </w:rPr>
              <w:t>of</w:t>
            </w:r>
          </w:p>
          <w:p w14:paraId="32BC77F0" w14:textId="77777777" w:rsidR="009012B6" w:rsidRDefault="00000000">
            <w:pPr>
              <w:pStyle w:val="TableParagraph"/>
              <w:spacing w:line="193" w:lineRule="exact"/>
              <w:ind w:left="122"/>
              <w:jc w:val="left"/>
              <w:rPr>
                <w:rFonts w:ascii="Georgia"/>
                <w:b/>
                <w:sz w:val="18"/>
              </w:rPr>
            </w:pPr>
            <w:r>
              <w:rPr>
                <w:rFonts w:ascii="Georgia"/>
                <w:b/>
                <w:spacing w:val="-2"/>
                <w:w w:val="95"/>
                <w:sz w:val="18"/>
              </w:rPr>
              <w:t>variation</w:t>
            </w:r>
          </w:p>
        </w:tc>
        <w:tc>
          <w:tcPr>
            <w:tcW w:w="1124" w:type="dxa"/>
          </w:tcPr>
          <w:p w14:paraId="0351FED8" w14:textId="77777777" w:rsidR="009012B6" w:rsidRDefault="00000000">
            <w:pPr>
              <w:pStyle w:val="TableParagraph"/>
              <w:spacing w:line="195" w:lineRule="exact"/>
              <w:ind w:left="280"/>
              <w:jc w:val="left"/>
              <w:rPr>
                <w:rFonts w:ascii="Georgia"/>
                <w:b/>
                <w:sz w:val="18"/>
              </w:rPr>
            </w:pPr>
            <w:r>
              <w:rPr>
                <w:rFonts w:ascii="Georgia"/>
                <w:b/>
                <w:w w:val="80"/>
                <w:sz w:val="18"/>
              </w:rPr>
              <w:t>Sum</w:t>
            </w:r>
            <w:r>
              <w:rPr>
                <w:rFonts w:ascii="Georgia"/>
                <w:b/>
                <w:spacing w:val="4"/>
                <w:sz w:val="18"/>
              </w:rPr>
              <w:t xml:space="preserve"> </w:t>
            </w:r>
            <w:r>
              <w:rPr>
                <w:rFonts w:ascii="Georgia"/>
                <w:b/>
                <w:spacing w:val="-5"/>
                <w:w w:val="95"/>
                <w:sz w:val="18"/>
              </w:rPr>
              <w:t>of</w:t>
            </w:r>
          </w:p>
          <w:p w14:paraId="7BAA50F9" w14:textId="77777777" w:rsidR="009012B6" w:rsidRDefault="00000000">
            <w:pPr>
              <w:pStyle w:val="TableParagraph"/>
              <w:spacing w:line="193" w:lineRule="exact"/>
              <w:ind w:left="249"/>
              <w:jc w:val="left"/>
              <w:rPr>
                <w:rFonts w:ascii="Georgia"/>
                <w:b/>
                <w:sz w:val="18"/>
              </w:rPr>
            </w:pPr>
            <w:r>
              <w:rPr>
                <w:rFonts w:ascii="Georgia"/>
                <w:b/>
                <w:spacing w:val="-2"/>
                <w:w w:val="90"/>
                <w:sz w:val="18"/>
              </w:rPr>
              <w:t>Squares</w:t>
            </w:r>
          </w:p>
        </w:tc>
        <w:tc>
          <w:tcPr>
            <w:tcW w:w="972" w:type="dxa"/>
          </w:tcPr>
          <w:p w14:paraId="4FF15C9D" w14:textId="77777777" w:rsidR="009012B6" w:rsidRDefault="00000000">
            <w:pPr>
              <w:pStyle w:val="TableParagraph"/>
              <w:spacing w:before="195" w:line="193" w:lineRule="exact"/>
              <w:ind w:left="1" w:right="3"/>
              <w:rPr>
                <w:rFonts w:ascii="Georgia"/>
                <w:b/>
                <w:sz w:val="18"/>
              </w:rPr>
            </w:pPr>
            <w:r>
              <w:rPr>
                <w:rFonts w:ascii="Georgia"/>
                <w:b/>
                <w:spacing w:val="-5"/>
                <w:sz w:val="18"/>
              </w:rPr>
              <w:t>Df</w:t>
            </w:r>
          </w:p>
        </w:tc>
        <w:tc>
          <w:tcPr>
            <w:tcW w:w="1013" w:type="dxa"/>
          </w:tcPr>
          <w:p w14:paraId="797AE30D" w14:textId="77777777" w:rsidR="009012B6" w:rsidRDefault="00000000">
            <w:pPr>
              <w:pStyle w:val="TableParagraph"/>
              <w:spacing w:line="195" w:lineRule="exact"/>
              <w:ind w:left="280"/>
              <w:jc w:val="left"/>
              <w:rPr>
                <w:rFonts w:ascii="Georgia"/>
                <w:b/>
                <w:sz w:val="18"/>
              </w:rPr>
            </w:pPr>
            <w:r>
              <w:rPr>
                <w:rFonts w:ascii="Georgia"/>
                <w:b/>
                <w:spacing w:val="-4"/>
                <w:w w:val="95"/>
                <w:sz w:val="18"/>
              </w:rPr>
              <w:t>Mean</w:t>
            </w:r>
          </w:p>
          <w:p w14:paraId="7A6558C3" w14:textId="77777777" w:rsidR="009012B6" w:rsidRDefault="00000000">
            <w:pPr>
              <w:pStyle w:val="TableParagraph"/>
              <w:spacing w:line="193" w:lineRule="exact"/>
              <w:ind w:left="229"/>
              <w:jc w:val="left"/>
              <w:rPr>
                <w:rFonts w:ascii="Georgia"/>
                <w:b/>
                <w:sz w:val="18"/>
              </w:rPr>
            </w:pPr>
            <w:r>
              <w:rPr>
                <w:rFonts w:ascii="Georgia"/>
                <w:b/>
                <w:spacing w:val="-2"/>
                <w:w w:val="90"/>
                <w:sz w:val="18"/>
              </w:rPr>
              <w:t>Square</w:t>
            </w:r>
          </w:p>
        </w:tc>
        <w:tc>
          <w:tcPr>
            <w:tcW w:w="901" w:type="dxa"/>
          </w:tcPr>
          <w:p w14:paraId="1D0B388A" w14:textId="77777777" w:rsidR="009012B6" w:rsidRDefault="00000000">
            <w:pPr>
              <w:pStyle w:val="TableParagraph"/>
              <w:spacing w:before="195" w:line="193" w:lineRule="exact"/>
              <w:ind w:right="2"/>
              <w:rPr>
                <w:rFonts w:ascii="Georgia"/>
                <w:b/>
                <w:sz w:val="18"/>
              </w:rPr>
            </w:pPr>
            <w:r>
              <w:rPr>
                <w:rFonts w:ascii="Georgia"/>
                <w:b/>
                <w:spacing w:val="-10"/>
                <w:sz w:val="18"/>
              </w:rPr>
              <w:t>F</w:t>
            </w:r>
          </w:p>
        </w:tc>
        <w:tc>
          <w:tcPr>
            <w:tcW w:w="961" w:type="dxa"/>
          </w:tcPr>
          <w:p w14:paraId="5284B7CF" w14:textId="77777777" w:rsidR="009012B6" w:rsidRDefault="00000000">
            <w:pPr>
              <w:pStyle w:val="TableParagraph"/>
              <w:spacing w:before="195" w:line="193" w:lineRule="exact"/>
              <w:ind w:left="2" w:right="3"/>
              <w:rPr>
                <w:rFonts w:ascii="Georgia"/>
                <w:b/>
                <w:sz w:val="18"/>
              </w:rPr>
            </w:pPr>
            <w:r>
              <w:rPr>
                <w:rFonts w:ascii="Georgia"/>
                <w:b/>
                <w:spacing w:val="-4"/>
                <w:w w:val="95"/>
                <w:sz w:val="18"/>
              </w:rPr>
              <w:t>Sig.</w:t>
            </w:r>
          </w:p>
        </w:tc>
        <w:tc>
          <w:tcPr>
            <w:tcW w:w="2838" w:type="dxa"/>
            <w:gridSpan w:val="4"/>
            <w:vMerge w:val="restart"/>
            <w:tcBorders>
              <w:right w:val="nil"/>
            </w:tcBorders>
          </w:tcPr>
          <w:p w14:paraId="488C6A73" w14:textId="77777777" w:rsidR="009012B6" w:rsidRDefault="009012B6">
            <w:pPr>
              <w:pStyle w:val="TableParagraph"/>
              <w:jc w:val="left"/>
              <w:rPr>
                <w:sz w:val="18"/>
              </w:rPr>
            </w:pPr>
          </w:p>
        </w:tc>
      </w:tr>
      <w:tr w:rsidR="009012B6" w14:paraId="3D1227D3" w14:textId="77777777">
        <w:trPr>
          <w:trHeight w:val="198"/>
        </w:trPr>
        <w:tc>
          <w:tcPr>
            <w:tcW w:w="1109" w:type="dxa"/>
            <w:tcBorders>
              <w:left w:val="nil"/>
            </w:tcBorders>
          </w:tcPr>
          <w:p w14:paraId="203336C8" w14:textId="77777777" w:rsidR="009012B6" w:rsidRDefault="00000000">
            <w:pPr>
              <w:pStyle w:val="TableParagraph"/>
              <w:spacing w:line="179" w:lineRule="exact"/>
              <w:ind w:left="122"/>
              <w:jc w:val="left"/>
              <w:rPr>
                <w:sz w:val="18"/>
              </w:rPr>
            </w:pPr>
            <w:r>
              <w:rPr>
                <w:spacing w:val="-2"/>
                <w:sz w:val="18"/>
              </w:rPr>
              <w:t>Regression</w:t>
            </w:r>
          </w:p>
        </w:tc>
        <w:tc>
          <w:tcPr>
            <w:tcW w:w="1124" w:type="dxa"/>
          </w:tcPr>
          <w:p w14:paraId="67C96A33" w14:textId="77777777" w:rsidR="009012B6" w:rsidRDefault="00000000">
            <w:pPr>
              <w:pStyle w:val="TableParagraph"/>
              <w:spacing w:line="179" w:lineRule="exact"/>
              <w:ind w:left="1" w:right="1"/>
              <w:rPr>
                <w:sz w:val="18"/>
              </w:rPr>
            </w:pPr>
            <w:r>
              <w:rPr>
                <w:spacing w:val="-2"/>
                <w:sz w:val="18"/>
              </w:rPr>
              <w:t>23878.256</w:t>
            </w:r>
          </w:p>
        </w:tc>
        <w:tc>
          <w:tcPr>
            <w:tcW w:w="972" w:type="dxa"/>
          </w:tcPr>
          <w:p w14:paraId="34FC14AC" w14:textId="77777777" w:rsidR="009012B6" w:rsidRDefault="00000000">
            <w:pPr>
              <w:pStyle w:val="TableParagraph"/>
              <w:spacing w:line="179" w:lineRule="exact"/>
              <w:ind w:left="2" w:right="2"/>
              <w:rPr>
                <w:sz w:val="18"/>
              </w:rPr>
            </w:pPr>
            <w:r>
              <w:rPr>
                <w:spacing w:val="-4"/>
                <w:sz w:val="18"/>
              </w:rPr>
              <w:t>3.00</w:t>
            </w:r>
          </w:p>
        </w:tc>
        <w:tc>
          <w:tcPr>
            <w:tcW w:w="1013" w:type="dxa"/>
          </w:tcPr>
          <w:p w14:paraId="45B1E4C6" w14:textId="77777777" w:rsidR="009012B6" w:rsidRDefault="00000000">
            <w:pPr>
              <w:pStyle w:val="TableParagraph"/>
              <w:spacing w:line="179" w:lineRule="exact"/>
              <w:ind w:left="46" w:right="47"/>
              <w:rPr>
                <w:sz w:val="18"/>
              </w:rPr>
            </w:pPr>
            <w:r>
              <w:rPr>
                <w:spacing w:val="-2"/>
                <w:sz w:val="18"/>
              </w:rPr>
              <w:t>7959.419</w:t>
            </w:r>
          </w:p>
        </w:tc>
        <w:tc>
          <w:tcPr>
            <w:tcW w:w="901" w:type="dxa"/>
          </w:tcPr>
          <w:p w14:paraId="54A2550C" w14:textId="77777777" w:rsidR="009012B6" w:rsidRDefault="00000000">
            <w:pPr>
              <w:pStyle w:val="TableParagraph"/>
              <w:spacing w:line="179" w:lineRule="exact"/>
              <w:ind w:left="1" w:right="2"/>
              <w:rPr>
                <w:sz w:val="18"/>
              </w:rPr>
            </w:pPr>
            <w:r>
              <w:rPr>
                <w:spacing w:val="-2"/>
                <w:sz w:val="18"/>
              </w:rPr>
              <w:t>1204.532</w:t>
            </w:r>
          </w:p>
        </w:tc>
        <w:tc>
          <w:tcPr>
            <w:tcW w:w="961" w:type="dxa"/>
          </w:tcPr>
          <w:p w14:paraId="72A59462" w14:textId="77777777" w:rsidR="009012B6" w:rsidRDefault="00000000">
            <w:pPr>
              <w:pStyle w:val="TableParagraph"/>
              <w:spacing w:line="179" w:lineRule="exact"/>
              <w:ind w:left="3" w:right="3"/>
              <w:rPr>
                <w:sz w:val="18"/>
              </w:rPr>
            </w:pPr>
            <w:r>
              <w:rPr>
                <w:spacing w:val="-2"/>
                <w:sz w:val="18"/>
              </w:rPr>
              <w:t>0.000</w:t>
            </w:r>
          </w:p>
        </w:tc>
        <w:tc>
          <w:tcPr>
            <w:tcW w:w="2838" w:type="dxa"/>
            <w:gridSpan w:val="4"/>
            <w:vMerge/>
            <w:tcBorders>
              <w:top w:val="nil"/>
              <w:right w:val="nil"/>
            </w:tcBorders>
          </w:tcPr>
          <w:p w14:paraId="553A6A70" w14:textId="77777777" w:rsidR="009012B6" w:rsidRDefault="009012B6">
            <w:pPr>
              <w:rPr>
                <w:sz w:val="2"/>
                <w:szCs w:val="2"/>
              </w:rPr>
            </w:pPr>
          </w:p>
        </w:tc>
      </w:tr>
      <w:tr w:rsidR="009012B6" w14:paraId="29926757" w14:textId="77777777">
        <w:trPr>
          <w:trHeight w:val="198"/>
        </w:trPr>
        <w:tc>
          <w:tcPr>
            <w:tcW w:w="1109" w:type="dxa"/>
            <w:tcBorders>
              <w:left w:val="nil"/>
            </w:tcBorders>
          </w:tcPr>
          <w:p w14:paraId="7C8E9B05" w14:textId="77777777" w:rsidR="009012B6" w:rsidRDefault="00000000">
            <w:pPr>
              <w:pStyle w:val="TableParagraph"/>
              <w:spacing w:line="179" w:lineRule="exact"/>
              <w:ind w:left="122"/>
              <w:jc w:val="left"/>
              <w:rPr>
                <w:sz w:val="18"/>
              </w:rPr>
            </w:pPr>
            <w:r>
              <w:rPr>
                <w:spacing w:val="-2"/>
                <w:sz w:val="18"/>
              </w:rPr>
              <w:t>Residual</w:t>
            </w:r>
          </w:p>
        </w:tc>
        <w:tc>
          <w:tcPr>
            <w:tcW w:w="1124" w:type="dxa"/>
          </w:tcPr>
          <w:p w14:paraId="05DE1910" w14:textId="77777777" w:rsidR="009012B6" w:rsidRDefault="00000000">
            <w:pPr>
              <w:pStyle w:val="TableParagraph"/>
              <w:spacing w:line="179" w:lineRule="exact"/>
              <w:ind w:right="1"/>
              <w:rPr>
                <w:sz w:val="18"/>
              </w:rPr>
            </w:pPr>
            <w:r>
              <w:rPr>
                <w:spacing w:val="-2"/>
                <w:sz w:val="18"/>
              </w:rPr>
              <w:t>1632.150</w:t>
            </w:r>
          </w:p>
        </w:tc>
        <w:tc>
          <w:tcPr>
            <w:tcW w:w="972" w:type="dxa"/>
          </w:tcPr>
          <w:p w14:paraId="3474333C" w14:textId="77777777" w:rsidR="009012B6" w:rsidRDefault="00000000">
            <w:pPr>
              <w:pStyle w:val="TableParagraph"/>
              <w:spacing w:line="179" w:lineRule="exact"/>
              <w:ind w:left="3" w:right="2"/>
              <w:rPr>
                <w:sz w:val="18"/>
              </w:rPr>
            </w:pPr>
            <w:r>
              <w:rPr>
                <w:spacing w:val="-5"/>
                <w:sz w:val="18"/>
              </w:rPr>
              <w:t>247</w:t>
            </w:r>
          </w:p>
        </w:tc>
        <w:tc>
          <w:tcPr>
            <w:tcW w:w="1013" w:type="dxa"/>
          </w:tcPr>
          <w:p w14:paraId="68DE5604" w14:textId="77777777" w:rsidR="009012B6" w:rsidRDefault="00000000">
            <w:pPr>
              <w:pStyle w:val="TableParagraph"/>
              <w:spacing w:line="179" w:lineRule="exact"/>
              <w:ind w:left="47" w:right="47"/>
              <w:rPr>
                <w:sz w:val="18"/>
              </w:rPr>
            </w:pPr>
            <w:r>
              <w:rPr>
                <w:spacing w:val="-2"/>
                <w:sz w:val="18"/>
              </w:rPr>
              <w:t>6.608</w:t>
            </w:r>
          </w:p>
        </w:tc>
        <w:tc>
          <w:tcPr>
            <w:tcW w:w="901" w:type="dxa"/>
          </w:tcPr>
          <w:p w14:paraId="3496D3C3" w14:textId="77777777" w:rsidR="009012B6" w:rsidRDefault="009012B6">
            <w:pPr>
              <w:pStyle w:val="TableParagraph"/>
              <w:jc w:val="left"/>
              <w:rPr>
                <w:sz w:val="12"/>
              </w:rPr>
            </w:pPr>
          </w:p>
        </w:tc>
        <w:tc>
          <w:tcPr>
            <w:tcW w:w="961" w:type="dxa"/>
          </w:tcPr>
          <w:p w14:paraId="1946A06E" w14:textId="77777777" w:rsidR="009012B6" w:rsidRDefault="009012B6">
            <w:pPr>
              <w:pStyle w:val="TableParagraph"/>
              <w:jc w:val="left"/>
              <w:rPr>
                <w:sz w:val="12"/>
              </w:rPr>
            </w:pPr>
          </w:p>
        </w:tc>
        <w:tc>
          <w:tcPr>
            <w:tcW w:w="2838" w:type="dxa"/>
            <w:gridSpan w:val="4"/>
            <w:vMerge/>
            <w:tcBorders>
              <w:top w:val="nil"/>
              <w:right w:val="nil"/>
            </w:tcBorders>
          </w:tcPr>
          <w:p w14:paraId="45856577" w14:textId="77777777" w:rsidR="009012B6" w:rsidRDefault="009012B6">
            <w:pPr>
              <w:rPr>
                <w:sz w:val="2"/>
                <w:szCs w:val="2"/>
              </w:rPr>
            </w:pPr>
          </w:p>
        </w:tc>
      </w:tr>
      <w:tr w:rsidR="009012B6" w14:paraId="746A0EF2" w14:textId="77777777">
        <w:trPr>
          <w:trHeight w:val="198"/>
        </w:trPr>
        <w:tc>
          <w:tcPr>
            <w:tcW w:w="1109" w:type="dxa"/>
            <w:tcBorders>
              <w:left w:val="nil"/>
            </w:tcBorders>
          </w:tcPr>
          <w:p w14:paraId="709337AA" w14:textId="77777777" w:rsidR="009012B6" w:rsidRDefault="00000000">
            <w:pPr>
              <w:pStyle w:val="TableParagraph"/>
              <w:spacing w:line="179" w:lineRule="exact"/>
              <w:ind w:left="122"/>
              <w:jc w:val="left"/>
              <w:rPr>
                <w:sz w:val="18"/>
              </w:rPr>
            </w:pPr>
            <w:r>
              <w:rPr>
                <w:spacing w:val="-2"/>
                <w:w w:val="105"/>
                <w:sz w:val="18"/>
              </w:rPr>
              <w:t>Total</w:t>
            </w:r>
          </w:p>
        </w:tc>
        <w:tc>
          <w:tcPr>
            <w:tcW w:w="1124" w:type="dxa"/>
          </w:tcPr>
          <w:p w14:paraId="5ACB6466" w14:textId="77777777" w:rsidR="009012B6" w:rsidRDefault="00000000">
            <w:pPr>
              <w:pStyle w:val="TableParagraph"/>
              <w:spacing w:line="179" w:lineRule="exact"/>
              <w:ind w:left="1" w:right="1"/>
              <w:rPr>
                <w:sz w:val="18"/>
              </w:rPr>
            </w:pPr>
            <w:r>
              <w:rPr>
                <w:spacing w:val="-2"/>
                <w:sz w:val="18"/>
              </w:rPr>
              <w:t>25510.406</w:t>
            </w:r>
          </w:p>
        </w:tc>
        <w:tc>
          <w:tcPr>
            <w:tcW w:w="972" w:type="dxa"/>
          </w:tcPr>
          <w:p w14:paraId="47D78FC5" w14:textId="77777777" w:rsidR="009012B6" w:rsidRDefault="00000000">
            <w:pPr>
              <w:pStyle w:val="TableParagraph"/>
              <w:spacing w:line="179" w:lineRule="exact"/>
              <w:ind w:left="3" w:right="2"/>
              <w:rPr>
                <w:sz w:val="18"/>
              </w:rPr>
            </w:pPr>
            <w:r>
              <w:rPr>
                <w:spacing w:val="-5"/>
                <w:sz w:val="18"/>
              </w:rPr>
              <w:t>250</w:t>
            </w:r>
          </w:p>
        </w:tc>
        <w:tc>
          <w:tcPr>
            <w:tcW w:w="1013" w:type="dxa"/>
          </w:tcPr>
          <w:p w14:paraId="33B355EE" w14:textId="77777777" w:rsidR="009012B6" w:rsidRDefault="009012B6">
            <w:pPr>
              <w:pStyle w:val="TableParagraph"/>
              <w:jc w:val="left"/>
              <w:rPr>
                <w:sz w:val="12"/>
              </w:rPr>
            </w:pPr>
          </w:p>
        </w:tc>
        <w:tc>
          <w:tcPr>
            <w:tcW w:w="901" w:type="dxa"/>
          </w:tcPr>
          <w:p w14:paraId="01F44B61" w14:textId="77777777" w:rsidR="009012B6" w:rsidRDefault="009012B6">
            <w:pPr>
              <w:pStyle w:val="TableParagraph"/>
              <w:jc w:val="left"/>
              <w:rPr>
                <w:sz w:val="12"/>
              </w:rPr>
            </w:pPr>
          </w:p>
        </w:tc>
        <w:tc>
          <w:tcPr>
            <w:tcW w:w="961" w:type="dxa"/>
          </w:tcPr>
          <w:p w14:paraId="13FC7965" w14:textId="77777777" w:rsidR="009012B6" w:rsidRDefault="009012B6">
            <w:pPr>
              <w:pStyle w:val="TableParagraph"/>
              <w:jc w:val="left"/>
              <w:rPr>
                <w:sz w:val="12"/>
              </w:rPr>
            </w:pPr>
          </w:p>
        </w:tc>
        <w:tc>
          <w:tcPr>
            <w:tcW w:w="2838" w:type="dxa"/>
            <w:gridSpan w:val="4"/>
            <w:vMerge/>
            <w:tcBorders>
              <w:top w:val="nil"/>
              <w:right w:val="nil"/>
            </w:tcBorders>
          </w:tcPr>
          <w:p w14:paraId="57C9D12A" w14:textId="77777777" w:rsidR="009012B6" w:rsidRDefault="009012B6">
            <w:pPr>
              <w:rPr>
                <w:sz w:val="2"/>
                <w:szCs w:val="2"/>
              </w:rPr>
            </w:pPr>
          </w:p>
        </w:tc>
      </w:tr>
    </w:tbl>
    <w:p w14:paraId="23CC6030" w14:textId="77777777" w:rsidR="009012B6" w:rsidRDefault="00000000">
      <w:pPr>
        <w:ind w:left="345"/>
        <w:rPr>
          <w:sz w:val="14"/>
        </w:rPr>
      </w:pPr>
      <w:r>
        <w:rPr>
          <w:rFonts w:ascii="Georgia" w:hAnsi="Georgia"/>
          <w:b/>
          <w:spacing w:val="-4"/>
          <w:sz w:val="14"/>
        </w:rPr>
        <w:t>Source:</w:t>
      </w:r>
      <w:r>
        <w:rPr>
          <w:rFonts w:ascii="Georgia" w:hAnsi="Georgia"/>
          <w:b/>
          <w:spacing w:val="3"/>
          <w:sz w:val="14"/>
        </w:rPr>
        <w:t xml:space="preserve"> </w:t>
      </w:r>
      <w:r>
        <w:rPr>
          <w:spacing w:val="-4"/>
          <w:sz w:val="14"/>
        </w:rPr>
        <w:t>Researchers’</w:t>
      </w:r>
      <w:r>
        <w:rPr>
          <w:spacing w:val="4"/>
          <w:sz w:val="14"/>
        </w:rPr>
        <w:t xml:space="preserve"> </w:t>
      </w:r>
      <w:r>
        <w:rPr>
          <w:spacing w:val="-4"/>
          <w:sz w:val="14"/>
        </w:rPr>
        <w:t>computation</w:t>
      </w:r>
      <w:r>
        <w:rPr>
          <w:spacing w:val="4"/>
          <w:sz w:val="14"/>
        </w:rPr>
        <w:t xml:space="preserve"> </w:t>
      </w:r>
      <w:r>
        <w:rPr>
          <w:spacing w:val="-4"/>
          <w:sz w:val="14"/>
        </w:rPr>
        <w:t>(2022)</w:t>
      </w:r>
      <w:r>
        <w:rPr>
          <w:spacing w:val="5"/>
          <w:sz w:val="14"/>
        </w:rPr>
        <w:t xml:space="preserve"> </w:t>
      </w:r>
      <w:r>
        <w:rPr>
          <w:spacing w:val="-4"/>
          <w:sz w:val="14"/>
        </w:rPr>
        <w:t>from</w:t>
      </w:r>
      <w:r>
        <w:rPr>
          <w:spacing w:val="7"/>
          <w:sz w:val="14"/>
        </w:rPr>
        <w:t xml:space="preserve"> </w:t>
      </w:r>
      <w:r>
        <w:rPr>
          <w:spacing w:val="-4"/>
          <w:sz w:val="14"/>
        </w:rPr>
        <w:t>SPSS</w:t>
      </w:r>
      <w:r>
        <w:rPr>
          <w:spacing w:val="3"/>
          <w:sz w:val="14"/>
        </w:rPr>
        <w:t xml:space="preserve"> </w:t>
      </w:r>
      <w:r>
        <w:rPr>
          <w:spacing w:val="-4"/>
          <w:sz w:val="14"/>
        </w:rPr>
        <w:t>20.0.</w:t>
      </w:r>
    </w:p>
    <w:p w14:paraId="7292D818" w14:textId="77777777" w:rsidR="009012B6" w:rsidRDefault="009012B6">
      <w:pPr>
        <w:pStyle w:val="BodyText"/>
        <w:spacing w:before="10"/>
        <w:rPr>
          <w:sz w:val="14"/>
        </w:rPr>
      </w:pPr>
    </w:p>
    <w:p w14:paraId="0678F593" w14:textId="77777777" w:rsidR="009012B6" w:rsidRDefault="00000000">
      <w:pPr>
        <w:spacing w:after="11"/>
        <w:ind w:left="3"/>
        <w:jc w:val="center"/>
        <w:rPr>
          <w:sz w:val="16"/>
        </w:rPr>
      </w:pPr>
      <w:bookmarkStart w:id="7" w:name="_bookmark7"/>
      <w:bookmarkEnd w:id="7"/>
      <w:r>
        <w:rPr>
          <w:rFonts w:ascii="Georgia"/>
          <w:b/>
          <w:color w:val="1F487C"/>
          <w:sz w:val="16"/>
        </w:rPr>
        <w:t>Table</w:t>
      </w:r>
      <w:r>
        <w:rPr>
          <w:rFonts w:ascii="Georgia"/>
          <w:b/>
          <w:color w:val="1F487C"/>
          <w:spacing w:val="-2"/>
          <w:sz w:val="16"/>
        </w:rPr>
        <w:t xml:space="preserve"> </w:t>
      </w:r>
      <w:r>
        <w:rPr>
          <w:rFonts w:ascii="Georgia"/>
          <w:b/>
          <w:color w:val="1F487C"/>
          <w:sz w:val="16"/>
        </w:rPr>
        <w:t>5.</w:t>
      </w:r>
      <w:r>
        <w:rPr>
          <w:rFonts w:ascii="Georgia"/>
          <w:b/>
          <w:color w:val="1F487C"/>
          <w:spacing w:val="-4"/>
          <w:sz w:val="16"/>
        </w:rPr>
        <w:t xml:space="preserve"> </w:t>
      </w:r>
      <w:r>
        <w:rPr>
          <w:color w:val="1F487C"/>
          <w:sz w:val="16"/>
        </w:rPr>
        <w:t>Highlights</w:t>
      </w:r>
      <w:r>
        <w:rPr>
          <w:color w:val="1F487C"/>
          <w:spacing w:val="-2"/>
          <w:sz w:val="16"/>
        </w:rPr>
        <w:t xml:space="preserve"> </w:t>
      </w:r>
      <w:r>
        <w:rPr>
          <w:rFonts w:ascii="Georgia"/>
          <w:b/>
          <w:color w:val="1F487C"/>
          <w:sz w:val="16"/>
        </w:rPr>
        <w:t>t</w:t>
      </w:r>
      <w:r>
        <w:rPr>
          <w:color w:val="1F487C"/>
          <w:sz w:val="16"/>
        </w:rPr>
        <w:t>est</w:t>
      </w:r>
      <w:r>
        <w:rPr>
          <w:color w:val="1F487C"/>
          <w:spacing w:val="-5"/>
          <w:sz w:val="16"/>
        </w:rPr>
        <w:t xml:space="preserve"> </w:t>
      </w:r>
      <w:r>
        <w:rPr>
          <w:color w:val="1F487C"/>
          <w:sz w:val="16"/>
        </w:rPr>
        <w:t>for</w:t>
      </w:r>
      <w:r>
        <w:rPr>
          <w:color w:val="1F487C"/>
          <w:spacing w:val="-3"/>
          <w:sz w:val="16"/>
        </w:rPr>
        <w:t xml:space="preserve"> </w:t>
      </w:r>
      <w:r>
        <w:rPr>
          <w:color w:val="1F487C"/>
          <w:sz w:val="16"/>
        </w:rPr>
        <w:t>significance</w:t>
      </w:r>
      <w:r>
        <w:rPr>
          <w:color w:val="1F487C"/>
          <w:spacing w:val="-5"/>
          <w:sz w:val="16"/>
        </w:rPr>
        <w:t xml:space="preserve"> </w:t>
      </w:r>
      <w:r>
        <w:rPr>
          <w:color w:val="1F487C"/>
          <w:sz w:val="16"/>
        </w:rPr>
        <w:t>of</w:t>
      </w:r>
      <w:r>
        <w:rPr>
          <w:color w:val="1F487C"/>
          <w:spacing w:val="-4"/>
          <w:sz w:val="16"/>
        </w:rPr>
        <w:t xml:space="preserve"> </w:t>
      </w:r>
      <w:r>
        <w:rPr>
          <w:color w:val="1F487C"/>
          <w:sz w:val="16"/>
        </w:rPr>
        <w:t>regression</w:t>
      </w:r>
      <w:r>
        <w:rPr>
          <w:color w:val="1F487C"/>
          <w:spacing w:val="-5"/>
          <w:sz w:val="16"/>
        </w:rPr>
        <w:t xml:space="preserve"> </w:t>
      </w:r>
      <w:r>
        <w:rPr>
          <w:color w:val="1F487C"/>
          <w:sz w:val="16"/>
        </w:rPr>
        <w:t>constant</w:t>
      </w:r>
      <w:r>
        <w:rPr>
          <w:color w:val="1F487C"/>
          <w:spacing w:val="-3"/>
          <w:sz w:val="16"/>
        </w:rPr>
        <w:t xml:space="preserve"> </w:t>
      </w:r>
      <w:r>
        <w:rPr>
          <w:color w:val="1F487C"/>
          <w:sz w:val="16"/>
        </w:rPr>
        <w:t>and</w:t>
      </w:r>
      <w:r>
        <w:rPr>
          <w:color w:val="1F487C"/>
          <w:spacing w:val="-4"/>
          <w:sz w:val="16"/>
        </w:rPr>
        <w:t xml:space="preserve"> </w:t>
      </w:r>
      <w:r>
        <w:rPr>
          <w:color w:val="1F487C"/>
          <w:spacing w:val="-2"/>
          <w:sz w:val="16"/>
        </w:rPr>
        <w:t>coefficients.</w:t>
      </w:r>
    </w:p>
    <w:tbl>
      <w:tblPr>
        <w:tblW w:w="0" w:type="auto"/>
        <w:tblInd w:w="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1081"/>
        <w:gridCol w:w="1126"/>
        <w:gridCol w:w="1443"/>
        <w:gridCol w:w="850"/>
        <w:gridCol w:w="716"/>
        <w:gridCol w:w="1113"/>
        <w:gridCol w:w="894"/>
      </w:tblGrid>
      <w:tr w:rsidR="009012B6" w14:paraId="32F213B7" w14:textId="77777777">
        <w:trPr>
          <w:trHeight w:val="450"/>
        </w:trPr>
        <w:tc>
          <w:tcPr>
            <w:tcW w:w="1109" w:type="dxa"/>
            <w:vMerge w:val="restart"/>
            <w:tcBorders>
              <w:left w:val="nil"/>
            </w:tcBorders>
          </w:tcPr>
          <w:p w14:paraId="6971CEC2" w14:textId="77777777" w:rsidR="009012B6" w:rsidRDefault="00000000">
            <w:pPr>
              <w:pStyle w:val="TableParagraph"/>
              <w:spacing w:before="219"/>
              <w:ind w:left="122"/>
              <w:jc w:val="left"/>
              <w:rPr>
                <w:rFonts w:ascii="Georgia"/>
                <w:b/>
                <w:sz w:val="20"/>
              </w:rPr>
            </w:pPr>
            <w:r>
              <w:rPr>
                <w:rFonts w:ascii="Georgia"/>
                <w:b/>
                <w:spacing w:val="-4"/>
                <w:w w:val="95"/>
                <w:sz w:val="20"/>
              </w:rPr>
              <w:t>Model</w:t>
            </w:r>
          </w:p>
        </w:tc>
        <w:tc>
          <w:tcPr>
            <w:tcW w:w="2207" w:type="dxa"/>
            <w:gridSpan w:val="2"/>
          </w:tcPr>
          <w:p w14:paraId="4E15D7D2" w14:textId="77777777" w:rsidR="009012B6" w:rsidRDefault="00000000">
            <w:pPr>
              <w:pStyle w:val="TableParagraph"/>
              <w:spacing w:line="216" w:lineRule="exact"/>
              <w:ind w:left="1" w:right="6"/>
              <w:rPr>
                <w:rFonts w:ascii="Georgia"/>
                <w:b/>
                <w:sz w:val="20"/>
              </w:rPr>
            </w:pPr>
            <w:r>
              <w:rPr>
                <w:rFonts w:ascii="Georgia"/>
                <w:b/>
                <w:spacing w:val="-2"/>
                <w:w w:val="95"/>
                <w:sz w:val="20"/>
              </w:rPr>
              <w:t>Unstandardized</w:t>
            </w:r>
          </w:p>
          <w:p w14:paraId="370569FB" w14:textId="77777777" w:rsidR="009012B6" w:rsidRDefault="00000000">
            <w:pPr>
              <w:pStyle w:val="TableParagraph"/>
              <w:spacing w:line="215" w:lineRule="exact"/>
              <w:ind w:right="6"/>
              <w:rPr>
                <w:rFonts w:ascii="Georgia"/>
                <w:b/>
                <w:sz w:val="20"/>
              </w:rPr>
            </w:pPr>
            <w:r>
              <w:rPr>
                <w:rFonts w:ascii="Georgia"/>
                <w:b/>
                <w:spacing w:val="-2"/>
                <w:w w:val="95"/>
                <w:sz w:val="20"/>
              </w:rPr>
              <w:t>Coefficients</w:t>
            </w:r>
          </w:p>
        </w:tc>
        <w:tc>
          <w:tcPr>
            <w:tcW w:w="1443" w:type="dxa"/>
          </w:tcPr>
          <w:p w14:paraId="65BFA217" w14:textId="77777777" w:rsidR="009012B6" w:rsidRDefault="00000000">
            <w:pPr>
              <w:pStyle w:val="TableParagraph"/>
              <w:spacing w:line="216" w:lineRule="exact"/>
              <w:ind w:left="142"/>
              <w:jc w:val="left"/>
              <w:rPr>
                <w:rFonts w:ascii="Georgia"/>
                <w:b/>
                <w:sz w:val="20"/>
              </w:rPr>
            </w:pPr>
            <w:r>
              <w:rPr>
                <w:rFonts w:ascii="Georgia"/>
                <w:b/>
                <w:spacing w:val="-2"/>
                <w:w w:val="90"/>
                <w:sz w:val="20"/>
              </w:rPr>
              <w:t>Standardized</w:t>
            </w:r>
          </w:p>
          <w:p w14:paraId="03BA3961" w14:textId="77777777" w:rsidR="009012B6" w:rsidRDefault="00000000">
            <w:pPr>
              <w:pStyle w:val="TableParagraph"/>
              <w:spacing w:line="215" w:lineRule="exact"/>
              <w:ind w:left="190"/>
              <w:jc w:val="left"/>
              <w:rPr>
                <w:rFonts w:ascii="Georgia"/>
                <w:b/>
                <w:sz w:val="20"/>
              </w:rPr>
            </w:pPr>
            <w:r>
              <w:rPr>
                <w:rFonts w:ascii="Georgia"/>
                <w:b/>
                <w:spacing w:val="-2"/>
                <w:w w:val="95"/>
                <w:sz w:val="20"/>
              </w:rPr>
              <w:t>Coefficients</w:t>
            </w:r>
          </w:p>
        </w:tc>
        <w:tc>
          <w:tcPr>
            <w:tcW w:w="850" w:type="dxa"/>
            <w:vMerge w:val="restart"/>
          </w:tcPr>
          <w:p w14:paraId="1A37FCBB" w14:textId="77777777" w:rsidR="009012B6" w:rsidRDefault="009012B6">
            <w:pPr>
              <w:pStyle w:val="TableParagraph"/>
              <w:spacing w:before="222"/>
              <w:jc w:val="left"/>
              <w:rPr>
                <w:sz w:val="20"/>
              </w:rPr>
            </w:pPr>
          </w:p>
          <w:p w14:paraId="70E75824" w14:textId="77777777" w:rsidR="009012B6" w:rsidRDefault="00000000">
            <w:pPr>
              <w:pStyle w:val="TableParagraph"/>
              <w:spacing w:line="216" w:lineRule="exact"/>
              <w:ind w:right="5"/>
              <w:rPr>
                <w:rFonts w:ascii="Georgia"/>
                <w:b/>
                <w:sz w:val="20"/>
              </w:rPr>
            </w:pPr>
            <w:r>
              <w:rPr>
                <w:rFonts w:ascii="Georgia"/>
                <w:b/>
                <w:spacing w:val="-10"/>
                <w:w w:val="110"/>
                <w:sz w:val="20"/>
              </w:rPr>
              <w:t>T</w:t>
            </w:r>
          </w:p>
        </w:tc>
        <w:tc>
          <w:tcPr>
            <w:tcW w:w="716" w:type="dxa"/>
            <w:vMerge w:val="restart"/>
          </w:tcPr>
          <w:p w14:paraId="762D3E7B" w14:textId="77777777" w:rsidR="009012B6" w:rsidRDefault="009012B6">
            <w:pPr>
              <w:pStyle w:val="TableParagraph"/>
              <w:spacing w:before="222"/>
              <w:jc w:val="left"/>
              <w:rPr>
                <w:sz w:val="20"/>
              </w:rPr>
            </w:pPr>
          </w:p>
          <w:p w14:paraId="40C2F9FB" w14:textId="77777777" w:rsidR="009012B6" w:rsidRDefault="00000000">
            <w:pPr>
              <w:pStyle w:val="TableParagraph"/>
              <w:spacing w:line="216" w:lineRule="exact"/>
              <w:ind w:left="187"/>
              <w:jc w:val="left"/>
              <w:rPr>
                <w:rFonts w:ascii="Georgia"/>
                <w:b/>
                <w:sz w:val="20"/>
              </w:rPr>
            </w:pPr>
            <w:r>
              <w:rPr>
                <w:rFonts w:ascii="Georgia"/>
                <w:b/>
                <w:spacing w:val="-4"/>
                <w:w w:val="95"/>
                <w:sz w:val="20"/>
              </w:rPr>
              <w:t>Sig.</w:t>
            </w:r>
          </w:p>
        </w:tc>
        <w:tc>
          <w:tcPr>
            <w:tcW w:w="2007" w:type="dxa"/>
            <w:gridSpan w:val="2"/>
            <w:tcBorders>
              <w:right w:val="nil"/>
            </w:tcBorders>
          </w:tcPr>
          <w:p w14:paraId="12FCF16C" w14:textId="77777777" w:rsidR="009012B6" w:rsidRDefault="00000000">
            <w:pPr>
              <w:pStyle w:val="TableParagraph"/>
              <w:spacing w:line="216" w:lineRule="exact"/>
              <w:ind w:left="477"/>
              <w:jc w:val="left"/>
              <w:rPr>
                <w:rFonts w:ascii="Georgia"/>
                <w:b/>
                <w:sz w:val="20"/>
              </w:rPr>
            </w:pPr>
            <w:r>
              <w:rPr>
                <w:rFonts w:ascii="Georgia"/>
                <w:b/>
                <w:spacing w:val="-2"/>
                <w:w w:val="95"/>
                <w:sz w:val="20"/>
              </w:rPr>
              <w:t>Collinearity</w:t>
            </w:r>
          </w:p>
          <w:p w14:paraId="0CC66A8B" w14:textId="77777777" w:rsidR="009012B6" w:rsidRDefault="00000000">
            <w:pPr>
              <w:pStyle w:val="TableParagraph"/>
              <w:spacing w:line="215" w:lineRule="exact"/>
              <w:ind w:left="587"/>
              <w:jc w:val="left"/>
              <w:rPr>
                <w:rFonts w:ascii="Georgia"/>
                <w:b/>
                <w:sz w:val="20"/>
              </w:rPr>
            </w:pPr>
            <w:r>
              <w:rPr>
                <w:rFonts w:ascii="Georgia"/>
                <w:b/>
                <w:spacing w:val="-2"/>
                <w:w w:val="95"/>
                <w:sz w:val="20"/>
              </w:rPr>
              <w:t>Statistics</w:t>
            </w:r>
          </w:p>
        </w:tc>
      </w:tr>
      <w:tr w:rsidR="009012B6" w14:paraId="59EAB86E" w14:textId="77777777">
        <w:trPr>
          <w:trHeight w:val="227"/>
        </w:trPr>
        <w:tc>
          <w:tcPr>
            <w:tcW w:w="1109" w:type="dxa"/>
            <w:vMerge/>
            <w:tcBorders>
              <w:top w:val="nil"/>
              <w:left w:val="nil"/>
            </w:tcBorders>
          </w:tcPr>
          <w:p w14:paraId="0BEB1652" w14:textId="77777777" w:rsidR="009012B6" w:rsidRDefault="009012B6">
            <w:pPr>
              <w:rPr>
                <w:sz w:val="2"/>
                <w:szCs w:val="2"/>
              </w:rPr>
            </w:pPr>
          </w:p>
        </w:tc>
        <w:tc>
          <w:tcPr>
            <w:tcW w:w="1081" w:type="dxa"/>
          </w:tcPr>
          <w:p w14:paraId="54C3FC2A" w14:textId="77777777" w:rsidR="009012B6" w:rsidRDefault="00000000">
            <w:pPr>
              <w:pStyle w:val="TableParagraph"/>
              <w:spacing w:line="208" w:lineRule="exact"/>
              <w:ind w:right="2"/>
              <w:rPr>
                <w:rFonts w:ascii="Georgia"/>
                <w:b/>
                <w:sz w:val="20"/>
              </w:rPr>
            </w:pPr>
            <w:r>
              <w:rPr>
                <w:rFonts w:ascii="Georgia"/>
                <w:b/>
                <w:spacing w:val="-10"/>
                <w:w w:val="95"/>
                <w:sz w:val="20"/>
              </w:rPr>
              <w:t>B</w:t>
            </w:r>
          </w:p>
        </w:tc>
        <w:tc>
          <w:tcPr>
            <w:tcW w:w="1126" w:type="dxa"/>
          </w:tcPr>
          <w:p w14:paraId="7DADAFD2" w14:textId="77777777" w:rsidR="009012B6" w:rsidRDefault="00000000">
            <w:pPr>
              <w:pStyle w:val="TableParagraph"/>
              <w:spacing w:line="208" w:lineRule="exact"/>
              <w:ind w:right="5"/>
              <w:rPr>
                <w:rFonts w:ascii="Georgia"/>
                <w:b/>
                <w:sz w:val="20"/>
              </w:rPr>
            </w:pPr>
            <w:r>
              <w:rPr>
                <w:rFonts w:ascii="Georgia"/>
                <w:b/>
                <w:w w:val="85"/>
                <w:sz w:val="20"/>
              </w:rPr>
              <w:t>Std.</w:t>
            </w:r>
            <w:r>
              <w:rPr>
                <w:rFonts w:ascii="Georgia"/>
                <w:b/>
                <w:spacing w:val="-3"/>
                <w:sz w:val="20"/>
              </w:rPr>
              <w:t xml:space="preserve"> </w:t>
            </w:r>
            <w:r>
              <w:rPr>
                <w:rFonts w:ascii="Georgia"/>
                <w:b/>
                <w:spacing w:val="-2"/>
                <w:w w:val="95"/>
                <w:sz w:val="20"/>
              </w:rPr>
              <w:t>Error</w:t>
            </w:r>
          </w:p>
        </w:tc>
        <w:tc>
          <w:tcPr>
            <w:tcW w:w="1443" w:type="dxa"/>
          </w:tcPr>
          <w:p w14:paraId="0B3EFFF5" w14:textId="77777777" w:rsidR="009012B6" w:rsidRDefault="00000000">
            <w:pPr>
              <w:pStyle w:val="TableParagraph"/>
              <w:spacing w:line="208" w:lineRule="exact"/>
              <w:ind w:right="1"/>
              <w:rPr>
                <w:rFonts w:ascii="Georgia"/>
                <w:b/>
                <w:sz w:val="20"/>
              </w:rPr>
            </w:pPr>
            <w:r>
              <w:rPr>
                <w:rFonts w:ascii="Georgia"/>
                <w:b/>
                <w:spacing w:val="-4"/>
                <w:w w:val="95"/>
                <w:sz w:val="20"/>
              </w:rPr>
              <w:t>Beta</w:t>
            </w:r>
          </w:p>
        </w:tc>
        <w:tc>
          <w:tcPr>
            <w:tcW w:w="850" w:type="dxa"/>
            <w:vMerge/>
            <w:tcBorders>
              <w:top w:val="nil"/>
            </w:tcBorders>
          </w:tcPr>
          <w:p w14:paraId="0AEE0671" w14:textId="77777777" w:rsidR="009012B6" w:rsidRDefault="009012B6">
            <w:pPr>
              <w:rPr>
                <w:sz w:val="2"/>
                <w:szCs w:val="2"/>
              </w:rPr>
            </w:pPr>
          </w:p>
        </w:tc>
        <w:tc>
          <w:tcPr>
            <w:tcW w:w="716" w:type="dxa"/>
            <w:vMerge/>
            <w:tcBorders>
              <w:top w:val="nil"/>
            </w:tcBorders>
          </w:tcPr>
          <w:p w14:paraId="6879C583" w14:textId="77777777" w:rsidR="009012B6" w:rsidRDefault="009012B6">
            <w:pPr>
              <w:rPr>
                <w:sz w:val="2"/>
                <w:szCs w:val="2"/>
              </w:rPr>
            </w:pPr>
          </w:p>
        </w:tc>
        <w:tc>
          <w:tcPr>
            <w:tcW w:w="1113" w:type="dxa"/>
          </w:tcPr>
          <w:p w14:paraId="229B0FBA" w14:textId="77777777" w:rsidR="009012B6" w:rsidRDefault="00000000">
            <w:pPr>
              <w:pStyle w:val="TableParagraph"/>
              <w:spacing w:line="208" w:lineRule="exact"/>
              <w:ind w:left="5" w:right="8"/>
              <w:rPr>
                <w:rFonts w:ascii="Georgia"/>
                <w:b/>
                <w:sz w:val="20"/>
              </w:rPr>
            </w:pPr>
            <w:r>
              <w:rPr>
                <w:rFonts w:ascii="Georgia"/>
                <w:b/>
                <w:spacing w:val="-2"/>
                <w:w w:val="95"/>
                <w:sz w:val="20"/>
              </w:rPr>
              <w:t>Tolerance</w:t>
            </w:r>
          </w:p>
        </w:tc>
        <w:tc>
          <w:tcPr>
            <w:tcW w:w="894" w:type="dxa"/>
            <w:tcBorders>
              <w:right w:val="nil"/>
            </w:tcBorders>
          </w:tcPr>
          <w:p w14:paraId="31B723F2" w14:textId="77777777" w:rsidR="009012B6" w:rsidRDefault="00000000">
            <w:pPr>
              <w:pStyle w:val="TableParagraph"/>
              <w:spacing w:line="208" w:lineRule="exact"/>
              <w:ind w:right="138"/>
              <w:rPr>
                <w:rFonts w:ascii="Georgia"/>
                <w:b/>
                <w:sz w:val="20"/>
              </w:rPr>
            </w:pPr>
            <w:r>
              <w:rPr>
                <w:rFonts w:ascii="Georgia"/>
                <w:b/>
                <w:spacing w:val="-5"/>
                <w:sz w:val="20"/>
              </w:rPr>
              <w:t>VIF</w:t>
            </w:r>
          </w:p>
        </w:tc>
      </w:tr>
      <w:tr w:rsidR="009012B6" w14:paraId="50666905" w14:textId="77777777">
        <w:trPr>
          <w:trHeight w:val="220"/>
        </w:trPr>
        <w:tc>
          <w:tcPr>
            <w:tcW w:w="1109" w:type="dxa"/>
            <w:tcBorders>
              <w:left w:val="nil"/>
            </w:tcBorders>
          </w:tcPr>
          <w:p w14:paraId="1CB232AC" w14:textId="77777777" w:rsidR="009012B6" w:rsidRDefault="00000000">
            <w:pPr>
              <w:pStyle w:val="TableParagraph"/>
              <w:spacing w:line="200" w:lineRule="exact"/>
              <w:ind w:left="122"/>
              <w:jc w:val="left"/>
              <w:rPr>
                <w:sz w:val="20"/>
              </w:rPr>
            </w:pPr>
            <w:r>
              <w:rPr>
                <w:spacing w:val="-2"/>
                <w:sz w:val="20"/>
              </w:rPr>
              <w:t>(Constant)</w:t>
            </w:r>
          </w:p>
        </w:tc>
        <w:tc>
          <w:tcPr>
            <w:tcW w:w="1081" w:type="dxa"/>
          </w:tcPr>
          <w:p w14:paraId="7B4EBABC" w14:textId="77777777" w:rsidR="009012B6" w:rsidRDefault="00000000">
            <w:pPr>
              <w:pStyle w:val="TableParagraph"/>
              <w:spacing w:line="200" w:lineRule="exact"/>
              <w:ind w:left="1" w:right="2"/>
              <w:rPr>
                <w:sz w:val="20"/>
              </w:rPr>
            </w:pPr>
            <w:r>
              <w:rPr>
                <w:spacing w:val="-2"/>
                <w:sz w:val="20"/>
              </w:rPr>
              <w:t>8.107</w:t>
            </w:r>
          </w:p>
        </w:tc>
        <w:tc>
          <w:tcPr>
            <w:tcW w:w="1126" w:type="dxa"/>
          </w:tcPr>
          <w:p w14:paraId="165EBEBA" w14:textId="77777777" w:rsidR="009012B6" w:rsidRDefault="00000000">
            <w:pPr>
              <w:pStyle w:val="TableParagraph"/>
              <w:spacing w:line="200" w:lineRule="exact"/>
              <w:ind w:left="2" w:right="5"/>
              <w:rPr>
                <w:sz w:val="20"/>
              </w:rPr>
            </w:pPr>
            <w:r>
              <w:rPr>
                <w:spacing w:val="-2"/>
                <w:sz w:val="20"/>
              </w:rPr>
              <w:t>0.431</w:t>
            </w:r>
          </w:p>
        </w:tc>
        <w:tc>
          <w:tcPr>
            <w:tcW w:w="1443" w:type="dxa"/>
          </w:tcPr>
          <w:p w14:paraId="4BC7A5EF" w14:textId="77777777" w:rsidR="009012B6" w:rsidRDefault="009012B6">
            <w:pPr>
              <w:pStyle w:val="TableParagraph"/>
              <w:jc w:val="left"/>
              <w:rPr>
                <w:sz w:val="14"/>
              </w:rPr>
            </w:pPr>
          </w:p>
        </w:tc>
        <w:tc>
          <w:tcPr>
            <w:tcW w:w="850" w:type="dxa"/>
          </w:tcPr>
          <w:p w14:paraId="45359CCA" w14:textId="77777777" w:rsidR="009012B6" w:rsidRDefault="00000000">
            <w:pPr>
              <w:pStyle w:val="TableParagraph"/>
              <w:spacing w:line="200" w:lineRule="exact"/>
              <w:ind w:left="1" w:right="5"/>
              <w:rPr>
                <w:sz w:val="20"/>
              </w:rPr>
            </w:pPr>
            <w:r>
              <w:rPr>
                <w:spacing w:val="-2"/>
                <w:sz w:val="20"/>
              </w:rPr>
              <w:t>18.793</w:t>
            </w:r>
          </w:p>
        </w:tc>
        <w:tc>
          <w:tcPr>
            <w:tcW w:w="716" w:type="dxa"/>
          </w:tcPr>
          <w:p w14:paraId="34CCB87E" w14:textId="77777777" w:rsidR="009012B6" w:rsidRDefault="00000000">
            <w:pPr>
              <w:pStyle w:val="TableParagraph"/>
              <w:spacing w:line="200" w:lineRule="exact"/>
              <w:ind w:right="8"/>
              <w:rPr>
                <w:sz w:val="20"/>
              </w:rPr>
            </w:pPr>
            <w:r>
              <w:rPr>
                <w:spacing w:val="-2"/>
                <w:sz w:val="20"/>
              </w:rPr>
              <w:t>0.000</w:t>
            </w:r>
          </w:p>
        </w:tc>
        <w:tc>
          <w:tcPr>
            <w:tcW w:w="1113" w:type="dxa"/>
          </w:tcPr>
          <w:p w14:paraId="2CCE7BB6" w14:textId="77777777" w:rsidR="009012B6" w:rsidRDefault="009012B6">
            <w:pPr>
              <w:pStyle w:val="TableParagraph"/>
              <w:jc w:val="left"/>
              <w:rPr>
                <w:sz w:val="14"/>
              </w:rPr>
            </w:pPr>
          </w:p>
        </w:tc>
        <w:tc>
          <w:tcPr>
            <w:tcW w:w="894" w:type="dxa"/>
            <w:tcBorders>
              <w:right w:val="nil"/>
            </w:tcBorders>
          </w:tcPr>
          <w:p w14:paraId="086CC8F7" w14:textId="77777777" w:rsidR="009012B6" w:rsidRDefault="009012B6">
            <w:pPr>
              <w:pStyle w:val="TableParagraph"/>
              <w:jc w:val="left"/>
              <w:rPr>
                <w:sz w:val="14"/>
              </w:rPr>
            </w:pPr>
          </w:p>
        </w:tc>
      </w:tr>
      <w:tr w:rsidR="009012B6" w14:paraId="5E22EBD5" w14:textId="77777777">
        <w:trPr>
          <w:trHeight w:val="220"/>
        </w:trPr>
        <w:tc>
          <w:tcPr>
            <w:tcW w:w="1109" w:type="dxa"/>
            <w:tcBorders>
              <w:left w:val="nil"/>
            </w:tcBorders>
          </w:tcPr>
          <w:p w14:paraId="03D7D4FD" w14:textId="77777777" w:rsidR="009012B6" w:rsidRDefault="00000000">
            <w:pPr>
              <w:pStyle w:val="TableParagraph"/>
              <w:spacing w:line="200" w:lineRule="exact"/>
              <w:ind w:left="122"/>
              <w:jc w:val="left"/>
              <w:rPr>
                <w:sz w:val="20"/>
              </w:rPr>
            </w:pPr>
            <w:r>
              <w:rPr>
                <w:spacing w:val="-5"/>
                <w:w w:val="105"/>
                <w:sz w:val="20"/>
              </w:rPr>
              <w:t>DM</w:t>
            </w:r>
          </w:p>
        </w:tc>
        <w:tc>
          <w:tcPr>
            <w:tcW w:w="1081" w:type="dxa"/>
          </w:tcPr>
          <w:p w14:paraId="0A129E2B" w14:textId="77777777" w:rsidR="009012B6" w:rsidRDefault="00000000">
            <w:pPr>
              <w:pStyle w:val="TableParagraph"/>
              <w:spacing w:line="200" w:lineRule="exact"/>
              <w:ind w:left="1" w:right="2"/>
              <w:rPr>
                <w:sz w:val="20"/>
              </w:rPr>
            </w:pPr>
            <w:r>
              <w:rPr>
                <w:spacing w:val="-2"/>
                <w:sz w:val="20"/>
              </w:rPr>
              <w:t>0.295</w:t>
            </w:r>
          </w:p>
        </w:tc>
        <w:tc>
          <w:tcPr>
            <w:tcW w:w="1126" w:type="dxa"/>
          </w:tcPr>
          <w:p w14:paraId="074A8A34" w14:textId="77777777" w:rsidR="009012B6" w:rsidRDefault="00000000">
            <w:pPr>
              <w:pStyle w:val="TableParagraph"/>
              <w:spacing w:line="200" w:lineRule="exact"/>
              <w:ind w:left="2" w:right="5"/>
              <w:rPr>
                <w:sz w:val="20"/>
              </w:rPr>
            </w:pPr>
            <w:r>
              <w:rPr>
                <w:spacing w:val="-2"/>
                <w:sz w:val="20"/>
              </w:rPr>
              <w:t>0.058</w:t>
            </w:r>
          </w:p>
        </w:tc>
        <w:tc>
          <w:tcPr>
            <w:tcW w:w="1443" w:type="dxa"/>
          </w:tcPr>
          <w:p w14:paraId="51A4914E" w14:textId="77777777" w:rsidR="009012B6" w:rsidRDefault="00000000">
            <w:pPr>
              <w:pStyle w:val="TableParagraph"/>
              <w:spacing w:line="200" w:lineRule="exact"/>
              <w:ind w:right="1"/>
              <w:rPr>
                <w:sz w:val="20"/>
              </w:rPr>
            </w:pPr>
            <w:r>
              <w:rPr>
                <w:spacing w:val="-2"/>
                <w:sz w:val="20"/>
              </w:rPr>
              <w:t>0.191</w:t>
            </w:r>
          </w:p>
        </w:tc>
        <w:tc>
          <w:tcPr>
            <w:tcW w:w="850" w:type="dxa"/>
          </w:tcPr>
          <w:p w14:paraId="316741D1" w14:textId="77777777" w:rsidR="009012B6" w:rsidRDefault="00000000">
            <w:pPr>
              <w:pStyle w:val="TableParagraph"/>
              <w:spacing w:line="200" w:lineRule="exact"/>
              <w:ind w:left="3" w:right="5"/>
              <w:rPr>
                <w:sz w:val="20"/>
              </w:rPr>
            </w:pPr>
            <w:r>
              <w:rPr>
                <w:spacing w:val="-2"/>
                <w:sz w:val="20"/>
              </w:rPr>
              <w:t>5.112</w:t>
            </w:r>
          </w:p>
        </w:tc>
        <w:tc>
          <w:tcPr>
            <w:tcW w:w="716" w:type="dxa"/>
          </w:tcPr>
          <w:p w14:paraId="6154B8A7" w14:textId="77777777" w:rsidR="009012B6" w:rsidRDefault="00000000">
            <w:pPr>
              <w:pStyle w:val="TableParagraph"/>
              <w:spacing w:line="200" w:lineRule="exact"/>
              <w:ind w:right="8"/>
              <w:rPr>
                <w:sz w:val="20"/>
              </w:rPr>
            </w:pPr>
            <w:r>
              <w:rPr>
                <w:spacing w:val="-2"/>
                <w:sz w:val="20"/>
              </w:rPr>
              <w:t>0.000</w:t>
            </w:r>
          </w:p>
        </w:tc>
        <w:tc>
          <w:tcPr>
            <w:tcW w:w="1113" w:type="dxa"/>
          </w:tcPr>
          <w:p w14:paraId="0A3CD4AF" w14:textId="77777777" w:rsidR="009012B6" w:rsidRDefault="00000000">
            <w:pPr>
              <w:pStyle w:val="TableParagraph"/>
              <w:spacing w:line="200" w:lineRule="exact"/>
              <w:ind w:right="8"/>
              <w:rPr>
                <w:sz w:val="20"/>
              </w:rPr>
            </w:pPr>
            <w:r>
              <w:rPr>
                <w:spacing w:val="-2"/>
                <w:sz w:val="20"/>
              </w:rPr>
              <w:t>0.186</w:t>
            </w:r>
          </w:p>
        </w:tc>
        <w:tc>
          <w:tcPr>
            <w:tcW w:w="894" w:type="dxa"/>
            <w:tcBorders>
              <w:right w:val="nil"/>
            </w:tcBorders>
          </w:tcPr>
          <w:p w14:paraId="5AB7F445" w14:textId="77777777" w:rsidR="009012B6" w:rsidRDefault="00000000">
            <w:pPr>
              <w:pStyle w:val="TableParagraph"/>
              <w:spacing w:line="200" w:lineRule="exact"/>
              <w:ind w:left="126" w:right="138"/>
              <w:rPr>
                <w:sz w:val="20"/>
              </w:rPr>
            </w:pPr>
            <w:r>
              <w:rPr>
                <w:spacing w:val="-2"/>
                <w:sz w:val="20"/>
              </w:rPr>
              <w:t>5.380</w:t>
            </w:r>
          </w:p>
        </w:tc>
      </w:tr>
      <w:tr w:rsidR="009012B6" w14:paraId="27513397" w14:textId="77777777">
        <w:trPr>
          <w:trHeight w:val="222"/>
        </w:trPr>
        <w:tc>
          <w:tcPr>
            <w:tcW w:w="1109" w:type="dxa"/>
            <w:tcBorders>
              <w:left w:val="nil"/>
            </w:tcBorders>
          </w:tcPr>
          <w:p w14:paraId="7CBE3260" w14:textId="77777777" w:rsidR="009012B6" w:rsidRDefault="00000000">
            <w:pPr>
              <w:pStyle w:val="TableParagraph"/>
              <w:spacing w:line="203" w:lineRule="exact"/>
              <w:ind w:left="122"/>
              <w:jc w:val="left"/>
              <w:rPr>
                <w:sz w:val="20"/>
              </w:rPr>
            </w:pPr>
            <w:r>
              <w:rPr>
                <w:spacing w:val="-5"/>
                <w:sz w:val="20"/>
              </w:rPr>
              <w:t>RA</w:t>
            </w:r>
          </w:p>
        </w:tc>
        <w:tc>
          <w:tcPr>
            <w:tcW w:w="1081" w:type="dxa"/>
          </w:tcPr>
          <w:p w14:paraId="279F9193" w14:textId="77777777" w:rsidR="009012B6" w:rsidRDefault="00000000">
            <w:pPr>
              <w:pStyle w:val="TableParagraph"/>
              <w:spacing w:line="203" w:lineRule="exact"/>
              <w:ind w:left="2" w:right="2"/>
              <w:rPr>
                <w:sz w:val="20"/>
              </w:rPr>
            </w:pPr>
            <w:r>
              <w:rPr>
                <w:spacing w:val="-2"/>
                <w:sz w:val="20"/>
              </w:rPr>
              <w:t>1.242</w:t>
            </w:r>
          </w:p>
        </w:tc>
        <w:tc>
          <w:tcPr>
            <w:tcW w:w="1126" w:type="dxa"/>
          </w:tcPr>
          <w:p w14:paraId="2FA08241" w14:textId="77777777" w:rsidR="009012B6" w:rsidRDefault="00000000">
            <w:pPr>
              <w:pStyle w:val="TableParagraph"/>
              <w:spacing w:line="203" w:lineRule="exact"/>
              <w:ind w:left="2" w:right="5"/>
              <w:rPr>
                <w:sz w:val="20"/>
              </w:rPr>
            </w:pPr>
            <w:r>
              <w:rPr>
                <w:spacing w:val="-2"/>
                <w:sz w:val="20"/>
              </w:rPr>
              <w:t>0.125</w:t>
            </w:r>
          </w:p>
        </w:tc>
        <w:tc>
          <w:tcPr>
            <w:tcW w:w="1443" w:type="dxa"/>
          </w:tcPr>
          <w:p w14:paraId="3BB1C6E3" w14:textId="77777777" w:rsidR="009012B6" w:rsidRDefault="00000000">
            <w:pPr>
              <w:pStyle w:val="TableParagraph"/>
              <w:spacing w:line="203" w:lineRule="exact"/>
              <w:ind w:right="1"/>
              <w:rPr>
                <w:sz w:val="20"/>
              </w:rPr>
            </w:pPr>
            <w:r>
              <w:rPr>
                <w:spacing w:val="-2"/>
                <w:sz w:val="20"/>
              </w:rPr>
              <w:t>0.384</w:t>
            </w:r>
          </w:p>
        </w:tc>
        <w:tc>
          <w:tcPr>
            <w:tcW w:w="850" w:type="dxa"/>
          </w:tcPr>
          <w:p w14:paraId="2E27D30C" w14:textId="77777777" w:rsidR="009012B6" w:rsidRDefault="00000000">
            <w:pPr>
              <w:pStyle w:val="TableParagraph"/>
              <w:spacing w:line="203" w:lineRule="exact"/>
              <w:ind w:left="3" w:right="5"/>
              <w:rPr>
                <w:sz w:val="20"/>
              </w:rPr>
            </w:pPr>
            <w:r>
              <w:rPr>
                <w:spacing w:val="-2"/>
                <w:sz w:val="20"/>
              </w:rPr>
              <w:t>9.902</w:t>
            </w:r>
          </w:p>
        </w:tc>
        <w:tc>
          <w:tcPr>
            <w:tcW w:w="716" w:type="dxa"/>
          </w:tcPr>
          <w:p w14:paraId="48D8525E" w14:textId="77777777" w:rsidR="009012B6" w:rsidRDefault="00000000">
            <w:pPr>
              <w:pStyle w:val="TableParagraph"/>
              <w:spacing w:line="203" w:lineRule="exact"/>
              <w:ind w:right="8"/>
              <w:rPr>
                <w:sz w:val="20"/>
              </w:rPr>
            </w:pPr>
            <w:r>
              <w:rPr>
                <w:spacing w:val="-2"/>
                <w:sz w:val="20"/>
              </w:rPr>
              <w:t>0.000</w:t>
            </w:r>
          </w:p>
        </w:tc>
        <w:tc>
          <w:tcPr>
            <w:tcW w:w="1113" w:type="dxa"/>
          </w:tcPr>
          <w:p w14:paraId="2DDCC647" w14:textId="77777777" w:rsidR="009012B6" w:rsidRDefault="00000000">
            <w:pPr>
              <w:pStyle w:val="TableParagraph"/>
              <w:spacing w:line="203" w:lineRule="exact"/>
              <w:ind w:right="8"/>
              <w:rPr>
                <w:sz w:val="20"/>
              </w:rPr>
            </w:pPr>
            <w:r>
              <w:rPr>
                <w:spacing w:val="-2"/>
                <w:sz w:val="20"/>
              </w:rPr>
              <w:t>0.172</w:t>
            </w:r>
          </w:p>
        </w:tc>
        <w:tc>
          <w:tcPr>
            <w:tcW w:w="894" w:type="dxa"/>
            <w:tcBorders>
              <w:right w:val="nil"/>
            </w:tcBorders>
          </w:tcPr>
          <w:p w14:paraId="09AF5B60" w14:textId="77777777" w:rsidR="009012B6" w:rsidRDefault="00000000">
            <w:pPr>
              <w:pStyle w:val="TableParagraph"/>
              <w:spacing w:line="203" w:lineRule="exact"/>
              <w:ind w:left="125" w:right="138"/>
              <w:rPr>
                <w:sz w:val="20"/>
              </w:rPr>
            </w:pPr>
            <w:r>
              <w:rPr>
                <w:spacing w:val="-2"/>
                <w:sz w:val="20"/>
              </w:rPr>
              <w:t>5.804</w:t>
            </w:r>
          </w:p>
        </w:tc>
      </w:tr>
      <w:tr w:rsidR="009012B6" w14:paraId="5CC412B6" w14:textId="77777777">
        <w:trPr>
          <w:trHeight w:val="220"/>
        </w:trPr>
        <w:tc>
          <w:tcPr>
            <w:tcW w:w="1109" w:type="dxa"/>
            <w:tcBorders>
              <w:left w:val="nil"/>
            </w:tcBorders>
          </w:tcPr>
          <w:p w14:paraId="7134E6CB" w14:textId="77777777" w:rsidR="009012B6" w:rsidRDefault="00000000">
            <w:pPr>
              <w:pStyle w:val="TableParagraph"/>
              <w:spacing w:line="200" w:lineRule="exact"/>
              <w:ind w:left="122"/>
              <w:jc w:val="left"/>
              <w:rPr>
                <w:sz w:val="20"/>
              </w:rPr>
            </w:pPr>
            <w:r>
              <w:rPr>
                <w:spacing w:val="-5"/>
                <w:w w:val="105"/>
                <w:sz w:val="20"/>
              </w:rPr>
              <w:t>TA</w:t>
            </w:r>
          </w:p>
        </w:tc>
        <w:tc>
          <w:tcPr>
            <w:tcW w:w="1081" w:type="dxa"/>
          </w:tcPr>
          <w:p w14:paraId="1586E9C4" w14:textId="77777777" w:rsidR="009012B6" w:rsidRDefault="00000000">
            <w:pPr>
              <w:pStyle w:val="TableParagraph"/>
              <w:spacing w:line="200" w:lineRule="exact"/>
              <w:ind w:left="1" w:right="2"/>
              <w:rPr>
                <w:sz w:val="20"/>
              </w:rPr>
            </w:pPr>
            <w:r>
              <w:rPr>
                <w:spacing w:val="-2"/>
                <w:sz w:val="20"/>
              </w:rPr>
              <w:t>1.341</w:t>
            </w:r>
          </w:p>
        </w:tc>
        <w:tc>
          <w:tcPr>
            <w:tcW w:w="1126" w:type="dxa"/>
          </w:tcPr>
          <w:p w14:paraId="73C2CCF5" w14:textId="77777777" w:rsidR="009012B6" w:rsidRDefault="00000000">
            <w:pPr>
              <w:pStyle w:val="TableParagraph"/>
              <w:spacing w:line="200" w:lineRule="exact"/>
              <w:ind w:left="2" w:right="5"/>
              <w:rPr>
                <w:sz w:val="20"/>
              </w:rPr>
            </w:pPr>
            <w:r>
              <w:rPr>
                <w:spacing w:val="-2"/>
                <w:sz w:val="20"/>
              </w:rPr>
              <w:t>0.111</w:t>
            </w:r>
          </w:p>
        </w:tc>
        <w:tc>
          <w:tcPr>
            <w:tcW w:w="1443" w:type="dxa"/>
          </w:tcPr>
          <w:p w14:paraId="133DBB28" w14:textId="77777777" w:rsidR="009012B6" w:rsidRDefault="00000000">
            <w:pPr>
              <w:pStyle w:val="TableParagraph"/>
              <w:spacing w:line="200" w:lineRule="exact"/>
              <w:ind w:right="1"/>
              <w:rPr>
                <w:sz w:val="20"/>
              </w:rPr>
            </w:pPr>
            <w:r>
              <w:rPr>
                <w:spacing w:val="-2"/>
                <w:sz w:val="20"/>
              </w:rPr>
              <w:t>0.435</w:t>
            </w:r>
          </w:p>
        </w:tc>
        <w:tc>
          <w:tcPr>
            <w:tcW w:w="850" w:type="dxa"/>
          </w:tcPr>
          <w:p w14:paraId="4241B397" w14:textId="77777777" w:rsidR="009012B6" w:rsidRDefault="00000000">
            <w:pPr>
              <w:pStyle w:val="TableParagraph"/>
              <w:spacing w:line="200" w:lineRule="exact"/>
              <w:ind w:left="1" w:right="5"/>
              <w:rPr>
                <w:sz w:val="20"/>
              </w:rPr>
            </w:pPr>
            <w:r>
              <w:rPr>
                <w:spacing w:val="-2"/>
                <w:sz w:val="20"/>
              </w:rPr>
              <w:t>12.135</w:t>
            </w:r>
          </w:p>
        </w:tc>
        <w:tc>
          <w:tcPr>
            <w:tcW w:w="716" w:type="dxa"/>
          </w:tcPr>
          <w:p w14:paraId="6D937B53" w14:textId="77777777" w:rsidR="009012B6" w:rsidRDefault="00000000">
            <w:pPr>
              <w:pStyle w:val="TableParagraph"/>
              <w:spacing w:line="200" w:lineRule="exact"/>
              <w:ind w:right="8"/>
              <w:rPr>
                <w:sz w:val="20"/>
              </w:rPr>
            </w:pPr>
            <w:r>
              <w:rPr>
                <w:spacing w:val="-2"/>
                <w:sz w:val="20"/>
              </w:rPr>
              <w:t>0.000</w:t>
            </w:r>
          </w:p>
        </w:tc>
        <w:tc>
          <w:tcPr>
            <w:tcW w:w="1113" w:type="dxa"/>
          </w:tcPr>
          <w:p w14:paraId="4DEF0654" w14:textId="77777777" w:rsidR="009012B6" w:rsidRDefault="00000000">
            <w:pPr>
              <w:pStyle w:val="TableParagraph"/>
              <w:spacing w:line="200" w:lineRule="exact"/>
              <w:ind w:right="8"/>
              <w:rPr>
                <w:sz w:val="20"/>
              </w:rPr>
            </w:pPr>
            <w:r>
              <w:rPr>
                <w:spacing w:val="-2"/>
                <w:sz w:val="20"/>
              </w:rPr>
              <w:t>0.202</w:t>
            </w:r>
          </w:p>
        </w:tc>
        <w:tc>
          <w:tcPr>
            <w:tcW w:w="894" w:type="dxa"/>
            <w:tcBorders>
              <w:right w:val="nil"/>
            </w:tcBorders>
          </w:tcPr>
          <w:p w14:paraId="65D2A300" w14:textId="77777777" w:rsidR="009012B6" w:rsidRDefault="00000000">
            <w:pPr>
              <w:pStyle w:val="TableParagraph"/>
              <w:spacing w:line="200" w:lineRule="exact"/>
              <w:ind w:left="125" w:right="138"/>
              <w:rPr>
                <w:sz w:val="20"/>
              </w:rPr>
            </w:pPr>
            <w:r>
              <w:rPr>
                <w:spacing w:val="-2"/>
                <w:sz w:val="20"/>
              </w:rPr>
              <w:t>4.953</w:t>
            </w:r>
          </w:p>
        </w:tc>
      </w:tr>
    </w:tbl>
    <w:p w14:paraId="690EB68B" w14:textId="77777777" w:rsidR="009012B6" w:rsidRDefault="00000000">
      <w:pPr>
        <w:ind w:left="616"/>
        <w:rPr>
          <w:sz w:val="14"/>
        </w:rPr>
      </w:pPr>
      <w:r>
        <w:rPr>
          <w:rFonts w:ascii="Georgia" w:hAnsi="Georgia"/>
          <w:b/>
          <w:spacing w:val="-4"/>
          <w:sz w:val="14"/>
        </w:rPr>
        <w:t>Source:</w:t>
      </w:r>
      <w:r>
        <w:rPr>
          <w:rFonts w:ascii="Georgia" w:hAnsi="Georgia"/>
          <w:b/>
          <w:spacing w:val="3"/>
          <w:sz w:val="14"/>
        </w:rPr>
        <w:t xml:space="preserve"> </w:t>
      </w:r>
      <w:r>
        <w:rPr>
          <w:spacing w:val="-4"/>
          <w:sz w:val="14"/>
        </w:rPr>
        <w:t>Researchers’</w:t>
      </w:r>
      <w:r>
        <w:rPr>
          <w:spacing w:val="4"/>
          <w:sz w:val="14"/>
        </w:rPr>
        <w:t xml:space="preserve"> </w:t>
      </w:r>
      <w:r>
        <w:rPr>
          <w:spacing w:val="-4"/>
          <w:sz w:val="14"/>
        </w:rPr>
        <w:t>computation</w:t>
      </w:r>
      <w:r>
        <w:rPr>
          <w:spacing w:val="4"/>
          <w:sz w:val="14"/>
        </w:rPr>
        <w:t xml:space="preserve"> </w:t>
      </w:r>
      <w:r>
        <w:rPr>
          <w:spacing w:val="-4"/>
          <w:sz w:val="14"/>
        </w:rPr>
        <w:t>(2022)</w:t>
      </w:r>
      <w:r>
        <w:rPr>
          <w:spacing w:val="5"/>
          <w:sz w:val="14"/>
        </w:rPr>
        <w:t xml:space="preserve"> </w:t>
      </w:r>
      <w:r>
        <w:rPr>
          <w:spacing w:val="-4"/>
          <w:sz w:val="14"/>
        </w:rPr>
        <w:t>from</w:t>
      </w:r>
      <w:r>
        <w:rPr>
          <w:spacing w:val="4"/>
          <w:sz w:val="14"/>
        </w:rPr>
        <w:t xml:space="preserve"> </w:t>
      </w:r>
      <w:r>
        <w:rPr>
          <w:spacing w:val="-4"/>
          <w:sz w:val="14"/>
        </w:rPr>
        <w:t>SPSS</w:t>
      </w:r>
      <w:r>
        <w:rPr>
          <w:spacing w:val="3"/>
          <w:sz w:val="14"/>
        </w:rPr>
        <w:t xml:space="preserve"> </w:t>
      </w:r>
      <w:r>
        <w:rPr>
          <w:spacing w:val="-4"/>
          <w:sz w:val="14"/>
        </w:rPr>
        <w:t>20.0.</w:t>
      </w:r>
    </w:p>
    <w:p w14:paraId="747DD7F2" w14:textId="77777777" w:rsidR="009012B6" w:rsidRDefault="009012B6">
      <w:pPr>
        <w:rPr>
          <w:sz w:val="14"/>
        </w:rPr>
        <w:sectPr w:rsidR="009012B6">
          <w:pgSz w:w="11910" w:h="16840"/>
          <w:pgMar w:top="880" w:right="1275" w:bottom="920" w:left="1275" w:header="0" w:footer="725" w:gutter="0"/>
          <w:cols w:space="720"/>
        </w:sectPr>
      </w:pPr>
    </w:p>
    <w:p w14:paraId="1AD25CDF" w14:textId="77777777" w:rsidR="009012B6" w:rsidRDefault="009012B6">
      <w:pPr>
        <w:pStyle w:val="BodyText"/>
      </w:pPr>
    </w:p>
    <w:p w14:paraId="13419787" w14:textId="77777777" w:rsidR="009012B6" w:rsidRDefault="009012B6">
      <w:pPr>
        <w:pStyle w:val="BodyText"/>
        <w:spacing w:before="80"/>
      </w:pPr>
    </w:p>
    <w:p w14:paraId="565ED894" w14:textId="77777777" w:rsidR="009012B6" w:rsidRDefault="00000000">
      <w:pPr>
        <w:pStyle w:val="BodyText"/>
        <w:spacing w:before="1" w:line="230" w:lineRule="exact"/>
        <w:ind w:left="165"/>
      </w:pPr>
      <w:r>
        <w:t>Test</w:t>
      </w:r>
      <w:r>
        <w:rPr>
          <w:spacing w:val="9"/>
        </w:rPr>
        <w:t xml:space="preserve"> </w:t>
      </w:r>
      <w:r>
        <w:t>of</w:t>
      </w:r>
      <w:r>
        <w:rPr>
          <w:spacing w:val="8"/>
        </w:rPr>
        <w:t xml:space="preserve"> </w:t>
      </w:r>
      <w:r>
        <w:rPr>
          <w:spacing w:val="-2"/>
        </w:rPr>
        <w:t>hypotheses</w:t>
      </w:r>
    </w:p>
    <w:p w14:paraId="0FA78AFF" w14:textId="77777777" w:rsidR="009012B6" w:rsidRDefault="00000000">
      <w:pPr>
        <w:spacing w:line="226" w:lineRule="exact"/>
        <w:ind w:left="165"/>
        <w:rPr>
          <w:rFonts w:ascii="Georgia"/>
          <w:i/>
          <w:sz w:val="20"/>
        </w:rPr>
      </w:pPr>
      <w:r>
        <w:rPr>
          <w:rFonts w:ascii="Georgia"/>
          <w:i/>
          <w:w w:val="75"/>
          <w:sz w:val="20"/>
        </w:rPr>
        <w:t>Hypothesis</w:t>
      </w:r>
      <w:r>
        <w:rPr>
          <w:rFonts w:ascii="Georgia"/>
          <w:i/>
          <w:spacing w:val="31"/>
          <w:sz w:val="20"/>
        </w:rPr>
        <w:t xml:space="preserve"> </w:t>
      </w:r>
      <w:r>
        <w:rPr>
          <w:rFonts w:ascii="Georgia"/>
          <w:i/>
          <w:spacing w:val="-5"/>
          <w:w w:val="90"/>
          <w:sz w:val="20"/>
        </w:rPr>
        <w:t>1:</w:t>
      </w:r>
    </w:p>
    <w:p w14:paraId="298C1B53" w14:textId="77777777" w:rsidR="009012B6" w:rsidRDefault="00000000">
      <w:pPr>
        <w:ind w:left="885" w:hanging="720"/>
        <w:rPr>
          <w:rFonts w:ascii="Georgia"/>
          <w:i/>
          <w:sz w:val="20"/>
        </w:rPr>
      </w:pPr>
      <w:r>
        <w:rPr>
          <w:rFonts w:ascii="Georgia"/>
          <w:i/>
          <w:w w:val="85"/>
          <w:sz w:val="20"/>
        </w:rPr>
        <w:t>Ho1:</w:t>
      </w:r>
      <w:r>
        <w:rPr>
          <w:rFonts w:ascii="Georgia"/>
          <w:i/>
          <w:spacing w:val="8"/>
          <w:sz w:val="20"/>
        </w:rPr>
        <w:t xml:space="preserve"> </w:t>
      </w:r>
      <w:r>
        <w:rPr>
          <w:rFonts w:ascii="Georgia"/>
          <w:i/>
          <w:w w:val="85"/>
          <w:sz w:val="20"/>
        </w:rPr>
        <w:t>The</w:t>
      </w:r>
      <w:r>
        <w:rPr>
          <w:rFonts w:ascii="Georgia"/>
          <w:i/>
          <w:spacing w:val="9"/>
          <w:sz w:val="20"/>
        </w:rPr>
        <w:t xml:space="preserve"> </w:t>
      </w:r>
      <w:r>
        <w:rPr>
          <w:rFonts w:ascii="Georgia"/>
          <w:i/>
          <w:w w:val="85"/>
          <w:sz w:val="20"/>
        </w:rPr>
        <w:t>deployment</w:t>
      </w:r>
      <w:r>
        <w:rPr>
          <w:rFonts w:ascii="Georgia"/>
          <w:i/>
          <w:sz w:val="20"/>
        </w:rPr>
        <w:t xml:space="preserve"> </w:t>
      </w:r>
      <w:r>
        <w:rPr>
          <w:rFonts w:ascii="Georgia"/>
          <w:i/>
          <w:w w:val="85"/>
          <w:sz w:val="20"/>
        </w:rPr>
        <w:t>of</w:t>
      </w:r>
      <w:r>
        <w:rPr>
          <w:rFonts w:ascii="Georgia"/>
          <w:i/>
          <w:sz w:val="20"/>
        </w:rPr>
        <w:t xml:space="preserve"> </w:t>
      </w:r>
      <w:r>
        <w:rPr>
          <w:rFonts w:ascii="Georgia"/>
          <w:i/>
          <w:w w:val="85"/>
          <w:sz w:val="20"/>
        </w:rPr>
        <w:t>data</w:t>
      </w:r>
      <w:r>
        <w:rPr>
          <w:rFonts w:ascii="Georgia"/>
          <w:i/>
          <w:spacing w:val="9"/>
          <w:sz w:val="20"/>
        </w:rPr>
        <w:t xml:space="preserve"> </w:t>
      </w:r>
      <w:r>
        <w:rPr>
          <w:rFonts w:ascii="Georgia"/>
          <w:i/>
          <w:w w:val="85"/>
          <w:sz w:val="20"/>
        </w:rPr>
        <w:t>mining</w:t>
      </w:r>
      <w:r>
        <w:rPr>
          <w:rFonts w:ascii="Georgia"/>
          <w:i/>
          <w:spacing w:val="8"/>
          <w:sz w:val="20"/>
        </w:rPr>
        <w:t xml:space="preserve"> </w:t>
      </w:r>
      <w:r>
        <w:rPr>
          <w:rFonts w:ascii="Georgia"/>
          <w:i/>
          <w:w w:val="85"/>
          <w:sz w:val="20"/>
        </w:rPr>
        <w:t>(DM)</w:t>
      </w:r>
      <w:r>
        <w:rPr>
          <w:rFonts w:ascii="Georgia"/>
          <w:i/>
          <w:spacing w:val="10"/>
          <w:sz w:val="20"/>
        </w:rPr>
        <w:t xml:space="preserve"> </w:t>
      </w:r>
      <w:r>
        <w:rPr>
          <w:rFonts w:ascii="Georgia"/>
          <w:i/>
          <w:w w:val="85"/>
          <w:sz w:val="20"/>
        </w:rPr>
        <w:t>technique</w:t>
      </w:r>
      <w:r>
        <w:rPr>
          <w:rFonts w:ascii="Georgia"/>
          <w:i/>
          <w:spacing w:val="11"/>
          <w:sz w:val="20"/>
        </w:rPr>
        <w:t xml:space="preserve"> </w:t>
      </w:r>
      <w:r>
        <w:rPr>
          <w:rFonts w:ascii="Georgia"/>
          <w:i/>
          <w:w w:val="85"/>
          <w:sz w:val="20"/>
        </w:rPr>
        <w:t>in</w:t>
      </w:r>
      <w:r>
        <w:rPr>
          <w:rFonts w:ascii="Georgia"/>
          <w:i/>
          <w:spacing w:val="10"/>
          <w:sz w:val="20"/>
        </w:rPr>
        <w:t xml:space="preserve"> </w:t>
      </w:r>
      <w:r>
        <w:rPr>
          <w:rFonts w:ascii="Georgia"/>
          <w:i/>
          <w:w w:val="85"/>
          <w:sz w:val="20"/>
        </w:rPr>
        <w:t>the</w:t>
      </w:r>
      <w:r>
        <w:rPr>
          <w:rFonts w:ascii="Georgia"/>
          <w:i/>
          <w:spacing w:val="11"/>
          <w:sz w:val="20"/>
        </w:rPr>
        <w:t xml:space="preserve"> </w:t>
      </w:r>
      <w:r>
        <w:rPr>
          <w:rFonts w:ascii="Georgia"/>
          <w:i/>
          <w:w w:val="85"/>
          <w:sz w:val="20"/>
        </w:rPr>
        <w:t>accounting</w:t>
      </w:r>
      <w:r>
        <w:rPr>
          <w:rFonts w:ascii="Georgia"/>
          <w:i/>
          <w:spacing w:val="8"/>
          <w:sz w:val="20"/>
        </w:rPr>
        <w:t xml:space="preserve"> </w:t>
      </w:r>
      <w:r>
        <w:rPr>
          <w:rFonts w:ascii="Georgia"/>
          <w:i/>
          <w:w w:val="85"/>
          <w:sz w:val="20"/>
        </w:rPr>
        <w:t>system</w:t>
      </w:r>
      <w:r>
        <w:rPr>
          <w:rFonts w:ascii="Georgia"/>
          <w:i/>
          <w:sz w:val="20"/>
        </w:rPr>
        <w:t xml:space="preserve"> </w:t>
      </w:r>
      <w:r>
        <w:rPr>
          <w:rFonts w:ascii="Georgia"/>
          <w:i/>
          <w:w w:val="85"/>
          <w:sz w:val="20"/>
        </w:rPr>
        <w:t>of</w:t>
      </w:r>
      <w:r>
        <w:rPr>
          <w:rFonts w:ascii="Georgia"/>
          <w:i/>
          <w:sz w:val="20"/>
        </w:rPr>
        <w:t xml:space="preserve"> </w:t>
      </w:r>
      <w:r>
        <w:rPr>
          <w:rFonts w:ascii="Georgia"/>
          <w:i/>
          <w:w w:val="85"/>
          <w:sz w:val="20"/>
        </w:rPr>
        <w:t>MDAs</w:t>
      </w:r>
      <w:r>
        <w:rPr>
          <w:rFonts w:ascii="Georgia"/>
          <w:i/>
          <w:spacing w:val="10"/>
          <w:sz w:val="20"/>
        </w:rPr>
        <w:t xml:space="preserve"> </w:t>
      </w:r>
      <w:r>
        <w:rPr>
          <w:rFonts w:ascii="Georgia"/>
          <w:i/>
          <w:w w:val="85"/>
          <w:sz w:val="20"/>
        </w:rPr>
        <w:t>has</w:t>
      </w:r>
      <w:r>
        <w:rPr>
          <w:rFonts w:ascii="Georgia"/>
          <w:i/>
          <w:sz w:val="20"/>
        </w:rPr>
        <w:t xml:space="preserve"> </w:t>
      </w:r>
      <w:r>
        <w:rPr>
          <w:rFonts w:ascii="Georgia"/>
          <w:i/>
          <w:w w:val="85"/>
          <w:sz w:val="20"/>
        </w:rPr>
        <w:t>no</w:t>
      </w:r>
      <w:r>
        <w:rPr>
          <w:rFonts w:ascii="Georgia"/>
          <w:i/>
          <w:spacing w:val="9"/>
          <w:sz w:val="20"/>
        </w:rPr>
        <w:t xml:space="preserve"> </w:t>
      </w:r>
      <w:r>
        <w:rPr>
          <w:rFonts w:ascii="Georgia"/>
          <w:i/>
          <w:w w:val="85"/>
          <w:sz w:val="20"/>
        </w:rPr>
        <w:t>significant</w:t>
      </w:r>
      <w:r>
        <w:rPr>
          <w:rFonts w:ascii="Georgia"/>
          <w:i/>
          <w:sz w:val="20"/>
        </w:rPr>
        <w:t xml:space="preserve"> </w:t>
      </w:r>
      <w:r>
        <w:rPr>
          <w:rFonts w:ascii="Georgia"/>
          <w:i/>
          <w:w w:val="85"/>
          <w:sz w:val="20"/>
        </w:rPr>
        <w:t>effect</w:t>
      </w:r>
      <w:r>
        <w:rPr>
          <w:rFonts w:ascii="Georgia"/>
          <w:i/>
          <w:sz w:val="20"/>
        </w:rPr>
        <w:t xml:space="preserve"> </w:t>
      </w:r>
      <w:r>
        <w:rPr>
          <w:rFonts w:ascii="Georgia"/>
          <w:i/>
          <w:w w:val="85"/>
          <w:sz w:val="20"/>
        </w:rPr>
        <w:t>in preventing or detecting fraudulent activities in MDAs in Nigeria.</w:t>
      </w:r>
    </w:p>
    <w:p w14:paraId="7F010BF3" w14:textId="77777777" w:rsidR="009012B6" w:rsidRDefault="00000000">
      <w:pPr>
        <w:ind w:left="885" w:hanging="720"/>
        <w:rPr>
          <w:rFonts w:ascii="Georgia"/>
          <w:i/>
          <w:sz w:val="20"/>
        </w:rPr>
      </w:pPr>
      <w:r>
        <w:rPr>
          <w:rFonts w:ascii="Georgia"/>
          <w:i/>
          <w:w w:val="85"/>
          <w:sz w:val="20"/>
        </w:rPr>
        <w:t>H</w:t>
      </w:r>
      <w:r>
        <w:rPr>
          <w:rFonts w:ascii="Georgia"/>
          <w:i/>
          <w:w w:val="85"/>
          <w:sz w:val="9"/>
        </w:rPr>
        <w:t>A</w:t>
      </w:r>
      <w:r>
        <w:rPr>
          <w:rFonts w:ascii="Georgia"/>
          <w:i/>
          <w:w w:val="85"/>
          <w:sz w:val="20"/>
        </w:rPr>
        <w:t>1:</w:t>
      </w:r>
      <w:r>
        <w:rPr>
          <w:rFonts w:ascii="Georgia"/>
          <w:i/>
          <w:spacing w:val="26"/>
          <w:sz w:val="20"/>
        </w:rPr>
        <w:t xml:space="preserve"> </w:t>
      </w:r>
      <w:r>
        <w:rPr>
          <w:rFonts w:ascii="Georgia"/>
          <w:i/>
          <w:w w:val="85"/>
          <w:sz w:val="20"/>
        </w:rPr>
        <w:t>The</w:t>
      </w:r>
      <w:r>
        <w:rPr>
          <w:rFonts w:ascii="Georgia"/>
          <w:i/>
          <w:spacing w:val="26"/>
          <w:sz w:val="20"/>
        </w:rPr>
        <w:t xml:space="preserve"> </w:t>
      </w:r>
      <w:r>
        <w:rPr>
          <w:rFonts w:ascii="Georgia"/>
          <w:i/>
          <w:w w:val="85"/>
          <w:sz w:val="20"/>
        </w:rPr>
        <w:t>deployment</w:t>
      </w:r>
      <w:r>
        <w:rPr>
          <w:rFonts w:ascii="Georgia"/>
          <w:i/>
          <w:spacing w:val="25"/>
          <w:sz w:val="20"/>
        </w:rPr>
        <w:t xml:space="preserve"> </w:t>
      </w:r>
      <w:r>
        <w:rPr>
          <w:rFonts w:ascii="Georgia"/>
          <w:i/>
          <w:w w:val="85"/>
          <w:sz w:val="20"/>
        </w:rPr>
        <w:t>of</w:t>
      </w:r>
      <w:r>
        <w:rPr>
          <w:rFonts w:ascii="Georgia"/>
          <w:i/>
          <w:spacing w:val="24"/>
          <w:sz w:val="20"/>
        </w:rPr>
        <w:t xml:space="preserve"> </w:t>
      </w:r>
      <w:r>
        <w:rPr>
          <w:rFonts w:ascii="Georgia"/>
          <w:i/>
          <w:w w:val="85"/>
          <w:sz w:val="20"/>
        </w:rPr>
        <w:t>data</w:t>
      </w:r>
      <w:r>
        <w:rPr>
          <w:rFonts w:ascii="Georgia"/>
          <w:i/>
          <w:spacing w:val="26"/>
          <w:sz w:val="20"/>
        </w:rPr>
        <w:t xml:space="preserve"> </w:t>
      </w:r>
      <w:r>
        <w:rPr>
          <w:rFonts w:ascii="Georgia"/>
          <w:i/>
          <w:w w:val="85"/>
          <w:sz w:val="20"/>
        </w:rPr>
        <w:t>mining</w:t>
      </w:r>
      <w:r>
        <w:rPr>
          <w:rFonts w:ascii="Georgia"/>
          <w:i/>
          <w:spacing w:val="26"/>
          <w:sz w:val="20"/>
        </w:rPr>
        <w:t xml:space="preserve"> </w:t>
      </w:r>
      <w:r>
        <w:rPr>
          <w:rFonts w:ascii="Georgia"/>
          <w:i/>
          <w:w w:val="85"/>
          <w:sz w:val="20"/>
        </w:rPr>
        <w:t>(DM)</w:t>
      </w:r>
      <w:r>
        <w:rPr>
          <w:rFonts w:ascii="Georgia"/>
          <w:i/>
          <w:spacing w:val="27"/>
          <w:sz w:val="20"/>
        </w:rPr>
        <w:t xml:space="preserve"> </w:t>
      </w:r>
      <w:r>
        <w:rPr>
          <w:rFonts w:ascii="Georgia"/>
          <w:i/>
          <w:w w:val="85"/>
          <w:sz w:val="20"/>
        </w:rPr>
        <w:t>technique</w:t>
      </w:r>
      <w:r>
        <w:rPr>
          <w:rFonts w:ascii="Georgia"/>
          <w:i/>
          <w:spacing w:val="27"/>
          <w:sz w:val="20"/>
        </w:rPr>
        <w:t xml:space="preserve"> </w:t>
      </w:r>
      <w:r>
        <w:rPr>
          <w:rFonts w:ascii="Georgia"/>
          <w:i/>
          <w:w w:val="85"/>
          <w:sz w:val="20"/>
        </w:rPr>
        <w:t>in</w:t>
      </w:r>
      <w:r>
        <w:rPr>
          <w:rFonts w:ascii="Georgia"/>
          <w:i/>
          <w:spacing w:val="26"/>
          <w:sz w:val="20"/>
        </w:rPr>
        <w:t xml:space="preserve"> </w:t>
      </w:r>
      <w:r>
        <w:rPr>
          <w:rFonts w:ascii="Georgia"/>
          <w:i/>
          <w:w w:val="85"/>
          <w:sz w:val="20"/>
        </w:rPr>
        <w:t>the</w:t>
      </w:r>
      <w:r>
        <w:rPr>
          <w:rFonts w:ascii="Georgia"/>
          <w:i/>
          <w:spacing w:val="27"/>
          <w:sz w:val="20"/>
        </w:rPr>
        <w:t xml:space="preserve"> </w:t>
      </w:r>
      <w:r>
        <w:rPr>
          <w:rFonts w:ascii="Georgia"/>
          <w:i/>
          <w:w w:val="85"/>
          <w:sz w:val="20"/>
        </w:rPr>
        <w:t>accounting</w:t>
      </w:r>
      <w:r>
        <w:rPr>
          <w:rFonts w:ascii="Georgia"/>
          <w:i/>
          <w:spacing w:val="26"/>
          <w:sz w:val="20"/>
        </w:rPr>
        <w:t xml:space="preserve"> </w:t>
      </w:r>
      <w:r>
        <w:rPr>
          <w:rFonts w:ascii="Georgia"/>
          <w:i/>
          <w:w w:val="85"/>
          <w:sz w:val="20"/>
        </w:rPr>
        <w:t>system</w:t>
      </w:r>
      <w:r>
        <w:rPr>
          <w:rFonts w:ascii="Georgia"/>
          <w:i/>
          <w:spacing w:val="25"/>
          <w:sz w:val="20"/>
        </w:rPr>
        <w:t xml:space="preserve"> </w:t>
      </w:r>
      <w:r>
        <w:rPr>
          <w:rFonts w:ascii="Georgia"/>
          <w:i/>
          <w:w w:val="85"/>
          <w:sz w:val="20"/>
        </w:rPr>
        <w:t>of</w:t>
      </w:r>
      <w:r>
        <w:rPr>
          <w:rFonts w:ascii="Georgia"/>
          <w:i/>
          <w:spacing w:val="24"/>
          <w:sz w:val="20"/>
        </w:rPr>
        <w:t xml:space="preserve"> </w:t>
      </w:r>
      <w:r>
        <w:rPr>
          <w:rFonts w:ascii="Georgia"/>
          <w:i/>
          <w:w w:val="85"/>
          <w:sz w:val="20"/>
        </w:rPr>
        <w:t>MDAs</w:t>
      </w:r>
      <w:r>
        <w:rPr>
          <w:rFonts w:ascii="Georgia"/>
          <w:i/>
          <w:spacing w:val="27"/>
          <w:sz w:val="20"/>
        </w:rPr>
        <w:t xml:space="preserve"> </w:t>
      </w:r>
      <w:r>
        <w:rPr>
          <w:rFonts w:ascii="Georgia"/>
          <w:i/>
          <w:w w:val="85"/>
          <w:sz w:val="20"/>
        </w:rPr>
        <w:t>has</w:t>
      </w:r>
      <w:r>
        <w:rPr>
          <w:rFonts w:ascii="Georgia"/>
          <w:i/>
          <w:spacing w:val="25"/>
          <w:sz w:val="20"/>
        </w:rPr>
        <w:t xml:space="preserve"> </w:t>
      </w:r>
      <w:r>
        <w:rPr>
          <w:rFonts w:ascii="Georgia"/>
          <w:i/>
          <w:w w:val="85"/>
          <w:sz w:val="20"/>
        </w:rPr>
        <w:t>significant</w:t>
      </w:r>
      <w:r>
        <w:rPr>
          <w:rFonts w:ascii="Georgia"/>
          <w:i/>
          <w:spacing w:val="25"/>
          <w:sz w:val="20"/>
        </w:rPr>
        <w:t xml:space="preserve"> </w:t>
      </w:r>
      <w:r>
        <w:rPr>
          <w:rFonts w:ascii="Georgia"/>
          <w:i/>
          <w:w w:val="85"/>
          <w:sz w:val="20"/>
        </w:rPr>
        <w:t>effect</w:t>
      </w:r>
      <w:r>
        <w:rPr>
          <w:rFonts w:ascii="Georgia"/>
          <w:i/>
          <w:spacing w:val="24"/>
          <w:sz w:val="20"/>
        </w:rPr>
        <w:t xml:space="preserve"> </w:t>
      </w:r>
      <w:r>
        <w:rPr>
          <w:rFonts w:ascii="Georgia"/>
          <w:i/>
          <w:w w:val="85"/>
          <w:sz w:val="20"/>
        </w:rPr>
        <w:t>in preventing or detecting fraudulent activities in MDAs in Nigeria.</w:t>
      </w:r>
    </w:p>
    <w:p w14:paraId="66347072" w14:textId="77777777" w:rsidR="009012B6" w:rsidRDefault="00000000">
      <w:pPr>
        <w:pStyle w:val="BodyText"/>
        <w:spacing w:line="230" w:lineRule="auto"/>
        <w:ind w:left="165" w:right="158" w:firstLine="360"/>
        <w:jc w:val="both"/>
      </w:pPr>
      <w:r>
        <w:rPr>
          <w:position w:val="2"/>
        </w:rPr>
        <w:t>Decision rule: Accept Ho1 if probability of t-stats is greater than 0.05 percent else reject H</w:t>
      </w:r>
      <w:r>
        <w:rPr>
          <w:sz w:val="13"/>
        </w:rPr>
        <w:t>O</w:t>
      </w:r>
      <w:r>
        <w:rPr>
          <w:position w:val="2"/>
        </w:rPr>
        <w:t>. From the</w:t>
      </w:r>
      <w:r>
        <w:rPr>
          <w:spacing w:val="80"/>
          <w:position w:val="2"/>
        </w:rPr>
        <w:t xml:space="preserve"> </w:t>
      </w:r>
      <w:r>
        <w:t xml:space="preserve">result data mining (DM) technique has probability of 0.00 which is less than the test significance of 0.05. Therefore, this postulation that the application of DM technique has no significant effect in preventing or detecting fraudulent financial practices in public sector MDAs in Nigeria is hereby rejected. Contrary to the assumption, the result indicates that the application of DM technique has a significant effect in preventing or detecting fraudulent activities in the public sector MDAs. This result conform with </w:t>
      </w:r>
      <w:hyperlink w:anchor="_bookmark21" w:history="1">
        <w:r>
          <w:t>(</w:t>
        </w:r>
        <w:r>
          <w:rPr>
            <w:color w:val="0000CC"/>
          </w:rPr>
          <w:t>Gupta and Gill (2012</w:t>
        </w:r>
      </w:hyperlink>
      <w:r>
        <w:rPr>
          <w:color w:val="0000CC"/>
        </w:rPr>
        <w:t>)</w:t>
      </w:r>
      <w:r>
        <w:t xml:space="preserve">; </w:t>
      </w:r>
      <w:hyperlink w:anchor="_bookmark33" w:history="1">
        <w:r>
          <w:rPr>
            <w:color w:val="0000CC"/>
          </w:rPr>
          <w:t>Sheela and Sandip (2011</w:t>
        </w:r>
      </w:hyperlink>
      <w:r>
        <w:rPr>
          <w:color w:val="0000CC"/>
        </w:rPr>
        <w:t xml:space="preserve">) </w:t>
      </w:r>
      <w:r>
        <w:t xml:space="preserve">and </w:t>
      </w:r>
      <w:hyperlink w:anchor="_bookmark25" w:history="1">
        <w:r>
          <w:rPr>
            <w:color w:val="0000CC"/>
          </w:rPr>
          <w:t>Mousa (2016</w:t>
        </w:r>
      </w:hyperlink>
      <w:r>
        <w:rPr>
          <w:color w:val="0000CC"/>
        </w:rPr>
        <w:t>)</w:t>
      </w:r>
      <w:r>
        <w:t>).</w:t>
      </w:r>
    </w:p>
    <w:p w14:paraId="04CAB955" w14:textId="77777777" w:rsidR="009012B6" w:rsidRDefault="00000000">
      <w:pPr>
        <w:spacing w:before="213"/>
        <w:ind w:left="165"/>
        <w:rPr>
          <w:rFonts w:ascii="Georgia"/>
          <w:i/>
          <w:sz w:val="20"/>
        </w:rPr>
      </w:pPr>
      <w:r>
        <w:rPr>
          <w:rFonts w:ascii="Georgia"/>
          <w:i/>
          <w:w w:val="75"/>
          <w:sz w:val="20"/>
        </w:rPr>
        <w:t>Hypothesis</w:t>
      </w:r>
      <w:r>
        <w:rPr>
          <w:rFonts w:ascii="Georgia"/>
          <w:i/>
          <w:spacing w:val="31"/>
          <w:sz w:val="20"/>
        </w:rPr>
        <w:t xml:space="preserve"> </w:t>
      </w:r>
      <w:r>
        <w:rPr>
          <w:rFonts w:ascii="Georgia"/>
          <w:i/>
          <w:spacing w:val="-5"/>
          <w:w w:val="85"/>
          <w:sz w:val="20"/>
        </w:rPr>
        <w:t>2:</w:t>
      </w:r>
    </w:p>
    <w:p w14:paraId="7034A547" w14:textId="77777777" w:rsidR="009012B6" w:rsidRDefault="00000000">
      <w:pPr>
        <w:tabs>
          <w:tab w:val="left" w:pos="885"/>
        </w:tabs>
        <w:spacing w:before="1"/>
        <w:ind w:left="885" w:right="164" w:hanging="720"/>
        <w:rPr>
          <w:rFonts w:ascii="Georgia"/>
          <w:i/>
          <w:sz w:val="20"/>
        </w:rPr>
      </w:pPr>
      <w:r>
        <w:rPr>
          <w:rFonts w:ascii="Georgia"/>
          <w:i/>
          <w:spacing w:val="-4"/>
          <w:w w:val="95"/>
          <w:sz w:val="20"/>
        </w:rPr>
        <w:t>H</w:t>
      </w:r>
      <w:r>
        <w:rPr>
          <w:rFonts w:ascii="Georgia"/>
          <w:i/>
          <w:spacing w:val="-4"/>
          <w:w w:val="95"/>
          <w:sz w:val="9"/>
        </w:rPr>
        <w:t>O</w:t>
      </w:r>
      <w:r>
        <w:rPr>
          <w:rFonts w:ascii="Georgia"/>
          <w:i/>
          <w:spacing w:val="-4"/>
          <w:w w:val="95"/>
          <w:sz w:val="20"/>
        </w:rPr>
        <w:t>2:</w:t>
      </w:r>
      <w:r>
        <w:rPr>
          <w:rFonts w:ascii="Georgia"/>
          <w:i/>
          <w:sz w:val="20"/>
        </w:rPr>
        <w:tab/>
      </w:r>
      <w:r>
        <w:rPr>
          <w:rFonts w:ascii="Georgia"/>
          <w:i/>
          <w:w w:val="80"/>
          <w:sz w:val="20"/>
        </w:rPr>
        <w:t>The</w:t>
      </w:r>
      <w:r>
        <w:rPr>
          <w:rFonts w:ascii="Georgia"/>
          <w:i/>
          <w:sz w:val="20"/>
        </w:rPr>
        <w:t xml:space="preserve"> </w:t>
      </w:r>
      <w:r>
        <w:rPr>
          <w:rFonts w:ascii="Georgia"/>
          <w:i/>
          <w:w w:val="80"/>
          <w:sz w:val="20"/>
        </w:rPr>
        <w:t>application</w:t>
      </w:r>
      <w:r>
        <w:rPr>
          <w:rFonts w:ascii="Georgia"/>
          <w:i/>
          <w:sz w:val="20"/>
        </w:rPr>
        <w:t xml:space="preserve"> </w:t>
      </w:r>
      <w:r>
        <w:rPr>
          <w:rFonts w:ascii="Georgia"/>
          <w:i/>
          <w:w w:val="80"/>
          <w:sz w:val="20"/>
        </w:rPr>
        <w:t>of</w:t>
      </w:r>
      <w:r>
        <w:rPr>
          <w:rFonts w:ascii="Georgia"/>
          <w:i/>
          <w:sz w:val="20"/>
        </w:rPr>
        <w:t xml:space="preserve"> </w:t>
      </w:r>
      <w:r>
        <w:rPr>
          <w:rFonts w:ascii="Georgia"/>
          <w:i/>
          <w:w w:val="80"/>
          <w:sz w:val="20"/>
        </w:rPr>
        <w:t>ratio</w:t>
      </w:r>
      <w:r>
        <w:rPr>
          <w:rFonts w:ascii="Georgia"/>
          <w:i/>
          <w:sz w:val="20"/>
        </w:rPr>
        <w:t xml:space="preserve"> </w:t>
      </w:r>
      <w:r>
        <w:rPr>
          <w:rFonts w:ascii="Georgia"/>
          <w:i/>
          <w:w w:val="80"/>
          <w:sz w:val="20"/>
        </w:rPr>
        <w:t>analysis</w:t>
      </w:r>
      <w:r>
        <w:rPr>
          <w:rFonts w:ascii="Georgia"/>
          <w:i/>
          <w:sz w:val="20"/>
        </w:rPr>
        <w:t xml:space="preserve"> </w:t>
      </w:r>
      <w:r>
        <w:rPr>
          <w:rFonts w:ascii="Georgia"/>
          <w:i/>
          <w:w w:val="80"/>
          <w:sz w:val="20"/>
        </w:rPr>
        <w:t>(RA)</w:t>
      </w:r>
      <w:r>
        <w:rPr>
          <w:rFonts w:ascii="Georgia"/>
          <w:i/>
          <w:sz w:val="20"/>
        </w:rPr>
        <w:t xml:space="preserve"> </w:t>
      </w:r>
      <w:r>
        <w:rPr>
          <w:rFonts w:ascii="Georgia"/>
          <w:i/>
          <w:w w:val="80"/>
          <w:sz w:val="20"/>
        </w:rPr>
        <w:t>technique</w:t>
      </w:r>
      <w:r>
        <w:rPr>
          <w:rFonts w:ascii="Georgia"/>
          <w:i/>
          <w:sz w:val="20"/>
        </w:rPr>
        <w:t xml:space="preserve"> </w:t>
      </w:r>
      <w:r>
        <w:rPr>
          <w:rFonts w:ascii="Georgia"/>
          <w:i/>
          <w:w w:val="80"/>
          <w:sz w:val="20"/>
        </w:rPr>
        <w:t>has</w:t>
      </w:r>
      <w:r>
        <w:rPr>
          <w:rFonts w:ascii="Georgia"/>
          <w:i/>
          <w:sz w:val="20"/>
        </w:rPr>
        <w:t xml:space="preserve"> </w:t>
      </w:r>
      <w:r>
        <w:rPr>
          <w:rFonts w:ascii="Georgia"/>
          <w:i/>
          <w:w w:val="80"/>
          <w:sz w:val="20"/>
        </w:rPr>
        <w:t>no</w:t>
      </w:r>
      <w:r>
        <w:rPr>
          <w:rFonts w:ascii="Georgia"/>
          <w:i/>
          <w:sz w:val="20"/>
        </w:rPr>
        <w:t xml:space="preserve"> </w:t>
      </w:r>
      <w:r>
        <w:rPr>
          <w:rFonts w:ascii="Georgia"/>
          <w:i/>
          <w:w w:val="80"/>
          <w:sz w:val="20"/>
        </w:rPr>
        <w:t>significant</w:t>
      </w:r>
      <w:r>
        <w:rPr>
          <w:rFonts w:ascii="Georgia"/>
          <w:i/>
          <w:sz w:val="20"/>
        </w:rPr>
        <w:t xml:space="preserve"> </w:t>
      </w:r>
      <w:r>
        <w:rPr>
          <w:rFonts w:ascii="Georgia"/>
          <w:i/>
          <w:w w:val="80"/>
          <w:sz w:val="20"/>
        </w:rPr>
        <w:t>effect</w:t>
      </w:r>
      <w:r>
        <w:rPr>
          <w:rFonts w:ascii="Georgia"/>
          <w:i/>
          <w:sz w:val="20"/>
        </w:rPr>
        <w:t xml:space="preserve"> </w:t>
      </w:r>
      <w:r>
        <w:rPr>
          <w:rFonts w:ascii="Georgia"/>
          <w:i/>
          <w:w w:val="80"/>
          <w:sz w:val="20"/>
        </w:rPr>
        <w:t>in</w:t>
      </w:r>
      <w:r>
        <w:rPr>
          <w:rFonts w:ascii="Georgia"/>
          <w:i/>
          <w:spacing w:val="27"/>
          <w:sz w:val="20"/>
        </w:rPr>
        <w:t xml:space="preserve"> </w:t>
      </w:r>
      <w:r>
        <w:rPr>
          <w:rFonts w:ascii="Georgia"/>
          <w:i/>
          <w:w w:val="80"/>
          <w:sz w:val="20"/>
        </w:rPr>
        <w:t>preventing</w:t>
      </w:r>
      <w:r>
        <w:rPr>
          <w:rFonts w:ascii="Georgia"/>
          <w:i/>
          <w:sz w:val="20"/>
        </w:rPr>
        <w:t xml:space="preserve"> </w:t>
      </w:r>
      <w:r>
        <w:rPr>
          <w:rFonts w:ascii="Georgia"/>
          <w:i/>
          <w:w w:val="80"/>
          <w:sz w:val="20"/>
        </w:rPr>
        <w:t>or</w:t>
      </w:r>
      <w:r>
        <w:rPr>
          <w:rFonts w:ascii="Georgia"/>
          <w:i/>
          <w:sz w:val="20"/>
        </w:rPr>
        <w:t xml:space="preserve"> </w:t>
      </w:r>
      <w:r>
        <w:rPr>
          <w:rFonts w:ascii="Georgia"/>
          <w:i/>
          <w:w w:val="80"/>
          <w:sz w:val="20"/>
        </w:rPr>
        <w:t>detecting</w:t>
      </w:r>
      <w:r>
        <w:rPr>
          <w:rFonts w:ascii="Georgia"/>
          <w:i/>
          <w:sz w:val="20"/>
        </w:rPr>
        <w:t xml:space="preserve"> </w:t>
      </w:r>
      <w:r>
        <w:rPr>
          <w:rFonts w:ascii="Georgia"/>
          <w:i/>
          <w:w w:val="80"/>
          <w:sz w:val="20"/>
        </w:rPr>
        <w:t>fraudulent</w:t>
      </w:r>
      <w:r>
        <w:rPr>
          <w:rFonts w:ascii="Georgia"/>
          <w:i/>
          <w:spacing w:val="40"/>
          <w:sz w:val="20"/>
        </w:rPr>
        <w:t xml:space="preserve"> </w:t>
      </w:r>
      <w:r>
        <w:rPr>
          <w:rFonts w:ascii="Georgia"/>
          <w:i/>
          <w:w w:val="90"/>
          <w:sz w:val="20"/>
        </w:rPr>
        <w:t>financial</w:t>
      </w:r>
      <w:r>
        <w:rPr>
          <w:rFonts w:ascii="Georgia"/>
          <w:i/>
          <w:spacing w:val="-2"/>
          <w:w w:val="90"/>
          <w:sz w:val="20"/>
        </w:rPr>
        <w:t xml:space="preserve"> </w:t>
      </w:r>
      <w:r>
        <w:rPr>
          <w:rFonts w:ascii="Georgia"/>
          <w:i/>
          <w:w w:val="90"/>
          <w:sz w:val="20"/>
        </w:rPr>
        <w:t>practices</w:t>
      </w:r>
      <w:r>
        <w:rPr>
          <w:rFonts w:ascii="Georgia"/>
          <w:i/>
          <w:spacing w:val="-5"/>
          <w:w w:val="90"/>
          <w:sz w:val="20"/>
        </w:rPr>
        <w:t xml:space="preserve"> </w:t>
      </w:r>
      <w:r>
        <w:rPr>
          <w:rFonts w:ascii="Georgia"/>
          <w:i/>
          <w:w w:val="90"/>
          <w:sz w:val="20"/>
        </w:rPr>
        <w:t>in</w:t>
      </w:r>
      <w:r>
        <w:rPr>
          <w:rFonts w:ascii="Georgia"/>
          <w:i/>
          <w:spacing w:val="-2"/>
          <w:w w:val="90"/>
          <w:sz w:val="20"/>
        </w:rPr>
        <w:t xml:space="preserve"> </w:t>
      </w:r>
      <w:r>
        <w:rPr>
          <w:rFonts w:ascii="Georgia"/>
          <w:i/>
          <w:w w:val="90"/>
          <w:sz w:val="20"/>
        </w:rPr>
        <w:t>MDAs</w:t>
      </w:r>
      <w:r>
        <w:rPr>
          <w:rFonts w:ascii="Georgia"/>
          <w:i/>
          <w:spacing w:val="-2"/>
          <w:w w:val="90"/>
          <w:sz w:val="20"/>
        </w:rPr>
        <w:t xml:space="preserve"> </w:t>
      </w:r>
      <w:r>
        <w:rPr>
          <w:rFonts w:ascii="Georgia"/>
          <w:i/>
          <w:w w:val="90"/>
          <w:sz w:val="20"/>
        </w:rPr>
        <w:t>in</w:t>
      </w:r>
      <w:r>
        <w:rPr>
          <w:rFonts w:ascii="Georgia"/>
          <w:i/>
          <w:spacing w:val="-2"/>
          <w:w w:val="90"/>
          <w:sz w:val="20"/>
        </w:rPr>
        <w:t xml:space="preserve"> </w:t>
      </w:r>
      <w:r>
        <w:rPr>
          <w:rFonts w:ascii="Georgia"/>
          <w:i/>
          <w:w w:val="90"/>
          <w:sz w:val="20"/>
        </w:rPr>
        <w:t>Nigeria.</w:t>
      </w:r>
    </w:p>
    <w:p w14:paraId="2EB585DC" w14:textId="77777777" w:rsidR="009012B6" w:rsidRDefault="00000000">
      <w:pPr>
        <w:tabs>
          <w:tab w:val="left" w:pos="885"/>
        </w:tabs>
        <w:ind w:left="885" w:right="172" w:hanging="720"/>
        <w:rPr>
          <w:rFonts w:ascii="Georgia"/>
          <w:i/>
          <w:sz w:val="20"/>
        </w:rPr>
      </w:pPr>
      <w:r>
        <w:rPr>
          <w:rFonts w:ascii="Georgia"/>
          <w:i/>
          <w:spacing w:val="-4"/>
          <w:w w:val="95"/>
          <w:sz w:val="20"/>
        </w:rPr>
        <w:t>H</w:t>
      </w:r>
      <w:r>
        <w:rPr>
          <w:rFonts w:ascii="Georgia"/>
          <w:i/>
          <w:spacing w:val="-4"/>
          <w:w w:val="95"/>
          <w:sz w:val="9"/>
        </w:rPr>
        <w:t>A</w:t>
      </w:r>
      <w:r>
        <w:rPr>
          <w:rFonts w:ascii="Georgia"/>
          <w:i/>
          <w:spacing w:val="-4"/>
          <w:w w:val="95"/>
          <w:sz w:val="20"/>
        </w:rPr>
        <w:t>2:</w:t>
      </w:r>
      <w:r>
        <w:rPr>
          <w:rFonts w:ascii="Georgia"/>
          <w:i/>
          <w:sz w:val="20"/>
        </w:rPr>
        <w:tab/>
      </w:r>
      <w:r>
        <w:rPr>
          <w:rFonts w:ascii="Georgia"/>
          <w:i/>
          <w:spacing w:val="-2"/>
          <w:w w:val="85"/>
          <w:sz w:val="20"/>
        </w:rPr>
        <w:t>The</w:t>
      </w:r>
      <w:r>
        <w:rPr>
          <w:rFonts w:ascii="Georgia"/>
          <w:i/>
          <w:sz w:val="20"/>
        </w:rPr>
        <w:t xml:space="preserve"> </w:t>
      </w:r>
      <w:r>
        <w:rPr>
          <w:rFonts w:ascii="Georgia"/>
          <w:i/>
          <w:spacing w:val="-2"/>
          <w:w w:val="85"/>
          <w:sz w:val="20"/>
        </w:rPr>
        <w:t>application</w:t>
      </w:r>
      <w:r>
        <w:rPr>
          <w:rFonts w:ascii="Georgia"/>
          <w:i/>
          <w:sz w:val="20"/>
        </w:rPr>
        <w:t xml:space="preserve"> </w:t>
      </w:r>
      <w:r>
        <w:rPr>
          <w:rFonts w:ascii="Georgia"/>
          <w:i/>
          <w:spacing w:val="-2"/>
          <w:w w:val="85"/>
          <w:sz w:val="20"/>
        </w:rPr>
        <w:t>of</w:t>
      </w:r>
      <w:r>
        <w:rPr>
          <w:rFonts w:ascii="Georgia"/>
          <w:i/>
          <w:sz w:val="20"/>
        </w:rPr>
        <w:t xml:space="preserve"> </w:t>
      </w:r>
      <w:r>
        <w:rPr>
          <w:rFonts w:ascii="Georgia"/>
          <w:i/>
          <w:spacing w:val="-2"/>
          <w:w w:val="85"/>
          <w:sz w:val="20"/>
        </w:rPr>
        <w:t>ratio</w:t>
      </w:r>
      <w:r>
        <w:rPr>
          <w:rFonts w:ascii="Georgia"/>
          <w:i/>
          <w:sz w:val="20"/>
        </w:rPr>
        <w:t xml:space="preserve"> </w:t>
      </w:r>
      <w:r>
        <w:rPr>
          <w:rFonts w:ascii="Georgia"/>
          <w:i/>
          <w:spacing w:val="-2"/>
          <w:w w:val="85"/>
          <w:sz w:val="20"/>
        </w:rPr>
        <w:t>analysis</w:t>
      </w:r>
      <w:r>
        <w:rPr>
          <w:rFonts w:ascii="Georgia"/>
          <w:i/>
          <w:sz w:val="20"/>
        </w:rPr>
        <w:t xml:space="preserve"> </w:t>
      </w:r>
      <w:r>
        <w:rPr>
          <w:rFonts w:ascii="Georgia"/>
          <w:i/>
          <w:spacing w:val="-2"/>
          <w:w w:val="85"/>
          <w:sz w:val="20"/>
        </w:rPr>
        <w:t>(RA)</w:t>
      </w:r>
      <w:r>
        <w:rPr>
          <w:rFonts w:ascii="Georgia"/>
          <w:i/>
          <w:sz w:val="20"/>
        </w:rPr>
        <w:t xml:space="preserve"> </w:t>
      </w:r>
      <w:r>
        <w:rPr>
          <w:rFonts w:ascii="Georgia"/>
          <w:i/>
          <w:spacing w:val="-2"/>
          <w:w w:val="85"/>
          <w:sz w:val="20"/>
        </w:rPr>
        <w:t>technique</w:t>
      </w:r>
      <w:r>
        <w:rPr>
          <w:rFonts w:ascii="Georgia"/>
          <w:i/>
          <w:sz w:val="20"/>
        </w:rPr>
        <w:t xml:space="preserve"> </w:t>
      </w:r>
      <w:r>
        <w:rPr>
          <w:rFonts w:ascii="Georgia"/>
          <w:i/>
          <w:spacing w:val="-2"/>
          <w:w w:val="85"/>
          <w:sz w:val="20"/>
        </w:rPr>
        <w:t>has</w:t>
      </w:r>
      <w:r>
        <w:rPr>
          <w:rFonts w:ascii="Georgia"/>
          <w:i/>
          <w:sz w:val="20"/>
        </w:rPr>
        <w:t xml:space="preserve"> </w:t>
      </w:r>
      <w:r>
        <w:rPr>
          <w:rFonts w:ascii="Georgia"/>
          <w:i/>
          <w:spacing w:val="-2"/>
          <w:w w:val="85"/>
          <w:sz w:val="20"/>
        </w:rPr>
        <w:t>a</w:t>
      </w:r>
      <w:r>
        <w:rPr>
          <w:rFonts w:ascii="Georgia"/>
          <w:i/>
          <w:sz w:val="20"/>
        </w:rPr>
        <w:t xml:space="preserve"> </w:t>
      </w:r>
      <w:r>
        <w:rPr>
          <w:rFonts w:ascii="Georgia"/>
          <w:i/>
          <w:spacing w:val="-2"/>
          <w:w w:val="85"/>
          <w:sz w:val="20"/>
        </w:rPr>
        <w:t>significant</w:t>
      </w:r>
      <w:r>
        <w:rPr>
          <w:rFonts w:ascii="Georgia"/>
          <w:i/>
          <w:sz w:val="20"/>
        </w:rPr>
        <w:t xml:space="preserve"> </w:t>
      </w:r>
      <w:r>
        <w:rPr>
          <w:rFonts w:ascii="Georgia"/>
          <w:i/>
          <w:spacing w:val="-2"/>
          <w:w w:val="85"/>
          <w:sz w:val="20"/>
        </w:rPr>
        <w:t>effect</w:t>
      </w:r>
      <w:r>
        <w:rPr>
          <w:rFonts w:ascii="Georgia"/>
          <w:i/>
          <w:sz w:val="20"/>
        </w:rPr>
        <w:t xml:space="preserve"> </w:t>
      </w:r>
      <w:r>
        <w:rPr>
          <w:rFonts w:ascii="Georgia"/>
          <w:i/>
          <w:spacing w:val="-2"/>
          <w:w w:val="85"/>
          <w:sz w:val="20"/>
        </w:rPr>
        <w:t>in</w:t>
      </w:r>
      <w:r>
        <w:rPr>
          <w:rFonts w:ascii="Georgia"/>
          <w:i/>
          <w:sz w:val="20"/>
        </w:rPr>
        <w:t xml:space="preserve"> </w:t>
      </w:r>
      <w:r>
        <w:rPr>
          <w:rFonts w:ascii="Georgia"/>
          <w:i/>
          <w:spacing w:val="-2"/>
          <w:w w:val="85"/>
          <w:sz w:val="20"/>
        </w:rPr>
        <w:t>preventing</w:t>
      </w:r>
      <w:r>
        <w:rPr>
          <w:rFonts w:ascii="Georgia"/>
          <w:i/>
          <w:sz w:val="20"/>
        </w:rPr>
        <w:t xml:space="preserve"> </w:t>
      </w:r>
      <w:r>
        <w:rPr>
          <w:rFonts w:ascii="Georgia"/>
          <w:i/>
          <w:spacing w:val="-2"/>
          <w:w w:val="85"/>
          <w:sz w:val="20"/>
        </w:rPr>
        <w:t>or</w:t>
      </w:r>
      <w:r>
        <w:rPr>
          <w:rFonts w:ascii="Georgia"/>
          <w:i/>
          <w:sz w:val="20"/>
        </w:rPr>
        <w:t xml:space="preserve"> </w:t>
      </w:r>
      <w:r>
        <w:rPr>
          <w:rFonts w:ascii="Georgia"/>
          <w:i/>
          <w:spacing w:val="-2"/>
          <w:w w:val="85"/>
          <w:sz w:val="20"/>
        </w:rPr>
        <w:t>detecting</w:t>
      </w:r>
      <w:r>
        <w:rPr>
          <w:rFonts w:ascii="Georgia"/>
          <w:i/>
          <w:sz w:val="20"/>
        </w:rPr>
        <w:t xml:space="preserve"> </w:t>
      </w:r>
      <w:r>
        <w:rPr>
          <w:rFonts w:ascii="Georgia"/>
          <w:i/>
          <w:spacing w:val="-2"/>
          <w:w w:val="85"/>
          <w:sz w:val="20"/>
        </w:rPr>
        <w:t>fraudulent</w:t>
      </w:r>
      <w:r>
        <w:rPr>
          <w:rFonts w:ascii="Georgia"/>
          <w:i/>
          <w:w w:val="85"/>
          <w:sz w:val="20"/>
        </w:rPr>
        <w:t xml:space="preserve"> </w:t>
      </w:r>
      <w:r>
        <w:rPr>
          <w:rFonts w:ascii="Georgia"/>
          <w:i/>
          <w:w w:val="90"/>
          <w:sz w:val="20"/>
        </w:rPr>
        <w:t>financial</w:t>
      </w:r>
      <w:r>
        <w:rPr>
          <w:rFonts w:ascii="Georgia"/>
          <w:i/>
          <w:spacing w:val="-3"/>
          <w:w w:val="90"/>
          <w:sz w:val="20"/>
        </w:rPr>
        <w:t xml:space="preserve"> </w:t>
      </w:r>
      <w:r>
        <w:rPr>
          <w:rFonts w:ascii="Georgia"/>
          <w:i/>
          <w:w w:val="90"/>
          <w:sz w:val="20"/>
        </w:rPr>
        <w:t>practices</w:t>
      </w:r>
      <w:r>
        <w:rPr>
          <w:rFonts w:ascii="Georgia"/>
          <w:i/>
          <w:spacing w:val="-5"/>
          <w:w w:val="90"/>
          <w:sz w:val="20"/>
        </w:rPr>
        <w:t xml:space="preserve"> </w:t>
      </w:r>
      <w:r>
        <w:rPr>
          <w:rFonts w:ascii="Georgia"/>
          <w:i/>
          <w:w w:val="90"/>
          <w:sz w:val="20"/>
        </w:rPr>
        <w:t>in</w:t>
      </w:r>
      <w:r>
        <w:rPr>
          <w:rFonts w:ascii="Georgia"/>
          <w:i/>
          <w:spacing w:val="-3"/>
          <w:w w:val="90"/>
          <w:sz w:val="20"/>
        </w:rPr>
        <w:t xml:space="preserve"> </w:t>
      </w:r>
      <w:r>
        <w:rPr>
          <w:rFonts w:ascii="Georgia"/>
          <w:i/>
          <w:w w:val="90"/>
          <w:sz w:val="20"/>
        </w:rPr>
        <w:t>MDAs</w:t>
      </w:r>
      <w:r>
        <w:rPr>
          <w:rFonts w:ascii="Georgia"/>
          <w:i/>
          <w:spacing w:val="-3"/>
          <w:w w:val="90"/>
          <w:sz w:val="20"/>
        </w:rPr>
        <w:t xml:space="preserve"> </w:t>
      </w:r>
      <w:r>
        <w:rPr>
          <w:rFonts w:ascii="Georgia"/>
          <w:i/>
          <w:w w:val="90"/>
          <w:sz w:val="20"/>
        </w:rPr>
        <w:t>in</w:t>
      </w:r>
      <w:r>
        <w:rPr>
          <w:rFonts w:ascii="Georgia"/>
          <w:i/>
          <w:spacing w:val="-3"/>
          <w:w w:val="90"/>
          <w:sz w:val="20"/>
        </w:rPr>
        <w:t xml:space="preserve"> </w:t>
      </w:r>
      <w:r>
        <w:rPr>
          <w:rFonts w:ascii="Georgia"/>
          <w:i/>
          <w:w w:val="90"/>
          <w:sz w:val="20"/>
        </w:rPr>
        <w:t>Nigeria.</w:t>
      </w:r>
    </w:p>
    <w:p w14:paraId="04DD2683" w14:textId="77777777" w:rsidR="009012B6" w:rsidRDefault="00000000">
      <w:pPr>
        <w:pStyle w:val="BodyText"/>
        <w:spacing w:line="228" w:lineRule="auto"/>
        <w:ind w:left="165" w:right="164" w:firstLine="360"/>
        <w:jc w:val="both"/>
      </w:pPr>
      <w:r>
        <w:rPr>
          <w:position w:val="2"/>
        </w:rPr>
        <w:t>Decision rule: Accept Ho2 if probability of t-stats is greater than 0.05 percent else reject H</w:t>
      </w:r>
      <w:r>
        <w:rPr>
          <w:sz w:val="13"/>
        </w:rPr>
        <w:t>O</w:t>
      </w:r>
      <w:r>
        <w:rPr>
          <w:position w:val="2"/>
        </w:rPr>
        <w:t xml:space="preserve">2. From our </w:t>
      </w:r>
      <w:r>
        <w:t>result RA has a probability of 0.00 which is less than the test significance of 0.05. Therefore, this postulation</w:t>
      </w:r>
      <w:r>
        <w:rPr>
          <w:spacing w:val="40"/>
        </w:rPr>
        <w:t xml:space="preserve"> </w:t>
      </w:r>
      <w:r>
        <w:t>that the application of RA technique has no significant effect in preventing or detecting fraudulent financial practices in MDAs in Nigeria is hereby rejected as the result shows that the application of RA technique has a significant effect in preventing or detecting fraudulent financial practices.</w:t>
      </w:r>
    </w:p>
    <w:p w14:paraId="331B1E0C" w14:textId="77777777" w:rsidR="009012B6" w:rsidRDefault="00000000">
      <w:pPr>
        <w:spacing w:before="226"/>
        <w:ind w:left="165"/>
        <w:rPr>
          <w:rFonts w:ascii="Georgia"/>
          <w:i/>
          <w:sz w:val="20"/>
        </w:rPr>
      </w:pPr>
      <w:r>
        <w:rPr>
          <w:rFonts w:ascii="Georgia"/>
          <w:i/>
          <w:w w:val="75"/>
          <w:sz w:val="20"/>
        </w:rPr>
        <w:t>Hypothesis</w:t>
      </w:r>
      <w:r>
        <w:rPr>
          <w:rFonts w:ascii="Georgia"/>
          <w:i/>
          <w:spacing w:val="31"/>
          <w:sz w:val="20"/>
        </w:rPr>
        <w:t xml:space="preserve"> </w:t>
      </w:r>
      <w:r>
        <w:rPr>
          <w:rFonts w:ascii="Georgia"/>
          <w:i/>
          <w:spacing w:val="-5"/>
          <w:w w:val="85"/>
          <w:sz w:val="20"/>
        </w:rPr>
        <w:t>3:</w:t>
      </w:r>
    </w:p>
    <w:p w14:paraId="325C7D83" w14:textId="77777777" w:rsidR="009012B6" w:rsidRDefault="00000000">
      <w:pPr>
        <w:spacing w:before="1"/>
        <w:ind w:left="165"/>
        <w:rPr>
          <w:rFonts w:ascii="Georgia"/>
          <w:i/>
          <w:sz w:val="20"/>
        </w:rPr>
      </w:pPr>
      <w:r>
        <w:rPr>
          <w:rFonts w:ascii="Georgia"/>
          <w:i/>
          <w:w w:val="85"/>
          <w:sz w:val="20"/>
        </w:rPr>
        <w:t>H</w:t>
      </w:r>
      <w:r>
        <w:rPr>
          <w:rFonts w:ascii="Georgia"/>
          <w:i/>
          <w:w w:val="85"/>
          <w:sz w:val="9"/>
        </w:rPr>
        <w:t>0</w:t>
      </w:r>
      <w:r>
        <w:rPr>
          <w:rFonts w:ascii="Georgia"/>
          <w:i/>
          <w:w w:val="85"/>
          <w:sz w:val="20"/>
        </w:rPr>
        <w:t>3:</w:t>
      </w:r>
      <w:r>
        <w:rPr>
          <w:rFonts w:ascii="Georgia"/>
          <w:i/>
          <w:spacing w:val="30"/>
          <w:sz w:val="20"/>
        </w:rPr>
        <w:t xml:space="preserve"> </w:t>
      </w:r>
      <w:r>
        <w:rPr>
          <w:rFonts w:ascii="Georgia"/>
          <w:i/>
          <w:w w:val="85"/>
          <w:sz w:val="20"/>
        </w:rPr>
        <w:t>The</w:t>
      </w:r>
      <w:r>
        <w:rPr>
          <w:rFonts w:ascii="Georgia"/>
          <w:i/>
          <w:spacing w:val="31"/>
          <w:sz w:val="20"/>
        </w:rPr>
        <w:t xml:space="preserve"> </w:t>
      </w:r>
      <w:r>
        <w:rPr>
          <w:rFonts w:ascii="Georgia"/>
          <w:i/>
          <w:w w:val="85"/>
          <w:sz w:val="20"/>
        </w:rPr>
        <w:t>adoption</w:t>
      </w:r>
      <w:r>
        <w:rPr>
          <w:rFonts w:ascii="Georgia"/>
          <w:i/>
          <w:spacing w:val="30"/>
          <w:sz w:val="20"/>
        </w:rPr>
        <w:t xml:space="preserve"> </w:t>
      </w:r>
      <w:r>
        <w:rPr>
          <w:rFonts w:ascii="Georgia"/>
          <w:i/>
          <w:w w:val="85"/>
          <w:sz w:val="20"/>
        </w:rPr>
        <w:t>of</w:t>
      </w:r>
      <w:r>
        <w:rPr>
          <w:rFonts w:ascii="Georgia"/>
          <w:i/>
          <w:spacing w:val="29"/>
          <w:sz w:val="20"/>
        </w:rPr>
        <w:t xml:space="preserve"> </w:t>
      </w:r>
      <w:r>
        <w:rPr>
          <w:rFonts w:ascii="Georgia"/>
          <w:i/>
          <w:w w:val="85"/>
          <w:sz w:val="20"/>
        </w:rPr>
        <w:t>trend</w:t>
      </w:r>
      <w:r>
        <w:rPr>
          <w:rFonts w:ascii="Georgia"/>
          <w:i/>
          <w:spacing w:val="30"/>
          <w:sz w:val="20"/>
        </w:rPr>
        <w:t xml:space="preserve"> </w:t>
      </w:r>
      <w:r>
        <w:rPr>
          <w:rFonts w:ascii="Georgia"/>
          <w:i/>
          <w:w w:val="85"/>
          <w:sz w:val="20"/>
        </w:rPr>
        <w:t>(TRD)</w:t>
      </w:r>
      <w:r>
        <w:rPr>
          <w:rFonts w:ascii="Georgia"/>
          <w:i/>
          <w:spacing w:val="32"/>
          <w:sz w:val="20"/>
        </w:rPr>
        <w:t xml:space="preserve"> </w:t>
      </w:r>
      <w:r>
        <w:rPr>
          <w:rFonts w:ascii="Georgia"/>
          <w:i/>
          <w:w w:val="85"/>
          <w:sz w:val="20"/>
        </w:rPr>
        <w:t>analysis</w:t>
      </w:r>
      <w:r>
        <w:rPr>
          <w:rFonts w:ascii="Georgia"/>
          <w:i/>
          <w:spacing w:val="32"/>
          <w:sz w:val="20"/>
        </w:rPr>
        <w:t xml:space="preserve"> </w:t>
      </w:r>
      <w:r>
        <w:rPr>
          <w:rFonts w:ascii="Georgia"/>
          <w:i/>
          <w:w w:val="85"/>
          <w:sz w:val="20"/>
        </w:rPr>
        <w:t>technique</w:t>
      </w:r>
      <w:r>
        <w:rPr>
          <w:rFonts w:ascii="Georgia"/>
          <w:i/>
          <w:spacing w:val="35"/>
          <w:sz w:val="20"/>
        </w:rPr>
        <w:t xml:space="preserve"> </w:t>
      </w:r>
      <w:r>
        <w:rPr>
          <w:rFonts w:ascii="Georgia"/>
          <w:i/>
          <w:w w:val="85"/>
          <w:sz w:val="20"/>
        </w:rPr>
        <w:t>in</w:t>
      </w:r>
      <w:r>
        <w:rPr>
          <w:rFonts w:ascii="Georgia"/>
          <w:i/>
          <w:spacing w:val="30"/>
          <w:sz w:val="20"/>
        </w:rPr>
        <w:t xml:space="preserve"> </w:t>
      </w:r>
      <w:r>
        <w:rPr>
          <w:rFonts w:ascii="Georgia"/>
          <w:i/>
          <w:w w:val="85"/>
          <w:sz w:val="20"/>
        </w:rPr>
        <w:t>financial</w:t>
      </w:r>
      <w:r>
        <w:rPr>
          <w:rFonts w:ascii="Georgia"/>
          <w:i/>
          <w:spacing w:val="30"/>
          <w:sz w:val="20"/>
        </w:rPr>
        <w:t xml:space="preserve"> </w:t>
      </w:r>
      <w:r>
        <w:rPr>
          <w:rFonts w:ascii="Georgia"/>
          <w:i/>
          <w:w w:val="85"/>
          <w:sz w:val="20"/>
        </w:rPr>
        <w:t>analysis</w:t>
      </w:r>
      <w:r>
        <w:rPr>
          <w:rFonts w:ascii="Georgia"/>
          <w:i/>
          <w:spacing w:val="30"/>
          <w:sz w:val="20"/>
        </w:rPr>
        <w:t xml:space="preserve"> </w:t>
      </w:r>
      <w:r>
        <w:rPr>
          <w:rFonts w:ascii="Georgia"/>
          <w:i/>
          <w:w w:val="85"/>
          <w:sz w:val="20"/>
        </w:rPr>
        <w:t>of</w:t>
      </w:r>
      <w:r>
        <w:rPr>
          <w:rFonts w:ascii="Georgia"/>
          <w:i/>
          <w:spacing w:val="31"/>
          <w:sz w:val="20"/>
        </w:rPr>
        <w:t xml:space="preserve"> </w:t>
      </w:r>
      <w:r>
        <w:rPr>
          <w:rFonts w:ascii="Georgia"/>
          <w:i/>
          <w:w w:val="85"/>
          <w:sz w:val="20"/>
        </w:rPr>
        <w:t>MDAs</w:t>
      </w:r>
      <w:r>
        <w:rPr>
          <w:rFonts w:ascii="Georgia"/>
          <w:i/>
          <w:spacing w:val="30"/>
          <w:sz w:val="20"/>
        </w:rPr>
        <w:t xml:space="preserve"> </w:t>
      </w:r>
      <w:r>
        <w:rPr>
          <w:rFonts w:ascii="Georgia"/>
          <w:i/>
          <w:w w:val="85"/>
          <w:sz w:val="20"/>
        </w:rPr>
        <w:t>has</w:t>
      </w:r>
      <w:r>
        <w:rPr>
          <w:rFonts w:ascii="Georgia"/>
          <w:i/>
          <w:spacing w:val="32"/>
          <w:sz w:val="20"/>
        </w:rPr>
        <w:t xml:space="preserve"> </w:t>
      </w:r>
      <w:r>
        <w:rPr>
          <w:rFonts w:ascii="Georgia"/>
          <w:i/>
          <w:w w:val="85"/>
          <w:sz w:val="20"/>
        </w:rPr>
        <w:t>no</w:t>
      </w:r>
      <w:r>
        <w:rPr>
          <w:rFonts w:ascii="Georgia"/>
          <w:i/>
          <w:spacing w:val="31"/>
          <w:sz w:val="20"/>
        </w:rPr>
        <w:t xml:space="preserve"> </w:t>
      </w:r>
      <w:r>
        <w:rPr>
          <w:rFonts w:ascii="Georgia"/>
          <w:i/>
          <w:w w:val="85"/>
          <w:sz w:val="20"/>
        </w:rPr>
        <w:t>significant</w:t>
      </w:r>
      <w:r>
        <w:rPr>
          <w:rFonts w:ascii="Georgia"/>
          <w:i/>
          <w:spacing w:val="29"/>
          <w:sz w:val="20"/>
        </w:rPr>
        <w:t xml:space="preserve"> </w:t>
      </w:r>
      <w:r>
        <w:rPr>
          <w:rFonts w:ascii="Georgia"/>
          <w:i/>
          <w:w w:val="85"/>
          <w:sz w:val="20"/>
        </w:rPr>
        <w:t>effect</w:t>
      </w:r>
      <w:r>
        <w:rPr>
          <w:rFonts w:ascii="Georgia"/>
          <w:i/>
          <w:spacing w:val="29"/>
          <w:sz w:val="20"/>
        </w:rPr>
        <w:t xml:space="preserve"> </w:t>
      </w:r>
      <w:r>
        <w:rPr>
          <w:rFonts w:ascii="Georgia"/>
          <w:i/>
          <w:w w:val="85"/>
          <w:sz w:val="20"/>
        </w:rPr>
        <w:t>in preventing</w:t>
      </w:r>
      <w:r>
        <w:rPr>
          <w:rFonts w:ascii="Georgia"/>
          <w:i/>
          <w:spacing w:val="-5"/>
          <w:w w:val="85"/>
          <w:sz w:val="20"/>
        </w:rPr>
        <w:t xml:space="preserve"> </w:t>
      </w:r>
      <w:r>
        <w:rPr>
          <w:rFonts w:ascii="Georgia"/>
          <w:i/>
          <w:w w:val="85"/>
          <w:sz w:val="20"/>
        </w:rPr>
        <w:t>or</w:t>
      </w:r>
      <w:r>
        <w:rPr>
          <w:rFonts w:ascii="Georgia"/>
          <w:i/>
          <w:spacing w:val="-4"/>
          <w:w w:val="85"/>
          <w:sz w:val="20"/>
        </w:rPr>
        <w:t xml:space="preserve"> </w:t>
      </w:r>
      <w:r>
        <w:rPr>
          <w:rFonts w:ascii="Georgia"/>
          <w:i/>
          <w:w w:val="85"/>
          <w:sz w:val="20"/>
        </w:rPr>
        <w:t>detecting</w:t>
      </w:r>
      <w:r>
        <w:rPr>
          <w:rFonts w:ascii="Georgia"/>
          <w:i/>
          <w:spacing w:val="-3"/>
          <w:w w:val="85"/>
          <w:sz w:val="20"/>
        </w:rPr>
        <w:t xml:space="preserve"> </w:t>
      </w:r>
      <w:r>
        <w:rPr>
          <w:rFonts w:ascii="Georgia"/>
          <w:i/>
          <w:w w:val="85"/>
          <w:sz w:val="20"/>
        </w:rPr>
        <w:t>fraudulent</w:t>
      </w:r>
      <w:r>
        <w:rPr>
          <w:rFonts w:ascii="Georgia"/>
          <w:i/>
          <w:spacing w:val="-5"/>
          <w:w w:val="85"/>
          <w:sz w:val="20"/>
        </w:rPr>
        <w:t xml:space="preserve"> </w:t>
      </w:r>
      <w:r>
        <w:rPr>
          <w:rFonts w:ascii="Georgia"/>
          <w:i/>
          <w:w w:val="85"/>
          <w:sz w:val="20"/>
        </w:rPr>
        <w:t>activities</w:t>
      </w:r>
      <w:r>
        <w:rPr>
          <w:rFonts w:ascii="Georgia"/>
          <w:i/>
          <w:spacing w:val="-3"/>
          <w:w w:val="85"/>
          <w:sz w:val="20"/>
        </w:rPr>
        <w:t xml:space="preserve"> </w:t>
      </w:r>
      <w:r>
        <w:rPr>
          <w:rFonts w:ascii="Georgia"/>
          <w:i/>
          <w:w w:val="85"/>
          <w:sz w:val="20"/>
        </w:rPr>
        <w:t>in</w:t>
      </w:r>
      <w:r>
        <w:rPr>
          <w:rFonts w:ascii="Georgia"/>
          <w:i/>
          <w:spacing w:val="-3"/>
          <w:w w:val="85"/>
          <w:sz w:val="20"/>
        </w:rPr>
        <w:t xml:space="preserve"> </w:t>
      </w:r>
      <w:r>
        <w:rPr>
          <w:rFonts w:ascii="Georgia"/>
          <w:i/>
          <w:w w:val="85"/>
          <w:sz w:val="20"/>
        </w:rPr>
        <w:t>the</w:t>
      </w:r>
      <w:r>
        <w:rPr>
          <w:rFonts w:ascii="Georgia"/>
          <w:i/>
          <w:spacing w:val="-5"/>
          <w:w w:val="85"/>
          <w:sz w:val="20"/>
        </w:rPr>
        <w:t xml:space="preserve"> </w:t>
      </w:r>
      <w:r>
        <w:rPr>
          <w:rFonts w:ascii="Georgia"/>
          <w:i/>
          <w:w w:val="85"/>
          <w:sz w:val="20"/>
        </w:rPr>
        <w:t>organizations.</w:t>
      </w:r>
    </w:p>
    <w:p w14:paraId="2147EB8D" w14:textId="77777777" w:rsidR="009012B6" w:rsidRDefault="00000000">
      <w:pPr>
        <w:ind w:left="165" w:right="172"/>
        <w:rPr>
          <w:rFonts w:ascii="Georgia"/>
          <w:i/>
          <w:sz w:val="20"/>
        </w:rPr>
      </w:pPr>
      <w:r>
        <w:rPr>
          <w:rFonts w:ascii="Georgia"/>
          <w:i/>
          <w:w w:val="85"/>
          <w:sz w:val="20"/>
        </w:rPr>
        <w:t>H</w:t>
      </w:r>
      <w:r>
        <w:rPr>
          <w:rFonts w:ascii="Georgia"/>
          <w:i/>
          <w:w w:val="85"/>
          <w:sz w:val="9"/>
        </w:rPr>
        <w:t>A</w:t>
      </w:r>
      <w:r>
        <w:rPr>
          <w:rFonts w:ascii="Georgia"/>
          <w:i/>
          <w:w w:val="85"/>
          <w:sz w:val="20"/>
        </w:rPr>
        <w:t>3:</w:t>
      </w:r>
      <w:r>
        <w:rPr>
          <w:rFonts w:ascii="Georgia"/>
          <w:i/>
          <w:spacing w:val="-1"/>
          <w:w w:val="85"/>
          <w:sz w:val="20"/>
        </w:rPr>
        <w:t xml:space="preserve"> </w:t>
      </w:r>
      <w:r>
        <w:rPr>
          <w:rFonts w:ascii="Georgia"/>
          <w:i/>
          <w:w w:val="85"/>
          <w:sz w:val="20"/>
        </w:rPr>
        <w:t>The adoption</w:t>
      </w:r>
      <w:r>
        <w:rPr>
          <w:rFonts w:ascii="Georgia"/>
          <w:i/>
          <w:spacing w:val="-1"/>
          <w:w w:val="85"/>
          <w:sz w:val="20"/>
        </w:rPr>
        <w:t xml:space="preserve"> </w:t>
      </w:r>
      <w:r>
        <w:rPr>
          <w:rFonts w:ascii="Georgia"/>
          <w:i/>
          <w:w w:val="85"/>
          <w:sz w:val="20"/>
        </w:rPr>
        <w:t>of</w:t>
      </w:r>
      <w:r>
        <w:rPr>
          <w:rFonts w:ascii="Georgia"/>
          <w:i/>
          <w:spacing w:val="-1"/>
          <w:w w:val="85"/>
          <w:sz w:val="20"/>
        </w:rPr>
        <w:t xml:space="preserve"> </w:t>
      </w:r>
      <w:r>
        <w:rPr>
          <w:rFonts w:ascii="Georgia"/>
          <w:i/>
          <w:w w:val="85"/>
          <w:sz w:val="20"/>
        </w:rPr>
        <w:t>trend (TRD)</w:t>
      </w:r>
      <w:r>
        <w:rPr>
          <w:rFonts w:ascii="Georgia"/>
          <w:i/>
          <w:spacing w:val="-1"/>
          <w:w w:val="85"/>
          <w:sz w:val="20"/>
        </w:rPr>
        <w:t xml:space="preserve"> </w:t>
      </w:r>
      <w:r>
        <w:rPr>
          <w:rFonts w:ascii="Georgia"/>
          <w:i/>
          <w:w w:val="85"/>
          <w:sz w:val="20"/>
        </w:rPr>
        <w:t>analysis technique in financial</w:t>
      </w:r>
      <w:r>
        <w:rPr>
          <w:rFonts w:ascii="Georgia"/>
          <w:i/>
          <w:spacing w:val="-1"/>
          <w:w w:val="85"/>
          <w:sz w:val="20"/>
        </w:rPr>
        <w:t xml:space="preserve"> </w:t>
      </w:r>
      <w:r>
        <w:rPr>
          <w:rFonts w:ascii="Georgia"/>
          <w:i/>
          <w:w w:val="85"/>
          <w:sz w:val="20"/>
        </w:rPr>
        <w:t>analysis</w:t>
      </w:r>
      <w:r>
        <w:rPr>
          <w:rFonts w:ascii="Georgia"/>
          <w:i/>
          <w:spacing w:val="-4"/>
          <w:sz w:val="20"/>
        </w:rPr>
        <w:t xml:space="preserve"> </w:t>
      </w:r>
      <w:r>
        <w:rPr>
          <w:rFonts w:ascii="Georgia"/>
          <w:i/>
          <w:w w:val="85"/>
          <w:sz w:val="20"/>
        </w:rPr>
        <w:t>of</w:t>
      </w:r>
      <w:r>
        <w:rPr>
          <w:rFonts w:ascii="Georgia"/>
          <w:i/>
          <w:spacing w:val="-1"/>
          <w:w w:val="85"/>
          <w:sz w:val="20"/>
        </w:rPr>
        <w:t xml:space="preserve"> </w:t>
      </w:r>
      <w:r>
        <w:rPr>
          <w:rFonts w:ascii="Georgia"/>
          <w:i/>
          <w:w w:val="85"/>
          <w:sz w:val="20"/>
        </w:rPr>
        <w:t>MDAs</w:t>
      </w:r>
      <w:r>
        <w:rPr>
          <w:rFonts w:ascii="Georgia"/>
          <w:i/>
          <w:spacing w:val="-1"/>
          <w:w w:val="85"/>
          <w:sz w:val="20"/>
        </w:rPr>
        <w:t xml:space="preserve"> </w:t>
      </w:r>
      <w:r>
        <w:rPr>
          <w:rFonts w:ascii="Georgia"/>
          <w:i/>
          <w:w w:val="85"/>
          <w:sz w:val="20"/>
        </w:rPr>
        <w:t>has</w:t>
      </w:r>
      <w:r>
        <w:rPr>
          <w:rFonts w:ascii="Georgia"/>
          <w:i/>
          <w:spacing w:val="-1"/>
          <w:w w:val="85"/>
          <w:sz w:val="20"/>
        </w:rPr>
        <w:t xml:space="preserve"> </w:t>
      </w:r>
      <w:r>
        <w:rPr>
          <w:rFonts w:ascii="Georgia"/>
          <w:i/>
          <w:w w:val="85"/>
          <w:sz w:val="20"/>
        </w:rPr>
        <w:t>significant</w:t>
      </w:r>
      <w:r>
        <w:rPr>
          <w:rFonts w:ascii="Georgia"/>
          <w:i/>
          <w:spacing w:val="-1"/>
          <w:w w:val="85"/>
          <w:sz w:val="20"/>
        </w:rPr>
        <w:t xml:space="preserve"> </w:t>
      </w:r>
      <w:r>
        <w:rPr>
          <w:rFonts w:ascii="Georgia"/>
          <w:i/>
          <w:w w:val="85"/>
          <w:sz w:val="20"/>
        </w:rPr>
        <w:t>effect</w:t>
      </w:r>
      <w:r>
        <w:rPr>
          <w:rFonts w:ascii="Georgia"/>
          <w:i/>
          <w:spacing w:val="-1"/>
          <w:w w:val="85"/>
          <w:sz w:val="20"/>
        </w:rPr>
        <w:t xml:space="preserve"> </w:t>
      </w:r>
      <w:r>
        <w:rPr>
          <w:rFonts w:ascii="Georgia"/>
          <w:i/>
          <w:w w:val="85"/>
          <w:sz w:val="20"/>
        </w:rPr>
        <w:t>in</w:t>
      </w:r>
      <w:r>
        <w:rPr>
          <w:rFonts w:ascii="Georgia"/>
          <w:i/>
          <w:spacing w:val="-1"/>
          <w:w w:val="85"/>
          <w:sz w:val="20"/>
        </w:rPr>
        <w:t xml:space="preserve"> </w:t>
      </w:r>
      <w:r>
        <w:rPr>
          <w:rFonts w:ascii="Georgia"/>
          <w:i/>
          <w:w w:val="85"/>
          <w:sz w:val="20"/>
        </w:rPr>
        <w:t>preventing or detecting fraudulent activities in the organizations.</w:t>
      </w:r>
    </w:p>
    <w:p w14:paraId="5F243558" w14:textId="77777777" w:rsidR="009012B6" w:rsidRDefault="00000000">
      <w:pPr>
        <w:pStyle w:val="BodyText"/>
        <w:spacing w:line="230" w:lineRule="auto"/>
        <w:ind w:left="165" w:right="159" w:firstLine="360"/>
        <w:jc w:val="both"/>
      </w:pPr>
      <w:r>
        <w:rPr>
          <w:position w:val="2"/>
        </w:rPr>
        <w:t>Decision rule: Accept Ho3 if probability of t-stats is greater than 0.05 percent else reject H</w:t>
      </w:r>
      <w:r>
        <w:rPr>
          <w:sz w:val="13"/>
        </w:rPr>
        <w:t>O</w:t>
      </w:r>
      <w:r>
        <w:rPr>
          <w:position w:val="2"/>
        </w:rPr>
        <w:t xml:space="preserve">. From the </w:t>
      </w:r>
      <w:r>
        <w:t>model result TRD has a probability of 0.00 which is less than the test significance of 0.05. Therefore, this postulation</w:t>
      </w:r>
      <w:r>
        <w:rPr>
          <w:spacing w:val="40"/>
        </w:rPr>
        <w:t xml:space="preserve"> </w:t>
      </w:r>
      <w:r>
        <w:t>that</w:t>
      </w:r>
      <w:r>
        <w:rPr>
          <w:spacing w:val="40"/>
        </w:rPr>
        <w:t xml:space="preserve"> </w:t>
      </w:r>
      <w:r>
        <w:t>the</w:t>
      </w:r>
      <w:r>
        <w:rPr>
          <w:spacing w:val="40"/>
        </w:rPr>
        <w:t xml:space="preserve"> </w:t>
      </w:r>
      <w:r>
        <w:t>application</w:t>
      </w:r>
      <w:r>
        <w:rPr>
          <w:spacing w:val="40"/>
        </w:rPr>
        <w:t xml:space="preserve"> </w:t>
      </w:r>
      <w:r>
        <w:t>of</w:t>
      </w:r>
      <w:r>
        <w:rPr>
          <w:spacing w:val="40"/>
        </w:rPr>
        <w:t xml:space="preserve"> </w:t>
      </w:r>
      <w:r>
        <w:t>TRD</w:t>
      </w:r>
      <w:r>
        <w:rPr>
          <w:spacing w:val="40"/>
        </w:rPr>
        <w:t xml:space="preserve"> </w:t>
      </w:r>
      <w:r>
        <w:t>technique</w:t>
      </w:r>
      <w:r>
        <w:rPr>
          <w:spacing w:val="40"/>
        </w:rPr>
        <w:t xml:space="preserve"> </w:t>
      </w:r>
      <w:r>
        <w:t>has</w:t>
      </w:r>
      <w:r>
        <w:rPr>
          <w:spacing w:val="40"/>
        </w:rPr>
        <w:t xml:space="preserve"> </w:t>
      </w:r>
      <w:r>
        <w:t>no</w:t>
      </w:r>
      <w:r>
        <w:rPr>
          <w:spacing w:val="40"/>
        </w:rPr>
        <w:t xml:space="preserve"> </w:t>
      </w:r>
      <w:r>
        <w:t>significant</w:t>
      </w:r>
      <w:r>
        <w:rPr>
          <w:spacing w:val="40"/>
        </w:rPr>
        <w:t xml:space="preserve"> </w:t>
      </w:r>
      <w:r>
        <w:t>effect</w:t>
      </w:r>
      <w:r>
        <w:rPr>
          <w:spacing w:val="40"/>
        </w:rPr>
        <w:t xml:space="preserve"> </w:t>
      </w:r>
      <w:r>
        <w:t>in</w:t>
      </w:r>
      <w:r>
        <w:rPr>
          <w:spacing w:val="40"/>
        </w:rPr>
        <w:t xml:space="preserve"> </w:t>
      </w:r>
      <w:r>
        <w:t>preventing</w:t>
      </w:r>
      <w:r>
        <w:rPr>
          <w:spacing w:val="40"/>
        </w:rPr>
        <w:t xml:space="preserve"> </w:t>
      </w:r>
      <w:r>
        <w:t>or</w:t>
      </w:r>
      <w:r>
        <w:rPr>
          <w:spacing w:val="40"/>
        </w:rPr>
        <w:t xml:space="preserve"> </w:t>
      </w:r>
      <w:r>
        <w:t>detecting fraudulent financial practices in MDAs in Nigeria is hereby rejected as the result indicates that the application</w:t>
      </w:r>
      <w:r>
        <w:rPr>
          <w:spacing w:val="80"/>
        </w:rPr>
        <w:t xml:space="preserve"> </w:t>
      </w:r>
      <w:r>
        <w:t>of TRD technique has a significant effect in preventing or detecting fraudulent financial practices.</w:t>
      </w:r>
    </w:p>
    <w:p w14:paraId="0B1F68DC" w14:textId="77777777" w:rsidR="009012B6" w:rsidRDefault="00000000">
      <w:pPr>
        <w:pStyle w:val="Heading1"/>
        <w:numPr>
          <w:ilvl w:val="0"/>
          <w:numId w:val="4"/>
        </w:numPr>
        <w:tabs>
          <w:tab w:val="left" w:pos="392"/>
        </w:tabs>
        <w:spacing w:before="213"/>
        <w:ind w:left="392" w:hanging="227"/>
      </w:pPr>
      <w:r>
        <w:rPr>
          <w:color w:val="1F487C"/>
          <w:w w:val="85"/>
        </w:rPr>
        <w:t>Discussion</w:t>
      </w:r>
      <w:r>
        <w:rPr>
          <w:color w:val="1F487C"/>
          <w:spacing w:val="-6"/>
        </w:rPr>
        <w:t xml:space="preserve"> </w:t>
      </w:r>
      <w:r>
        <w:rPr>
          <w:color w:val="1F487C"/>
          <w:w w:val="85"/>
        </w:rPr>
        <w:t>of</w:t>
      </w:r>
      <w:r>
        <w:rPr>
          <w:color w:val="1F487C"/>
          <w:spacing w:val="-6"/>
        </w:rPr>
        <w:t xml:space="preserve"> </w:t>
      </w:r>
      <w:r>
        <w:rPr>
          <w:color w:val="1F487C"/>
          <w:spacing w:val="-2"/>
          <w:w w:val="85"/>
        </w:rPr>
        <w:t>Findings</w:t>
      </w:r>
    </w:p>
    <w:p w14:paraId="4F066503" w14:textId="77777777" w:rsidR="009012B6" w:rsidRDefault="00000000">
      <w:pPr>
        <w:pStyle w:val="BodyText"/>
        <w:spacing w:before="3" w:line="230" w:lineRule="auto"/>
        <w:ind w:left="165" w:right="159" w:firstLine="360"/>
        <w:jc w:val="both"/>
      </w:pPr>
      <w:r>
        <w:t>The</w:t>
      </w:r>
      <w:r>
        <w:rPr>
          <w:spacing w:val="40"/>
        </w:rPr>
        <w:t xml:space="preserve"> </w:t>
      </w:r>
      <w:r>
        <w:t>descriptive</w:t>
      </w:r>
      <w:r>
        <w:rPr>
          <w:spacing w:val="40"/>
        </w:rPr>
        <w:t xml:space="preserve"> </w:t>
      </w:r>
      <w:r>
        <w:t>statistics</w:t>
      </w:r>
      <w:r>
        <w:rPr>
          <w:spacing w:val="40"/>
        </w:rPr>
        <w:t xml:space="preserve"> </w:t>
      </w:r>
      <w:r>
        <w:t>in</w:t>
      </w:r>
      <w:r>
        <w:rPr>
          <w:spacing w:val="40"/>
        </w:rPr>
        <w:t xml:space="preserve"> </w:t>
      </w:r>
      <w:hyperlink w:anchor="_bookmark4" w:history="1">
        <w:r>
          <w:rPr>
            <w:color w:val="0000FF"/>
          </w:rPr>
          <w:t>Table</w:t>
        </w:r>
        <w:r>
          <w:rPr>
            <w:color w:val="0000FF"/>
            <w:spacing w:val="40"/>
          </w:rPr>
          <w:t xml:space="preserve"> </w:t>
        </w:r>
        <w:r>
          <w:rPr>
            <w:color w:val="0000FF"/>
          </w:rPr>
          <w:t>2</w:t>
        </w:r>
      </w:hyperlink>
      <w:r>
        <w:rPr>
          <w:color w:val="0000FF"/>
          <w:spacing w:val="40"/>
        </w:rPr>
        <w:t xml:space="preserve"> </w:t>
      </w:r>
      <w:r>
        <w:t>shows</w:t>
      </w:r>
      <w:r>
        <w:rPr>
          <w:spacing w:val="40"/>
        </w:rPr>
        <w:t xml:space="preserve"> </w:t>
      </w:r>
      <w:r>
        <w:t>that</w:t>
      </w:r>
      <w:r>
        <w:rPr>
          <w:spacing w:val="40"/>
        </w:rPr>
        <w:t xml:space="preserve"> </w:t>
      </w:r>
      <w:r>
        <w:t>the</w:t>
      </w:r>
      <w:r>
        <w:rPr>
          <w:spacing w:val="40"/>
        </w:rPr>
        <w:t xml:space="preserve"> </w:t>
      </w:r>
      <w:r>
        <w:t>mean</w:t>
      </w:r>
      <w:r>
        <w:rPr>
          <w:spacing w:val="40"/>
        </w:rPr>
        <w:t xml:space="preserve"> </w:t>
      </w:r>
      <w:r>
        <w:t>responses</w:t>
      </w:r>
      <w:r>
        <w:rPr>
          <w:spacing w:val="40"/>
        </w:rPr>
        <w:t xml:space="preserve"> </w:t>
      </w:r>
      <w:r>
        <w:t>of</w:t>
      </w:r>
      <w:r>
        <w:rPr>
          <w:spacing w:val="40"/>
        </w:rPr>
        <w:t xml:space="preserve"> </w:t>
      </w:r>
      <w:r>
        <w:t>14.2430,</w:t>
      </w:r>
      <w:r>
        <w:rPr>
          <w:spacing w:val="40"/>
        </w:rPr>
        <w:t xml:space="preserve"> </w:t>
      </w:r>
      <w:r>
        <w:t>4.5259,</w:t>
      </w:r>
      <w:r>
        <w:rPr>
          <w:spacing w:val="40"/>
        </w:rPr>
        <w:t xml:space="preserve"> </w:t>
      </w:r>
      <w:r>
        <w:t>4.5857</w:t>
      </w:r>
      <w:r>
        <w:rPr>
          <w:spacing w:val="40"/>
        </w:rPr>
        <w:t xml:space="preserve"> </w:t>
      </w:r>
      <w:r>
        <w:t>and 24.0797 for DM, RA, TRD and FRP series respectively which indicates an average responses to the individual variables</w:t>
      </w:r>
      <w:r>
        <w:rPr>
          <w:spacing w:val="40"/>
        </w:rPr>
        <w:t xml:space="preserve"> </w:t>
      </w:r>
      <w:r>
        <w:t>belief</w:t>
      </w:r>
      <w:r>
        <w:rPr>
          <w:spacing w:val="40"/>
        </w:rPr>
        <w:t xml:space="preserve"> </w:t>
      </w:r>
      <w:r>
        <w:t>statements</w:t>
      </w:r>
      <w:r>
        <w:rPr>
          <w:spacing w:val="40"/>
        </w:rPr>
        <w:t xml:space="preserve"> </w:t>
      </w:r>
      <w:r>
        <w:t>that</w:t>
      </w:r>
      <w:r>
        <w:rPr>
          <w:spacing w:val="40"/>
        </w:rPr>
        <w:t xml:space="preserve"> </w:t>
      </w:r>
      <w:r>
        <w:t>clustered</w:t>
      </w:r>
      <w:r>
        <w:rPr>
          <w:spacing w:val="40"/>
        </w:rPr>
        <w:t xml:space="preserve"> </w:t>
      </w:r>
      <w:r>
        <w:t>between</w:t>
      </w:r>
      <w:r>
        <w:rPr>
          <w:spacing w:val="40"/>
        </w:rPr>
        <w:t xml:space="preserve"> </w:t>
      </w:r>
      <w:r>
        <w:t>strongly</w:t>
      </w:r>
      <w:r>
        <w:rPr>
          <w:spacing w:val="40"/>
        </w:rPr>
        <w:t xml:space="preserve"> </w:t>
      </w:r>
      <w:r>
        <w:t>agreed</w:t>
      </w:r>
      <w:r>
        <w:rPr>
          <w:spacing w:val="40"/>
        </w:rPr>
        <w:t xml:space="preserve"> </w:t>
      </w:r>
      <w:r>
        <w:t>(SA)</w:t>
      </w:r>
      <w:r>
        <w:rPr>
          <w:spacing w:val="40"/>
        </w:rPr>
        <w:t xml:space="preserve"> </w:t>
      </w:r>
      <w:r>
        <w:t>to</w:t>
      </w:r>
      <w:r>
        <w:rPr>
          <w:spacing w:val="40"/>
        </w:rPr>
        <w:t xml:space="preserve"> </w:t>
      </w:r>
      <w:r>
        <w:t>strongly</w:t>
      </w:r>
      <w:r>
        <w:rPr>
          <w:spacing w:val="40"/>
        </w:rPr>
        <w:t xml:space="preserve"> </w:t>
      </w:r>
      <w:r>
        <w:t>disagree</w:t>
      </w:r>
      <w:r>
        <w:rPr>
          <w:spacing w:val="40"/>
        </w:rPr>
        <w:t xml:space="preserve"> </w:t>
      </w:r>
      <w:r>
        <w:t>(SD).</w:t>
      </w:r>
      <w:r>
        <w:rPr>
          <w:spacing w:val="40"/>
        </w:rPr>
        <w:t xml:space="preserve"> </w:t>
      </w:r>
      <w:r>
        <w:t>This showed the level of awareness of the respondents to the forensic accounting</w:t>
      </w:r>
      <w:r>
        <w:rPr>
          <w:spacing w:val="29"/>
        </w:rPr>
        <w:t xml:space="preserve"> </w:t>
      </w:r>
      <w:r>
        <w:t>techniques examined as well as</w:t>
      </w:r>
      <w:r>
        <w:rPr>
          <w:spacing w:val="40"/>
        </w:rPr>
        <w:t xml:space="preserve"> </w:t>
      </w:r>
      <w:r>
        <w:t>their perception of fraud prevention and detection. The mean response evaluating data mining technique is 14.2430</w:t>
      </w:r>
      <w:r>
        <w:rPr>
          <w:spacing w:val="22"/>
        </w:rPr>
        <w:t xml:space="preserve"> </w:t>
      </w:r>
      <w:r>
        <w:t>with</w:t>
      </w:r>
      <w:r>
        <w:rPr>
          <w:spacing w:val="21"/>
        </w:rPr>
        <w:t xml:space="preserve"> </w:t>
      </w:r>
      <w:r>
        <w:t>minimum</w:t>
      </w:r>
      <w:r>
        <w:rPr>
          <w:spacing w:val="21"/>
        </w:rPr>
        <w:t xml:space="preserve"> </w:t>
      </w:r>
      <w:r>
        <w:t>score</w:t>
      </w:r>
      <w:r>
        <w:rPr>
          <w:spacing w:val="20"/>
        </w:rPr>
        <w:t xml:space="preserve"> </w:t>
      </w:r>
      <w:r>
        <w:t>of</w:t>
      </w:r>
      <w:r>
        <w:rPr>
          <w:spacing w:val="20"/>
        </w:rPr>
        <w:t xml:space="preserve"> </w:t>
      </w:r>
      <w:r>
        <w:t>10.00</w:t>
      </w:r>
      <w:r>
        <w:rPr>
          <w:spacing w:val="20"/>
        </w:rPr>
        <w:t xml:space="preserve"> </w:t>
      </w:r>
      <w:r>
        <w:t>and</w:t>
      </w:r>
      <w:r>
        <w:rPr>
          <w:spacing w:val="20"/>
        </w:rPr>
        <w:t xml:space="preserve"> </w:t>
      </w:r>
      <w:r>
        <w:t>maximum</w:t>
      </w:r>
      <w:r>
        <w:rPr>
          <w:spacing w:val="21"/>
        </w:rPr>
        <w:t xml:space="preserve"> </w:t>
      </w:r>
      <w:r>
        <w:t>score</w:t>
      </w:r>
      <w:r>
        <w:rPr>
          <w:spacing w:val="23"/>
        </w:rPr>
        <w:t xml:space="preserve"> </w:t>
      </w:r>
      <w:r>
        <w:t>of 33.00. On evaluating</w:t>
      </w:r>
      <w:r>
        <w:rPr>
          <w:spacing w:val="21"/>
        </w:rPr>
        <w:t xml:space="preserve"> </w:t>
      </w:r>
      <w:r>
        <w:t>ratio</w:t>
      </w:r>
      <w:r>
        <w:rPr>
          <w:spacing w:val="22"/>
        </w:rPr>
        <w:t xml:space="preserve"> </w:t>
      </w:r>
      <w:r>
        <w:t>analysis</w:t>
      </w:r>
      <w:r>
        <w:rPr>
          <w:spacing w:val="22"/>
        </w:rPr>
        <w:t xml:space="preserve"> </w:t>
      </w:r>
      <w:r>
        <w:t xml:space="preserve">technique, the mean response showed 4.5259 with minimum score of 3.00 and maximum score of 15.00. Similarly, evaluating trend analysis technique, the mean response stood at 4.5857 with </w:t>
      </w:r>
      <w:proofErr w:type="gramStart"/>
      <w:r>
        <w:t>minimum</w:t>
      </w:r>
      <w:proofErr w:type="gramEnd"/>
      <w:r>
        <w:t xml:space="preserve"> score of 3.00 and maximum score of 15.00. The result highlights the reservation of respondents on availability of forensic accounting services in MDAs. This </w:t>
      </w:r>
      <w:proofErr w:type="gramStart"/>
      <w:r>
        <w:t>is in agreement</w:t>
      </w:r>
      <w:proofErr w:type="gramEnd"/>
      <w:r>
        <w:t xml:space="preserve"> with </w:t>
      </w:r>
      <w:hyperlink w:anchor="_bookmark18" w:history="1">
        <w:r>
          <w:rPr>
            <w:color w:val="0000CC"/>
          </w:rPr>
          <w:t>Ewa et al. (2020</w:t>
        </w:r>
      </w:hyperlink>
      <w:r>
        <w:rPr>
          <w:color w:val="0000CC"/>
        </w:rPr>
        <w:t>)</w:t>
      </w:r>
      <w:r>
        <w:t>. In their ability in detecting or preventing fraudulent practices in MDAs, mean response stood at 24.0797 with minimum score of 19.00 and maximum score of</w:t>
      </w:r>
      <w:r>
        <w:rPr>
          <w:spacing w:val="-1"/>
        </w:rPr>
        <w:t xml:space="preserve"> </w:t>
      </w:r>
      <w:r>
        <w:t>55.00.</w:t>
      </w:r>
      <w:r>
        <w:rPr>
          <w:spacing w:val="-1"/>
        </w:rPr>
        <w:t xml:space="preserve"> </w:t>
      </w:r>
      <w:r>
        <w:t>The result affirms the conviction</w:t>
      </w:r>
      <w:r>
        <w:rPr>
          <w:spacing w:val="-1"/>
        </w:rPr>
        <w:t xml:space="preserve"> </w:t>
      </w:r>
      <w:r>
        <w:t>of</w:t>
      </w:r>
      <w:r>
        <w:rPr>
          <w:spacing w:val="-1"/>
        </w:rPr>
        <w:t xml:space="preserve"> </w:t>
      </w:r>
      <w:r>
        <w:t>respondents of</w:t>
      </w:r>
      <w:r>
        <w:rPr>
          <w:spacing w:val="-1"/>
        </w:rPr>
        <w:t xml:space="preserve"> </w:t>
      </w:r>
      <w:r>
        <w:t>the efficacy of</w:t>
      </w:r>
      <w:r>
        <w:rPr>
          <w:spacing w:val="-1"/>
        </w:rPr>
        <w:t xml:space="preserve"> </w:t>
      </w:r>
      <w:r>
        <w:t>forensic accounting tools in fraud detection and prevention in MDAs.</w:t>
      </w:r>
    </w:p>
    <w:p w14:paraId="435DFA8F" w14:textId="77777777" w:rsidR="009012B6" w:rsidRDefault="00000000">
      <w:pPr>
        <w:pStyle w:val="BodyText"/>
        <w:spacing w:before="3" w:line="230" w:lineRule="auto"/>
        <w:ind w:left="165" w:right="161" w:firstLine="360"/>
        <w:jc w:val="both"/>
      </w:pPr>
      <w:r>
        <w:t xml:space="preserve">The standard deviation of each of the variables is 6.53550 for DM, 3.12319 for RA, 3.27347 for TRD and 10.10157 for FRP. The Kurtosis in </w:t>
      </w:r>
      <w:hyperlink w:anchor="_bookmark4" w:history="1">
        <w:r>
          <w:rPr>
            <w:color w:val="0000FF"/>
          </w:rPr>
          <w:t>Table 2</w:t>
        </w:r>
      </w:hyperlink>
      <w:r>
        <w:rPr>
          <w:color w:val="0000FF"/>
        </w:rPr>
        <w:t xml:space="preserve"> </w:t>
      </w:r>
      <w:r>
        <w:t>showed values of 1.014 for DM, 2.182 for RA, 1.634 for TRD and 1.634 for FRP respectively. Also, the kurtosis values for the respondents’ demography variables stood at 0.377 for gender, -1.151 for qualification and -0.469 for age range. Since if the values for kurtosis are greater than 1, the distribution is outside the range of normality, the result thus implies the three</w:t>
      </w:r>
      <w:r>
        <w:rPr>
          <w:spacing w:val="25"/>
        </w:rPr>
        <w:t xml:space="preserve"> </w:t>
      </w:r>
      <w:r>
        <w:t>variables are leptokurtic.</w:t>
      </w:r>
    </w:p>
    <w:p w14:paraId="07620AF5" w14:textId="77777777" w:rsidR="009012B6" w:rsidRDefault="00000000">
      <w:pPr>
        <w:pStyle w:val="BodyText"/>
        <w:spacing w:line="230" w:lineRule="auto"/>
        <w:ind w:left="165" w:right="158" w:firstLine="360"/>
        <w:jc w:val="both"/>
      </w:pPr>
      <w:hyperlink w:anchor="_bookmark5" w:history="1">
        <w:r>
          <w:rPr>
            <w:color w:val="0000FF"/>
          </w:rPr>
          <w:t>Table 3</w:t>
        </w:r>
      </w:hyperlink>
      <w:r>
        <w:rPr>
          <w:color w:val="0000FF"/>
        </w:rPr>
        <w:t xml:space="preserve"> </w:t>
      </w:r>
      <w:r>
        <w:t>revealed positive and significant relationships between DM, RA TRD and FRP as is evidenced by their correlation coefficients of 0.904, 0.931 and 0.934 and their probability values of 0.000, 0.000 and 0.000. The</w:t>
      </w:r>
      <w:r>
        <w:rPr>
          <w:spacing w:val="40"/>
        </w:rPr>
        <w:t xml:space="preserve"> </w:t>
      </w:r>
      <w:r>
        <w:t>result</w:t>
      </w:r>
      <w:r>
        <w:rPr>
          <w:spacing w:val="40"/>
        </w:rPr>
        <w:t xml:space="preserve"> </w:t>
      </w:r>
      <w:r>
        <w:t>implies</w:t>
      </w:r>
      <w:r>
        <w:rPr>
          <w:spacing w:val="40"/>
        </w:rPr>
        <w:t xml:space="preserve"> </w:t>
      </w:r>
      <w:r>
        <w:t>the</w:t>
      </w:r>
      <w:r>
        <w:rPr>
          <w:spacing w:val="40"/>
        </w:rPr>
        <w:t xml:space="preserve"> </w:t>
      </w:r>
      <w:r>
        <w:t>use</w:t>
      </w:r>
      <w:r>
        <w:rPr>
          <w:spacing w:val="40"/>
        </w:rPr>
        <w:t xml:space="preserve"> </w:t>
      </w:r>
      <w:r>
        <w:t>of</w:t>
      </w:r>
      <w:r>
        <w:rPr>
          <w:spacing w:val="40"/>
        </w:rPr>
        <w:t xml:space="preserve"> </w:t>
      </w:r>
      <w:r>
        <w:t>forensic</w:t>
      </w:r>
      <w:r>
        <w:rPr>
          <w:spacing w:val="40"/>
        </w:rPr>
        <w:t xml:space="preserve"> </w:t>
      </w:r>
      <w:r>
        <w:t>accounting</w:t>
      </w:r>
      <w:r>
        <w:rPr>
          <w:spacing w:val="40"/>
        </w:rPr>
        <w:t xml:space="preserve"> </w:t>
      </w:r>
      <w:r>
        <w:t>tools</w:t>
      </w:r>
      <w:r>
        <w:rPr>
          <w:spacing w:val="40"/>
        </w:rPr>
        <w:t xml:space="preserve"> </w:t>
      </w:r>
      <w:r>
        <w:t>will</w:t>
      </w:r>
      <w:r>
        <w:rPr>
          <w:spacing w:val="40"/>
        </w:rPr>
        <w:t xml:space="preserve"> </w:t>
      </w:r>
      <w:r>
        <w:t>drastically</w:t>
      </w:r>
      <w:r>
        <w:rPr>
          <w:spacing w:val="40"/>
        </w:rPr>
        <w:t xml:space="preserve"> </w:t>
      </w:r>
      <w:r>
        <w:t>prevent</w:t>
      </w:r>
      <w:r>
        <w:rPr>
          <w:spacing w:val="40"/>
        </w:rPr>
        <w:t xml:space="preserve"> </w:t>
      </w:r>
      <w:r>
        <w:t>and</w:t>
      </w:r>
      <w:r>
        <w:rPr>
          <w:spacing w:val="40"/>
        </w:rPr>
        <w:t xml:space="preserve"> </w:t>
      </w:r>
      <w:r>
        <w:t>or</w:t>
      </w:r>
      <w:r>
        <w:rPr>
          <w:spacing w:val="40"/>
        </w:rPr>
        <w:t xml:space="preserve"> </w:t>
      </w:r>
      <w:r>
        <w:t>detect</w:t>
      </w:r>
      <w:r>
        <w:rPr>
          <w:spacing w:val="40"/>
        </w:rPr>
        <w:t xml:space="preserve"> </w:t>
      </w:r>
      <w:r>
        <w:t xml:space="preserve">fraudulent schemes and practices in the financial system of MDAs. This confirms various studies on the impact of forensic accounting in fraud prevention and detection </w:t>
      </w:r>
      <w:hyperlink w:anchor="_bookmark11" w:history="1">
        <w:r>
          <w:rPr>
            <w:color w:val="0000CC"/>
          </w:rPr>
          <w:t>(Bassey, 2018;</w:t>
        </w:r>
      </w:hyperlink>
      <w:r>
        <w:rPr>
          <w:color w:val="0000CC"/>
        </w:rPr>
        <w:t xml:space="preserve"> </w:t>
      </w:r>
      <w:hyperlink w:anchor="_bookmark13" w:history="1">
        <w:r>
          <w:rPr>
            <w:color w:val="0000CC"/>
          </w:rPr>
          <w:t xml:space="preserve">Enofe, </w:t>
        </w:r>
        <w:proofErr w:type="spellStart"/>
        <w:r>
          <w:rPr>
            <w:color w:val="0000CC"/>
          </w:rPr>
          <w:t>Agbonkpolor</w:t>
        </w:r>
        <w:proofErr w:type="spellEnd"/>
        <w:r>
          <w:rPr>
            <w:color w:val="0000CC"/>
          </w:rPr>
          <w:t>, et al., 2015;</w:t>
        </w:r>
      </w:hyperlink>
      <w:r>
        <w:rPr>
          <w:color w:val="0000CC"/>
        </w:rPr>
        <w:t xml:space="preserve"> </w:t>
      </w:r>
      <w:hyperlink w:anchor="_bookmark16" w:history="1">
        <w:r>
          <w:rPr>
            <w:color w:val="0000CC"/>
          </w:rPr>
          <w:t>Enofe et al.,</w:t>
        </w:r>
      </w:hyperlink>
      <w:r>
        <w:rPr>
          <w:color w:val="0000CC"/>
        </w:rPr>
        <w:t xml:space="preserve"> </w:t>
      </w:r>
      <w:hyperlink w:anchor="_bookmark16" w:history="1">
        <w:r>
          <w:rPr>
            <w:color w:val="0000CC"/>
          </w:rPr>
          <w:t>2013;</w:t>
        </w:r>
      </w:hyperlink>
      <w:r>
        <w:rPr>
          <w:color w:val="0000CC"/>
        </w:rPr>
        <w:t xml:space="preserve"> </w:t>
      </w:r>
      <w:hyperlink w:anchor="_bookmark18" w:history="1">
        <w:r>
          <w:rPr>
            <w:color w:val="0000CC"/>
          </w:rPr>
          <w:t>Ewa et al., 2020;</w:t>
        </w:r>
      </w:hyperlink>
      <w:r>
        <w:rPr>
          <w:color w:val="0000CC"/>
        </w:rPr>
        <w:t xml:space="preserve"> </w:t>
      </w:r>
      <w:hyperlink w:anchor="_bookmark19" w:history="1">
        <w:proofErr w:type="spellStart"/>
        <w:r>
          <w:rPr>
            <w:color w:val="0000CC"/>
          </w:rPr>
          <w:t>Ezejiofor</w:t>
        </w:r>
        <w:proofErr w:type="spellEnd"/>
        <w:r>
          <w:rPr>
            <w:color w:val="0000CC"/>
          </w:rPr>
          <w:t xml:space="preserve"> et al., 2016;</w:t>
        </w:r>
      </w:hyperlink>
      <w:r>
        <w:rPr>
          <w:color w:val="0000CC"/>
        </w:rPr>
        <w:t xml:space="preserve"> </w:t>
      </w:r>
      <w:hyperlink w:anchor="_bookmark30" w:history="1">
        <w:r>
          <w:rPr>
            <w:color w:val="0000CC"/>
          </w:rPr>
          <w:t>Onodi et al., 2015</w:t>
        </w:r>
      </w:hyperlink>
      <w:r>
        <w:rPr>
          <w:color w:val="0000CC"/>
        </w:rPr>
        <w:t>)</w:t>
      </w:r>
      <w:r>
        <w:t>.</w:t>
      </w:r>
    </w:p>
    <w:p w14:paraId="574B05A9" w14:textId="77777777" w:rsidR="009012B6" w:rsidRDefault="009012B6">
      <w:pPr>
        <w:pStyle w:val="BodyText"/>
        <w:spacing w:line="230" w:lineRule="auto"/>
        <w:jc w:val="both"/>
        <w:sectPr w:rsidR="009012B6">
          <w:pgSz w:w="11910" w:h="16840"/>
          <w:pgMar w:top="880" w:right="1275" w:bottom="920" w:left="1275" w:header="0" w:footer="725" w:gutter="0"/>
          <w:cols w:space="720"/>
        </w:sectPr>
      </w:pPr>
    </w:p>
    <w:p w14:paraId="7425081F" w14:textId="77777777" w:rsidR="009012B6" w:rsidRDefault="009012B6">
      <w:pPr>
        <w:pStyle w:val="BodyText"/>
      </w:pPr>
    </w:p>
    <w:p w14:paraId="4BB58466" w14:textId="77777777" w:rsidR="009012B6" w:rsidRDefault="009012B6">
      <w:pPr>
        <w:pStyle w:val="BodyText"/>
        <w:spacing w:before="88"/>
      </w:pPr>
    </w:p>
    <w:p w14:paraId="0DA50FB4" w14:textId="77777777" w:rsidR="009012B6" w:rsidRDefault="00000000">
      <w:pPr>
        <w:pStyle w:val="BodyText"/>
        <w:spacing w:line="230" w:lineRule="auto"/>
        <w:ind w:left="165" w:right="158" w:firstLine="360"/>
        <w:jc w:val="both"/>
      </w:pPr>
      <w:r>
        <w:rPr>
          <w:w w:val="105"/>
        </w:rPr>
        <w:t xml:space="preserve">The econometric linear model result as stated in </w:t>
      </w:r>
      <w:hyperlink w:anchor="_bookmark6" w:history="1">
        <w:r>
          <w:rPr>
            <w:color w:val="0000FF"/>
            <w:w w:val="105"/>
          </w:rPr>
          <w:t>Table 4</w:t>
        </w:r>
      </w:hyperlink>
      <w:r>
        <w:rPr>
          <w:color w:val="0000FF"/>
          <w:w w:val="105"/>
        </w:rPr>
        <w:t xml:space="preserve"> </w:t>
      </w:r>
      <w:r>
        <w:rPr>
          <w:w w:val="105"/>
        </w:rPr>
        <w:t>which shows the adjusted R square value of 0.935</w:t>
      </w:r>
      <w:r>
        <w:rPr>
          <w:spacing w:val="-5"/>
          <w:w w:val="105"/>
        </w:rPr>
        <w:t xml:space="preserve"> </w:t>
      </w:r>
      <w:r>
        <w:rPr>
          <w:w w:val="105"/>
        </w:rPr>
        <w:t>or</w:t>
      </w:r>
      <w:r>
        <w:rPr>
          <w:spacing w:val="-4"/>
          <w:w w:val="105"/>
        </w:rPr>
        <w:t xml:space="preserve"> </w:t>
      </w:r>
      <w:r>
        <w:rPr>
          <w:w w:val="105"/>
        </w:rPr>
        <w:t>93.5</w:t>
      </w:r>
      <w:r>
        <w:rPr>
          <w:spacing w:val="-3"/>
          <w:w w:val="105"/>
        </w:rPr>
        <w:t xml:space="preserve"> </w:t>
      </w:r>
      <w:r>
        <w:rPr>
          <w:w w:val="105"/>
        </w:rPr>
        <w:t>per</w:t>
      </w:r>
      <w:r>
        <w:rPr>
          <w:spacing w:val="-4"/>
          <w:w w:val="105"/>
        </w:rPr>
        <w:t xml:space="preserve"> </w:t>
      </w:r>
      <w:r>
        <w:rPr>
          <w:w w:val="105"/>
        </w:rPr>
        <w:t>cent</w:t>
      </w:r>
      <w:r>
        <w:rPr>
          <w:spacing w:val="-3"/>
          <w:w w:val="105"/>
        </w:rPr>
        <w:t xml:space="preserve"> </w:t>
      </w:r>
      <w:r>
        <w:rPr>
          <w:w w:val="105"/>
        </w:rPr>
        <w:t>indicates</w:t>
      </w:r>
      <w:r>
        <w:rPr>
          <w:spacing w:val="-4"/>
          <w:w w:val="105"/>
        </w:rPr>
        <w:t xml:space="preserve"> </w:t>
      </w:r>
      <w:r>
        <w:rPr>
          <w:w w:val="105"/>
        </w:rPr>
        <w:t>that</w:t>
      </w:r>
      <w:r>
        <w:rPr>
          <w:spacing w:val="-3"/>
          <w:w w:val="105"/>
        </w:rPr>
        <w:t xml:space="preserve"> </w:t>
      </w:r>
      <w:r>
        <w:rPr>
          <w:w w:val="105"/>
        </w:rPr>
        <w:t>the</w:t>
      </w:r>
      <w:r>
        <w:rPr>
          <w:spacing w:val="-5"/>
          <w:w w:val="105"/>
        </w:rPr>
        <w:t xml:space="preserve"> </w:t>
      </w:r>
      <w:r>
        <w:rPr>
          <w:w w:val="105"/>
        </w:rPr>
        <w:t>variation</w:t>
      </w:r>
      <w:r>
        <w:rPr>
          <w:spacing w:val="-5"/>
          <w:w w:val="105"/>
        </w:rPr>
        <w:t xml:space="preserve"> </w:t>
      </w:r>
      <w:r>
        <w:rPr>
          <w:w w:val="105"/>
        </w:rPr>
        <w:t>in</w:t>
      </w:r>
      <w:r>
        <w:rPr>
          <w:spacing w:val="-5"/>
          <w:w w:val="105"/>
        </w:rPr>
        <w:t xml:space="preserve"> </w:t>
      </w:r>
      <w:r>
        <w:rPr>
          <w:w w:val="105"/>
        </w:rPr>
        <w:t>fraud</w:t>
      </w:r>
      <w:r>
        <w:rPr>
          <w:spacing w:val="-3"/>
          <w:w w:val="105"/>
        </w:rPr>
        <w:t xml:space="preserve"> </w:t>
      </w:r>
      <w:r>
        <w:rPr>
          <w:w w:val="105"/>
        </w:rPr>
        <w:t>detection</w:t>
      </w:r>
      <w:r>
        <w:rPr>
          <w:spacing w:val="-5"/>
          <w:w w:val="105"/>
        </w:rPr>
        <w:t xml:space="preserve"> </w:t>
      </w:r>
      <w:r>
        <w:rPr>
          <w:w w:val="105"/>
        </w:rPr>
        <w:t>and</w:t>
      </w:r>
      <w:r>
        <w:rPr>
          <w:spacing w:val="-5"/>
          <w:w w:val="105"/>
        </w:rPr>
        <w:t xml:space="preserve"> </w:t>
      </w:r>
      <w:r>
        <w:rPr>
          <w:w w:val="105"/>
        </w:rPr>
        <w:t>prevention</w:t>
      </w:r>
      <w:r>
        <w:rPr>
          <w:spacing w:val="-5"/>
          <w:w w:val="105"/>
        </w:rPr>
        <w:t xml:space="preserve"> </w:t>
      </w:r>
      <w:r>
        <w:rPr>
          <w:w w:val="105"/>
        </w:rPr>
        <w:t>is</w:t>
      </w:r>
      <w:r>
        <w:rPr>
          <w:spacing w:val="-5"/>
          <w:w w:val="105"/>
        </w:rPr>
        <w:t xml:space="preserve"> </w:t>
      </w:r>
      <w:r>
        <w:rPr>
          <w:w w:val="105"/>
        </w:rPr>
        <w:t>explained</w:t>
      </w:r>
      <w:r>
        <w:rPr>
          <w:spacing w:val="-5"/>
          <w:w w:val="105"/>
        </w:rPr>
        <w:t xml:space="preserve"> </w:t>
      </w:r>
      <w:r>
        <w:rPr>
          <w:w w:val="105"/>
        </w:rPr>
        <w:t>by</w:t>
      </w:r>
      <w:r>
        <w:rPr>
          <w:spacing w:val="-3"/>
          <w:w w:val="105"/>
        </w:rPr>
        <w:t xml:space="preserve"> </w:t>
      </w:r>
      <w:r>
        <w:rPr>
          <w:w w:val="105"/>
        </w:rPr>
        <w:t>the</w:t>
      </w:r>
      <w:r>
        <w:rPr>
          <w:spacing w:val="-4"/>
          <w:w w:val="105"/>
        </w:rPr>
        <w:t xml:space="preserve"> </w:t>
      </w:r>
      <w:r>
        <w:rPr>
          <w:w w:val="105"/>
        </w:rPr>
        <w:t>three variables</w:t>
      </w:r>
      <w:r>
        <w:rPr>
          <w:spacing w:val="-14"/>
          <w:w w:val="105"/>
        </w:rPr>
        <w:t xml:space="preserve"> </w:t>
      </w:r>
      <w:r>
        <w:rPr>
          <w:w w:val="105"/>
        </w:rPr>
        <w:t>DM,</w:t>
      </w:r>
      <w:r>
        <w:rPr>
          <w:spacing w:val="-13"/>
          <w:w w:val="105"/>
        </w:rPr>
        <w:t xml:space="preserve"> </w:t>
      </w:r>
      <w:r>
        <w:rPr>
          <w:w w:val="105"/>
        </w:rPr>
        <w:t>RA</w:t>
      </w:r>
      <w:r>
        <w:rPr>
          <w:spacing w:val="-11"/>
          <w:w w:val="105"/>
        </w:rPr>
        <w:t xml:space="preserve"> </w:t>
      </w:r>
      <w:r>
        <w:rPr>
          <w:w w:val="105"/>
        </w:rPr>
        <w:t>and</w:t>
      </w:r>
      <w:r>
        <w:rPr>
          <w:spacing w:val="-13"/>
          <w:w w:val="105"/>
        </w:rPr>
        <w:t xml:space="preserve"> </w:t>
      </w:r>
      <w:r>
        <w:rPr>
          <w:w w:val="105"/>
        </w:rPr>
        <w:t>TA</w:t>
      </w:r>
      <w:r>
        <w:rPr>
          <w:spacing w:val="-13"/>
          <w:w w:val="105"/>
        </w:rPr>
        <w:t xml:space="preserve"> </w:t>
      </w:r>
      <w:r>
        <w:rPr>
          <w:w w:val="105"/>
        </w:rPr>
        <w:t>while</w:t>
      </w:r>
      <w:r>
        <w:rPr>
          <w:spacing w:val="-11"/>
          <w:w w:val="105"/>
        </w:rPr>
        <w:t xml:space="preserve"> </w:t>
      </w:r>
      <w:r>
        <w:rPr>
          <w:w w:val="105"/>
        </w:rPr>
        <w:t>6.4</w:t>
      </w:r>
      <w:r>
        <w:rPr>
          <w:spacing w:val="-13"/>
          <w:w w:val="105"/>
        </w:rPr>
        <w:t xml:space="preserve"> </w:t>
      </w:r>
      <w:r>
        <w:rPr>
          <w:w w:val="105"/>
        </w:rPr>
        <w:t>per</w:t>
      </w:r>
      <w:r>
        <w:rPr>
          <w:spacing w:val="-14"/>
          <w:w w:val="105"/>
        </w:rPr>
        <w:t xml:space="preserve"> </w:t>
      </w:r>
      <w:r>
        <w:rPr>
          <w:w w:val="105"/>
        </w:rPr>
        <w:t>cent</w:t>
      </w:r>
      <w:r>
        <w:rPr>
          <w:spacing w:val="-11"/>
          <w:w w:val="105"/>
        </w:rPr>
        <w:t xml:space="preserve"> </w:t>
      </w:r>
      <w:r>
        <w:rPr>
          <w:w w:val="105"/>
        </w:rPr>
        <w:t>of</w:t>
      </w:r>
      <w:r>
        <w:rPr>
          <w:spacing w:val="-14"/>
          <w:w w:val="105"/>
        </w:rPr>
        <w:t xml:space="preserve"> </w:t>
      </w:r>
      <w:r>
        <w:rPr>
          <w:w w:val="105"/>
        </w:rPr>
        <w:t>the</w:t>
      </w:r>
      <w:r>
        <w:rPr>
          <w:spacing w:val="-13"/>
          <w:w w:val="105"/>
        </w:rPr>
        <w:t xml:space="preserve"> </w:t>
      </w:r>
      <w:r>
        <w:rPr>
          <w:w w:val="105"/>
        </w:rPr>
        <w:t>variation</w:t>
      </w:r>
      <w:r>
        <w:rPr>
          <w:spacing w:val="-12"/>
          <w:w w:val="105"/>
        </w:rPr>
        <w:t xml:space="preserve"> </w:t>
      </w:r>
      <w:r>
        <w:rPr>
          <w:w w:val="105"/>
        </w:rPr>
        <w:t>may</w:t>
      </w:r>
      <w:r>
        <w:rPr>
          <w:spacing w:val="-13"/>
          <w:w w:val="105"/>
        </w:rPr>
        <w:t xml:space="preserve"> </w:t>
      </w:r>
      <w:r>
        <w:rPr>
          <w:w w:val="105"/>
        </w:rPr>
        <w:t>be</w:t>
      </w:r>
      <w:r>
        <w:rPr>
          <w:spacing w:val="-12"/>
          <w:w w:val="105"/>
        </w:rPr>
        <w:t xml:space="preserve"> </w:t>
      </w:r>
      <w:r>
        <w:rPr>
          <w:w w:val="105"/>
        </w:rPr>
        <w:t>explained</w:t>
      </w:r>
      <w:r>
        <w:rPr>
          <w:spacing w:val="-14"/>
          <w:w w:val="105"/>
        </w:rPr>
        <w:t xml:space="preserve"> </w:t>
      </w:r>
      <w:r>
        <w:rPr>
          <w:w w:val="105"/>
        </w:rPr>
        <w:t>by</w:t>
      </w:r>
      <w:r>
        <w:rPr>
          <w:spacing w:val="-11"/>
          <w:w w:val="105"/>
        </w:rPr>
        <w:t xml:space="preserve"> </w:t>
      </w:r>
      <w:r>
        <w:rPr>
          <w:w w:val="105"/>
        </w:rPr>
        <w:t>variables</w:t>
      </w:r>
      <w:r>
        <w:rPr>
          <w:spacing w:val="-13"/>
          <w:w w:val="105"/>
        </w:rPr>
        <w:t xml:space="preserve"> </w:t>
      </w:r>
      <w:r>
        <w:rPr>
          <w:w w:val="105"/>
        </w:rPr>
        <w:t>not</w:t>
      </w:r>
      <w:r>
        <w:rPr>
          <w:spacing w:val="-12"/>
          <w:w w:val="105"/>
        </w:rPr>
        <w:t xml:space="preserve"> </w:t>
      </w:r>
      <w:r>
        <w:rPr>
          <w:w w:val="105"/>
        </w:rPr>
        <w:t>considered</w:t>
      </w:r>
      <w:r>
        <w:rPr>
          <w:spacing w:val="-14"/>
          <w:w w:val="105"/>
        </w:rPr>
        <w:t xml:space="preserve"> </w:t>
      </w:r>
      <w:r>
        <w:rPr>
          <w:w w:val="105"/>
        </w:rPr>
        <w:t>in the</w:t>
      </w:r>
      <w:r>
        <w:rPr>
          <w:spacing w:val="-1"/>
          <w:w w:val="105"/>
        </w:rPr>
        <w:t xml:space="preserve"> </w:t>
      </w:r>
      <w:r>
        <w:rPr>
          <w:w w:val="105"/>
        </w:rPr>
        <w:t>study.</w:t>
      </w:r>
      <w:r>
        <w:rPr>
          <w:spacing w:val="-2"/>
          <w:w w:val="105"/>
        </w:rPr>
        <w:t xml:space="preserve"> </w:t>
      </w:r>
      <w:r>
        <w:rPr>
          <w:w w:val="105"/>
        </w:rPr>
        <w:t>The</w:t>
      </w:r>
      <w:r>
        <w:rPr>
          <w:spacing w:val="-1"/>
          <w:w w:val="105"/>
        </w:rPr>
        <w:t xml:space="preserve"> </w:t>
      </w:r>
      <w:proofErr w:type="gramStart"/>
      <w:r>
        <w:rPr>
          <w:w w:val="105"/>
        </w:rPr>
        <w:t>result</w:t>
      </w:r>
      <w:proofErr w:type="gramEnd"/>
      <w:r>
        <w:rPr>
          <w:spacing w:val="-1"/>
          <w:w w:val="105"/>
        </w:rPr>
        <w:t xml:space="preserve"> </w:t>
      </w:r>
      <w:r>
        <w:rPr>
          <w:w w:val="105"/>
        </w:rPr>
        <w:t>also</w:t>
      </w:r>
      <w:r>
        <w:rPr>
          <w:spacing w:val="-1"/>
          <w:w w:val="105"/>
        </w:rPr>
        <w:t xml:space="preserve"> </w:t>
      </w:r>
      <w:r>
        <w:rPr>
          <w:w w:val="105"/>
        </w:rPr>
        <w:t>showed</w:t>
      </w:r>
      <w:r>
        <w:rPr>
          <w:spacing w:val="-2"/>
          <w:w w:val="105"/>
        </w:rPr>
        <w:t xml:space="preserve"> </w:t>
      </w:r>
      <w:r>
        <w:rPr>
          <w:w w:val="105"/>
        </w:rPr>
        <w:t>all</w:t>
      </w:r>
      <w:r>
        <w:rPr>
          <w:spacing w:val="-2"/>
          <w:w w:val="105"/>
        </w:rPr>
        <w:t xml:space="preserve"> </w:t>
      </w:r>
      <w:r>
        <w:rPr>
          <w:w w:val="105"/>
        </w:rPr>
        <w:t>three variables</w:t>
      </w:r>
      <w:r>
        <w:rPr>
          <w:spacing w:val="-3"/>
          <w:w w:val="105"/>
        </w:rPr>
        <w:t xml:space="preserve"> </w:t>
      </w:r>
      <w:r>
        <w:rPr>
          <w:w w:val="105"/>
        </w:rPr>
        <w:t>are significant</w:t>
      </w:r>
      <w:r>
        <w:rPr>
          <w:spacing w:val="-1"/>
          <w:w w:val="105"/>
        </w:rPr>
        <w:t xml:space="preserve"> </w:t>
      </w:r>
      <w:r>
        <w:rPr>
          <w:w w:val="105"/>
        </w:rPr>
        <w:t>and</w:t>
      </w:r>
      <w:r>
        <w:rPr>
          <w:spacing w:val="-2"/>
          <w:w w:val="105"/>
        </w:rPr>
        <w:t xml:space="preserve"> </w:t>
      </w:r>
      <w:r>
        <w:rPr>
          <w:w w:val="105"/>
        </w:rPr>
        <w:t>positively</w:t>
      </w:r>
      <w:r>
        <w:rPr>
          <w:spacing w:val="-1"/>
          <w:w w:val="105"/>
        </w:rPr>
        <w:t xml:space="preserve"> </w:t>
      </w:r>
      <w:r>
        <w:rPr>
          <w:w w:val="105"/>
        </w:rPr>
        <w:t>relate to</w:t>
      </w:r>
      <w:r>
        <w:rPr>
          <w:spacing w:val="-2"/>
          <w:w w:val="105"/>
        </w:rPr>
        <w:t xml:space="preserve"> </w:t>
      </w:r>
      <w:r>
        <w:rPr>
          <w:w w:val="105"/>
        </w:rPr>
        <w:t>fraud</w:t>
      </w:r>
      <w:r>
        <w:rPr>
          <w:spacing w:val="-2"/>
          <w:w w:val="105"/>
        </w:rPr>
        <w:t xml:space="preserve"> </w:t>
      </w:r>
      <w:r>
        <w:rPr>
          <w:w w:val="105"/>
        </w:rPr>
        <w:t>prevention and or detection. The F-change of 1204.532 attests to the high value of the adjusted R-squared. This thus demonstrates the high</w:t>
      </w:r>
      <w:r>
        <w:rPr>
          <w:spacing w:val="-1"/>
          <w:w w:val="105"/>
        </w:rPr>
        <w:t xml:space="preserve"> </w:t>
      </w:r>
      <w:r>
        <w:rPr>
          <w:w w:val="105"/>
        </w:rPr>
        <w:t>predictive</w:t>
      </w:r>
      <w:r>
        <w:rPr>
          <w:spacing w:val="-1"/>
          <w:w w:val="105"/>
        </w:rPr>
        <w:t xml:space="preserve"> </w:t>
      </w:r>
      <w:r>
        <w:rPr>
          <w:w w:val="105"/>
        </w:rPr>
        <w:t>power</w:t>
      </w:r>
      <w:r>
        <w:rPr>
          <w:spacing w:val="-2"/>
          <w:w w:val="105"/>
        </w:rPr>
        <w:t xml:space="preserve"> </w:t>
      </w:r>
      <w:r>
        <w:rPr>
          <w:w w:val="105"/>
        </w:rPr>
        <w:t>of</w:t>
      </w:r>
      <w:r>
        <w:rPr>
          <w:spacing w:val="-1"/>
          <w:w w:val="105"/>
        </w:rPr>
        <w:t xml:space="preserve"> </w:t>
      </w:r>
      <w:r>
        <w:rPr>
          <w:w w:val="105"/>
        </w:rPr>
        <w:t>the model.</w:t>
      </w:r>
    </w:p>
    <w:p w14:paraId="10582D48" w14:textId="77777777" w:rsidR="009012B6" w:rsidRDefault="00000000">
      <w:pPr>
        <w:pStyle w:val="BodyText"/>
        <w:spacing w:before="1" w:line="230" w:lineRule="auto"/>
        <w:ind w:left="165" w:right="161" w:firstLine="360"/>
        <w:jc w:val="both"/>
      </w:pPr>
      <w:r>
        <w:t>The result of the study also showed that a one per cent increase in DM will lead to</w:t>
      </w:r>
      <w:r>
        <w:rPr>
          <w:spacing w:val="16"/>
        </w:rPr>
        <w:t xml:space="preserve"> </w:t>
      </w:r>
      <w:proofErr w:type="gramStart"/>
      <w:r>
        <w:t>0.295</w:t>
      </w:r>
      <w:proofErr w:type="gramEnd"/>
      <w:r>
        <w:t xml:space="preserve"> per cent increase</w:t>
      </w:r>
      <w:r>
        <w:rPr>
          <w:spacing w:val="40"/>
        </w:rPr>
        <w:t xml:space="preserve"> </w:t>
      </w:r>
      <w:r>
        <w:t xml:space="preserve">in increase in fraudulent financial schemes prevention and or detection with p-value (000). </w:t>
      </w:r>
      <w:proofErr w:type="gramStart"/>
      <w:r>
        <w:t>Also</w:t>
      </w:r>
      <w:proofErr w:type="gramEnd"/>
      <w:r>
        <w:t xml:space="preserve"> a one per cent increase in the use of RA will lead to a 1.242 per cent increase in detecting or preventing fraudulent schemes with p-value (000) while a one per cent increase in TA will also lead to 1.341 per cent increase in detecting or preventing fraudulent schemes in MDAs financial system with p-value (000).</w:t>
      </w:r>
    </w:p>
    <w:p w14:paraId="21CDE22C" w14:textId="77777777" w:rsidR="009012B6" w:rsidRDefault="00000000">
      <w:pPr>
        <w:pStyle w:val="Heading1"/>
        <w:numPr>
          <w:ilvl w:val="0"/>
          <w:numId w:val="4"/>
        </w:numPr>
        <w:tabs>
          <w:tab w:val="left" w:pos="392"/>
        </w:tabs>
        <w:spacing w:before="222"/>
        <w:ind w:left="392" w:hanging="227"/>
      </w:pPr>
      <w:r>
        <w:rPr>
          <w:color w:val="1F487C"/>
          <w:spacing w:val="-2"/>
          <w:w w:val="90"/>
        </w:rPr>
        <w:t>Conclusion/Recommendation</w:t>
      </w:r>
    </w:p>
    <w:p w14:paraId="726A829B" w14:textId="77777777" w:rsidR="009012B6" w:rsidRDefault="00000000">
      <w:pPr>
        <w:pStyle w:val="BodyText"/>
        <w:spacing w:before="3" w:line="230" w:lineRule="auto"/>
        <w:ind w:left="165" w:right="162" w:firstLine="360"/>
        <w:jc w:val="both"/>
      </w:pPr>
      <w:r>
        <w:t>The</w:t>
      </w:r>
      <w:r>
        <w:rPr>
          <w:spacing w:val="40"/>
        </w:rPr>
        <w:t xml:space="preserve"> </w:t>
      </w:r>
      <w:r>
        <w:t>study</w:t>
      </w:r>
      <w:r>
        <w:rPr>
          <w:spacing w:val="40"/>
        </w:rPr>
        <w:t xml:space="preserve"> </w:t>
      </w:r>
      <w:r>
        <w:t>underscored</w:t>
      </w:r>
      <w:r>
        <w:rPr>
          <w:spacing w:val="40"/>
        </w:rPr>
        <w:t xml:space="preserve"> </w:t>
      </w:r>
      <w:r>
        <w:t>the</w:t>
      </w:r>
      <w:r>
        <w:rPr>
          <w:spacing w:val="40"/>
        </w:rPr>
        <w:t xml:space="preserve"> </w:t>
      </w:r>
      <w:r>
        <w:t>importance</w:t>
      </w:r>
      <w:r>
        <w:rPr>
          <w:spacing w:val="40"/>
        </w:rPr>
        <w:t xml:space="preserve"> </w:t>
      </w:r>
      <w:r>
        <w:t>forensic</w:t>
      </w:r>
      <w:r>
        <w:rPr>
          <w:spacing w:val="40"/>
        </w:rPr>
        <w:t xml:space="preserve"> </w:t>
      </w:r>
      <w:r>
        <w:t>accounting</w:t>
      </w:r>
      <w:r>
        <w:rPr>
          <w:spacing w:val="40"/>
        </w:rPr>
        <w:t xml:space="preserve"> </w:t>
      </w:r>
      <w:r>
        <w:t>techniques</w:t>
      </w:r>
      <w:r>
        <w:rPr>
          <w:spacing w:val="40"/>
        </w:rPr>
        <w:t xml:space="preserve"> </w:t>
      </w:r>
      <w:r>
        <w:t>would</w:t>
      </w:r>
      <w:r>
        <w:rPr>
          <w:spacing w:val="40"/>
        </w:rPr>
        <w:t xml:space="preserve"> </w:t>
      </w:r>
      <w:r>
        <w:t>play</w:t>
      </w:r>
      <w:r>
        <w:rPr>
          <w:spacing w:val="40"/>
        </w:rPr>
        <w:t xml:space="preserve"> </w:t>
      </w:r>
      <w:r>
        <w:t>in</w:t>
      </w:r>
      <w:r>
        <w:rPr>
          <w:spacing w:val="40"/>
        </w:rPr>
        <w:t xml:space="preserve"> </w:t>
      </w:r>
      <w:r>
        <w:t>mitigating fraudulent financial practices in the public sector financial system and complementary contribution of these techniques in curbing fraudulent activities. Also, the study revealed the lack of human capital and dearth of infrastructure for providing forensic accounting services in the public sector It is thus recommended to:</w:t>
      </w:r>
    </w:p>
    <w:p w14:paraId="7B215F3A" w14:textId="77777777" w:rsidR="009012B6" w:rsidRDefault="00000000">
      <w:pPr>
        <w:pStyle w:val="ListParagraph"/>
        <w:numPr>
          <w:ilvl w:val="0"/>
          <w:numId w:val="1"/>
        </w:numPr>
        <w:tabs>
          <w:tab w:val="left" w:pos="705"/>
        </w:tabs>
        <w:spacing w:line="230" w:lineRule="auto"/>
        <w:ind w:right="168"/>
        <w:rPr>
          <w:sz w:val="20"/>
        </w:rPr>
      </w:pPr>
      <w:r>
        <w:rPr>
          <w:sz w:val="20"/>
        </w:rPr>
        <w:t>Further</w:t>
      </w:r>
      <w:r>
        <w:rPr>
          <w:spacing w:val="34"/>
          <w:sz w:val="20"/>
        </w:rPr>
        <w:t xml:space="preserve"> </w:t>
      </w:r>
      <w:r>
        <w:rPr>
          <w:sz w:val="20"/>
        </w:rPr>
        <w:t>research</w:t>
      </w:r>
      <w:r>
        <w:rPr>
          <w:spacing w:val="33"/>
          <w:sz w:val="20"/>
        </w:rPr>
        <w:t xml:space="preserve"> </w:t>
      </w:r>
      <w:r>
        <w:rPr>
          <w:sz w:val="20"/>
        </w:rPr>
        <w:t>on</w:t>
      </w:r>
      <w:r>
        <w:rPr>
          <w:spacing w:val="34"/>
          <w:sz w:val="20"/>
        </w:rPr>
        <w:t xml:space="preserve"> </w:t>
      </w:r>
      <w:r>
        <w:rPr>
          <w:sz w:val="20"/>
        </w:rPr>
        <w:t>forensic</w:t>
      </w:r>
      <w:r>
        <w:rPr>
          <w:spacing w:val="35"/>
          <w:sz w:val="20"/>
        </w:rPr>
        <w:t xml:space="preserve"> </w:t>
      </w:r>
      <w:r>
        <w:rPr>
          <w:sz w:val="20"/>
        </w:rPr>
        <w:t>accounting</w:t>
      </w:r>
      <w:r>
        <w:rPr>
          <w:spacing w:val="34"/>
          <w:sz w:val="20"/>
        </w:rPr>
        <w:t xml:space="preserve"> </w:t>
      </w:r>
      <w:r>
        <w:rPr>
          <w:sz w:val="20"/>
        </w:rPr>
        <w:t>and</w:t>
      </w:r>
      <w:r>
        <w:rPr>
          <w:spacing w:val="35"/>
          <w:sz w:val="20"/>
        </w:rPr>
        <w:t xml:space="preserve"> </w:t>
      </w:r>
      <w:r>
        <w:rPr>
          <w:sz w:val="20"/>
        </w:rPr>
        <w:t>fraud</w:t>
      </w:r>
      <w:r>
        <w:rPr>
          <w:spacing w:val="33"/>
          <w:sz w:val="20"/>
        </w:rPr>
        <w:t xml:space="preserve"> </w:t>
      </w:r>
      <w:r>
        <w:rPr>
          <w:sz w:val="20"/>
        </w:rPr>
        <w:t>prevention</w:t>
      </w:r>
      <w:r>
        <w:rPr>
          <w:spacing w:val="34"/>
          <w:sz w:val="20"/>
        </w:rPr>
        <w:t xml:space="preserve"> </w:t>
      </w:r>
      <w:r>
        <w:rPr>
          <w:sz w:val="20"/>
        </w:rPr>
        <w:t>should</w:t>
      </w:r>
      <w:r>
        <w:rPr>
          <w:spacing w:val="33"/>
          <w:sz w:val="20"/>
        </w:rPr>
        <w:t xml:space="preserve"> </w:t>
      </w:r>
      <w:r>
        <w:rPr>
          <w:sz w:val="20"/>
        </w:rPr>
        <w:t>exploit</w:t>
      </w:r>
      <w:r>
        <w:rPr>
          <w:spacing w:val="34"/>
          <w:sz w:val="20"/>
        </w:rPr>
        <w:t xml:space="preserve"> </w:t>
      </w:r>
      <w:r>
        <w:rPr>
          <w:sz w:val="20"/>
        </w:rPr>
        <w:t>other</w:t>
      </w:r>
      <w:r>
        <w:rPr>
          <w:spacing w:val="34"/>
          <w:sz w:val="20"/>
        </w:rPr>
        <w:t xml:space="preserve"> </w:t>
      </w:r>
      <w:r>
        <w:rPr>
          <w:sz w:val="20"/>
        </w:rPr>
        <w:t>variables</w:t>
      </w:r>
      <w:r>
        <w:rPr>
          <w:spacing w:val="34"/>
          <w:sz w:val="20"/>
        </w:rPr>
        <w:t xml:space="preserve"> </w:t>
      </w:r>
      <w:r>
        <w:rPr>
          <w:sz w:val="20"/>
        </w:rPr>
        <w:t>such</w:t>
      </w:r>
      <w:r>
        <w:rPr>
          <w:spacing w:val="34"/>
          <w:sz w:val="20"/>
        </w:rPr>
        <w:t xml:space="preserve"> </w:t>
      </w:r>
      <w:r>
        <w:rPr>
          <w:sz w:val="20"/>
        </w:rPr>
        <w:t>as, relative size factor (RSF), relational trend analysis and Benford’s law technique.</w:t>
      </w:r>
    </w:p>
    <w:p w14:paraId="4A4F3C11" w14:textId="77777777" w:rsidR="009012B6" w:rsidRDefault="00000000">
      <w:pPr>
        <w:pStyle w:val="ListParagraph"/>
        <w:numPr>
          <w:ilvl w:val="0"/>
          <w:numId w:val="1"/>
        </w:numPr>
        <w:tabs>
          <w:tab w:val="left" w:pos="705"/>
        </w:tabs>
        <w:spacing w:line="230" w:lineRule="auto"/>
        <w:ind w:right="170"/>
        <w:rPr>
          <w:sz w:val="20"/>
        </w:rPr>
      </w:pPr>
      <w:r>
        <w:rPr>
          <w:w w:val="105"/>
          <w:sz w:val="20"/>
        </w:rPr>
        <w:t xml:space="preserve">Government agencies and departments should be equipped with </w:t>
      </w:r>
      <w:proofErr w:type="gramStart"/>
      <w:r>
        <w:rPr>
          <w:w w:val="105"/>
          <w:sz w:val="20"/>
        </w:rPr>
        <w:t>latest</w:t>
      </w:r>
      <w:proofErr w:type="gramEnd"/>
      <w:r>
        <w:rPr>
          <w:w w:val="105"/>
          <w:sz w:val="20"/>
        </w:rPr>
        <w:t xml:space="preserve"> IT infrastructure and software programmes laced</w:t>
      </w:r>
      <w:r>
        <w:rPr>
          <w:spacing w:val="-1"/>
          <w:w w:val="105"/>
          <w:sz w:val="20"/>
        </w:rPr>
        <w:t xml:space="preserve"> </w:t>
      </w:r>
      <w:r>
        <w:rPr>
          <w:w w:val="105"/>
          <w:sz w:val="20"/>
        </w:rPr>
        <w:t>with</w:t>
      </w:r>
      <w:r>
        <w:rPr>
          <w:spacing w:val="-1"/>
          <w:w w:val="105"/>
          <w:sz w:val="20"/>
        </w:rPr>
        <w:t xml:space="preserve"> </w:t>
      </w:r>
      <w:r>
        <w:rPr>
          <w:w w:val="105"/>
          <w:sz w:val="20"/>
        </w:rPr>
        <w:t>data-mining</w:t>
      </w:r>
      <w:r>
        <w:rPr>
          <w:spacing w:val="-1"/>
          <w:w w:val="105"/>
          <w:sz w:val="20"/>
        </w:rPr>
        <w:t xml:space="preserve"> </w:t>
      </w:r>
      <w:r>
        <w:rPr>
          <w:w w:val="105"/>
          <w:sz w:val="20"/>
        </w:rPr>
        <w:t>capabilities.</w:t>
      </w:r>
    </w:p>
    <w:p w14:paraId="5CC025BA" w14:textId="77777777" w:rsidR="009012B6" w:rsidRDefault="00000000">
      <w:pPr>
        <w:pStyle w:val="ListParagraph"/>
        <w:numPr>
          <w:ilvl w:val="0"/>
          <w:numId w:val="1"/>
        </w:numPr>
        <w:tabs>
          <w:tab w:val="left" w:pos="705"/>
        </w:tabs>
        <w:spacing w:line="230" w:lineRule="auto"/>
        <w:ind w:right="161"/>
        <w:rPr>
          <w:sz w:val="20"/>
        </w:rPr>
      </w:pPr>
      <w:r>
        <w:rPr>
          <w:w w:val="105"/>
          <w:sz w:val="20"/>
        </w:rPr>
        <w:t>Public</w:t>
      </w:r>
      <w:r>
        <w:rPr>
          <w:spacing w:val="38"/>
          <w:w w:val="105"/>
          <w:sz w:val="20"/>
        </w:rPr>
        <w:t xml:space="preserve"> </w:t>
      </w:r>
      <w:r>
        <w:rPr>
          <w:w w:val="105"/>
          <w:sz w:val="20"/>
        </w:rPr>
        <w:t>sector</w:t>
      </w:r>
      <w:r>
        <w:rPr>
          <w:spacing w:val="37"/>
          <w:w w:val="105"/>
          <w:sz w:val="20"/>
        </w:rPr>
        <w:t xml:space="preserve"> </w:t>
      </w:r>
      <w:r>
        <w:rPr>
          <w:w w:val="105"/>
          <w:sz w:val="20"/>
        </w:rPr>
        <w:t>MDAs</w:t>
      </w:r>
      <w:r>
        <w:rPr>
          <w:spacing w:val="37"/>
          <w:w w:val="105"/>
          <w:sz w:val="20"/>
        </w:rPr>
        <w:t xml:space="preserve"> </w:t>
      </w:r>
      <w:r>
        <w:rPr>
          <w:w w:val="105"/>
          <w:sz w:val="20"/>
        </w:rPr>
        <w:t>should</w:t>
      </w:r>
      <w:r>
        <w:rPr>
          <w:spacing w:val="38"/>
          <w:w w:val="105"/>
          <w:sz w:val="20"/>
        </w:rPr>
        <w:t xml:space="preserve"> </w:t>
      </w:r>
      <w:r>
        <w:rPr>
          <w:w w:val="105"/>
          <w:sz w:val="20"/>
        </w:rPr>
        <w:t>recruit</w:t>
      </w:r>
      <w:r>
        <w:rPr>
          <w:spacing w:val="36"/>
          <w:w w:val="105"/>
          <w:sz w:val="20"/>
        </w:rPr>
        <w:t xml:space="preserve"> </w:t>
      </w:r>
      <w:r>
        <w:rPr>
          <w:w w:val="105"/>
          <w:sz w:val="20"/>
        </w:rPr>
        <w:t>multi-task</w:t>
      </w:r>
      <w:r>
        <w:rPr>
          <w:spacing w:val="36"/>
          <w:w w:val="105"/>
          <w:sz w:val="20"/>
        </w:rPr>
        <w:t xml:space="preserve"> </w:t>
      </w:r>
      <w:r>
        <w:rPr>
          <w:w w:val="105"/>
          <w:sz w:val="20"/>
        </w:rPr>
        <w:t>professional</w:t>
      </w:r>
      <w:r>
        <w:rPr>
          <w:spacing w:val="36"/>
          <w:w w:val="105"/>
          <w:sz w:val="20"/>
        </w:rPr>
        <w:t xml:space="preserve"> </w:t>
      </w:r>
      <w:r>
        <w:rPr>
          <w:w w:val="105"/>
          <w:sz w:val="20"/>
        </w:rPr>
        <w:t>accountants</w:t>
      </w:r>
      <w:r>
        <w:rPr>
          <w:spacing w:val="37"/>
          <w:w w:val="105"/>
          <w:sz w:val="20"/>
        </w:rPr>
        <w:t xml:space="preserve"> </w:t>
      </w:r>
      <w:r>
        <w:rPr>
          <w:w w:val="105"/>
          <w:sz w:val="20"/>
        </w:rPr>
        <w:t>with</w:t>
      </w:r>
      <w:r>
        <w:rPr>
          <w:spacing w:val="36"/>
          <w:w w:val="105"/>
          <w:sz w:val="20"/>
        </w:rPr>
        <w:t xml:space="preserve"> </w:t>
      </w:r>
      <w:r>
        <w:rPr>
          <w:w w:val="105"/>
          <w:sz w:val="20"/>
        </w:rPr>
        <w:t>good</w:t>
      </w:r>
      <w:r>
        <w:rPr>
          <w:spacing w:val="35"/>
          <w:w w:val="105"/>
          <w:sz w:val="20"/>
        </w:rPr>
        <w:t xml:space="preserve"> </w:t>
      </w:r>
      <w:r>
        <w:rPr>
          <w:w w:val="105"/>
          <w:sz w:val="20"/>
        </w:rPr>
        <w:t>knowledge</w:t>
      </w:r>
      <w:r>
        <w:rPr>
          <w:spacing w:val="38"/>
          <w:w w:val="105"/>
          <w:sz w:val="20"/>
        </w:rPr>
        <w:t xml:space="preserve"> </w:t>
      </w:r>
      <w:proofErr w:type="gramStart"/>
      <w:r>
        <w:rPr>
          <w:w w:val="105"/>
          <w:sz w:val="20"/>
        </w:rPr>
        <w:t>in</w:t>
      </w:r>
      <w:proofErr w:type="gramEnd"/>
      <w:r>
        <w:rPr>
          <w:w w:val="105"/>
          <w:sz w:val="20"/>
        </w:rPr>
        <w:t xml:space="preserve"> information</w:t>
      </w:r>
      <w:r>
        <w:rPr>
          <w:spacing w:val="-9"/>
          <w:w w:val="105"/>
          <w:sz w:val="20"/>
        </w:rPr>
        <w:t xml:space="preserve"> </w:t>
      </w:r>
      <w:r>
        <w:rPr>
          <w:w w:val="105"/>
          <w:sz w:val="20"/>
        </w:rPr>
        <w:t>technology</w:t>
      </w:r>
      <w:r>
        <w:rPr>
          <w:spacing w:val="-8"/>
          <w:w w:val="105"/>
          <w:sz w:val="20"/>
        </w:rPr>
        <w:t xml:space="preserve"> </w:t>
      </w:r>
      <w:r>
        <w:rPr>
          <w:w w:val="105"/>
          <w:sz w:val="20"/>
        </w:rPr>
        <w:t>as</w:t>
      </w:r>
      <w:r>
        <w:rPr>
          <w:spacing w:val="-6"/>
          <w:w w:val="105"/>
          <w:sz w:val="20"/>
        </w:rPr>
        <w:t xml:space="preserve"> </w:t>
      </w:r>
      <w:r>
        <w:rPr>
          <w:w w:val="105"/>
          <w:sz w:val="20"/>
        </w:rPr>
        <w:t>part</w:t>
      </w:r>
      <w:r>
        <w:rPr>
          <w:spacing w:val="-8"/>
          <w:w w:val="105"/>
          <w:sz w:val="20"/>
        </w:rPr>
        <w:t xml:space="preserve"> </w:t>
      </w:r>
      <w:r>
        <w:rPr>
          <w:w w:val="105"/>
          <w:sz w:val="20"/>
        </w:rPr>
        <w:t>of</w:t>
      </w:r>
      <w:r>
        <w:rPr>
          <w:spacing w:val="-9"/>
          <w:w w:val="105"/>
          <w:sz w:val="20"/>
        </w:rPr>
        <w:t xml:space="preserve"> </w:t>
      </w:r>
      <w:r>
        <w:rPr>
          <w:w w:val="105"/>
          <w:sz w:val="20"/>
        </w:rPr>
        <w:t>the</w:t>
      </w:r>
      <w:r>
        <w:rPr>
          <w:spacing w:val="-8"/>
          <w:w w:val="105"/>
          <w:sz w:val="20"/>
        </w:rPr>
        <w:t xml:space="preserve"> </w:t>
      </w:r>
      <w:r>
        <w:rPr>
          <w:w w:val="105"/>
          <w:sz w:val="20"/>
        </w:rPr>
        <w:t>faculty</w:t>
      </w:r>
      <w:r>
        <w:rPr>
          <w:spacing w:val="-8"/>
          <w:w w:val="105"/>
          <w:sz w:val="20"/>
        </w:rPr>
        <w:t xml:space="preserve"> </w:t>
      </w:r>
      <w:r>
        <w:rPr>
          <w:w w:val="105"/>
          <w:sz w:val="20"/>
        </w:rPr>
        <w:t>members</w:t>
      </w:r>
      <w:r>
        <w:rPr>
          <w:spacing w:val="-10"/>
          <w:w w:val="105"/>
          <w:sz w:val="20"/>
        </w:rPr>
        <w:t xml:space="preserve"> </w:t>
      </w:r>
      <w:r>
        <w:rPr>
          <w:w w:val="105"/>
          <w:sz w:val="20"/>
        </w:rPr>
        <w:t>in</w:t>
      </w:r>
      <w:r>
        <w:rPr>
          <w:spacing w:val="-9"/>
          <w:w w:val="105"/>
          <w:sz w:val="20"/>
        </w:rPr>
        <w:t xml:space="preserve"> </w:t>
      </w:r>
      <w:r>
        <w:rPr>
          <w:w w:val="105"/>
          <w:sz w:val="20"/>
        </w:rPr>
        <w:t>both</w:t>
      </w:r>
      <w:r>
        <w:rPr>
          <w:spacing w:val="-9"/>
          <w:w w:val="105"/>
          <w:sz w:val="20"/>
        </w:rPr>
        <w:t xml:space="preserve"> </w:t>
      </w:r>
      <w:r>
        <w:rPr>
          <w:w w:val="105"/>
          <w:sz w:val="20"/>
        </w:rPr>
        <w:t>the</w:t>
      </w:r>
      <w:r>
        <w:rPr>
          <w:spacing w:val="-9"/>
          <w:w w:val="105"/>
          <w:sz w:val="20"/>
        </w:rPr>
        <w:t xml:space="preserve"> </w:t>
      </w:r>
      <w:r>
        <w:rPr>
          <w:w w:val="105"/>
          <w:sz w:val="20"/>
        </w:rPr>
        <w:t>accounts</w:t>
      </w:r>
      <w:r>
        <w:rPr>
          <w:spacing w:val="-9"/>
          <w:w w:val="105"/>
          <w:sz w:val="20"/>
        </w:rPr>
        <w:t xml:space="preserve"> </w:t>
      </w:r>
      <w:r>
        <w:rPr>
          <w:w w:val="105"/>
          <w:sz w:val="20"/>
        </w:rPr>
        <w:t>and</w:t>
      </w:r>
      <w:r>
        <w:rPr>
          <w:spacing w:val="-9"/>
          <w:w w:val="105"/>
          <w:sz w:val="20"/>
        </w:rPr>
        <w:t xml:space="preserve"> </w:t>
      </w:r>
      <w:r>
        <w:rPr>
          <w:w w:val="105"/>
          <w:sz w:val="20"/>
        </w:rPr>
        <w:t>audit</w:t>
      </w:r>
      <w:r>
        <w:rPr>
          <w:spacing w:val="-8"/>
          <w:w w:val="105"/>
          <w:sz w:val="20"/>
        </w:rPr>
        <w:t xml:space="preserve"> </w:t>
      </w:r>
      <w:r>
        <w:rPr>
          <w:w w:val="105"/>
          <w:sz w:val="20"/>
        </w:rPr>
        <w:t>departments.</w:t>
      </w:r>
    </w:p>
    <w:p w14:paraId="52742A55" w14:textId="77777777" w:rsidR="009012B6" w:rsidRDefault="00000000">
      <w:pPr>
        <w:pStyle w:val="Heading1"/>
        <w:spacing w:before="223" w:line="246" w:lineRule="exact"/>
        <w:ind w:left="165" w:firstLine="0"/>
      </w:pPr>
      <w:r>
        <w:rPr>
          <w:color w:val="1F487C"/>
          <w:spacing w:val="-2"/>
          <w:w w:val="95"/>
        </w:rPr>
        <w:t>References</w:t>
      </w:r>
    </w:p>
    <w:p w14:paraId="4D88EFF2" w14:textId="77777777" w:rsidR="009012B6" w:rsidRDefault="00000000">
      <w:pPr>
        <w:tabs>
          <w:tab w:val="left" w:pos="1083"/>
          <w:tab w:val="left" w:pos="1609"/>
          <w:tab w:val="left" w:pos="2292"/>
          <w:tab w:val="left" w:pos="3201"/>
          <w:tab w:val="left" w:pos="4329"/>
          <w:tab w:val="left" w:pos="5137"/>
          <w:tab w:val="left" w:pos="5679"/>
          <w:tab w:val="left" w:pos="6159"/>
          <w:tab w:val="left" w:pos="7032"/>
          <w:tab w:val="left" w:pos="7724"/>
          <w:tab w:val="left" w:pos="8839"/>
        </w:tabs>
        <w:spacing w:before="3" w:line="230" w:lineRule="auto"/>
        <w:ind w:left="885" w:right="165" w:hanging="720"/>
        <w:rPr>
          <w:sz w:val="18"/>
        </w:rPr>
      </w:pPr>
      <w:bookmarkStart w:id="8" w:name="_bookmark8"/>
      <w:bookmarkEnd w:id="8"/>
      <w:r>
        <w:rPr>
          <w:spacing w:val="-2"/>
          <w:w w:val="105"/>
          <w:sz w:val="18"/>
        </w:rPr>
        <w:t>ACCA,</w:t>
      </w:r>
      <w:r>
        <w:rPr>
          <w:sz w:val="18"/>
        </w:rPr>
        <w:tab/>
      </w:r>
      <w:r>
        <w:rPr>
          <w:sz w:val="18"/>
        </w:rPr>
        <w:tab/>
      </w:r>
      <w:r>
        <w:rPr>
          <w:spacing w:val="-10"/>
          <w:w w:val="105"/>
          <w:sz w:val="18"/>
        </w:rPr>
        <w:t>&amp;</w:t>
      </w:r>
      <w:r>
        <w:rPr>
          <w:sz w:val="18"/>
        </w:rPr>
        <w:tab/>
      </w:r>
      <w:r>
        <w:rPr>
          <w:spacing w:val="-4"/>
          <w:w w:val="105"/>
          <w:sz w:val="18"/>
        </w:rPr>
        <w:t>EY.</w:t>
      </w:r>
      <w:r>
        <w:rPr>
          <w:sz w:val="18"/>
        </w:rPr>
        <w:tab/>
      </w:r>
      <w:r>
        <w:rPr>
          <w:spacing w:val="-2"/>
          <w:w w:val="105"/>
          <w:sz w:val="18"/>
        </w:rPr>
        <w:t>(2020).</w:t>
      </w:r>
      <w:r>
        <w:rPr>
          <w:sz w:val="18"/>
        </w:rPr>
        <w:tab/>
      </w:r>
      <w:r>
        <w:rPr>
          <w:spacing w:val="-2"/>
          <w:w w:val="105"/>
          <w:sz w:val="18"/>
        </w:rPr>
        <w:t>Economic</w:t>
      </w:r>
      <w:r>
        <w:rPr>
          <w:sz w:val="18"/>
        </w:rPr>
        <w:tab/>
      </w:r>
      <w:r>
        <w:rPr>
          <w:spacing w:val="-2"/>
          <w:w w:val="105"/>
          <w:sz w:val="18"/>
        </w:rPr>
        <w:t>crime</w:t>
      </w:r>
      <w:r>
        <w:rPr>
          <w:sz w:val="18"/>
        </w:rPr>
        <w:tab/>
      </w:r>
      <w:r>
        <w:rPr>
          <w:spacing w:val="-6"/>
          <w:w w:val="105"/>
          <w:sz w:val="18"/>
        </w:rPr>
        <w:t>in</w:t>
      </w:r>
      <w:r>
        <w:rPr>
          <w:sz w:val="18"/>
        </w:rPr>
        <w:tab/>
      </w:r>
      <w:r>
        <w:rPr>
          <w:spacing w:val="-10"/>
          <w:w w:val="105"/>
          <w:sz w:val="18"/>
        </w:rPr>
        <w:t>a</w:t>
      </w:r>
      <w:r>
        <w:rPr>
          <w:sz w:val="18"/>
        </w:rPr>
        <w:tab/>
      </w:r>
      <w:r>
        <w:rPr>
          <w:spacing w:val="-2"/>
          <w:w w:val="105"/>
          <w:sz w:val="18"/>
        </w:rPr>
        <w:t>digital</w:t>
      </w:r>
      <w:r>
        <w:rPr>
          <w:sz w:val="18"/>
        </w:rPr>
        <w:tab/>
      </w:r>
      <w:r>
        <w:rPr>
          <w:spacing w:val="-4"/>
          <w:w w:val="105"/>
          <w:sz w:val="18"/>
        </w:rPr>
        <w:t>age.</w:t>
      </w:r>
      <w:r>
        <w:rPr>
          <w:sz w:val="18"/>
        </w:rPr>
        <w:tab/>
      </w:r>
      <w:r>
        <w:rPr>
          <w:spacing w:val="-2"/>
          <w:w w:val="105"/>
          <w:sz w:val="18"/>
        </w:rPr>
        <w:t>Retrieved</w:t>
      </w:r>
      <w:r>
        <w:rPr>
          <w:sz w:val="18"/>
        </w:rPr>
        <w:tab/>
      </w:r>
      <w:r>
        <w:rPr>
          <w:spacing w:val="-6"/>
          <w:w w:val="105"/>
          <w:sz w:val="18"/>
        </w:rPr>
        <w:t xml:space="preserve">from </w:t>
      </w:r>
      <w:r>
        <w:rPr>
          <w:spacing w:val="-2"/>
          <w:w w:val="105"/>
          <w:sz w:val="18"/>
        </w:rPr>
        <w:t>https://</w:t>
      </w:r>
      <w:hyperlink r:id="rId13">
        <w:r>
          <w:rPr>
            <w:color w:val="0000FF"/>
            <w:spacing w:val="-2"/>
            <w:w w:val="105"/>
            <w:sz w:val="18"/>
            <w:u w:val="single" w:color="0000FF"/>
          </w:rPr>
          <w:t>www.accaglobal.com/content/dam/ACCA_Global/professional-</w:t>
        </w:r>
      </w:hyperlink>
      <w:r>
        <w:rPr>
          <w:color w:val="0000FF"/>
          <w:spacing w:val="-2"/>
          <w:w w:val="105"/>
          <w:sz w:val="18"/>
        </w:rPr>
        <w:t xml:space="preserve"> </w:t>
      </w:r>
      <w:hyperlink r:id="rId14">
        <w:r>
          <w:rPr>
            <w:color w:val="0000FF"/>
            <w:spacing w:val="-2"/>
            <w:w w:val="105"/>
            <w:sz w:val="18"/>
            <w:u w:val="single" w:color="0000FF"/>
          </w:rPr>
          <w:t>insights/</w:t>
        </w:r>
        <w:proofErr w:type="spellStart"/>
        <w:r>
          <w:rPr>
            <w:color w:val="0000FF"/>
            <w:spacing w:val="-2"/>
            <w:w w:val="105"/>
            <w:sz w:val="18"/>
            <w:u w:val="single" w:color="0000FF"/>
          </w:rPr>
          <w:t>EconomicCrime</w:t>
        </w:r>
        <w:proofErr w:type="spellEnd"/>
        <w:r>
          <w:rPr>
            <w:color w:val="0000FF"/>
            <w:spacing w:val="-2"/>
            <w:w w:val="105"/>
            <w:sz w:val="18"/>
            <w:u w:val="single" w:color="0000FF"/>
          </w:rPr>
          <w:t>/JasonPiper.EconomicCrime.pdf</w:t>
        </w:r>
        <w:r>
          <w:rPr>
            <w:spacing w:val="-2"/>
            <w:w w:val="105"/>
            <w:sz w:val="18"/>
          </w:rPr>
          <w:t>.</w:t>
        </w:r>
      </w:hyperlink>
    </w:p>
    <w:p w14:paraId="1969F46D" w14:textId="77777777" w:rsidR="009012B6" w:rsidRDefault="00000000">
      <w:pPr>
        <w:spacing w:line="195" w:lineRule="exact"/>
        <w:ind w:left="165"/>
        <w:rPr>
          <w:sz w:val="18"/>
        </w:rPr>
      </w:pPr>
      <w:bookmarkStart w:id="9" w:name="_bookmark9"/>
      <w:bookmarkEnd w:id="9"/>
      <w:r>
        <w:rPr>
          <w:sz w:val="18"/>
        </w:rPr>
        <w:t>ACFE.</w:t>
      </w:r>
      <w:r>
        <w:rPr>
          <w:spacing w:val="6"/>
          <w:sz w:val="18"/>
        </w:rPr>
        <w:t xml:space="preserve"> </w:t>
      </w:r>
      <w:r>
        <w:rPr>
          <w:sz w:val="18"/>
        </w:rPr>
        <w:t>(2004).</w:t>
      </w:r>
      <w:r>
        <w:rPr>
          <w:spacing w:val="6"/>
          <w:sz w:val="18"/>
        </w:rPr>
        <w:t xml:space="preserve"> </w:t>
      </w:r>
      <w:r>
        <w:rPr>
          <w:sz w:val="18"/>
        </w:rPr>
        <w:t>Report</w:t>
      </w:r>
      <w:r>
        <w:rPr>
          <w:spacing w:val="7"/>
          <w:sz w:val="18"/>
        </w:rPr>
        <w:t xml:space="preserve"> </w:t>
      </w:r>
      <w:r>
        <w:rPr>
          <w:sz w:val="18"/>
        </w:rPr>
        <w:t>to</w:t>
      </w:r>
      <w:r>
        <w:rPr>
          <w:spacing w:val="6"/>
          <w:sz w:val="18"/>
        </w:rPr>
        <w:t xml:space="preserve"> </w:t>
      </w:r>
      <w:r>
        <w:rPr>
          <w:sz w:val="18"/>
        </w:rPr>
        <w:t>the</w:t>
      </w:r>
      <w:r>
        <w:rPr>
          <w:spacing w:val="7"/>
          <w:sz w:val="18"/>
        </w:rPr>
        <w:t xml:space="preserve"> </w:t>
      </w:r>
      <w:r>
        <w:rPr>
          <w:sz w:val="18"/>
        </w:rPr>
        <w:t>nations,</w:t>
      </w:r>
      <w:r>
        <w:rPr>
          <w:spacing w:val="6"/>
          <w:sz w:val="18"/>
        </w:rPr>
        <w:t xml:space="preserve"> </w:t>
      </w:r>
      <w:r>
        <w:rPr>
          <w:sz w:val="18"/>
        </w:rPr>
        <w:t>acfe.com/report-to-the-nations,</w:t>
      </w:r>
      <w:r>
        <w:rPr>
          <w:spacing w:val="6"/>
          <w:sz w:val="18"/>
        </w:rPr>
        <w:t xml:space="preserve"> </w:t>
      </w:r>
      <w:r>
        <w:rPr>
          <w:sz w:val="18"/>
        </w:rPr>
        <w:t>1-52.</w:t>
      </w:r>
      <w:r>
        <w:rPr>
          <w:spacing w:val="6"/>
          <w:sz w:val="18"/>
        </w:rPr>
        <w:t xml:space="preserve"> </w:t>
      </w:r>
      <w:r>
        <w:rPr>
          <w:sz w:val="18"/>
        </w:rPr>
        <w:t>Retrieved</w:t>
      </w:r>
      <w:r>
        <w:rPr>
          <w:spacing w:val="6"/>
          <w:sz w:val="18"/>
        </w:rPr>
        <w:t xml:space="preserve"> </w:t>
      </w:r>
      <w:r>
        <w:rPr>
          <w:sz w:val="18"/>
        </w:rPr>
        <w:t>from:</w:t>
      </w:r>
      <w:r>
        <w:rPr>
          <w:spacing w:val="9"/>
          <w:sz w:val="18"/>
        </w:rPr>
        <w:t xml:space="preserve"> </w:t>
      </w:r>
      <w:hyperlink r:id="rId15">
        <w:r>
          <w:rPr>
            <w:color w:val="0000FF"/>
            <w:spacing w:val="-2"/>
            <w:sz w:val="18"/>
            <w:u w:val="single" w:color="0000FF"/>
          </w:rPr>
          <w:t>http://www.acfe.com</w:t>
        </w:r>
        <w:r>
          <w:rPr>
            <w:spacing w:val="-2"/>
            <w:sz w:val="18"/>
          </w:rPr>
          <w:t>.</w:t>
        </w:r>
      </w:hyperlink>
    </w:p>
    <w:p w14:paraId="10D2C774" w14:textId="77777777" w:rsidR="009012B6" w:rsidRDefault="00000000">
      <w:pPr>
        <w:spacing w:before="1" w:line="232" w:lineRule="auto"/>
        <w:ind w:left="885" w:right="158" w:hanging="720"/>
        <w:jc w:val="both"/>
        <w:rPr>
          <w:sz w:val="18"/>
        </w:rPr>
      </w:pPr>
      <w:bookmarkStart w:id="10" w:name="_bookmark10"/>
      <w:bookmarkEnd w:id="10"/>
      <w:proofErr w:type="spellStart"/>
      <w:r>
        <w:rPr>
          <w:sz w:val="18"/>
        </w:rPr>
        <w:t>Alabdullah</w:t>
      </w:r>
      <w:proofErr w:type="spellEnd"/>
      <w:r>
        <w:rPr>
          <w:sz w:val="18"/>
        </w:rPr>
        <w:t xml:space="preserve">, T. T. Y., </w:t>
      </w:r>
      <w:proofErr w:type="spellStart"/>
      <w:r>
        <w:rPr>
          <w:sz w:val="18"/>
        </w:rPr>
        <w:t>Alfadhl</w:t>
      </w:r>
      <w:proofErr w:type="spellEnd"/>
      <w:r>
        <w:rPr>
          <w:sz w:val="18"/>
        </w:rPr>
        <w:t xml:space="preserve">, M. M. A., Yahya, S., &amp; Rabi, A. M. A. (2014). The role of forensic accounting in reducing </w:t>
      </w:r>
      <w:r>
        <w:rPr>
          <w:spacing w:val="-4"/>
          <w:sz w:val="18"/>
        </w:rPr>
        <w:t>financial</w:t>
      </w:r>
      <w:r>
        <w:rPr>
          <w:spacing w:val="-8"/>
          <w:sz w:val="18"/>
        </w:rPr>
        <w:t xml:space="preserve"> </w:t>
      </w:r>
      <w:r>
        <w:rPr>
          <w:spacing w:val="-4"/>
          <w:sz w:val="18"/>
        </w:rPr>
        <w:t>corruption:</w:t>
      </w:r>
      <w:r>
        <w:rPr>
          <w:spacing w:val="-7"/>
          <w:sz w:val="18"/>
        </w:rPr>
        <w:t xml:space="preserve"> </w:t>
      </w:r>
      <w:r>
        <w:rPr>
          <w:spacing w:val="-4"/>
          <w:sz w:val="18"/>
        </w:rPr>
        <w:t>A</w:t>
      </w:r>
      <w:r>
        <w:rPr>
          <w:spacing w:val="-6"/>
          <w:sz w:val="18"/>
        </w:rPr>
        <w:t xml:space="preserve"> </w:t>
      </w:r>
      <w:r>
        <w:rPr>
          <w:spacing w:val="-4"/>
          <w:sz w:val="18"/>
        </w:rPr>
        <w:t>study</w:t>
      </w:r>
      <w:r>
        <w:rPr>
          <w:spacing w:val="-7"/>
          <w:sz w:val="18"/>
        </w:rPr>
        <w:t xml:space="preserve"> </w:t>
      </w:r>
      <w:r>
        <w:rPr>
          <w:spacing w:val="-4"/>
          <w:sz w:val="18"/>
        </w:rPr>
        <w:t>in</w:t>
      </w:r>
      <w:r>
        <w:rPr>
          <w:spacing w:val="-7"/>
          <w:sz w:val="18"/>
        </w:rPr>
        <w:t xml:space="preserve"> </w:t>
      </w:r>
      <w:r>
        <w:rPr>
          <w:spacing w:val="-4"/>
          <w:sz w:val="18"/>
        </w:rPr>
        <w:t>Iraq.</w:t>
      </w:r>
      <w:r>
        <w:rPr>
          <w:spacing w:val="-7"/>
          <w:sz w:val="18"/>
        </w:rPr>
        <w:t xml:space="preserve"> </w:t>
      </w:r>
      <w:r>
        <w:rPr>
          <w:rFonts w:ascii="Georgia"/>
          <w:i/>
          <w:spacing w:val="-4"/>
          <w:sz w:val="18"/>
        </w:rPr>
        <w:t>International</w:t>
      </w:r>
      <w:r>
        <w:rPr>
          <w:rFonts w:ascii="Georgia"/>
          <w:i/>
          <w:spacing w:val="-6"/>
          <w:sz w:val="18"/>
        </w:rPr>
        <w:t xml:space="preserve"> </w:t>
      </w:r>
      <w:r>
        <w:rPr>
          <w:rFonts w:ascii="Georgia"/>
          <w:i/>
          <w:spacing w:val="-4"/>
          <w:sz w:val="18"/>
        </w:rPr>
        <w:t>Journal</w:t>
      </w:r>
      <w:r>
        <w:rPr>
          <w:rFonts w:ascii="Georgia"/>
          <w:i/>
          <w:spacing w:val="-6"/>
          <w:sz w:val="18"/>
        </w:rPr>
        <w:t xml:space="preserve"> </w:t>
      </w:r>
      <w:r>
        <w:rPr>
          <w:rFonts w:ascii="Georgia"/>
          <w:i/>
          <w:spacing w:val="-4"/>
          <w:sz w:val="18"/>
        </w:rPr>
        <w:t>of</w:t>
      </w:r>
      <w:r>
        <w:rPr>
          <w:rFonts w:ascii="Georgia"/>
          <w:i/>
          <w:spacing w:val="-7"/>
          <w:sz w:val="18"/>
        </w:rPr>
        <w:t xml:space="preserve"> </w:t>
      </w:r>
      <w:r>
        <w:rPr>
          <w:rFonts w:ascii="Georgia"/>
          <w:i/>
          <w:spacing w:val="-4"/>
          <w:sz w:val="18"/>
        </w:rPr>
        <w:t>Business</w:t>
      </w:r>
      <w:r>
        <w:rPr>
          <w:rFonts w:ascii="Georgia"/>
          <w:i/>
          <w:spacing w:val="-7"/>
          <w:sz w:val="18"/>
        </w:rPr>
        <w:t xml:space="preserve"> </w:t>
      </w:r>
      <w:r>
        <w:rPr>
          <w:rFonts w:ascii="Georgia"/>
          <w:i/>
          <w:spacing w:val="-4"/>
          <w:sz w:val="18"/>
        </w:rPr>
        <w:t>and</w:t>
      </w:r>
      <w:r>
        <w:rPr>
          <w:rFonts w:ascii="Georgia"/>
          <w:i/>
          <w:spacing w:val="-5"/>
          <w:sz w:val="18"/>
        </w:rPr>
        <w:t xml:space="preserve"> </w:t>
      </w:r>
      <w:r>
        <w:rPr>
          <w:rFonts w:ascii="Georgia"/>
          <w:i/>
          <w:spacing w:val="-4"/>
          <w:sz w:val="18"/>
        </w:rPr>
        <w:t>Management,</w:t>
      </w:r>
      <w:r>
        <w:rPr>
          <w:rFonts w:ascii="Georgia"/>
          <w:i/>
          <w:spacing w:val="-6"/>
          <w:sz w:val="18"/>
        </w:rPr>
        <w:t xml:space="preserve"> </w:t>
      </w:r>
      <w:r>
        <w:rPr>
          <w:rFonts w:ascii="Georgia"/>
          <w:i/>
          <w:spacing w:val="-4"/>
          <w:sz w:val="18"/>
        </w:rPr>
        <w:t>9</w:t>
      </w:r>
      <w:r>
        <w:rPr>
          <w:spacing w:val="-4"/>
          <w:sz w:val="18"/>
        </w:rPr>
        <w:t>(1),</w:t>
      </w:r>
      <w:r>
        <w:rPr>
          <w:spacing w:val="-8"/>
          <w:sz w:val="18"/>
        </w:rPr>
        <w:t xml:space="preserve"> </w:t>
      </w:r>
      <w:r>
        <w:rPr>
          <w:spacing w:val="-4"/>
          <w:sz w:val="18"/>
        </w:rPr>
        <w:t>26-34.Available</w:t>
      </w:r>
      <w:r>
        <w:rPr>
          <w:spacing w:val="-7"/>
          <w:sz w:val="18"/>
        </w:rPr>
        <w:t xml:space="preserve"> </w:t>
      </w:r>
      <w:r>
        <w:rPr>
          <w:spacing w:val="-4"/>
          <w:sz w:val="18"/>
        </w:rPr>
        <w:t xml:space="preserve">at: </w:t>
      </w:r>
      <w:r>
        <w:rPr>
          <w:spacing w:val="-2"/>
          <w:sz w:val="18"/>
        </w:rPr>
        <w:t>https://doi.org/10.5539/ijbm.v9n1p26.</w:t>
      </w:r>
    </w:p>
    <w:p w14:paraId="013A560E" w14:textId="77777777" w:rsidR="009012B6" w:rsidRDefault="00000000">
      <w:pPr>
        <w:spacing w:line="237" w:lineRule="auto"/>
        <w:ind w:left="885" w:right="170" w:hanging="720"/>
        <w:jc w:val="both"/>
        <w:rPr>
          <w:sz w:val="18"/>
        </w:rPr>
      </w:pPr>
      <w:bookmarkStart w:id="11" w:name="_bookmark11"/>
      <w:bookmarkEnd w:id="11"/>
      <w:r>
        <w:rPr>
          <w:sz w:val="18"/>
        </w:rPr>
        <w:t>Bassey, E. (2018). Effect of forensic accounting on the management of fraud in microfinance institutions in Cross River</w:t>
      </w:r>
      <w:r>
        <w:rPr>
          <w:spacing w:val="40"/>
          <w:sz w:val="18"/>
        </w:rPr>
        <w:t xml:space="preserve"> </w:t>
      </w:r>
      <w:r>
        <w:rPr>
          <w:w w:val="90"/>
          <w:sz w:val="18"/>
        </w:rPr>
        <w:t xml:space="preserve">State. </w:t>
      </w:r>
      <w:r>
        <w:rPr>
          <w:rFonts w:ascii="Georgia"/>
          <w:i/>
          <w:w w:val="90"/>
          <w:sz w:val="18"/>
        </w:rPr>
        <w:t>Journal of Economics and Finance, 9</w:t>
      </w:r>
      <w:r>
        <w:rPr>
          <w:w w:val="90"/>
          <w:sz w:val="18"/>
        </w:rPr>
        <w:t>(4), 79-78.</w:t>
      </w:r>
    </w:p>
    <w:p w14:paraId="3604114E" w14:textId="77777777" w:rsidR="009012B6" w:rsidRDefault="00000000">
      <w:pPr>
        <w:spacing w:line="202" w:lineRule="exact"/>
        <w:ind w:left="165"/>
        <w:rPr>
          <w:sz w:val="18"/>
        </w:rPr>
      </w:pPr>
      <w:bookmarkStart w:id="12" w:name="_bookmark12"/>
      <w:bookmarkEnd w:id="12"/>
      <w:r>
        <w:rPr>
          <w:w w:val="85"/>
          <w:sz w:val="18"/>
        </w:rPr>
        <w:t>Cressey,</w:t>
      </w:r>
      <w:r>
        <w:rPr>
          <w:spacing w:val="1"/>
          <w:sz w:val="18"/>
        </w:rPr>
        <w:t xml:space="preserve"> </w:t>
      </w:r>
      <w:r>
        <w:rPr>
          <w:w w:val="85"/>
          <w:sz w:val="18"/>
        </w:rPr>
        <w:t>D.</w:t>
      </w:r>
      <w:r>
        <w:rPr>
          <w:spacing w:val="1"/>
          <w:sz w:val="18"/>
        </w:rPr>
        <w:t xml:space="preserve"> </w:t>
      </w:r>
      <w:r>
        <w:rPr>
          <w:w w:val="85"/>
          <w:sz w:val="18"/>
        </w:rPr>
        <w:t>R.</w:t>
      </w:r>
      <w:r>
        <w:rPr>
          <w:spacing w:val="2"/>
          <w:sz w:val="18"/>
        </w:rPr>
        <w:t xml:space="preserve"> </w:t>
      </w:r>
      <w:r>
        <w:rPr>
          <w:w w:val="85"/>
          <w:sz w:val="18"/>
        </w:rPr>
        <w:t>(1953).</w:t>
      </w:r>
      <w:r>
        <w:rPr>
          <w:spacing w:val="2"/>
          <w:sz w:val="18"/>
        </w:rPr>
        <w:t xml:space="preserve"> </w:t>
      </w:r>
      <w:r>
        <w:rPr>
          <w:rFonts w:ascii="Georgia" w:hAnsi="Georgia"/>
          <w:i/>
          <w:w w:val="85"/>
          <w:sz w:val="18"/>
        </w:rPr>
        <w:t>Other</w:t>
      </w:r>
      <w:r>
        <w:rPr>
          <w:rFonts w:ascii="Georgia" w:hAnsi="Georgia"/>
          <w:i/>
          <w:spacing w:val="1"/>
          <w:sz w:val="18"/>
        </w:rPr>
        <w:t xml:space="preserve"> </w:t>
      </w:r>
      <w:r>
        <w:rPr>
          <w:rFonts w:ascii="Georgia" w:hAnsi="Georgia"/>
          <w:i/>
          <w:w w:val="85"/>
          <w:sz w:val="18"/>
        </w:rPr>
        <w:t>people’s</w:t>
      </w:r>
      <w:r>
        <w:rPr>
          <w:rFonts w:ascii="Georgia" w:hAnsi="Georgia"/>
          <w:i/>
          <w:sz w:val="18"/>
        </w:rPr>
        <w:t xml:space="preserve"> </w:t>
      </w:r>
      <w:r>
        <w:rPr>
          <w:rFonts w:ascii="Georgia" w:hAnsi="Georgia"/>
          <w:i/>
          <w:w w:val="85"/>
          <w:sz w:val="18"/>
        </w:rPr>
        <w:t>money:</w:t>
      </w:r>
      <w:r>
        <w:rPr>
          <w:rFonts w:ascii="Georgia" w:hAnsi="Georgia"/>
          <w:i/>
          <w:spacing w:val="1"/>
          <w:sz w:val="18"/>
        </w:rPr>
        <w:t xml:space="preserve"> </w:t>
      </w:r>
      <w:r>
        <w:rPr>
          <w:rFonts w:ascii="Georgia" w:hAnsi="Georgia"/>
          <w:i/>
          <w:w w:val="85"/>
          <w:sz w:val="18"/>
        </w:rPr>
        <w:t>A</w:t>
      </w:r>
      <w:r>
        <w:rPr>
          <w:rFonts w:ascii="Georgia" w:hAnsi="Georgia"/>
          <w:i/>
          <w:spacing w:val="4"/>
          <w:sz w:val="18"/>
        </w:rPr>
        <w:t xml:space="preserve"> </w:t>
      </w:r>
      <w:r>
        <w:rPr>
          <w:rFonts w:ascii="Georgia" w:hAnsi="Georgia"/>
          <w:i/>
          <w:w w:val="85"/>
          <w:sz w:val="18"/>
        </w:rPr>
        <w:t>study</w:t>
      </w:r>
      <w:r>
        <w:rPr>
          <w:rFonts w:ascii="Georgia" w:hAnsi="Georgia"/>
          <w:i/>
          <w:spacing w:val="3"/>
          <w:sz w:val="18"/>
        </w:rPr>
        <w:t xml:space="preserve"> </w:t>
      </w:r>
      <w:r>
        <w:rPr>
          <w:rFonts w:ascii="Georgia" w:hAnsi="Georgia"/>
          <w:i/>
          <w:w w:val="85"/>
          <w:sz w:val="18"/>
        </w:rPr>
        <w:t>in</w:t>
      </w:r>
      <w:r>
        <w:rPr>
          <w:rFonts w:ascii="Georgia" w:hAnsi="Georgia"/>
          <w:i/>
          <w:spacing w:val="2"/>
          <w:sz w:val="18"/>
        </w:rPr>
        <w:t xml:space="preserve"> </w:t>
      </w:r>
      <w:r>
        <w:rPr>
          <w:rFonts w:ascii="Georgia" w:hAnsi="Georgia"/>
          <w:i/>
          <w:w w:val="85"/>
          <w:sz w:val="18"/>
        </w:rPr>
        <w:t>the</w:t>
      </w:r>
      <w:r>
        <w:rPr>
          <w:rFonts w:ascii="Georgia" w:hAnsi="Georgia"/>
          <w:i/>
          <w:spacing w:val="4"/>
          <w:sz w:val="18"/>
        </w:rPr>
        <w:t xml:space="preserve"> </w:t>
      </w:r>
      <w:r>
        <w:rPr>
          <w:rFonts w:ascii="Georgia" w:hAnsi="Georgia"/>
          <w:i/>
          <w:w w:val="85"/>
          <w:sz w:val="18"/>
        </w:rPr>
        <w:t>social</w:t>
      </w:r>
      <w:r>
        <w:rPr>
          <w:rFonts w:ascii="Georgia" w:hAnsi="Georgia"/>
          <w:i/>
          <w:spacing w:val="2"/>
          <w:sz w:val="18"/>
        </w:rPr>
        <w:t xml:space="preserve"> </w:t>
      </w:r>
      <w:r>
        <w:rPr>
          <w:rFonts w:ascii="Georgia" w:hAnsi="Georgia"/>
          <w:i/>
          <w:w w:val="85"/>
          <w:sz w:val="18"/>
        </w:rPr>
        <w:t>psychology</w:t>
      </w:r>
      <w:r>
        <w:rPr>
          <w:rFonts w:ascii="Georgia" w:hAnsi="Georgia"/>
          <w:i/>
          <w:spacing w:val="2"/>
          <w:sz w:val="18"/>
        </w:rPr>
        <w:t xml:space="preserve"> </w:t>
      </w:r>
      <w:r>
        <w:rPr>
          <w:rFonts w:ascii="Georgia" w:hAnsi="Georgia"/>
          <w:i/>
          <w:w w:val="85"/>
          <w:sz w:val="18"/>
        </w:rPr>
        <w:t>of</w:t>
      </w:r>
      <w:r>
        <w:rPr>
          <w:rFonts w:ascii="Georgia" w:hAnsi="Georgia"/>
          <w:i/>
          <w:spacing w:val="1"/>
          <w:sz w:val="18"/>
        </w:rPr>
        <w:t xml:space="preserve"> </w:t>
      </w:r>
      <w:r>
        <w:rPr>
          <w:rFonts w:ascii="Georgia" w:hAnsi="Georgia"/>
          <w:i/>
          <w:w w:val="85"/>
          <w:sz w:val="18"/>
        </w:rPr>
        <w:t>embezzlement</w:t>
      </w:r>
      <w:r>
        <w:rPr>
          <w:w w:val="85"/>
          <w:sz w:val="18"/>
        </w:rPr>
        <w:t>.</w:t>
      </w:r>
      <w:r>
        <w:rPr>
          <w:spacing w:val="1"/>
          <w:sz w:val="18"/>
        </w:rPr>
        <w:t xml:space="preserve"> </w:t>
      </w:r>
      <w:r>
        <w:rPr>
          <w:w w:val="85"/>
          <w:sz w:val="18"/>
        </w:rPr>
        <w:t>Glencoe:</w:t>
      </w:r>
      <w:r>
        <w:rPr>
          <w:spacing w:val="2"/>
          <w:sz w:val="18"/>
        </w:rPr>
        <w:t xml:space="preserve"> </w:t>
      </w:r>
      <w:r>
        <w:rPr>
          <w:w w:val="85"/>
          <w:sz w:val="18"/>
        </w:rPr>
        <w:t>The</w:t>
      </w:r>
      <w:r>
        <w:rPr>
          <w:spacing w:val="2"/>
          <w:sz w:val="18"/>
        </w:rPr>
        <w:t xml:space="preserve"> </w:t>
      </w:r>
      <w:r>
        <w:rPr>
          <w:w w:val="85"/>
          <w:sz w:val="18"/>
        </w:rPr>
        <w:t>Free</w:t>
      </w:r>
      <w:r>
        <w:rPr>
          <w:spacing w:val="1"/>
          <w:sz w:val="18"/>
        </w:rPr>
        <w:t xml:space="preserve"> </w:t>
      </w:r>
      <w:r>
        <w:rPr>
          <w:spacing w:val="-2"/>
          <w:w w:val="85"/>
          <w:sz w:val="18"/>
        </w:rPr>
        <w:t>Press.</w:t>
      </w:r>
    </w:p>
    <w:p w14:paraId="5518BC58" w14:textId="77777777" w:rsidR="009012B6" w:rsidRDefault="00000000">
      <w:pPr>
        <w:spacing w:line="235" w:lineRule="auto"/>
        <w:ind w:left="885" w:hanging="720"/>
        <w:rPr>
          <w:sz w:val="18"/>
        </w:rPr>
      </w:pPr>
      <w:bookmarkStart w:id="13" w:name="_bookmark13"/>
      <w:bookmarkEnd w:id="13"/>
      <w:r>
        <w:rPr>
          <w:sz w:val="18"/>
        </w:rPr>
        <w:t>Enofe,</w:t>
      </w:r>
      <w:r>
        <w:rPr>
          <w:spacing w:val="25"/>
          <w:sz w:val="18"/>
        </w:rPr>
        <w:t xml:space="preserve"> </w:t>
      </w:r>
      <w:r>
        <w:rPr>
          <w:sz w:val="18"/>
        </w:rPr>
        <w:t>A.,</w:t>
      </w:r>
      <w:r>
        <w:rPr>
          <w:spacing w:val="25"/>
          <w:sz w:val="18"/>
        </w:rPr>
        <w:t xml:space="preserve"> </w:t>
      </w:r>
      <w:proofErr w:type="spellStart"/>
      <w:r>
        <w:rPr>
          <w:sz w:val="18"/>
        </w:rPr>
        <w:t>Agbonkpolor</w:t>
      </w:r>
      <w:proofErr w:type="spellEnd"/>
      <w:r>
        <w:rPr>
          <w:sz w:val="18"/>
        </w:rPr>
        <w:t>,</w:t>
      </w:r>
      <w:r>
        <w:rPr>
          <w:spacing w:val="25"/>
          <w:sz w:val="18"/>
        </w:rPr>
        <w:t xml:space="preserve"> </w:t>
      </w:r>
      <w:r>
        <w:rPr>
          <w:sz w:val="18"/>
        </w:rPr>
        <w:t>O.,</w:t>
      </w:r>
      <w:r>
        <w:rPr>
          <w:spacing w:val="23"/>
          <w:sz w:val="18"/>
        </w:rPr>
        <w:t xml:space="preserve"> </w:t>
      </w:r>
      <w:r>
        <w:rPr>
          <w:sz w:val="18"/>
        </w:rPr>
        <w:t>&amp;</w:t>
      </w:r>
      <w:r>
        <w:rPr>
          <w:spacing w:val="24"/>
          <w:sz w:val="18"/>
        </w:rPr>
        <w:t xml:space="preserve"> </w:t>
      </w:r>
      <w:proofErr w:type="spellStart"/>
      <w:r>
        <w:rPr>
          <w:sz w:val="18"/>
        </w:rPr>
        <w:t>Edebiri</w:t>
      </w:r>
      <w:proofErr w:type="spellEnd"/>
      <w:r>
        <w:rPr>
          <w:sz w:val="18"/>
        </w:rPr>
        <w:t>,</w:t>
      </w:r>
      <w:r>
        <w:rPr>
          <w:spacing w:val="25"/>
          <w:sz w:val="18"/>
        </w:rPr>
        <w:t xml:space="preserve"> </w:t>
      </w:r>
      <w:r>
        <w:rPr>
          <w:sz w:val="18"/>
        </w:rPr>
        <w:t>O.</w:t>
      </w:r>
      <w:r>
        <w:rPr>
          <w:spacing w:val="23"/>
          <w:sz w:val="18"/>
        </w:rPr>
        <w:t xml:space="preserve"> </w:t>
      </w:r>
      <w:r>
        <w:rPr>
          <w:sz w:val="18"/>
        </w:rPr>
        <w:t>(2015).</w:t>
      </w:r>
      <w:r>
        <w:rPr>
          <w:spacing w:val="25"/>
          <w:sz w:val="18"/>
        </w:rPr>
        <w:t xml:space="preserve"> </w:t>
      </w:r>
      <w:r>
        <w:rPr>
          <w:sz w:val="18"/>
        </w:rPr>
        <w:t>Forensic</w:t>
      </w:r>
      <w:r>
        <w:rPr>
          <w:spacing w:val="24"/>
          <w:sz w:val="18"/>
        </w:rPr>
        <w:t xml:space="preserve"> </w:t>
      </w:r>
      <w:r>
        <w:rPr>
          <w:sz w:val="18"/>
        </w:rPr>
        <w:t>accounting</w:t>
      </w:r>
      <w:r>
        <w:rPr>
          <w:spacing w:val="25"/>
          <w:sz w:val="18"/>
        </w:rPr>
        <w:t xml:space="preserve"> </w:t>
      </w:r>
      <w:r>
        <w:rPr>
          <w:sz w:val="18"/>
        </w:rPr>
        <w:t>and</w:t>
      </w:r>
      <w:r>
        <w:rPr>
          <w:spacing w:val="25"/>
          <w:sz w:val="18"/>
        </w:rPr>
        <w:t xml:space="preserve"> </w:t>
      </w:r>
      <w:r>
        <w:rPr>
          <w:sz w:val="18"/>
        </w:rPr>
        <w:t>financial</w:t>
      </w:r>
      <w:r>
        <w:rPr>
          <w:spacing w:val="26"/>
          <w:sz w:val="18"/>
        </w:rPr>
        <w:t xml:space="preserve"> </w:t>
      </w:r>
      <w:r>
        <w:rPr>
          <w:sz w:val="18"/>
        </w:rPr>
        <w:t>fraud.</w:t>
      </w:r>
      <w:r>
        <w:rPr>
          <w:spacing w:val="25"/>
          <w:sz w:val="18"/>
        </w:rPr>
        <w:t xml:space="preserve"> </w:t>
      </w:r>
      <w:r>
        <w:rPr>
          <w:rFonts w:ascii="Georgia"/>
          <w:i/>
          <w:sz w:val="18"/>
        </w:rPr>
        <w:t>International</w:t>
      </w:r>
      <w:r>
        <w:rPr>
          <w:rFonts w:ascii="Georgia"/>
          <w:i/>
          <w:spacing w:val="26"/>
          <w:sz w:val="18"/>
        </w:rPr>
        <w:t xml:space="preserve"> </w:t>
      </w:r>
      <w:r>
        <w:rPr>
          <w:rFonts w:ascii="Georgia"/>
          <w:i/>
          <w:sz w:val="18"/>
        </w:rPr>
        <w:t>Journal</w:t>
      </w:r>
      <w:r>
        <w:rPr>
          <w:rFonts w:ascii="Georgia"/>
          <w:i/>
          <w:spacing w:val="26"/>
          <w:sz w:val="18"/>
        </w:rPr>
        <w:t xml:space="preserve"> </w:t>
      </w:r>
      <w:r>
        <w:rPr>
          <w:rFonts w:ascii="Georgia"/>
          <w:i/>
          <w:sz w:val="18"/>
        </w:rPr>
        <w:t xml:space="preserve">of </w:t>
      </w:r>
      <w:r>
        <w:rPr>
          <w:rFonts w:ascii="Georgia"/>
          <w:i/>
          <w:w w:val="90"/>
          <w:sz w:val="18"/>
        </w:rPr>
        <w:t>Multidisciplinary</w:t>
      </w:r>
      <w:r>
        <w:rPr>
          <w:rFonts w:ascii="Georgia"/>
          <w:i/>
          <w:spacing w:val="-7"/>
          <w:w w:val="90"/>
          <w:sz w:val="18"/>
        </w:rPr>
        <w:t xml:space="preserve"> </w:t>
      </w:r>
      <w:r>
        <w:rPr>
          <w:rFonts w:ascii="Georgia"/>
          <w:i/>
          <w:w w:val="90"/>
          <w:sz w:val="18"/>
        </w:rPr>
        <w:t>Research</w:t>
      </w:r>
      <w:r>
        <w:rPr>
          <w:rFonts w:ascii="Georgia"/>
          <w:i/>
          <w:spacing w:val="-7"/>
          <w:w w:val="90"/>
          <w:sz w:val="18"/>
        </w:rPr>
        <w:t xml:space="preserve"> </w:t>
      </w:r>
      <w:r>
        <w:rPr>
          <w:rFonts w:ascii="Georgia"/>
          <w:i/>
          <w:w w:val="90"/>
          <w:sz w:val="18"/>
        </w:rPr>
        <w:t>and</w:t>
      </w:r>
      <w:r>
        <w:rPr>
          <w:rFonts w:ascii="Georgia"/>
          <w:i/>
          <w:spacing w:val="-6"/>
          <w:w w:val="90"/>
          <w:sz w:val="18"/>
        </w:rPr>
        <w:t xml:space="preserve"> </w:t>
      </w:r>
      <w:r>
        <w:rPr>
          <w:rFonts w:ascii="Georgia"/>
          <w:i/>
          <w:w w:val="90"/>
          <w:sz w:val="18"/>
        </w:rPr>
        <w:t>Development,</w:t>
      </w:r>
      <w:r>
        <w:rPr>
          <w:rFonts w:ascii="Georgia"/>
          <w:i/>
          <w:spacing w:val="-7"/>
          <w:w w:val="90"/>
          <w:sz w:val="18"/>
        </w:rPr>
        <w:t xml:space="preserve"> </w:t>
      </w:r>
      <w:r>
        <w:rPr>
          <w:rFonts w:ascii="Georgia"/>
          <w:i/>
          <w:w w:val="90"/>
          <w:sz w:val="18"/>
        </w:rPr>
        <w:t>2</w:t>
      </w:r>
      <w:r>
        <w:rPr>
          <w:w w:val="90"/>
          <w:sz w:val="18"/>
        </w:rPr>
        <w:t>(10),</w:t>
      </w:r>
      <w:r>
        <w:rPr>
          <w:spacing w:val="-6"/>
          <w:w w:val="90"/>
          <w:sz w:val="18"/>
        </w:rPr>
        <w:t xml:space="preserve"> </w:t>
      </w:r>
      <w:r>
        <w:rPr>
          <w:w w:val="90"/>
          <w:sz w:val="18"/>
        </w:rPr>
        <w:t>305-312.</w:t>
      </w:r>
    </w:p>
    <w:p w14:paraId="30FE6D90" w14:textId="77777777" w:rsidR="009012B6" w:rsidRDefault="00000000">
      <w:pPr>
        <w:spacing w:line="235" w:lineRule="auto"/>
        <w:ind w:left="885" w:right="164" w:hanging="720"/>
        <w:rPr>
          <w:sz w:val="18"/>
        </w:rPr>
      </w:pPr>
      <w:bookmarkStart w:id="14" w:name="_bookmark14"/>
      <w:bookmarkEnd w:id="14"/>
      <w:r>
        <w:rPr>
          <w:spacing w:val="-2"/>
          <w:sz w:val="18"/>
        </w:rPr>
        <w:t>Enofe,</w:t>
      </w:r>
      <w:r>
        <w:rPr>
          <w:spacing w:val="-9"/>
          <w:sz w:val="18"/>
        </w:rPr>
        <w:t xml:space="preserve"> </w:t>
      </w:r>
      <w:r>
        <w:rPr>
          <w:spacing w:val="-2"/>
          <w:sz w:val="18"/>
        </w:rPr>
        <w:t>A.,</w:t>
      </w:r>
      <w:r>
        <w:rPr>
          <w:spacing w:val="-9"/>
          <w:sz w:val="18"/>
        </w:rPr>
        <w:t xml:space="preserve"> </w:t>
      </w:r>
      <w:proofErr w:type="spellStart"/>
      <w:r>
        <w:rPr>
          <w:spacing w:val="-2"/>
          <w:sz w:val="18"/>
        </w:rPr>
        <w:t>Omagbon</w:t>
      </w:r>
      <w:proofErr w:type="spellEnd"/>
      <w:r>
        <w:rPr>
          <w:spacing w:val="-2"/>
          <w:sz w:val="18"/>
        </w:rPr>
        <w:t>,</w:t>
      </w:r>
      <w:r>
        <w:rPr>
          <w:spacing w:val="-8"/>
          <w:sz w:val="18"/>
        </w:rPr>
        <w:t xml:space="preserve"> </w:t>
      </w:r>
      <w:r>
        <w:rPr>
          <w:spacing w:val="-2"/>
          <w:sz w:val="18"/>
        </w:rPr>
        <w:t>P.,</w:t>
      </w:r>
      <w:r>
        <w:rPr>
          <w:spacing w:val="-9"/>
          <w:sz w:val="18"/>
        </w:rPr>
        <w:t xml:space="preserve"> </w:t>
      </w:r>
      <w:r>
        <w:rPr>
          <w:spacing w:val="-2"/>
          <w:sz w:val="18"/>
        </w:rPr>
        <w:t>&amp;</w:t>
      </w:r>
      <w:r>
        <w:rPr>
          <w:spacing w:val="-7"/>
          <w:sz w:val="18"/>
        </w:rPr>
        <w:t xml:space="preserve"> </w:t>
      </w:r>
      <w:r>
        <w:rPr>
          <w:spacing w:val="-2"/>
          <w:sz w:val="18"/>
        </w:rPr>
        <w:t>Ehigiator,</w:t>
      </w:r>
      <w:r>
        <w:rPr>
          <w:spacing w:val="-9"/>
          <w:sz w:val="18"/>
        </w:rPr>
        <w:t xml:space="preserve"> </w:t>
      </w:r>
      <w:r>
        <w:rPr>
          <w:spacing w:val="-2"/>
          <w:sz w:val="18"/>
        </w:rPr>
        <w:t>F.</w:t>
      </w:r>
      <w:r>
        <w:rPr>
          <w:spacing w:val="-8"/>
          <w:sz w:val="18"/>
        </w:rPr>
        <w:t xml:space="preserve"> </w:t>
      </w:r>
      <w:r>
        <w:rPr>
          <w:spacing w:val="-2"/>
          <w:sz w:val="18"/>
        </w:rPr>
        <w:t>(2015).</w:t>
      </w:r>
      <w:r>
        <w:rPr>
          <w:spacing w:val="-9"/>
          <w:sz w:val="18"/>
        </w:rPr>
        <w:t xml:space="preserve"> </w:t>
      </w:r>
      <w:r>
        <w:rPr>
          <w:spacing w:val="-2"/>
          <w:sz w:val="18"/>
        </w:rPr>
        <w:t>Forensic</w:t>
      </w:r>
      <w:r>
        <w:rPr>
          <w:spacing w:val="-8"/>
          <w:sz w:val="18"/>
        </w:rPr>
        <w:t xml:space="preserve"> </w:t>
      </w:r>
      <w:r>
        <w:rPr>
          <w:spacing w:val="-2"/>
          <w:sz w:val="18"/>
        </w:rPr>
        <w:t>audit</w:t>
      </w:r>
      <w:r>
        <w:rPr>
          <w:spacing w:val="-8"/>
          <w:sz w:val="18"/>
        </w:rPr>
        <w:t xml:space="preserve"> </w:t>
      </w:r>
      <w:r>
        <w:rPr>
          <w:spacing w:val="-2"/>
          <w:sz w:val="18"/>
        </w:rPr>
        <w:t>and</w:t>
      </w:r>
      <w:r>
        <w:rPr>
          <w:spacing w:val="-8"/>
          <w:sz w:val="18"/>
        </w:rPr>
        <w:t xml:space="preserve"> </w:t>
      </w:r>
      <w:r>
        <w:rPr>
          <w:spacing w:val="-2"/>
          <w:sz w:val="18"/>
        </w:rPr>
        <w:t>corporate</w:t>
      </w:r>
      <w:r>
        <w:rPr>
          <w:spacing w:val="-8"/>
          <w:sz w:val="18"/>
        </w:rPr>
        <w:t xml:space="preserve"> </w:t>
      </w:r>
      <w:r>
        <w:rPr>
          <w:spacing w:val="-2"/>
          <w:sz w:val="18"/>
        </w:rPr>
        <w:t>fraud.</w:t>
      </w:r>
      <w:r>
        <w:rPr>
          <w:spacing w:val="-4"/>
          <w:sz w:val="18"/>
        </w:rPr>
        <w:t xml:space="preserve"> </w:t>
      </w:r>
      <w:r>
        <w:rPr>
          <w:rFonts w:ascii="Georgia"/>
          <w:i/>
          <w:spacing w:val="-2"/>
          <w:sz w:val="18"/>
        </w:rPr>
        <w:t>International</w:t>
      </w:r>
      <w:r>
        <w:rPr>
          <w:rFonts w:ascii="Georgia"/>
          <w:i/>
          <w:spacing w:val="-7"/>
          <w:sz w:val="18"/>
        </w:rPr>
        <w:t xml:space="preserve"> </w:t>
      </w:r>
      <w:r>
        <w:rPr>
          <w:rFonts w:ascii="Georgia"/>
          <w:i/>
          <w:spacing w:val="-2"/>
          <w:sz w:val="18"/>
        </w:rPr>
        <w:t>Journal</w:t>
      </w:r>
      <w:r>
        <w:rPr>
          <w:rFonts w:ascii="Georgia"/>
          <w:i/>
          <w:spacing w:val="-7"/>
          <w:sz w:val="18"/>
        </w:rPr>
        <w:t xml:space="preserve"> </w:t>
      </w:r>
      <w:r>
        <w:rPr>
          <w:rFonts w:ascii="Georgia"/>
          <w:i/>
          <w:spacing w:val="-2"/>
          <w:sz w:val="18"/>
        </w:rPr>
        <w:t>of</w:t>
      </w:r>
      <w:r>
        <w:rPr>
          <w:rFonts w:ascii="Georgia"/>
          <w:i/>
          <w:spacing w:val="-8"/>
          <w:sz w:val="18"/>
        </w:rPr>
        <w:t xml:space="preserve"> </w:t>
      </w:r>
      <w:r>
        <w:rPr>
          <w:rFonts w:ascii="Georgia"/>
          <w:i/>
          <w:spacing w:val="-2"/>
          <w:sz w:val="18"/>
        </w:rPr>
        <w:t>Economics</w:t>
      </w:r>
      <w:r>
        <w:rPr>
          <w:rFonts w:ascii="Georgia"/>
          <w:i/>
          <w:spacing w:val="-8"/>
          <w:sz w:val="18"/>
        </w:rPr>
        <w:t xml:space="preserve"> </w:t>
      </w:r>
      <w:r>
        <w:rPr>
          <w:rFonts w:ascii="Georgia"/>
          <w:i/>
          <w:spacing w:val="-2"/>
          <w:sz w:val="18"/>
        </w:rPr>
        <w:t xml:space="preserve">and </w:t>
      </w:r>
      <w:r>
        <w:rPr>
          <w:rFonts w:ascii="Georgia"/>
          <w:i/>
          <w:spacing w:val="-6"/>
          <w:sz w:val="18"/>
        </w:rPr>
        <w:t>Business</w:t>
      </w:r>
      <w:r>
        <w:rPr>
          <w:rFonts w:ascii="Georgia"/>
          <w:i/>
          <w:spacing w:val="-5"/>
          <w:sz w:val="18"/>
        </w:rPr>
        <w:t xml:space="preserve"> </w:t>
      </w:r>
      <w:r>
        <w:rPr>
          <w:rFonts w:ascii="Georgia"/>
          <w:i/>
          <w:spacing w:val="-6"/>
          <w:sz w:val="18"/>
        </w:rPr>
        <w:t>Management,</w:t>
      </w:r>
      <w:r>
        <w:rPr>
          <w:rFonts w:ascii="Georgia"/>
          <w:i/>
          <w:spacing w:val="-5"/>
          <w:sz w:val="18"/>
        </w:rPr>
        <w:t xml:space="preserve"> </w:t>
      </w:r>
      <w:r>
        <w:rPr>
          <w:rFonts w:ascii="Georgia"/>
          <w:i/>
          <w:spacing w:val="-6"/>
          <w:sz w:val="18"/>
        </w:rPr>
        <w:t>1</w:t>
      </w:r>
      <w:r>
        <w:rPr>
          <w:spacing w:val="-6"/>
          <w:sz w:val="18"/>
        </w:rPr>
        <w:t>(7),</w:t>
      </w:r>
      <w:r>
        <w:rPr>
          <w:spacing w:val="-5"/>
          <w:sz w:val="18"/>
        </w:rPr>
        <w:t xml:space="preserve"> </w:t>
      </w:r>
      <w:r>
        <w:rPr>
          <w:spacing w:val="-6"/>
          <w:sz w:val="18"/>
        </w:rPr>
        <w:t>1-10.</w:t>
      </w:r>
    </w:p>
    <w:p w14:paraId="2BBDEEE0" w14:textId="77777777" w:rsidR="009012B6" w:rsidRDefault="00000000">
      <w:pPr>
        <w:spacing w:line="235" w:lineRule="auto"/>
        <w:ind w:left="885" w:right="80" w:hanging="720"/>
        <w:rPr>
          <w:sz w:val="18"/>
        </w:rPr>
      </w:pPr>
      <w:bookmarkStart w:id="15" w:name="_bookmark16"/>
      <w:bookmarkEnd w:id="15"/>
      <w:r>
        <w:rPr>
          <w:sz w:val="18"/>
        </w:rPr>
        <w:t>Enofe,</w:t>
      </w:r>
      <w:r>
        <w:rPr>
          <w:spacing w:val="-12"/>
          <w:sz w:val="18"/>
        </w:rPr>
        <w:t xml:space="preserve"> </w:t>
      </w:r>
      <w:r>
        <w:rPr>
          <w:sz w:val="18"/>
        </w:rPr>
        <w:t>A.</w:t>
      </w:r>
      <w:r>
        <w:rPr>
          <w:spacing w:val="-11"/>
          <w:sz w:val="18"/>
        </w:rPr>
        <w:t xml:space="preserve"> </w:t>
      </w:r>
      <w:r>
        <w:rPr>
          <w:sz w:val="18"/>
        </w:rPr>
        <w:t>O.,</w:t>
      </w:r>
      <w:r>
        <w:rPr>
          <w:spacing w:val="-11"/>
          <w:sz w:val="18"/>
        </w:rPr>
        <w:t xml:space="preserve"> </w:t>
      </w:r>
      <w:proofErr w:type="spellStart"/>
      <w:r>
        <w:rPr>
          <w:sz w:val="18"/>
        </w:rPr>
        <w:t>Okpako</w:t>
      </w:r>
      <w:proofErr w:type="spellEnd"/>
      <w:r>
        <w:rPr>
          <w:sz w:val="18"/>
        </w:rPr>
        <w:t>,</w:t>
      </w:r>
      <w:r>
        <w:rPr>
          <w:spacing w:val="-11"/>
          <w:sz w:val="18"/>
        </w:rPr>
        <w:t xml:space="preserve"> </w:t>
      </w:r>
      <w:r>
        <w:rPr>
          <w:sz w:val="18"/>
        </w:rPr>
        <w:t>P.</w:t>
      </w:r>
      <w:r>
        <w:rPr>
          <w:spacing w:val="-12"/>
          <w:sz w:val="18"/>
        </w:rPr>
        <w:t xml:space="preserve"> </w:t>
      </w:r>
      <w:r>
        <w:rPr>
          <w:sz w:val="18"/>
        </w:rPr>
        <w:t>O.,</w:t>
      </w:r>
      <w:r>
        <w:rPr>
          <w:spacing w:val="-11"/>
          <w:sz w:val="18"/>
        </w:rPr>
        <w:t xml:space="preserve"> </w:t>
      </w:r>
      <w:r>
        <w:rPr>
          <w:sz w:val="18"/>
        </w:rPr>
        <w:t>&amp;</w:t>
      </w:r>
      <w:r>
        <w:rPr>
          <w:spacing w:val="-11"/>
          <w:sz w:val="18"/>
        </w:rPr>
        <w:t xml:space="preserve"> </w:t>
      </w:r>
      <w:proofErr w:type="spellStart"/>
      <w:r>
        <w:rPr>
          <w:sz w:val="18"/>
        </w:rPr>
        <w:t>Atube</w:t>
      </w:r>
      <w:proofErr w:type="spellEnd"/>
      <w:r>
        <w:rPr>
          <w:sz w:val="18"/>
        </w:rPr>
        <w:t>,</w:t>
      </w:r>
      <w:r>
        <w:rPr>
          <w:spacing w:val="-11"/>
          <w:sz w:val="18"/>
        </w:rPr>
        <w:t xml:space="preserve"> </w:t>
      </w:r>
      <w:r>
        <w:rPr>
          <w:sz w:val="18"/>
        </w:rPr>
        <w:t>E.</w:t>
      </w:r>
      <w:r>
        <w:rPr>
          <w:spacing w:val="-12"/>
          <w:sz w:val="18"/>
        </w:rPr>
        <w:t xml:space="preserve"> </w:t>
      </w:r>
      <w:r>
        <w:rPr>
          <w:sz w:val="18"/>
        </w:rPr>
        <w:t>N.</w:t>
      </w:r>
      <w:r>
        <w:rPr>
          <w:spacing w:val="-11"/>
          <w:sz w:val="18"/>
        </w:rPr>
        <w:t xml:space="preserve"> </w:t>
      </w:r>
      <w:r>
        <w:rPr>
          <w:sz w:val="18"/>
        </w:rPr>
        <w:t>(2013).</w:t>
      </w:r>
      <w:r>
        <w:rPr>
          <w:spacing w:val="-11"/>
          <w:sz w:val="18"/>
        </w:rPr>
        <w:t xml:space="preserve"> </w:t>
      </w:r>
      <w:r>
        <w:rPr>
          <w:sz w:val="18"/>
        </w:rPr>
        <w:t>The</w:t>
      </w:r>
      <w:r>
        <w:rPr>
          <w:spacing w:val="-11"/>
          <w:sz w:val="18"/>
        </w:rPr>
        <w:t xml:space="preserve"> </w:t>
      </w:r>
      <w:r>
        <w:rPr>
          <w:sz w:val="18"/>
        </w:rPr>
        <w:t>impact</w:t>
      </w:r>
      <w:r>
        <w:rPr>
          <w:spacing w:val="-12"/>
          <w:sz w:val="18"/>
        </w:rPr>
        <w:t xml:space="preserve"> </w:t>
      </w:r>
      <w:r>
        <w:rPr>
          <w:sz w:val="18"/>
        </w:rPr>
        <w:t>of</w:t>
      </w:r>
      <w:r>
        <w:rPr>
          <w:spacing w:val="-11"/>
          <w:sz w:val="18"/>
        </w:rPr>
        <w:t xml:space="preserve"> </w:t>
      </w:r>
      <w:r>
        <w:rPr>
          <w:sz w:val="18"/>
        </w:rPr>
        <w:t>forensic</w:t>
      </w:r>
      <w:r>
        <w:rPr>
          <w:spacing w:val="-11"/>
          <w:sz w:val="18"/>
        </w:rPr>
        <w:t xml:space="preserve"> </w:t>
      </w:r>
      <w:r>
        <w:rPr>
          <w:sz w:val="18"/>
        </w:rPr>
        <w:t>accounting</w:t>
      </w:r>
      <w:r>
        <w:rPr>
          <w:spacing w:val="-11"/>
          <w:sz w:val="18"/>
        </w:rPr>
        <w:t xml:space="preserve"> </w:t>
      </w:r>
      <w:r>
        <w:rPr>
          <w:sz w:val="18"/>
        </w:rPr>
        <w:t>on</w:t>
      </w:r>
      <w:r>
        <w:rPr>
          <w:spacing w:val="-11"/>
          <w:sz w:val="18"/>
        </w:rPr>
        <w:t xml:space="preserve"> </w:t>
      </w:r>
      <w:r>
        <w:rPr>
          <w:sz w:val="18"/>
        </w:rPr>
        <w:t>fraud</w:t>
      </w:r>
      <w:r>
        <w:rPr>
          <w:spacing w:val="-11"/>
          <w:sz w:val="18"/>
        </w:rPr>
        <w:t xml:space="preserve"> </w:t>
      </w:r>
      <w:r>
        <w:rPr>
          <w:sz w:val="18"/>
        </w:rPr>
        <w:t>detection.</w:t>
      </w:r>
      <w:r>
        <w:rPr>
          <w:spacing w:val="-10"/>
          <w:sz w:val="18"/>
        </w:rPr>
        <w:t xml:space="preserve"> </w:t>
      </w:r>
      <w:r>
        <w:rPr>
          <w:rFonts w:ascii="Georgia"/>
          <w:i/>
          <w:sz w:val="18"/>
        </w:rPr>
        <w:t>European</w:t>
      </w:r>
      <w:r>
        <w:rPr>
          <w:rFonts w:ascii="Georgia"/>
          <w:i/>
          <w:spacing w:val="-11"/>
          <w:sz w:val="18"/>
        </w:rPr>
        <w:t xml:space="preserve"> </w:t>
      </w:r>
      <w:r>
        <w:rPr>
          <w:rFonts w:ascii="Georgia"/>
          <w:i/>
          <w:sz w:val="18"/>
        </w:rPr>
        <w:t xml:space="preserve">Journal </w:t>
      </w:r>
      <w:bookmarkStart w:id="16" w:name="_bookmark15"/>
      <w:bookmarkEnd w:id="16"/>
      <w:r>
        <w:rPr>
          <w:rFonts w:ascii="Georgia"/>
          <w:i/>
          <w:w w:val="90"/>
          <w:sz w:val="18"/>
        </w:rPr>
        <w:t>of Business and Management, 5</w:t>
      </w:r>
      <w:r>
        <w:rPr>
          <w:w w:val="90"/>
          <w:sz w:val="18"/>
        </w:rPr>
        <w:t>(26), 61-72.</w:t>
      </w:r>
    </w:p>
    <w:p w14:paraId="3081DEBE" w14:textId="77777777" w:rsidR="009012B6" w:rsidRDefault="00000000">
      <w:pPr>
        <w:spacing w:before="2" w:line="235" w:lineRule="auto"/>
        <w:ind w:left="885" w:hanging="720"/>
        <w:rPr>
          <w:sz w:val="18"/>
        </w:rPr>
      </w:pPr>
      <w:r>
        <w:rPr>
          <w:sz w:val="18"/>
        </w:rPr>
        <w:t>Enyi, P. E. (2019).</w:t>
      </w:r>
      <w:r>
        <w:rPr>
          <w:spacing w:val="-2"/>
          <w:sz w:val="18"/>
        </w:rPr>
        <w:t xml:space="preserve"> </w:t>
      </w:r>
      <w:r>
        <w:rPr>
          <w:sz w:val="18"/>
        </w:rPr>
        <w:t>Relational</w:t>
      </w:r>
      <w:r>
        <w:rPr>
          <w:spacing w:val="-2"/>
          <w:sz w:val="18"/>
        </w:rPr>
        <w:t xml:space="preserve"> </w:t>
      </w:r>
      <w:r>
        <w:rPr>
          <w:sz w:val="18"/>
        </w:rPr>
        <w:t>trend analysis:</w:t>
      </w:r>
      <w:r>
        <w:rPr>
          <w:spacing w:val="-2"/>
          <w:sz w:val="18"/>
        </w:rPr>
        <w:t xml:space="preserve"> </w:t>
      </w:r>
      <w:r>
        <w:rPr>
          <w:sz w:val="18"/>
        </w:rPr>
        <w:t>A</w:t>
      </w:r>
      <w:r>
        <w:rPr>
          <w:spacing w:val="-1"/>
          <w:sz w:val="18"/>
        </w:rPr>
        <w:t xml:space="preserve"> </w:t>
      </w:r>
      <w:r>
        <w:rPr>
          <w:sz w:val="18"/>
        </w:rPr>
        <w:t>simple</w:t>
      </w:r>
      <w:r>
        <w:rPr>
          <w:spacing w:val="-2"/>
          <w:sz w:val="18"/>
        </w:rPr>
        <w:t xml:space="preserve"> </w:t>
      </w:r>
      <w:r>
        <w:rPr>
          <w:sz w:val="18"/>
        </w:rPr>
        <w:t>and effective way to detect</w:t>
      </w:r>
      <w:r>
        <w:rPr>
          <w:spacing w:val="-1"/>
          <w:sz w:val="18"/>
        </w:rPr>
        <w:t xml:space="preserve"> </w:t>
      </w:r>
      <w:r>
        <w:rPr>
          <w:sz w:val="18"/>
        </w:rPr>
        <w:t>financial</w:t>
      </w:r>
      <w:r>
        <w:rPr>
          <w:spacing w:val="-1"/>
          <w:sz w:val="18"/>
        </w:rPr>
        <w:t xml:space="preserve"> </w:t>
      </w:r>
      <w:r>
        <w:rPr>
          <w:sz w:val="18"/>
        </w:rPr>
        <w:t xml:space="preserve">statements fraud. </w:t>
      </w:r>
      <w:r>
        <w:rPr>
          <w:rFonts w:ascii="Georgia"/>
          <w:i/>
          <w:sz w:val="18"/>
        </w:rPr>
        <w:t xml:space="preserve">International </w:t>
      </w:r>
      <w:r>
        <w:rPr>
          <w:rFonts w:ascii="Georgia"/>
          <w:i/>
          <w:w w:val="90"/>
          <w:sz w:val="18"/>
        </w:rPr>
        <w:t>Journal of Scientific &amp; Research Publications, 9</w:t>
      </w:r>
      <w:r>
        <w:rPr>
          <w:w w:val="90"/>
          <w:sz w:val="18"/>
        </w:rPr>
        <w:t>(2), 538-546.</w:t>
      </w:r>
    </w:p>
    <w:p w14:paraId="014AF0ED" w14:textId="77777777" w:rsidR="009012B6" w:rsidRDefault="00000000">
      <w:pPr>
        <w:spacing w:line="199" w:lineRule="exact"/>
        <w:ind w:left="165"/>
        <w:rPr>
          <w:sz w:val="18"/>
        </w:rPr>
      </w:pPr>
      <w:bookmarkStart w:id="17" w:name="_bookmark17"/>
      <w:bookmarkEnd w:id="17"/>
      <w:r>
        <w:rPr>
          <w:sz w:val="18"/>
        </w:rPr>
        <w:t>Ewa,</w:t>
      </w:r>
      <w:r>
        <w:rPr>
          <w:spacing w:val="33"/>
          <w:sz w:val="18"/>
        </w:rPr>
        <w:t xml:space="preserve"> </w:t>
      </w:r>
      <w:r>
        <w:rPr>
          <w:sz w:val="18"/>
        </w:rPr>
        <w:t>U.</w:t>
      </w:r>
      <w:r>
        <w:rPr>
          <w:spacing w:val="33"/>
          <w:sz w:val="18"/>
        </w:rPr>
        <w:t xml:space="preserve"> </w:t>
      </w:r>
      <w:r>
        <w:rPr>
          <w:sz w:val="18"/>
        </w:rPr>
        <w:t>E.,</w:t>
      </w:r>
      <w:r>
        <w:rPr>
          <w:spacing w:val="33"/>
          <w:sz w:val="18"/>
        </w:rPr>
        <w:t xml:space="preserve"> </w:t>
      </w:r>
      <w:r>
        <w:rPr>
          <w:sz w:val="18"/>
        </w:rPr>
        <w:t>Adesola,</w:t>
      </w:r>
      <w:r>
        <w:rPr>
          <w:spacing w:val="34"/>
          <w:sz w:val="18"/>
        </w:rPr>
        <w:t xml:space="preserve"> </w:t>
      </w:r>
      <w:r>
        <w:rPr>
          <w:sz w:val="18"/>
        </w:rPr>
        <w:t>A.</w:t>
      </w:r>
      <w:r>
        <w:rPr>
          <w:spacing w:val="33"/>
          <w:sz w:val="18"/>
        </w:rPr>
        <w:t xml:space="preserve"> </w:t>
      </w:r>
      <w:r>
        <w:rPr>
          <w:sz w:val="18"/>
        </w:rPr>
        <w:t>W.,</w:t>
      </w:r>
      <w:r>
        <w:rPr>
          <w:spacing w:val="33"/>
          <w:sz w:val="18"/>
        </w:rPr>
        <w:t xml:space="preserve"> </w:t>
      </w:r>
      <w:r>
        <w:rPr>
          <w:sz w:val="18"/>
        </w:rPr>
        <w:t>&amp;</w:t>
      </w:r>
      <w:r>
        <w:rPr>
          <w:spacing w:val="35"/>
          <w:sz w:val="18"/>
        </w:rPr>
        <w:t xml:space="preserve"> </w:t>
      </w:r>
      <w:proofErr w:type="spellStart"/>
      <w:r>
        <w:rPr>
          <w:sz w:val="18"/>
        </w:rPr>
        <w:t>Kankpang</w:t>
      </w:r>
      <w:proofErr w:type="spellEnd"/>
      <w:r>
        <w:rPr>
          <w:sz w:val="18"/>
        </w:rPr>
        <w:t>,</w:t>
      </w:r>
      <w:r>
        <w:rPr>
          <w:spacing w:val="34"/>
          <w:sz w:val="18"/>
        </w:rPr>
        <w:t xml:space="preserve"> </w:t>
      </w:r>
      <w:r>
        <w:rPr>
          <w:sz w:val="18"/>
        </w:rPr>
        <w:t>K.</w:t>
      </w:r>
      <w:r>
        <w:rPr>
          <w:spacing w:val="30"/>
          <w:sz w:val="18"/>
        </w:rPr>
        <w:t xml:space="preserve"> </w:t>
      </w:r>
      <w:r>
        <w:rPr>
          <w:sz w:val="18"/>
        </w:rPr>
        <w:t>(2019).</w:t>
      </w:r>
      <w:r>
        <w:rPr>
          <w:spacing w:val="33"/>
          <w:sz w:val="18"/>
        </w:rPr>
        <w:t xml:space="preserve"> </w:t>
      </w:r>
      <w:r>
        <w:rPr>
          <w:sz w:val="18"/>
        </w:rPr>
        <w:t>Evaluating</w:t>
      </w:r>
      <w:r>
        <w:rPr>
          <w:spacing w:val="36"/>
          <w:sz w:val="18"/>
        </w:rPr>
        <w:t xml:space="preserve"> </w:t>
      </w:r>
      <w:r>
        <w:rPr>
          <w:sz w:val="18"/>
        </w:rPr>
        <w:t>anti-graft</w:t>
      </w:r>
      <w:r>
        <w:rPr>
          <w:spacing w:val="34"/>
          <w:sz w:val="18"/>
        </w:rPr>
        <w:t xml:space="preserve"> </w:t>
      </w:r>
      <w:r>
        <w:rPr>
          <w:sz w:val="18"/>
        </w:rPr>
        <w:t>agencies</w:t>
      </w:r>
      <w:r>
        <w:rPr>
          <w:spacing w:val="32"/>
          <w:sz w:val="18"/>
        </w:rPr>
        <w:t xml:space="preserve"> </w:t>
      </w:r>
      <w:r>
        <w:rPr>
          <w:sz w:val="18"/>
        </w:rPr>
        <w:t>governance</w:t>
      </w:r>
      <w:r>
        <w:rPr>
          <w:spacing w:val="35"/>
          <w:sz w:val="18"/>
        </w:rPr>
        <w:t xml:space="preserve"> </w:t>
      </w:r>
      <w:r>
        <w:rPr>
          <w:sz w:val="18"/>
        </w:rPr>
        <w:t>practices</w:t>
      </w:r>
      <w:r>
        <w:rPr>
          <w:spacing w:val="32"/>
          <w:sz w:val="18"/>
        </w:rPr>
        <w:t xml:space="preserve"> </w:t>
      </w:r>
      <w:r>
        <w:rPr>
          <w:sz w:val="18"/>
        </w:rPr>
        <w:t>in</w:t>
      </w:r>
      <w:r>
        <w:rPr>
          <w:spacing w:val="34"/>
          <w:sz w:val="18"/>
        </w:rPr>
        <w:t xml:space="preserve"> </w:t>
      </w:r>
      <w:r>
        <w:rPr>
          <w:spacing w:val="-2"/>
          <w:sz w:val="18"/>
        </w:rPr>
        <w:t>Nigeria.</w:t>
      </w:r>
    </w:p>
    <w:p w14:paraId="330955AB" w14:textId="77777777" w:rsidR="009012B6" w:rsidRDefault="00000000">
      <w:pPr>
        <w:spacing w:line="202" w:lineRule="exact"/>
        <w:ind w:left="885"/>
        <w:rPr>
          <w:sz w:val="18"/>
        </w:rPr>
      </w:pPr>
      <w:r>
        <w:rPr>
          <w:rFonts w:ascii="Georgia"/>
          <w:i/>
          <w:w w:val="85"/>
          <w:sz w:val="18"/>
        </w:rPr>
        <w:t>International</w:t>
      </w:r>
      <w:r>
        <w:rPr>
          <w:rFonts w:ascii="Georgia"/>
          <w:i/>
          <w:spacing w:val="73"/>
          <w:w w:val="150"/>
          <w:sz w:val="18"/>
        </w:rPr>
        <w:t xml:space="preserve"> </w:t>
      </w:r>
      <w:r>
        <w:rPr>
          <w:rFonts w:ascii="Georgia"/>
          <w:i/>
          <w:w w:val="85"/>
          <w:sz w:val="18"/>
        </w:rPr>
        <w:t>Business</w:t>
      </w:r>
      <w:r>
        <w:rPr>
          <w:rFonts w:ascii="Georgia"/>
          <w:i/>
          <w:spacing w:val="68"/>
          <w:w w:val="150"/>
          <w:sz w:val="18"/>
        </w:rPr>
        <w:t xml:space="preserve"> </w:t>
      </w:r>
      <w:r>
        <w:rPr>
          <w:rFonts w:ascii="Georgia"/>
          <w:i/>
          <w:w w:val="85"/>
          <w:sz w:val="18"/>
        </w:rPr>
        <w:t>Research,</w:t>
      </w:r>
      <w:r>
        <w:rPr>
          <w:rFonts w:ascii="Georgia"/>
          <w:i/>
          <w:spacing w:val="70"/>
          <w:w w:val="150"/>
          <w:sz w:val="18"/>
        </w:rPr>
        <w:t xml:space="preserve"> </w:t>
      </w:r>
      <w:r>
        <w:rPr>
          <w:rFonts w:ascii="Georgia"/>
          <w:i/>
          <w:w w:val="85"/>
          <w:sz w:val="18"/>
        </w:rPr>
        <w:t>12</w:t>
      </w:r>
      <w:r>
        <w:rPr>
          <w:w w:val="85"/>
          <w:sz w:val="18"/>
        </w:rPr>
        <w:t>(12),</w:t>
      </w:r>
      <w:r>
        <w:rPr>
          <w:spacing w:val="67"/>
          <w:w w:val="150"/>
          <w:sz w:val="18"/>
        </w:rPr>
        <w:t xml:space="preserve"> </w:t>
      </w:r>
      <w:r>
        <w:rPr>
          <w:w w:val="85"/>
          <w:sz w:val="18"/>
        </w:rPr>
        <w:t>1-50.Available</w:t>
      </w:r>
      <w:r>
        <w:rPr>
          <w:spacing w:val="73"/>
          <w:w w:val="150"/>
          <w:sz w:val="18"/>
        </w:rPr>
        <w:t xml:space="preserve"> </w:t>
      </w:r>
      <w:r>
        <w:rPr>
          <w:w w:val="85"/>
          <w:sz w:val="18"/>
        </w:rPr>
        <w:t>at:</w:t>
      </w:r>
      <w:r>
        <w:rPr>
          <w:spacing w:val="73"/>
          <w:w w:val="150"/>
          <w:sz w:val="18"/>
        </w:rPr>
        <w:t xml:space="preserve"> </w:t>
      </w:r>
      <w:r>
        <w:rPr>
          <w:spacing w:val="-2"/>
          <w:w w:val="85"/>
          <w:sz w:val="18"/>
        </w:rPr>
        <w:t>https://doi.org/10.5539/ibr.v12n12p50.</w:t>
      </w:r>
    </w:p>
    <w:p w14:paraId="082842FD" w14:textId="77777777" w:rsidR="009012B6" w:rsidRDefault="00000000">
      <w:pPr>
        <w:spacing w:line="237" w:lineRule="auto"/>
        <w:ind w:left="885" w:right="164" w:hanging="720"/>
        <w:rPr>
          <w:sz w:val="18"/>
        </w:rPr>
      </w:pPr>
      <w:bookmarkStart w:id="18" w:name="_bookmark18"/>
      <w:bookmarkEnd w:id="18"/>
      <w:r>
        <w:rPr>
          <w:sz w:val="18"/>
        </w:rPr>
        <w:t>Ewa,</w:t>
      </w:r>
      <w:r>
        <w:rPr>
          <w:spacing w:val="62"/>
          <w:sz w:val="18"/>
        </w:rPr>
        <w:t xml:space="preserve"> </w:t>
      </w:r>
      <w:r>
        <w:rPr>
          <w:sz w:val="18"/>
        </w:rPr>
        <w:t>U.</w:t>
      </w:r>
      <w:r>
        <w:rPr>
          <w:spacing w:val="62"/>
          <w:sz w:val="18"/>
        </w:rPr>
        <w:t xml:space="preserve"> </w:t>
      </w:r>
      <w:r>
        <w:rPr>
          <w:sz w:val="18"/>
        </w:rPr>
        <w:t>E.,</w:t>
      </w:r>
      <w:r>
        <w:rPr>
          <w:spacing w:val="62"/>
          <w:sz w:val="18"/>
        </w:rPr>
        <w:t xml:space="preserve"> </w:t>
      </w:r>
      <w:r>
        <w:rPr>
          <w:sz w:val="18"/>
        </w:rPr>
        <w:t>Adesola,</w:t>
      </w:r>
      <w:r>
        <w:rPr>
          <w:spacing w:val="62"/>
          <w:sz w:val="18"/>
        </w:rPr>
        <w:t xml:space="preserve"> </w:t>
      </w:r>
      <w:r>
        <w:rPr>
          <w:sz w:val="18"/>
        </w:rPr>
        <w:t>W.</w:t>
      </w:r>
      <w:r>
        <w:rPr>
          <w:spacing w:val="62"/>
          <w:sz w:val="18"/>
        </w:rPr>
        <w:t xml:space="preserve"> </w:t>
      </w:r>
      <w:r>
        <w:rPr>
          <w:sz w:val="18"/>
        </w:rPr>
        <w:t>A.,</w:t>
      </w:r>
      <w:r>
        <w:rPr>
          <w:spacing w:val="65"/>
          <w:sz w:val="18"/>
        </w:rPr>
        <w:t xml:space="preserve"> </w:t>
      </w:r>
      <w:r>
        <w:rPr>
          <w:sz w:val="18"/>
        </w:rPr>
        <w:t>&amp;</w:t>
      </w:r>
      <w:r>
        <w:rPr>
          <w:spacing w:val="63"/>
          <w:sz w:val="18"/>
        </w:rPr>
        <w:t xml:space="preserve"> </w:t>
      </w:r>
      <w:proofErr w:type="spellStart"/>
      <w:r>
        <w:rPr>
          <w:sz w:val="18"/>
        </w:rPr>
        <w:t>Eseneyen</w:t>
      </w:r>
      <w:proofErr w:type="spellEnd"/>
      <w:r>
        <w:rPr>
          <w:sz w:val="18"/>
        </w:rPr>
        <w:t>,</w:t>
      </w:r>
      <w:r>
        <w:rPr>
          <w:spacing w:val="62"/>
          <w:sz w:val="18"/>
        </w:rPr>
        <w:t xml:space="preserve"> </w:t>
      </w:r>
      <w:r>
        <w:rPr>
          <w:sz w:val="18"/>
        </w:rPr>
        <w:t>J.,</w:t>
      </w:r>
      <w:r>
        <w:rPr>
          <w:spacing w:val="62"/>
          <w:sz w:val="18"/>
        </w:rPr>
        <w:t xml:space="preserve"> </w:t>
      </w:r>
      <w:r>
        <w:rPr>
          <w:sz w:val="18"/>
        </w:rPr>
        <w:t>M.</w:t>
      </w:r>
      <w:r>
        <w:rPr>
          <w:spacing w:val="62"/>
          <w:sz w:val="18"/>
        </w:rPr>
        <w:t xml:space="preserve"> </w:t>
      </w:r>
      <w:r>
        <w:rPr>
          <w:sz w:val="18"/>
        </w:rPr>
        <w:t>(2020).</w:t>
      </w:r>
      <w:r>
        <w:rPr>
          <w:spacing w:val="62"/>
          <w:sz w:val="18"/>
        </w:rPr>
        <w:t xml:space="preserve"> </w:t>
      </w:r>
      <w:r>
        <w:rPr>
          <w:sz w:val="18"/>
        </w:rPr>
        <w:t>Evaluation</w:t>
      </w:r>
      <w:r>
        <w:rPr>
          <w:spacing w:val="63"/>
          <w:sz w:val="18"/>
        </w:rPr>
        <w:t xml:space="preserve"> </w:t>
      </w:r>
      <w:r>
        <w:rPr>
          <w:sz w:val="18"/>
        </w:rPr>
        <w:t>of</w:t>
      </w:r>
      <w:r>
        <w:rPr>
          <w:spacing w:val="62"/>
          <w:sz w:val="18"/>
        </w:rPr>
        <w:t xml:space="preserve"> </w:t>
      </w:r>
      <w:r>
        <w:rPr>
          <w:sz w:val="18"/>
        </w:rPr>
        <w:t>forensic</w:t>
      </w:r>
      <w:r>
        <w:rPr>
          <w:spacing w:val="62"/>
          <w:sz w:val="18"/>
        </w:rPr>
        <w:t xml:space="preserve"> </w:t>
      </w:r>
      <w:r>
        <w:rPr>
          <w:sz w:val="18"/>
        </w:rPr>
        <w:t>accounting</w:t>
      </w:r>
      <w:r>
        <w:rPr>
          <w:spacing w:val="63"/>
          <w:sz w:val="18"/>
        </w:rPr>
        <w:t xml:space="preserve"> </w:t>
      </w:r>
      <w:r>
        <w:rPr>
          <w:sz w:val="18"/>
        </w:rPr>
        <w:t>techniques</w:t>
      </w:r>
      <w:r>
        <w:rPr>
          <w:spacing w:val="62"/>
          <w:sz w:val="18"/>
        </w:rPr>
        <w:t xml:space="preserve"> </w:t>
      </w:r>
      <w:r>
        <w:rPr>
          <w:sz w:val="18"/>
        </w:rPr>
        <w:t>in</w:t>
      </w:r>
      <w:r>
        <w:rPr>
          <w:spacing w:val="63"/>
          <w:sz w:val="18"/>
        </w:rPr>
        <w:t xml:space="preserve"> </w:t>
      </w:r>
      <w:r>
        <w:rPr>
          <w:sz w:val="18"/>
        </w:rPr>
        <w:t xml:space="preserve">fraud </w:t>
      </w:r>
      <w:r>
        <w:rPr>
          <w:spacing w:val="-6"/>
          <w:sz w:val="18"/>
        </w:rPr>
        <w:t>prevention/detection</w:t>
      </w:r>
      <w:r>
        <w:rPr>
          <w:sz w:val="18"/>
        </w:rPr>
        <w:t xml:space="preserve"> </w:t>
      </w:r>
      <w:r>
        <w:rPr>
          <w:spacing w:val="-6"/>
          <w:sz w:val="18"/>
        </w:rPr>
        <w:t>in</w:t>
      </w:r>
      <w:r>
        <w:rPr>
          <w:sz w:val="18"/>
        </w:rPr>
        <w:t xml:space="preserve"> </w:t>
      </w:r>
      <w:r>
        <w:rPr>
          <w:spacing w:val="-6"/>
          <w:sz w:val="18"/>
        </w:rPr>
        <w:t>the</w:t>
      </w:r>
      <w:r>
        <w:rPr>
          <w:sz w:val="18"/>
        </w:rPr>
        <w:t xml:space="preserve"> </w:t>
      </w:r>
      <w:r>
        <w:rPr>
          <w:spacing w:val="-6"/>
          <w:sz w:val="18"/>
        </w:rPr>
        <w:t>banking</w:t>
      </w:r>
      <w:r>
        <w:rPr>
          <w:sz w:val="18"/>
        </w:rPr>
        <w:t xml:space="preserve"> </w:t>
      </w:r>
      <w:r>
        <w:rPr>
          <w:spacing w:val="-6"/>
          <w:sz w:val="18"/>
        </w:rPr>
        <w:t>sector</w:t>
      </w:r>
      <w:r>
        <w:rPr>
          <w:sz w:val="18"/>
        </w:rPr>
        <w:t xml:space="preserve"> </w:t>
      </w:r>
      <w:r>
        <w:rPr>
          <w:spacing w:val="-6"/>
          <w:sz w:val="18"/>
        </w:rPr>
        <w:t>in</w:t>
      </w:r>
      <w:r>
        <w:rPr>
          <w:sz w:val="18"/>
        </w:rPr>
        <w:t xml:space="preserve"> </w:t>
      </w:r>
      <w:r>
        <w:rPr>
          <w:spacing w:val="-6"/>
          <w:sz w:val="18"/>
        </w:rPr>
        <w:t>Nigeria.</w:t>
      </w:r>
      <w:r>
        <w:rPr>
          <w:sz w:val="18"/>
        </w:rPr>
        <w:t xml:space="preserve"> </w:t>
      </w:r>
      <w:r>
        <w:rPr>
          <w:rFonts w:ascii="Georgia"/>
          <w:i/>
          <w:spacing w:val="-6"/>
          <w:sz w:val="18"/>
        </w:rPr>
        <w:t>International</w:t>
      </w:r>
      <w:r>
        <w:rPr>
          <w:rFonts w:ascii="Georgia"/>
          <w:i/>
          <w:sz w:val="18"/>
        </w:rPr>
        <w:t xml:space="preserve"> </w:t>
      </w:r>
      <w:r>
        <w:rPr>
          <w:rFonts w:ascii="Georgia"/>
          <w:i/>
          <w:spacing w:val="-6"/>
          <w:sz w:val="18"/>
        </w:rPr>
        <w:t>Journal</w:t>
      </w:r>
      <w:r>
        <w:rPr>
          <w:rFonts w:ascii="Georgia"/>
          <w:i/>
          <w:sz w:val="18"/>
        </w:rPr>
        <w:t xml:space="preserve"> </w:t>
      </w:r>
      <w:r>
        <w:rPr>
          <w:rFonts w:ascii="Georgia"/>
          <w:i/>
          <w:spacing w:val="-6"/>
          <w:sz w:val="18"/>
        </w:rPr>
        <w:t>of</w:t>
      </w:r>
      <w:r>
        <w:rPr>
          <w:rFonts w:ascii="Georgia"/>
          <w:i/>
          <w:sz w:val="18"/>
        </w:rPr>
        <w:t xml:space="preserve"> </w:t>
      </w:r>
      <w:r>
        <w:rPr>
          <w:rFonts w:ascii="Georgia"/>
          <w:i/>
          <w:spacing w:val="-6"/>
          <w:sz w:val="18"/>
        </w:rPr>
        <w:t>Finance</w:t>
      </w:r>
      <w:r>
        <w:rPr>
          <w:rFonts w:ascii="Georgia"/>
          <w:i/>
          <w:sz w:val="18"/>
        </w:rPr>
        <w:t xml:space="preserve"> </w:t>
      </w:r>
      <w:r>
        <w:rPr>
          <w:rFonts w:ascii="Georgia"/>
          <w:i/>
          <w:spacing w:val="-6"/>
          <w:sz w:val="18"/>
        </w:rPr>
        <w:t>and</w:t>
      </w:r>
      <w:r>
        <w:rPr>
          <w:rFonts w:ascii="Georgia"/>
          <w:i/>
          <w:sz w:val="18"/>
        </w:rPr>
        <w:t xml:space="preserve"> </w:t>
      </w:r>
      <w:r>
        <w:rPr>
          <w:rFonts w:ascii="Georgia"/>
          <w:i/>
          <w:spacing w:val="-6"/>
          <w:sz w:val="18"/>
        </w:rPr>
        <w:t>Accounting,</w:t>
      </w:r>
      <w:r>
        <w:rPr>
          <w:rFonts w:ascii="Georgia"/>
          <w:i/>
          <w:sz w:val="18"/>
        </w:rPr>
        <w:t xml:space="preserve"> </w:t>
      </w:r>
      <w:r>
        <w:rPr>
          <w:rFonts w:ascii="Georgia"/>
          <w:i/>
          <w:spacing w:val="-6"/>
          <w:sz w:val="18"/>
        </w:rPr>
        <w:t>9</w:t>
      </w:r>
      <w:r>
        <w:rPr>
          <w:spacing w:val="-6"/>
          <w:sz w:val="18"/>
        </w:rPr>
        <w:t>(3),</w:t>
      </w:r>
      <w:r>
        <w:rPr>
          <w:sz w:val="18"/>
        </w:rPr>
        <w:t xml:space="preserve"> </w:t>
      </w:r>
      <w:r>
        <w:rPr>
          <w:spacing w:val="-6"/>
          <w:sz w:val="18"/>
        </w:rPr>
        <w:t>56-66.</w:t>
      </w:r>
    </w:p>
    <w:p w14:paraId="0B9E95EE" w14:textId="77777777" w:rsidR="009012B6" w:rsidRDefault="00000000">
      <w:pPr>
        <w:spacing w:line="237" w:lineRule="auto"/>
        <w:ind w:left="885" w:hanging="720"/>
        <w:rPr>
          <w:sz w:val="18"/>
        </w:rPr>
      </w:pPr>
      <w:bookmarkStart w:id="19" w:name="_bookmark19"/>
      <w:bookmarkEnd w:id="19"/>
      <w:proofErr w:type="spellStart"/>
      <w:r>
        <w:rPr>
          <w:sz w:val="18"/>
        </w:rPr>
        <w:t>Ezejiofor</w:t>
      </w:r>
      <w:proofErr w:type="spellEnd"/>
      <w:r>
        <w:rPr>
          <w:sz w:val="18"/>
        </w:rPr>
        <w:t>,</w:t>
      </w:r>
      <w:r>
        <w:rPr>
          <w:spacing w:val="18"/>
          <w:sz w:val="18"/>
        </w:rPr>
        <w:t xml:space="preserve"> </w:t>
      </w:r>
      <w:r>
        <w:rPr>
          <w:sz w:val="18"/>
        </w:rPr>
        <w:t>R.</w:t>
      </w:r>
      <w:r>
        <w:rPr>
          <w:spacing w:val="18"/>
          <w:sz w:val="18"/>
        </w:rPr>
        <w:t xml:space="preserve"> </w:t>
      </w:r>
      <w:r>
        <w:rPr>
          <w:sz w:val="18"/>
        </w:rPr>
        <w:t>A.,</w:t>
      </w:r>
      <w:r>
        <w:rPr>
          <w:spacing w:val="18"/>
          <w:sz w:val="18"/>
        </w:rPr>
        <w:t xml:space="preserve"> </w:t>
      </w:r>
      <w:proofErr w:type="spellStart"/>
      <w:r>
        <w:rPr>
          <w:sz w:val="18"/>
        </w:rPr>
        <w:t>Nwakoby</w:t>
      </w:r>
      <w:proofErr w:type="spellEnd"/>
      <w:r>
        <w:rPr>
          <w:sz w:val="18"/>
        </w:rPr>
        <w:t>,</w:t>
      </w:r>
      <w:r>
        <w:rPr>
          <w:spacing w:val="18"/>
          <w:sz w:val="18"/>
        </w:rPr>
        <w:t xml:space="preserve"> </w:t>
      </w:r>
      <w:r>
        <w:rPr>
          <w:sz w:val="18"/>
        </w:rPr>
        <w:t>N.</w:t>
      </w:r>
      <w:r>
        <w:rPr>
          <w:spacing w:val="18"/>
          <w:sz w:val="18"/>
        </w:rPr>
        <w:t xml:space="preserve"> </w:t>
      </w:r>
      <w:r>
        <w:rPr>
          <w:sz w:val="18"/>
        </w:rPr>
        <w:t>P.,</w:t>
      </w:r>
      <w:r>
        <w:rPr>
          <w:spacing w:val="18"/>
          <w:sz w:val="18"/>
        </w:rPr>
        <w:t xml:space="preserve"> </w:t>
      </w:r>
      <w:r>
        <w:rPr>
          <w:sz w:val="18"/>
        </w:rPr>
        <w:t>&amp;</w:t>
      </w:r>
      <w:r>
        <w:rPr>
          <w:spacing w:val="20"/>
          <w:sz w:val="18"/>
        </w:rPr>
        <w:t xml:space="preserve"> </w:t>
      </w:r>
      <w:r>
        <w:rPr>
          <w:sz w:val="18"/>
        </w:rPr>
        <w:t>Okoye,</w:t>
      </w:r>
      <w:r>
        <w:rPr>
          <w:spacing w:val="19"/>
          <w:sz w:val="18"/>
        </w:rPr>
        <w:t xml:space="preserve"> </w:t>
      </w:r>
      <w:r>
        <w:rPr>
          <w:sz w:val="18"/>
        </w:rPr>
        <w:t>J.</w:t>
      </w:r>
      <w:r>
        <w:rPr>
          <w:spacing w:val="19"/>
          <w:sz w:val="18"/>
        </w:rPr>
        <w:t xml:space="preserve"> </w:t>
      </w:r>
      <w:r>
        <w:rPr>
          <w:sz w:val="18"/>
        </w:rPr>
        <w:t>F.</w:t>
      </w:r>
      <w:r>
        <w:rPr>
          <w:spacing w:val="18"/>
          <w:sz w:val="18"/>
        </w:rPr>
        <w:t xml:space="preserve"> </w:t>
      </w:r>
      <w:r>
        <w:rPr>
          <w:sz w:val="18"/>
        </w:rPr>
        <w:t>(2016).</w:t>
      </w:r>
      <w:r>
        <w:rPr>
          <w:spacing w:val="18"/>
          <w:sz w:val="18"/>
        </w:rPr>
        <w:t xml:space="preserve"> </w:t>
      </w:r>
      <w:r>
        <w:rPr>
          <w:sz w:val="18"/>
        </w:rPr>
        <w:t>Impact</w:t>
      </w:r>
      <w:r>
        <w:rPr>
          <w:spacing w:val="17"/>
          <w:sz w:val="18"/>
        </w:rPr>
        <w:t xml:space="preserve"> </w:t>
      </w:r>
      <w:r>
        <w:rPr>
          <w:sz w:val="18"/>
        </w:rPr>
        <w:t>of</w:t>
      </w:r>
      <w:r>
        <w:rPr>
          <w:spacing w:val="19"/>
          <w:sz w:val="18"/>
        </w:rPr>
        <w:t xml:space="preserve"> </w:t>
      </w:r>
      <w:r>
        <w:rPr>
          <w:sz w:val="18"/>
        </w:rPr>
        <w:t>forensic</w:t>
      </w:r>
      <w:r>
        <w:rPr>
          <w:spacing w:val="19"/>
          <w:sz w:val="18"/>
        </w:rPr>
        <w:t xml:space="preserve"> </w:t>
      </w:r>
      <w:r>
        <w:rPr>
          <w:sz w:val="18"/>
        </w:rPr>
        <w:t>accounting</w:t>
      </w:r>
      <w:r>
        <w:rPr>
          <w:spacing w:val="20"/>
          <w:sz w:val="18"/>
        </w:rPr>
        <w:t xml:space="preserve"> </w:t>
      </w:r>
      <w:r>
        <w:rPr>
          <w:sz w:val="18"/>
        </w:rPr>
        <w:t>on</w:t>
      </w:r>
      <w:r>
        <w:rPr>
          <w:spacing w:val="20"/>
          <w:sz w:val="18"/>
        </w:rPr>
        <w:t xml:space="preserve"> </w:t>
      </w:r>
      <w:r>
        <w:rPr>
          <w:sz w:val="18"/>
        </w:rPr>
        <w:t>combating</w:t>
      </w:r>
      <w:r>
        <w:rPr>
          <w:spacing w:val="21"/>
          <w:sz w:val="18"/>
        </w:rPr>
        <w:t xml:space="preserve"> </w:t>
      </w:r>
      <w:r>
        <w:rPr>
          <w:sz w:val="18"/>
        </w:rPr>
        <w:t>fraud</w:t>
      </w:r>
      <w:r>
        <w:rPr>
          <w:spacing w:val="19"/>
          <w:sz w:val="18"/>
        </w:rPr>
        <w:t xml:space="preserve"> </w:t>
      </w:r>
      <w:r>
        <w:rPr>
          <w:sz w:val="18"/>
        </w:rPr>
        <w:t>in</w:t>
      </w:r>
      <w:r>
        <w:rPr>
          <w:spacing w:val="20"/>
          <w:sz w:val="18"/>
        </w:rPr>
        <w:t xml:space="preserve"> </w:t>
      </w:r>
      <w:r>
        <w:rPr>
          <w:sz w:val="18"/>
        </w:rPr>
        <w:t xml:space="preserve">Nigerian </w:t>
      </w:r>
      <w:r>
        <w:rPr>
          <w:w w:val="90"/>
          <w:sz w:val="18"/>
        </w:rPr>
        <w:t>banking</w:t>
      </w:r>
      <w:r>
        <w:rPr>
          <w:spacing w:val="-7"/>
          <w:w w:val="90"/>
          <w:sz w:val="18"/>
        </w:rPr>
        <w:t xml:space="preserve"> </w:t>
      </w:r>
      <w:r>
        <w:rPr>
          <w:w w:val="90"/>
          <w:sz w:val="18"/>
        </w:rPr>
        <w:t>industry.</w:t>
      </w:r>
      <w:r>
        <w:rPr>
          <w:spacing w:val="-7"/>
          <w:w w:val="90"/>
          <w:sz w:val="18"/>
        </w:rPr>
        <w:t xml:space="preserve"> </w:t>
      </w:r>
      <w:r>
        <w:rPr>
          <w:rFonts w:ascii="Georgia"/>
          <w:i/>
          <w:w w:val="90"/>
          <w:sz w:val="18"/>
        </w:rPr>
        <w:t>International</w:t>
      </w:r>
      <w:r>
        <w:rPr>
          <w:rFonts w:ascii="Georgia"/>
          <w:i/>
          <w:spacing w:val="-7"/>
          <w:w w:val="90"/>
          <w:sz w:val="18"/>
        </w:rPr>
        <w:t xml:space="preserve"> </w:t>
      </w:r>
      <w:r>
        <w:rPr>
          <w:rFonts w:ascii="Georgia"/>
          <w:i/>
          <w:w w:val="90"/>
          <w:sz w:val="18"/>
        </w:rPr>
        <w:t>Journal</w:t>
      </w:r>
      <w:r>
        <w:rPr>
          <w:rFonts w:ascii="Georgia"/>
          <w:i/>
          <w:spacing w:val="-6"/>
          <w:w w:val="90"/>
          <w:sz w:val="18"/>
        </w:rPr>
        <w:t xml:space="preserve"> </w:t>
      </w:r>
      <w:r>
        <w:rPr>
          <w:rFonts w:ascii="Georgia"/>
          <w:i/>
          <w:w w:val="90"/>
          <w:sz w:val="18"/>
        </w:rPr>
        <w:t>of</w:t>
      </w:r>
      <w:r>
        <w:rPr>
          <w:rFonts w:ascii="Georgia"/>
          <w:i/>
          <w:spacing w:val="-7"/>
          <w:w w:val="90"/>
          <w:sz w:val="18"/>
        </w:rPr>
        <w:t xml:space="preserve"> </w:t>
      </w:r>
      <w:r>
        <w:rPr>
          <w:rFonts w:ascii="Georgia"/>
          <w:i/>
          <w:w w:val="90"/>
          <w:sz w:val="18"/>
        </w:rPr>
        <w:t>Academic</w:t>
      </w:r>
      <w:r>
        <w:rPr>
          <w:rFonts w:ascii="Georgia"/>
          <w:i/>
          <w:spacing w:val="-6"/>
          <w:w w:val="90"/>
          <w:sz w:val="18"/>
        </w:rPr>
        <w:t xml:space="preserve"> </w:t>
      </w:r>
      <w:r>
        <w:rPr>
          <w:rFonts w:ascii="Georgia"/>
          <w:i/>
          <w:w w:val="90"/>
          <w:sz w:val="18"/>
        </w:rPr>
        <w:t>Research</w:t>
      </w:r>
      <w:r>
        <w:rPr>
          <w:rFonts w:ascii="Georgia"/>
          <w:i/>
          <w:spacing w:val="-7"/>
          <w:w w:val="90"/>
          <w:sz w:val="18"/>
        </w:rPr>
        <w:t xml:space="preserve"> </w:t>
      </w:r>
      <w:r>
        <w:rPr>
          <w:rFonts w:ascii="Georgia"/>
          <w:i/>
          <w:w w:val="90"/>
          <w:sz w:val="18"/>
        </w:rPr>
        <w:t>in</w:t>
      </w:r>
      <w:r>
        <w:rPr>
          <w:rFonts w:ascii="Georgia"/>
          <w:i/>
          <w:spacing w:val="-5"/>
          <w:w w:val="90"/>
          <w:sz w:val="18"/>
        </w:rPr>
        <w:t xml:space="preserve"> </w:t>
      </w:r>
      <w:r>
        <w:rPr>
          <w:rFonts w:ascii="Georgia"/>
          <w:i/>
          <w:w w:val="90"/>
          <w:sz w:val="18"/>
        </w:rPr>
        <w:t>Management</w:t>
      </w:r>
      <w:r>
        <w:rPr>
          <w:rFonts w:ascii="Georgia"/>
          <w:i/>
          <w:spacing w:val="-7"/>
          <w:w w:val="90"/>
          <w:sz w:val="18"/>
        </w:rPr>
        <w:t xml:space="preserve"> </w:t>
      </w:r>
      <w:r>
        <w:rPr>
          <w:rFonts w:ascii="Georgia"/>
          <w:i/>
          <w:w w:val="90"/>
          <w:sz w:val="18"/>
        </w:rPr>
        <w:t>and</w:t>
      </w:r>
      <w:r>
        <w:rPr>
          <w:rFonts w:ascii="Georgia"/>
          <w:i/>
          <w:spacing w:val="-6"/>
          <w:w w:val="90"/>
          <w:sz w:val="18"/>
        </w:rPr>
        <w:t xml:space="preserve"> </w:t>
      </w:r>
      <w:r>
        <w:rPr>
          <w:rFonts w:ascii="Georgia"/>
          <w:i/>
          <w:w w:val="90"/>
          <w:sz w:val="18"/>
        </w:rPr>
        <w:t>Business,</w:t>
      </w:r>
      <w:r>
        <w:rPr>
          <w:rFonts w:ascii="Georgia"/>
          <w:i/>
          <w:spacing w:val="-7"/>
          <w:w w:val="90"/>
          <w:sz w:val="18"/>
        </w:rPr>
        <w:t xml:space="preserve"> </w:t>
      </w:r>
      <w:r>
        <w:rPr>
          <w:rFonts w:ascii="Georgia"/>
          <w:i/>
          <w:w w:val="90"/>
          <w:sz w:val="18"/>
        </w:rPr>
        <w:t>1</w:t>
      </w:r>
      <w:r>
        <w:rPr>
          <w:w w:val="90"/>
          <w:sz w:val="18"/>
        </w:rPr>
        <w:t>(1),</w:t>
      </w:r>
      <w:r>
        <w:rPr>
          <w:spacing w:val="-6"/>
          <w:w w:val="90"/>
          <w:sz w:val="18"/>
        </w:rPr>
        <w:t xml:space="preserve"> </w:t>
      </w:r>
      <w:r>
        <w:rPr>
          <w:w w:val="90"/>
          <w:sz w:val="18"/>
        </w:rPr>
        <w:t>1-19.</w:t>
      </w:r>
    </w:p>
    <w:p w14:paraId="5DEA7528" w14:textId="77777777" w:rsidR="009012B6" w:rsidRDefault="00000000">
      <w:pPr>
        <w:spacing w:line="237" w:lineRule="auto"/>
        <w:ind w:left="885" w:hanging="720"/>
        <w:rPr>
          <w:sz w:val="18"/>
        </w:rPr>
      </w:pPr>
      <w:bookmarkStart w:id="20" w:name="_bookmark21"/>
      <w:bookmarkEnd w:id="20"/>
      <w:r>
        <w:rPr>
          <w:sz w:val="18"/>
        </w:rPr>
        <w:t>Gupta, R., &amp; Gill, N. S. (2012). Prevention and detection of financial statement fraud–An implementation of data mining</w:t>
      </w:r>
      <w:r>
        <w:rPr>
          <w:spacing w:val="80"/>
          <w:sz w:val="18"/>
        </w:rPr>
        <w:t xml:space="preserve"> </w:t>
      </w:r>
      <w:bookmarkStart w:id="21" w:name="_bookmark20"/>
      <w:bookmarkEnd w:id="21"/>
      <w:r>
        <w:rPr>
          <w:spacing w:val="-2"/>
          <w:sz w:val="18"/>
        </w:rPr>
        <w:t>framework.</w:t>
      </w:r>
      <w:r>
        <w:rPr>
          <w:spacing w:val="-4"/>
          <w:sz w:val="18"/>
        </w:rPr>
        <w:t xml:space="preserve"> </w:t>
      </w:r>
      <w:r>
        <w:rPr>
          <w:rFonts w:ascii="Georgia" w:hAnsi="Georgia"/>
          <w:i/>
          <w:spacing w:val="-2"/>
          <w:sz w:val="18"/>
        </w:rPr>
        <w:t>Editorial</w:t>
      </w:r>
      <w:r>
        <w:rPr>
          <w:rFonts w:ascii="Georgia" w:hAnsi="Georgia"/>
          <w:i/>
          <w:spacing w:val="-4"/>
          <w:sz w:val="18"/>
        </w:rPr>
        <w:t xml:space="preserve"> </w:t>
      </w:r>
      <w:r>
        <w:rPr>
          <w:rFonts w:ascii="Georgia" w:hAnsi="Georgia"/>
          <w:i/>
          <w:spacing w:val="-2"/>
          <w:sz w:val="18"/>
        </w:rPr>
        <w:t>Preface,</w:t>
      </w:r>
      <w:r>
        <w:rPr>
          <w:rFonts w:ascii="Georgia" w:hAnsi="Georgia"/>
          <w:i/>
          <w:spacing w:val="-4"/>
          <w:sz w:val="18"/>
        </w:rPr>
        <w:t xml:space="preserve"> </w:t>
      </w:r>
      <w:r>
        <w:rPr>
          <w:rFonts w:ascii="Georgia" w:hAnsi="Georgia"/>
          <w:i/>
          <w:spacing w:val="-2"/>
          <w:sz w:val="18"/>
        </w:rPr>
        <w:t>3</w:t>
      </w:r>
      <w:r>
        <w:rPr>
          <w:spacing w:val="-2"/>
          <w:sz w:val="18"/>
        </w:rPr>
        <w:t>(8),</w:t>
      </w:r>
      <w:r>
        <w:rPr>
          <w:spacing w:val="-5"/>
          <w:sz w:val="18"/>
        </w:rPr>
        <w:t xml:space="preserve"> </w:t>
      </w:r>
      <w:r>
        <w:rPr>
          <w:spacing w:val="-2"/>
          <w:sz w:val="18"/>
        </w:rPr>
        <w:t>150-160.</w:t>
      </w:r>
    </w:p>
    <w:p w14:paraId="069D6FBD" w14:textId="77777777" w:rsidR="009012B6" w:rsidRDefault="00000000">
      <w:pPr>
        <w:spacing w:line="235" w:lineRule="auto"/>
        <w:ind w:left="885" w:hanging="720"/>
        <w:rPr>
          <w:sz w:val="18"/>
        </w:rPr>
      </w:pPr>
      <w:r>
        <w:rPr>
          <w:sz w:val="18"/>
        </w:rPr>
        <w:t>Hormozi,</w:t>
      </w:r>
      <w:r>
        <w:rPr>
          <w:spacing w:val="14"/>
          <w:sz w:val="18"/>
        </w:rPr>
        <w:t xml:space="preserve"> </w:t>
      </w:r>
      <w:r>
        <w:rPr>
          <w:sz w:val="18"/>
        </w:rPr>
        <w:t>A.</w:t>
      </w:r>
      <w:r>
        <w:rPr>
          <w:spacing w:val="16"/>
          <w:sz w:val="18"/>
        </w:rPr>
        <w:t xml:space="preserve"> </w:t>
      </w:r>
      <w:r>
        <w:rPr>
          <w:sz w:val="18"/>
        </w:rPr>
        <w:t>M.,</w:t>
      </w:r>
      <w:r>
        <w:rPr>
          <w:spacing w:val="16"/>
          <w:sz w:val="18"/>
        </w:rPr>
        <w:t xml:space="preserve"> </w:t>
      </w:r>
      <w:r>
        <w:rPr>
          <w:sz w:val="18"/>
        </w:rPr>
        <w:t>&amp;</w:t>
      </w:r>
      <w:r>
        <w:rPr>
          <w:spacing w:val="15"/>
          <w:sz w:val="18"/>
        </w:rPr>
        <w:t xml:space="preserve"> </w:t>
      </w:r>
      <w:r>
        <w:rPr>
          <w:sz w:val="18"/>
        </w:rPr>
        <w:t>Giles,</w:t>
      </w:r>
      <w:r>
        <w:rPr>
          <w:spacing w:val="16"/>
          <w:sz w:val="18"/>
        </w:rPr>
        <w:t xml:space="preserve"> </w:t>
      </w:r>
      <w:r>
        <w:rPr>
          <w:sz w:val="18"/>
        </w:rPr>
        <w:t>S.</w:t>
      </w:r>
      <w:r>
        <w:rPr>
          <w:spacing w:val="14"/>
          <w:sz w:val="18"/>
        </w:rPr>
        <w:t xml:space="preserve"> </w:t>
      </w:r>
      <w:r>
        <w:rPr>
          <w:sz w:val="18"/>
        </w:rPr>
        <w:t>(2004).</w:t>
      </w:r>
      <w:r>
        <w:rPr>
          <w:spacing w:val="16"/>
          <w:sz w:val="18"/>
        </w:rPr>
        <w:t xml:space="preserve"> </w:t>
      </w:r>
      <w:r>
        <w:rPr>
          <w:sz w:val="18"/>
        </w:rPr>
        <w:t>Data</w:t>
      </w:r>
      <w:r>
        <w:rPr>
          <w:spacing w:val="15"/>
          <w:sz w:val="18"/>
        </w:rPr>
        <w:t xml:space="preserve"> </w:t>
      </w:r>
      <w:r>
        <w:rPr>
          <w:sz w:val="18"/>
        </w:rPr>
        <w:t>mining:</w:t>
      </w:r>
      <w:r>
        <w:rPr>
          <w:spacing w:val="14"/>
          <w:sz w:val="18"/>
        </w:rPr>
        <w:t xml:space="preserve"> </w:t>
      </w:r>
      <w:r>
        <w:rPr>
          <w:sz w:val="18"/>
        </w:rPr>
        <w:t>A</w:t>
      </w:r>
      <w:r>
        <w:rPr>
          <w:spacing w:val="17"/>
          <w:sz w:val="18"/>
        </w:rPr>
        <w:t xml:space="preserve"> </w:t>
      </w:r>
      <w:r>
        <w:rPr>
          <w:sz w:val="18"/>
        </w:rPr>
        <w:t>competitive</w:t>
      </w:r>
      <w:r>
        <w:rPr>
          <w:spacing w:val="17"/>
          <w:sz w:val="18"/>
        </w:rPr>
        <w:t xml:space="preserve"> </w:t>
      </w:r>
      <w:r>
        <w:rPr>
          <w:sz w:val="18"/>
        </w:rPr>
        <w:t>weapon</w:t>
      </w:r>
      <w:r>
        <w:rPr>
          <w:spacing w:val="17"/>
          <w:sz w:val="18"/>
        </w:rPr>
        <w:t xml:space="preserve"> </w:t>
      </w:r>
      <w:r>
        <w:rPr>
          <w:sz w:val="18"/>
        </w:rPr>
        <w:t>for</w:t>
      </w:r>
      <w:r>
        <w:rPr>
          <w:spacing w:val="15"/>
          <w:sz w:val="18"/>
        </w:rPr>
        <w:t xml:space="preserve"> </w:t>
      </w:r>
      <w:r>
        <w:rPr>
          <w:sz w:val="18"/>
        </w:rPr>
        <w:t>banking</w:t>
      </w:r>
      <w:r>
        <w:rPr>
          <w:spacing w:val="16"/>
          <w:sz w:val="18"/>
        </w:rPr>
        <w:t xml:space="preserve"> </w:t>
      </w:r>
      <w:r>
        <w:rPr>
          <w:sz w:val="18"/>
        </w:rPr>
        <w:t>and</w:t>
      </w:r>
      <w:r>
        <w:rPr>
          <w:spacing w:val="16"/>
          <w:sz w:val="18"/>
        </w:rPr>
        <w:t xml:space="preserve"> </w:t>
      </w:r>
      <w:r>
        <w:rPr>
          <w:sz w:val="18"/>
        </w:rPr>
        <w:t>retail</w:t>
      </w:r>
      <w:r>
        <w:rPr>
          <w:spacing w:val="16"/>
          <w:sz w:val="18"/>
        </w:rPr>
        <w:t xml:space="preserve"> </w:t>
      </w:r>
      <w:r>
        <w:rPr>
          <w:sz w:val="18"/>
        </w:rPr>
        <w:t>industries.</w:t>
      </w:r>
      <w:r>
        <w:rPr>
          <w:spacing w:val="25"/>
          <w:sz w:val="18"/>
        </w:rPr>
        <w:t xml:space="preserve"> </w:t>
      </w:r>
      <w:r>
        <w:rPr>
          <w:rFonts w:ascii="Georgia"/>
          <w:i/>
          <w:sz w:val="18"/>
        </w:rPr>
        <w:t xml:space="preserve">Information </w:t>
      </w:r>
      <w:r>
        <w:rPr>
          <w:rFonts w:ascii="Georgia"/>
          <w:i/>
          <w:w w:val="90"/>
          <w:sz w:val="18"/>
        </w:rPr>
        <w:t>Systems Management, 21</w:t>
      </w:r>
      <w:r>
        <w:rPr>
          <w:w w:val="90"/>
          <w:sz w:val="18"/>
        </w:rPr>
        <w:t>(2), 62-71.</w:t>
      </w:r>
    </w:p>
    <w:p w14:paraId="60D46C8A" w14:textId="77777777" w:rsidR="009012B6" w:rsidRDefault="00000000">
      <w:pPr>
        <w:spacing w:line="237" w:lineRule="auto"/>
        <w:ind w:left="885" w:right="164" w:hanging="720"/>
        <w:rPr>
          <w:sz w:val="18"/>
        </w:rPr>
      </w:pPr>
      <w:bookmarkStart w:id="22" w:name="_bookmark22"/>
      <w:bookmarkEnd w:id="22"/>
      <w:proofErr w:type="spellStart"/>
      <w:r>
        <w:rPr>
          <w:sz w:val="18"/>
        </w:rPr>
        <w:t>Izedonmi</w:t>
      </w:r>
      <w:proofErr w:type="spellEnd"/>
      <w:r>
        <w:rPr>
          <w:sz w:val="18"/>
        </w:rPr>
        <w:t xml:space="preserve">, F., &amp; </w:t>
      </w:r>
      <w:proofErr w:type="spellStart"/>
      <w:r>
        <w:rPr>
          <w:sz w:val="18"/>
        </w:rPr>
        <w:t>Ibadin</w:t>
      </w:r>
      <w:proofErr w:type="spellEnd"/>
      <w:r>
        <w:rPr>
          <w:sz w:val="18"/>
        </w:rPr>
        <w:t xml:space="preserve">, P. O. (2012). Forensic accounting and financial crimes: Adopting the inference, relevance and logic </w:t>
      </w:r>
      <w:r>
        <w:rPr>
          <w:spacing w:val="-4"/>
          <w:sz w:val="18"/>
        </w:rPr>
        <w:t>solution</w:t>
      </w:r>
      <w:r>
        <w:rPr>
          <w:spacing w:val="-5"/>
          <w:sz w:val="18"/>
        </w:rPr>
        <w:t xml:space="preserve"> </w:t>
      </w:r>
      <w:r>
        <w:rPr>
          <w:spacing w:val="-4"/>
          <w:sz w:val="18"/>
        </w:rPr>
        <w:t xml:space="preserve">approach. </w:t>
      </w:r>
      <w:r>
        <w:rPr>
          <w:rFonts w:ascii="Georgia"/>
          <w:i/>
          <w:spacing w:val="-4"/>
          <w:sz w:val="18"/>
        </w:rPr>
        <w:t>African Research</w:t>
      </w:r>
      <w:r>
        <w:rPr>
          <w:rFonts w:ascii="Georgia"/>
          <w:i/>
          <w:spacing w:val="-5"/>
          <w:sz w:val="18"/>
        </w:rPr>
        <w:t xml:space="preserve"> </w:t>
      </w:r>
      <w:r>
        <w:rPr>
          <w:rFonts w:ascii="Georgia"/>
          <w:i/>
          <w:spacing w:val="-4"/>
          <w:sz w:val="18"/>
        </w:rPr>
        <w:t>Review, 6</w:t>
      </w:r>
      <w:r>
        <w:rPr>
          <w:spacing w:val="-4"/>
          <w:sz w:val="18"/>
        </w:rPr>
        <w:t>(4),</w:t>
      </w:r>
      <w:r>
        <w:rPr>
          <w:spacing w:val="-6"/>
          <w:sz w:val="18"/>
        </w:rPr>
        <w:t xml:space="preserve"> </w:t>
      </w:r>
      <w:r>
        <w:rPr>
          <w:spacing w:val="-4"/>
          <w:sz w:val="18"/>
        </w:rPr>
        <w:t>125-139.</w:t>
      </w:r>
    </w:p>
    <w:p w14:paraId="5054E3E4" w14:textId="77777777" w:rsidR="009012B6" w:rsidRDefault="00000000">
      <w:pPr>
        <w:spacing w:line="237" w:lineRule="auto"/>
        <w:ind w:left="885" w:hanging="720"/>
        <w:rPr>
          <w:sz w:val="18"/>
        </w:rPr>
      </w:pPr>
      <w:bookmarkStart w:id="23" w:name="_bookmark23"/>
      <w:bookmarkEnd w:id="23"/>
      <w:r>
        <w:rPr>
          <w:sz w:val="18"/>
        </w:rPr>
        <w:t>Kirkos,</w:t>
      </w:r>
      <w:r>
        <w:rPr>
          <w:spacing w:val="36"/>
          <w:sz w:val="18"/>
        </w:rPr>
        <w:t xml:space="preserve"> </w:t>
      </w:r>
      <w:r>
        <w:rPr>
          <w:sz w:val="18"/>
        </w:rPr>
        <w:t>E.,</w:t>
      </w:r>
      <w:r>
        <w:rPr>
          <w:spacing w:val="36"/>
          <w:sz w:val="18"/>
        </w:rPr>
        <w:t xml:space="preserve"> </w:t>
      </w:r>
      <w:proofErr w:type="spellStart"/>
      <w:r>
        <w:rPr>
          <w:sz w:val="18"/>
        </w:rPr>
        <w:t>Spathis</w:t>
      </w:r>
      <w:proofErr w:type="spellEnd"/>
      <w:r>
        <w:rPr>
          <w:sz w:val="18"/>
        </w:rPr>
        <w:t>,</w:t>
      </w:r>
      <w:r>
        <w:rPr>
          <w:spacing w:val="36"/>
          <w:sz w:val="18"/>
        </w:rPr>
        <w:t xml:space="preserve"> </w:t>
      </w:r>
      <w:r>
        <w:rPr>
          <w:sz w:val="18"/>
        </w:rPr>
        <w:t>C.,</w:t>
      </w:r>
      <w:r>
        <w:rPr>
          <w:spacing w:val="36"/>
          <w:sz w:val="18"/>
        </w:rPr>
        <w:t xml:space="preserve"> </w:t>
      </w:r>
      <w:r>
        <w:rPr>
          <w:sz w:val="18"/>
        </w:rPr>
        <w:t>&amp;</w:t>
      </w:r>
      <w:r>
        <w:rPr>
          <w:spacing w:val="38"/>
          <w:sz w:val="18"/>
        </w:rPr>
        <w:t xml:space="preserve"> </w:t>
      </w:r>
      <w:r>
        <w:rPr>
          <w:sz w:val="18"/>
        </w:rPr>
        <w:t>Manolopoulos,</w:t>
      </w:r>
      <w:r>
        <w:rPr>
          <w:spacing w:val="36"/>
          <w:sz w:val="18"/>
        </w:rPr>
        <w:t xml:space="preserve"> </w:t>
      </w:r>
      <w:r>
        <w:rPr>
          <w:sz w:val="18"/>
        </w:rPr>
        <w:t>Y.</w:t>
      </w:r>
      <w:r>
        <w:rPr>
          <w:spacing w:val="37"/>
          <w:sz w:val="18"/>
        </w:rPr>
        <w:t xml:space="preserve"> </w:t>
      </w:r>
      <w:r>
        <w:rPr>
          <w:sz w:val="18"/>
        </w:rPr>
        <w:t>(2007).</w:t>
      </w:r>
      <w:r>
        <w:rPr>
          <w:spacing w:val="36"/>
          <w:sz w:val="18"/>
        </w:rPr>
        <w:t xml:space="preserve"> </w:t>
      </w:r>
      <w:r>
        <w:rPr>
          <w:sz w:val="18"/>
        </w:rPr>
        <w:t>Data</w:t>
      </w:r>
      <w:r>
        <w:rPr>
          <w:spacing w:val="38"/>
          <w:sz w:val="18"/>
        </w:rPr>
        <w:t xml:space="preserve"> </w:t>
      </w:r>
      <w:r>
        <w:rPr>
          <w:sz w:val="18"/>
        </w:rPr>
        <w:t>mining</w:t>
      </w:r>
      <w:r>
        <w:rPr>
          <w:spacing w:val="39"/>
          <w:sz w:val="18"/>
        </w:rPr>
        <w:t xml:space="preserve"> </w:t>
      </w:r>
      <w:r>
        <w:rPr>
          <w:sz w:val="18"/>
        </w:rPr>
        <w:t>techniques</w:t>
      </w:r>
      <w:r>
        <w:rPr>
          <w:spacing w:val="38"/>
          <w:sz w:val="18"/>
        </w:rPr>
        <w:t xml:space="preserve"> </w:t>
      </w:r>
      <w:r>
        <w:rPr>
          <w:sz w:val="18"/>
        </w:rPr>
        <w:t>for</w:t>
      </w:r>
      <w:r>
        <w:rPr>
          <w:spacing w:val="38"/>
          <w:sz w:val="18"/>
        </w:rPr>
        <w:t xml:space="preserve"> </w:t>
      </w:r>
      <w:r>
        <w:rPr>
          <w:sz w:val="18"/>
        </w:rPr>
        <w:t>the</w:t>
      </w:r>
      <w:r>
        <w:rPr>
          <w:spacing w:val="38"/>
          <w:sz w:val="18"/>
        </w:rPr>
        <w:t xml:space="preserve"> </w:t>
      </w:r>
      <w:r>
        <w:rPr>
          <w:sz w:val="18"/>
        </w:rPr>
        <w:t>detection</w:t>
      </w:r>
      <w:r>
        <w:rPr>
          <w:spacing w:val="36"/>
          <w:sz w:val="18"/>
        </w:rPr>
        <w:t xml:space="preserve"> </w:t>
      </w:r>
      <w:r>
        <w:rPr>
          <w:sz w:val="18"/>
        </w:rPr>
        <w:t>of</w:t>
      </w:r>
      <w:r>
        <w:rPr>
          <w:spacing w:val="37"/>
          <w:sz w:val="18"/>
        </w:rPr>
        <w:t xml:space="preserve"> </w:t>
      </w:r>
      <w:r>
        <w:rPr>
          <w:sz w:val="18"/>
        </w:rPr>
        <w:t>fraudulent</w:t>
      </w:r>
      <w:r>
        <w:rPr>
          <w:spacing w:val="38"/>
          <w:sz w:val="18"/>
        </w:rPr>
        <w:t xml:space="preserve"> </w:t>
      </w:r>
      <w:r>
        <w:rPr>
          <w:sz w:val="18"/>
        </w:rPr>
        <w:t xml:space="preserve">financial </w:t>
      </w:r>
      <w:r>
        <w:rPr>
          <w:spacing w:val="-6"/>
          <w:sz w:val="18"/>
        </w:rPr>
        <w:t>statements.</w:t>
      </w:r>
      <w:r>
        <w:rPr>
          <w:spacing w:val="-1"/>
          <w:sz w:val="18"/>
        </w:rPr>
        <w:t xml:space="preserve"> </w:t>
      </w:r>
      <w:r>
        <w:rPr>
          <w:rFonts w:ascii="Georgia"/>
          <w:i/>
          <w:spacing w:val="-6"/>
          <w:sz w:val="18"/>
        </w:rPr>
        <w:t>Expert</w:t>
      </w:r>
      <w:r>
        <w:rPr>
          <w:rFonts w:ascii="Georgia"/>
          <w:i/>
          <w:spacing w:val="-2"/>
          <w:sz w:val="18"/>
        </w:rPr>
        <w:t xml:space="preserve"> </w:t>
      </w:r>
      <w:r>
        <w:rPr>
          <w:rFonts w:ascii="Georgia"/>
          <w:i/>
          <w:spacing w:val="-6"/>
          <w:sz w:val="18"/>
        </w:rPr>
        <w:t>Systems</w:t>
      </w:r>
      <w:r>
        <w:rPr>
          <w:rFonts w:ascii="Georgia"/>
          <w:i/>
          <w:spacing w:val="-3"/>
          <w:sz w:val="18"/>
        </w:rPr>
        <w:t xml:space="preserve"> </w:t>
      </w:r>
      <w:r>
        <w:rPr>
          <w:rFonts w:ascii="Georgia"/>
          <w:i/>
          <w:spacing w:val="-6"/>
          <w:sz w:val="18"/>
        </w:rPr>
        <w:t>with</w:t>
      </w:r>
      <w:r>
        <w:rPr>
          <w:rFonts w:ascii="Georgia"/>
          <w:i/>
          <w:spacing w:val="-3"/>
          <w:sz w:val="18"/>
        </w:rPr>
        <w:t xml:space="preserve"> </w:t>
      </w:r>
      <w:r>
        <w:rPr>
          <w:rFonts w:ascii="Georgia"/>
          <w:i/>
          <w:spacing w:val="-6"/>
          <w:sz w:val="18"/>
        </w:rPr>
        <w:t>Applications,</w:t>
      </w:r>
      <w:r>
        <w:rPr>
          <w:rFonts w:ascii="Georgia"/>
          <w:i/>
          <w:spacing w:val="-2"/>
          <w:sz w:val="18"/>
        </w:rPr>
        <w:t xml:space="preserve"> </w:t>
      </w:r>
      <w:r>
        <w:rPr>
          <w:rFonts w:ascii="Georgia"/>
          <w:i/>
          <w:spacing w:val="-6"/>
          <w:sz w:val="18"/>
        </w:rPr>
        <w:t>32</w:t>
      </w:r>
      <w:r>
        <w:rPr>
          <w:spacing w:val="-6"/>
          <w:sz w:val="18"/>
        </w:rPr>
        <w:t>(4),</w:t>
      </w:r>
      <w:r>
        <w:rPr>
          <w:spacing w:val="-2"/>
          <w:sz w:val="18"/>
        </w:rPr>
        <w:t xml:space="preserve"> </w:t>
      </w:r>
      <w:r>
        <w:rPr>
          <w:spacing w:val="-6"/>
          <w:sz w:val="18"/>
        </w:rPr>
        <w:t>995-1003.</w:t>
      </w:r>
    </w:p>
    <w:p w14:paraId="63B78209" w14:textId="77777777" w:rsidR="009012B6" w:rsidRDefault="00000000">
      <w:pPr>
        <w:spacing w:line="194" w:lineRule="exact"/>
        <w:ind w:left="165"/>
        <w:rPr>
          <w:sz w:val="18"/>
        </w:rPr>
      </w:pPr>
      <w:bookmarkStart w:id="24" w:name="_bookmark24"/>
      <w:bookmarkEnd w:id="24"/>
      <w:proofErr w:type="spellStart"/>
      <w:r>
        <w:rPr>
          <w:sz w:val="18"/>
        </w:rPr>
        <w:t>Modugu</w:t>
      </w:r>
      <w:proofErr w:type="spellEnd"/>
      <w:r>
        <w:rPr>
          <w:sz w:val="18"/>
        </w:rPr>
        <w:t>,</w:t>
      </w:r>
      <w:r>
        <w:rPr>
          <w:spacing w:val="39"/>
          <w:sz w:val="18"/>
        </w:rPr>
        <w:t xml:space="preserve"> </w:t>
      </w:r>
      <w:r>
        <w:rPr>
          <w:sz w:val="18"/>
        </w:rPr>
        <w:t>K.</w:t>
      </w:r>
      <w:r>
        <w:rPr>
          <w:spacing w:val="40"/>
          <w:sz w:val="18"/>
        </w:rPr>
        <w:t xml:space="preserve"> </w:t>
      </w:r>
      <w:r>
        <w:rPr>
          <w:sz w:val="18"/>
        </w:rPr>
        <w:t>P.,</w:t>
      </w:r>
      <w:r>
        <w:rPr>
          <w:spacing w:val="40"/>
          <w:sz w:val="18"/>
        </w:rPr>
        <w:t xml:space="preserve"> </w:t>
      </w:r>
      <w:r>
        <w:rPr>
          <w:sz w:val="18"/>
        </w:rPr>
        <w:t>&amp;</w:t>
      </w:r>
      <w:r>
        <w:rPr>
          <w:spacing w:val="39"/>
          <w:sz w:val="18"/>
        </w:rPr>
        <w:t xml:space="preserve"> </w:t>
      </w:r>
      <w:proofErr w:type="spellStart"/>
      <w:r>
        <w:rPr>
          <w:sz w:val="18"/>
        </w:rPr>
        <w:t>Anyaduba</w:t>
      </w:r>
      <w:proofErr w:type="spellEnd"/>
      <w:r>
        <w:rPr>
          <w:sz w:val="18"/>
        </w:rPr>
        <w:t>,</w:t>
      </w:r>
      <w:r>
        <w:rPr>
          <w:spacing w:val="40"/>
          <w:sz w:val="18"/>
        </w:rPr>
        <w:t xml:space="preserve"> </w:t>
      </w:r>
      <w:r>
        <w:rPr>
          <w:sz w:val="18"/>
        </w:rPr>
        <w:t>J.</w:t>
      </w:r>
      <w:r>
        <w:rPr>
          <w:spacing w:val="40"/>
          <w:sz w:val="18"/>
        </w:rPr>
        <w:t xml:space="preserve"> </w:t>
      </w:r>
      <w:r>
        <w:rPr>
          <w:sz w:val="18"/>
        </w:rPr>
        <w:t>(2013).</w:t>
      </w:r>
      <w:r>
        <w:rPr>
          <w:spacing w:val="40"/>
          <w:sz w:val="18"/>
        </w:rPr>
        <w:t xml:space="preserve"> </w:t>
      </w:r>
      <w:r>
        <w:rPr>
          <w:sz w:val="18"/>
        </w:rPr>
        <w:t>Forensic</w:t>
      </w:r>
      <w:r>
        <w:rPr>
          <w:spacing w:val="38"/>
          <w:sz w:val="18"/>
        </w:rPr>
        <w:t xml:space="preserve"> </w:t>
      </w:r>
      <w:r>
        <w:rPr>
          <w:sz w:val="18"/>
        </w:rPr>
        <w:t>accounting</w:t>
      </w:r>
      <w:r>
        <w:rPr>
          <w:spacing w:val="39"/>
          <w:sz w:val="18"/>
        </w:rPr>
        <w:t xml:space="preserve"> </w:t>
      </w:r>
      <w:r>
        <w:rPr>
          <w:sz w:val="18"/>
        </w:rPr>
        <w:t>and</w:t>
      </w:r>
      <w:r>
        <w:rPr>
          <w:spacing w:val="40"/>
          <w:sz w:val="18"/>
        </w:rPr>
        <w:t xml:space="preserve"> </w:t>
      </w:r>
      <w:r>
        <w:rPr>
          <w:sz w:val="18"/>
        </w:rPr>
        <w:t>financial</w:t>
      </w:r>
      <w:r>
        <w:rPr>
          <w:spacing w:val="41"/>
          <w:sz w:val="18"/>
        </w:rPr>
        <w:t xml:space="preserve"> </w:t>
      </w:r>
      <w:r>
        <w:rPr>
          <w:sz w:val="18"/>
        </w:rPr>
        <w:t>fraud</w:t>
      </w:r>
      <w:r>
        <w:rPr>
          <w:spacing w:val="40"/>
          <w:sz w:val="18"/>
        </w:rPr>
        <w:t xml:space="preserve"> </w:t>
      </w:r>
      <w:r>
        <w:rPr>
          <w:sz w:val="18"/>
        </w:rPr>
        <w:t>in</w:t>
      </w:r>
      <w:r>
        <w:rPr>
          <w:spacing w:val="39"/>
          <w:sz w:val="18"/>
        </w:rPr>
        <w:t xml:space="preserve"> </w:t>
      </w:r>
      <w:r>
        <w:rPr>
          <w:sz w:val="18"/>
        </w:rPr>
        <w:t>Nigeria:</w:t>
      </w:r>
      <w:r>
        <w:rPr>
          <w:spacing w:val="37"/>
          <w:sz w:val="18"/>
        </w:rPr>
        <w:t xml:space="preserve"> </w:t>
      </w:r>
      <w:r>
        <w:rPr>
          <w:sz w:val="18"/>
        </w:rPr>
        <w:t>An</w:t>
      </w:r>
      <w:r>
        <w:rPr>
          <w:spacing w:val="41"/>
          <w:sz w:val="18"/>
        </w:rPr>
        <w:t xml:space="preserve"> </w:t>
      </w:r>
      <w:r>
        <w:rPr>
          <w:sz w:val="18"/>
        </w:rPr>
        <w:t>empirical</w:t>
      </w:r>
      <w:r>
        <w:rPr>
          <w:spacing w:val="38"/>
          <w:sz w:val="18"/>
        </w:rPr>
        <w:t xml:space="preserve"> </w:t>
      </w:r>
      <w:r>
        <w:rPr>
          <w:spacing w:val="-2"/>
          <w:sz w:val="18"/>
        </w:rPr>
        <w:t>approach.</w:t>
      </w:r>
    </w:p>
    <w:p w14:paraId="120475CE" w14:textId="77777777" w:rsidR="009012B6" w:rsidRDefault="00000000">
      <w:pPr>
        <w:spacing w:line="205" w:lineRule="exact"/>
        <w:ind w:left="885"/>
        <w:rPr>
          <w:sz w:val="18"/>
        </w:rPr>
      </w:pPr>
      <w:r>
        <w:rPr>
          <w:rFonts w:ascii="Georgia"/>
          <w:i/>
          <w:w w:val="85"/>
          <w:sz w:val="18"/>
        </w:rPr>
        <w:t>International</w:t>
      </w:r>
      <w:r>
        <w:rPr>
          <w:rFonts w:ascii="Georgia"/>
          <w:i/>
          <w:spacing w:val="-5"/>
          <w:w w:val="85"/>
          <w:sz w:val="18"/>
        </w:rPr>
        <w:t xml:space="preserve"> </w:t>
      </w:r>
      <w:r>
        <w:rPr>
          <w:rFonts w:ascii="Georgia"/>
          <w:i/>
          <w:w w:val="85"/>
          <w:sz w:val="18"/>
        </w:rPr>
        <w:t>Journal</w:t>
      </w:r>
      <w:r>
        <w:rPr>
          <w:rFonts w:ascii="Georgia"/>
          <w:i/>
          <w:spacing w:val="-4"/>
          <w:w w:val="85"/>
          <w:sz w:val="18"/>
        </w:rPr>
        <w:t xml:space="preserve"> </w:t>
      </w:r>
      <w:r>
        <w:rPr>
          <w:rFonts w:ascii="Georgia"/>
          <w:i/>
          <w:w w:val="85"/>
          <w:sz w:val="18"/>
        </w:rPr>
        <w:t>of</w:t>
      </w:r>
      <w:r>
        <w:rPr>
          <w:rFonts w:ascii="Georgia"/>
          <w:i/>
          <w:spacing w:val="-5"/>
          <w:w w:val="85"/>
          <w:sz w:val="18"/>
        </w:rPr>
        <w:t xml:space="preserve"> </w:t>
      </w:r>
      <w:r>
        <w:rPr>
          <w:rFonts w:ascii="Georgia"/>
          <w:i/>
          <w:w w:val="85"/>
          <w:sz w:val="18"/>
        </w:rPr>
        <w:t>Business</w:t>
      </w:r>
      <w:r>
        <w:rPr>
          <w:rFonts w:ascii="Georgia"/>
          <w:i/>
          <w:spacing w:val="-4"/>
          <w:w w:val="85"/>
          <w:sz w:val="18"/>
        </w:rPr>
        <w:t xml:space="preserve"> </w:t>
      </w:r>
      <w:r>
        <w:rPr>
          <w:rFonts w:ascii="Georgia"/>
          <w:i/>
          <w:w w:val="85"/>
          <w:sz w:val="18"/>
        </w:rPr>
        <w:t>and</w:t>
      </w:r>
      <w:r>
        <w:rPr>
          <w:rFonts w:ascii="Georgia"/>
          <w:i/>
          <w:spacing w:val="-4"/>
          <w:w w:val="85"/>
          <w:sz w:val="18"/>
        </w:rPr>
        <w:t xml:space="preserve"> </w:t>
      </w:r>
      <w:r>
        <w:rPr>
          <w:rFonts w:ascii="Georgia"/>
          <w:i/>
          <w:w w:val="85"/>
          <w:sz w:val="18"/>
        </w:rPr>
        <w:t>Social</w:t>
      </w:r>
      <w:r>
        <w:rPr>
          <w:rFonts w:ascii="Georgia"/>
          <w:i/>
          <w:spacing w:val="-4"/>
          <w:w w:val="85"/>
          <w:sz w:val="18"/>
        </w:rPr>
        <w:t xml:space="preserve"> </w:t>
      </w:r>
      <w:r>
        <w:rPr>
          <w:rFonts w:ascii="Georgia"/>
          <w:i/>
          <w:w w:val="85"/>
          <w:sz w:val="18"/>
        </w:rPr>
        <w:t>Science,</w:t>
      </w:r>
      <w:r>
        <w:rPr>
          <w:rFonts w:ascii="Georgia"/>
          <w:i/>
          <w:spacing w:val="-3"/>
          <w:w w:val="85"/>
          <w:sz w:val="18"/>
        </w:rPr>
        <w:t xml:space="preserve"> </w:t>
      </w:r>
      <w:r>
        <w:rPr>
          <w:rFonts w:ascii="Georgia"/>
          <w:i/>
          <w:w w:val="85"/>
          <w:sz w:val="18"/>
        </w:rPr>
        <w:t>4</w:t>
      </w:r>
      <w:r>
        <w:rPr>
          <w:w w:val="85"/>
          <w:sz w:val="18"/>
        </w:rPr>
        <w:t>(7),</w:t>
      </w:r>
      <w:r>
        <w:rPr>
          <w:spacing w:val="-5"/>
          <w:w w:val="85"/>
          <w:sz w:val="18"/>
        </w:rPr>
        <w:t xml:space="preserve"> </w:t>
      </w:r>
      <w:r>
        <w:rPr>
          <w:w w:val="85"/>
          <w:sz w:val="18"/>
        </w:rPr>
        <w:t>281-</w:t>
      </w:r>
      <w:r>
        <w:rPr>
          <w:spacing w:val="-4"/>
          <w:w w:val="85"/>
          <w:sz w:val="18"/>
        </w:rPr>
        <w:t>289.</w:t>
      </w:r>
    </w:p>
    <w:p w14:paraId="50280DD7" w14:textId="77777777" w:rsidR="009012B6" w:rsidRDefault="00000000">
      <w:pPr>
        <w:spacing w:line="235" w:lineRule="auto"/>
        <w:ind w:left="885" w:right="164" w:hanging="720"/>
        <w:rPr>
          <w:sz w:val="18"/>
        </w:rPr>
      </w:pPr>
      <w:bookmarkStart w:id="25" w:name="_bookmark25"/>
      <w:bookmarkEnd w:id="25"/>
      <w:r>
        <w:rPr>
          <w:sz w:val="18"/>
        </w:rPr>
        <w:t xml:space="preserve">Mousa, A. (2016). Detecting financial fraud using data mining techniques: a decade review from 2004 to 2015. </w:t>
      </w:r>
      <w:r>
        <w:rPr>
          <w:rFonts w:ascii="Georgia"/>
          <w:i/>
          <w:sz w:val="18"/>
        </w:rPr>
        <w:t>Journal of Data</w:t>
      </w:r>
      <w:r>
        <w:rPr>
          <w:rFonts w:ascii="Georgia"/>
          <w:i/>
          <w:spacing w:val="-11"/>
          <w:sz w:val="18"/>
        </w:rPr>
        <w:t xml:space="preserve"> </w:t>
      </w:r>
      <w:r>
        <w:rPr>
          <w:rFonts w:ascii="Georgia"/>
          <w:i/>
          <w:sz w:val="18"/>
        </w:rPr>
        <w:t>Science,</w:t>
      </w:r>
      <w:r>
        <w:rPr>
          <w:rFonts w:ascii="Georgia"/>
          <w:i/>
          <w:spacing w:val="-11"/>
          <w:sz w:val="18"/>
        </w:rPr>
        <w:t xml:space="preserve"> </w:t>
      </w:r>
      <w:r>
        <w:rPr>
          <w:rFonts w:ascii="Georgia"/>
          <w:i/>
          <w:sz w:val="18"/>
        </w:rPr>
        <w:t>14</w:t>
      </w:r>
      <w:r>
        <w:rPr>
          <w:sz w:val="18"/>
        </w:rPr>
        <w:t>(3),</w:t>
      </w:r>
      <w:r>
        <w:rPr>
          <w:spacing w:val="-11"/>
          <w:sz w:val="18"/>
        </w:rPr>
        <w:t xml:space="preserve"> </w:t>
      </w:r>
      <w:r>
        <w:rPr>
          <w:sz w:val="18"/>
        </w:rPr>
        <w:t>553-569.</w:t>
      </w:r>
    </w:p>
    <w:p w14:paraId="2BA7DF2D" w14:textId="77777777" w:rsidR="009012B6" w:rsidRDefault="00000000">
      <w:pPr>
        <w:spacing w:line="237" w:lineRule="auto"/>
        <w:ind w:left="885" w:hanging="720"/>
        <w:rPr>
          <w:sz w:val="18"/>
        </w:rPr>
      </w:pPr>
      <w:bookmarkStart w:id="26" w:name="_bookmark26"/>
      <w:bookmarkEnd w:id="26"/>
      <w:proofErr w:type="spellStart"/>
      <w:r>
        <w:rPr>
          <w:sz w:val="18"/>
        </w:rPr>
        <w:t>Njanike</w:t>
      </w:r>
      <w:proofErr w:type="spellEnd"/>
      <w:r>
        <w:rPr>
          <w:sz w:val="18"/>
        </w:rPr>
        <w:t>,</w:t>
      </w:r>
      <w:r>
        <w:rPr>
          <w:spacing w:val="25"/>
          <w:sz w:val="18"/>
        </w:rPr>
        <w:t xml:space="preserve"> </w:t>
      </w:r>
      <w:r>
        <w:rPr>
          <w:sz w:val="18"/>
        </w:rPr>
        <w:t>K.,</w:t>
      </w:r>
      <w:r>
        <w:rPr>
          <w:spacing w:val="25"/>
          <w:sz w:val="18"/>
        </w:rPr>
        <w:t xml:space="preserve"> </w:t>
      </w:r>
      <w:r>
        <w:rPr>
          <w:sz w:val="18"/>
        </w:rPr>
        <w:t>Dube,</w:t>
      </w:r>
      <w:r>
        <w:rPr>
          <w:spacing w:val="25"/>
          <w:sz w:val="18"/>
        </w:rPr>
        <w:t xml:space="preserve"> </w:t>
      </w:r>
      <w:r>
        <w:rPr>
          <w:sz w:val="18"/>
        </w:rPr>
        <w:t>T.,</w:t>
      </w:r>
      <w:r>
        <w:rPr>
          <w:spacing w:val="25"/>
          <w:sz w:val="18"/>
        </w:rPr>
        <w:t xml:space="preserve"> </w:t>
      </w:r>
      <w:r>
        <w:rPr>
          <w:sz w:val="18"/>
        </w:rPr>
        <w:t>&amp;</w:t>
      </w:r>
      <w:r>
        <w:rPr>
          <w:spacing w:val="25"/>
          <w:sz w:val="18"/>
        </w:rPr>
        <w:t xml:space="preserve"> </w:t>
      </w:r>
      <w:proofErr w:type="spellStart"/>
      <w:r>
        <w:rPr>
          <w:sz w:val="18"/>
        </w:rPr>
        <w:t>Mashayanye</w:t>
      </w:r>
      <w:proofErr w:type="spellEnd"/>
      <w:r>
        <w:rPr>
          <w:sz w:val="18"/>
        </w:rPr>
        <w:t>,</w:t>
      </w:r>
      <w:r>
        <w:rPr>
          <w:spacing w:val="25"/>
          <w:sz w:val="18"/>
        </w:rPr>
        <w:t xml:space="preserve"> </w:t>
      </w:r>
      <w:r>
        <w:rPr>
          <w:sz w:val="18"/>
        </w:rPr>
        <w:t>E.</w:t>
      </w:r>
      <w:r>
        <w:rPr>
          <w:spacing w:val="25"/>
          <w:sz w:val="18"/>
        </w:rPr>
        <w:t xml:space="preserve"> </w:t>
      </w:r>
      <w:r>
        <w:rPr>
          <w:sz w:val="18"/>
        </w:rPr>
        <w:t>(2009).</w:t>
      </w:r>
      <w:r>
        <w:rPr>
          <w:spacing w:val="25"/>
          <w:sz w:val="18"/>
        </w:rPr>
        <w:t xml:space="preserve"> </w:t>
      </w:r>
      <w:r>
        <w:rPr>
          <w:sz w:val="18"/>
        </w:rPr>
        <w:t>The</w:t>
      </w:r>
      <w:r>
        <w:rPr>
          <w:spacing w:val="26"/>
          <w:sz w:val="18"/>
        </w:rPr>
        <w:t xml:space="preserve"> </w:t>
      </w:r>
      <w:r>
        <w:rPr>
          <w:sz w:val="18"/>
        </w:rPr>
        <w:t>effectiveness</w:t>
      </w:r>
      <w:r>
        <w:rPr>
          <w:spacing w:val="27"/>
          <w:sz w:val="18"/>
        </w:rPr>
        <w:t xml:space="preserve"> </w:t>
      </w:r>
      <w:r>
        <w:rPr>
          <w:sz w:val="18"/>
        </w:rPr>
        <w:t>of</w:t>
      </w:r>
      <w:r>
        <w:rPr>
          <w:spacing w:val="24"/>
          <w:sz w:val="18"/>
        </w:rPr>
        <w:t xml:space="preserve"> </w:t>
      </w:r>
      <w:r>
        <w:rPr>
          <w:sz w:val="18"/>
        </w:rPr>
        <w:t>forensic</w:t>
      </w:r>
      <w:r>
        <w:rPr>
          <w:spacing w:val="26"/>
          <w:sz w:val="18"/>
        </w:rPr>
        <w:t xml:space="preserve"> </w:t>
      </w:r>
      <w:r>
        <w:rPr>
          <w:sz w:val="18"/>
        </w:rPr>
        <w:t>auditing</w:t>
      </w:r>
      <w:r>
        <w:rPr>
          <w:spacing w:val="25"/>
          <w:sz w:val="18"/>
        </w:rPr>
        <w:t xml:space="preserve"> </w:t>
      </w:r>
      <w:r>
        <w:rPr>
          <w:sz w:val="18"/>
        </w:rPr>
        <w:t>in</w:t>
      </w:r>
      <w:r>
        <w:rPr>
          <w:spacing w:val="24"/>
          <w:sz w:val="18"/>
        </w:rPr>
        <w:t xml:space="preserve"> </w:t>
      </w:r>
      <w:r>
        <w:rPr>
          <w:sz w:val="18"/>
        </w:rPr>
        <w:t>detecting,</w:t>
      </w:r>
      <w:r>
        <w:rPr>
          <w:spacing w:val="23"/>
          <w:sz w:val="18"/>
        </w:rPr>
        <w:t xml:space="preserve"> </w:t>
      </w:r>
      <w:r>
        <w:rPr>
          <w:sz w:val="18"/>
        </w:rPr>
        <w:t>investigating,</w:t>
      </w:r>
      <w:r>
        <w:rPr>
          <w:spacing w:val="27"/>
          <w:sz w:val="18"/>
        </w:rPr>
        <w:t xml:space="preserve"> </w:t>
      </w:r>
      <w:r>
        <w:rPr>
          <w:sz w:val="18"/>
        </w:rPr>
        <w:t xml:space="preserve">and </w:t>
      </w:r>
      <w:r>
        <w:rPr>
          <w:spacing w:val="-6"/>
          <w:sz w:val="18"/>
        </w:rPr>
        <w:t>preventing</w:t>
      </w:r>
      <w:r>
        <w:rPr>
          <w:spacing w:val="-4"/>
          <w:sz w:val="18"/>
        </w:rPr>
        <w:t xml:space="preserve"> </w:t>
      </w:r>
      <w:r>
        <w:rPr>
          <w:spacing w:val="-6"/>
          <w:sz w:val="18"/>
        </w:rPr>
        <w:t>bank</w:t>
      </w:r>
      <w:r>
        <w:rPr>
          <w:spacing w:val="-3"/>
          <w:sz w:val="18"/>
        </w:rPr>
        <w:t xml:space="preserve"> </w:t>
      </w:r>
      <w:r>
        <w:rPr>
          <w:spacing w:val="-6"/>
          <w:sz w:val="18"/>
        </w:rPr>
        <w:t>frauds.</w:t>
      </w:r>
      <w:r>
        <w:rPr>
          <w:spacing w:val="-2"/>
          <w:sz w:val="18"/>
        </w:rPr>
        <w:t xml:space="preserve"> </w:t>
      </w:r>
      <w:r>
        <w:rPr>
          <w:rFonts w:ascii="Georgia" w:hAnsi="Georgia"/>
          <w:i/>
          <w:spacing w:val="-6"/>
          <w:sz w:val="18"/>
        </w:rPr>
        <w:t>Journal</w:t>
      </w:r>
      <w:r>
        <w:rPr>
          <w:rFonts w:ascii="Georgia" w:hAnsi="Georgia"/>
          <w:i/>
          <w:spacing w:val="-4"/>
          <w:sz w:val="18"/>
        </w:rPr>
        <w:t xml:space="preserve"> </w:t>
      </w:r>
      <w:r>
        <w:rPr>
          <w:rFonts w:ascii="Georgia" w:hAnsi="Georgia"/>
          <w:i/>
          <w:spacing w:val="-6"/>
          <w:sz w:val="18"/>
        </w:rPr>
        <w:t>of</w:t>
      </w:r>
      <w:r>
        <w:rPr>
          <w:rFonts w:ascii="Georgia" w:hAnsi="Georgia"/>
          <w:i/>
          <w:spacing w:val="-5"/>
          <w:sz w:val="18"/>
        </w:rPr>
        <w:t xml:space="preserve"> </w:t>
      </w:r>
      <w:r>
        <w:rPr>
          <w:rFonts w:ascii="Georgia" w:hAnsi="Georgia"/>
          <w:i/>
          <w:spacing w:val="-6"/>
          <w:sz w:val="18"/>
        </w:rPr>
        <w:t>Sustainable</w:t>
      </w:r>
      <w:r>
        <w:rPr>
          <w:rFonts w:ascii="Georgia" w:hAnsi="Georgia"/>
          <w:i/>
          <w:spacing w:val="-4"/>
          <w:sz w:val="18"/>
        </w:rPr>
        <w:t xml:space="preserve"> </w:t>
      </w:r>
      <w:r>
        <w:rPr>
          <w:rFonts w:ascii="Georgia" w:hAnsi="Georgia"/>
          <w:i/>
          <w:spacing w:val="-6"/>
          <w:sz w:val="18"/>
        </w:rPr>
        <w:t>Development</w:t>
      </w:r>
      <w:r>
        <w:rPr>
          <w:rFonts w:ascii="Georgia" w:hAnsi="Georgia"/>
          <w:i/>
          <w:spacing w:val="-5"/>
          <w:sz w:val="18"/>
        </w:rPr>
        <w:t xml:space="preserve"> </w:t>
      </w:r>
      <w:r>
        <w:rPr>
          <w:rFonts w:ascii="Georgia" w:hAnsi="Georgia"/>
          <w:i/>
          <w:spacing w:val="-6"/>
          <w:sz w:val="18"/>
        </w:rPr>
        <w:t>in</w:t>
      </w:r>
      <w:r>
        <w:rPr>
          <w:rFonts w:ascii="Georgia" w:hAnsi="Georgia"/>
          <w:i/>
          <w:spacing w:val="-5"/>
          <w:sz w:val="18"/>
        </w:rPr>
        <w:t xml:space="preserve"> </w:t>
      </w:r>
      <w:r>
        <w:rPr>
          <w:rFonts w:ascii="Georgia" w:hAnsi="Georgia"/>
          <w:i/>
          <w:spacing w:val="-6"/>
          <w:sz w:val="18"/>
        </w:rPr>
        <w:t>Africa,</w:t>
      </w:r>
      <w:r>
        <w:rPr>
          <w:rFonts w:ascii="Georgia" w:hAnsi="Georgia"/>
          <w:i/>
          <w:spacing w:val="-4"/>
          <w:sz w:val="18"/>
        </w:rPr>
        <w:t xml:space="preserve"> </w:t>
      </w:r>
      <w:r>
        <w:rPr>
          <w:rFonts w:ascii="Georgia" w:hAnsi="Georgia"/>
          <w:i/>
          <w:spacing w:val="-6"/>
          <w:sz w:val="18"/>
        </w:rPr>
        <w:t>10</w:t>
      </w:r>
      <w:r>
        <w:rPr>
          <w:spacing w:val="-6"/>
          <w:sz w:val="18"/>
        </w:rPr>
        <w:t>(4), 405</w:t>
      </w:r>
      <w:r>
        <w:rPr>
          <w:spacing w:val="-1"/>
          <w:sz w:val="18"/>
        </w:rPr>
        <w:t xml:space="preserve"> </w:t>
      </w:r>
      <w:r>
        <w:rPr>
          <w:spacing w:val="-6"/>
          <w:sz w:val="18"/>
        </w:rPr>
        <w:t>–</w:t>
      </w:r>
      <w:r>
        <w:rPr>
          <w:spacing w:val="-5"/>
          <w:sz w:val="18"/>
        </w:rPr>
        <w:t xml:space="preserve"> </w:t>
      </w:r>
      <w:r>
        <w:rPr>
          <w:spacing w:val="-6"/>
          <w:sz w:val="18"/>
        </w:rPr>
        <w:t>425.</w:t>
      </w:r>
    </w:p>
    <w:p w14:paraId="622994AB" w14:textId="77777777" w:rsidR="009012B6" w:rsidRDefault="00000000">
      <w:pPr>
        <w:spacing w:line="199" w:lineRule="exact"/>
        <w:ind w:left="165"/>
        <w:rPr>
          <w:sz w:val="18"/>
        </w:rPr>
      </w:pPr>
      <w:bookmarkStart w:id="27" w:name="_bookmark27"/>
      <w:bookmarkEnd w:id="27"/>
      <w:proofErr w:type="spellStart"/>
      <w:r>
        <w:rPr>
          <w:spacing w:val="-4"/>
          <w:sz w:val="18"/>
        </w:rPr>
        <w:t>Ogunbameru</w:t>
      </w:r>
      <w:proofErr w:type="spellEnd"/>
      <w:r>
        <w:rPr>
          <w:spacing w:val="-4"/>
          <w:sz w:val="18"/>
        </w:rPr>
        <w:t>,</w:t>
      </w:r>
      <w:r>
        <w:rPr>
          <w:spacing w:val="-2"/>
          <w:sz w:val="18"/>
        </w:rPr>
        <w:t xml:space="preserve"> </w:t>
      </w:r>
      <w:r>
        <w:rPr>
          <w:spacing w:val="-4"/>
          <w:sz w:val="18"/>
        </w:rPr>
        <w:t>O.</w:t>
      </w:r>
      <w:r>
        <w:rPr>
          <w:spacing w:val="-1"/>
          <w:sz w:val="18"/>
        </w:rPr>
        <w:t xml:space="preserve"> </w:t>
      </w:r>
      <w:r>
        <w:rPr>
          <w:spacing w:val="-4"/>
          <w:sz w:val="18"/>
        </w:rPr>
        <w:t>(2003).</w:t>
      </w:r>
      <w:r>
        <w:rPr>
          <w:spacing w:val="-1"/>
          <w:sz w:val="18"/>
        </w:rPr>
        <w:t xml:space="preserve"> </w:t>
      </w:r>
      <w:r>
        <w:rPr>
          <w:spacing w:val="-4"/>
          <w:sz w:val="18"/>
        </w:rPr>
        <w:t>Focus</w:t>
      </w:r>
      <w:r>
        <w:rPr>
          <w:spacing w:val="-1"/>
          <w:sz w:val="18"/>
        </w:rPr>
        <w:t xml:space="preserve"> </w:t>
      </w:r>
      <w:r>
        <w:rPr>
          <w:spacing w:val="-4"/>
          <w:sz w:val="18"/>
        </w:rPr>
        <w:t>groups:</w:t>
      </w:r>
      <w:r>
        <w:rPr>
          <w:spacing w:val="-1"/>
          <w:sz w:val="18"/>
        </w:rPr>
        <w:t xml:space="preserve"> </w:t>
      </w:r>
      <w:r>
        <w:rPr>
          <w:spacing w:val="-4"/>
          <w:sz w:val="18"/>
        </w:rPr>
        <w:t>Issues</w:t>
      </w:r>
      <w:r>
        <w:rPr>
          <w:spacing w:val="-2"/>
          <w:sz w:val="18"/>
        </w:rPr>
        <w:t xml:space="preserve"> </w:t>
      </w:r>
      <w:r>
        <w:rPr>
          <w:spacing w:val="-4"/>
          <w:sz w:val="18"/>
        </w:rPr>
        <w:t>and</w:t>
      </w:r>
      <w:r>
        <w:rPr>
          <w:spacing w:val="-2"/>
          <w:sz w:val="18"/>
        </w:rPr>
        <w:t xml:space="preserve"> </w:t>
      </w:r>
      <w:r>
        <w:rPr>
          <w:spacing w:val="-4"/>
          <w:sz w:val="18"/>
        </w:rPr>
        <w:t>approaches.</w:t>
      </w:r>
      <w:r>
        <w:rPr>
          <w:spacing w:val="5"/>
          <w:sz w:val="18"/>
        </w:rPr>
        <w:t xml:space="preserve"> </w:t>
      </w:r>
      <w:r>
        <w:rPr>
          <w:rFonts w:ascii="Georgia"/>
          <w:i/>
          <w:spacing w:val="-4"/>
          <w:sz w:val="18"/>
        </w:rPr>
        <w:t>The</w:t>
      </w:r>
      <w:r>
        <w:rPr>
          <w:rFonts w:ascii="Georgia"/>
          <w:i/>
          <w:sz w:val="18"/>
        </w:rPr>
        <w:t xml:space="preserve"> </w:t>
      </w:r>
      <w:r>
        <w:rPr>
          <w:rFonts w:ascii="Georgia"/>
          <w:i/>
          <w:spacing w:val="-4"/>
          <w:sz w:val="18"/>
        </w:rPr>
        <w:t>Anthropologist,</w:t>
      </w:r>
      <w:r>
        <w:rPr>
          <w:rFonts w:ascii="Georgia"/>
          <w:i/>
          <w:sz w:val="18"/>
        </w:rPr>
        <w:t xml:space="preserve"> </w:t>
      </w:r>
      <w:r>
        <w:rPr>
          <w:rFonts w:ascii="Georgia"/>
          <w:i/>
          <w:spacing w:val="-4"/>
          <w:sz w:val="18"/>
        </w:rPr>
        <w:t>5</w:t>
      </w:r>
      <w:r>
        <w:rPr>
          <w:spacing w:val="-4"/>
          <w:sz w:val="18"/>
        </w:rPr>
        <w:t>(1),</w:t>
      </w:r>
      <w:r>
        <w:rPr>
          <w:spacing w:val="-1"/>
          <w:sz w:val="18"/>
        </w:rPr>
        <w:t xml:space="preserve"> </w:t>
      </w:r>
      <w:r>
        <w:rPr>
          <w:spacing w:val="-4"/>
          <w:sz w:val="18"/>
        </w:rPr>
        <w:t>1-</w:t>
      </w:r>
      <w:r>
        <w:rPr>
          <w:spacing w:val="-5"/>
          <w:sz w:val="18"/>
        </w:rPr>
        <w:t>8.</w:t>
      </w:r>
    </w:p>
    <w:p w14:paraId="70393D5C" w14:textId="77777777" w:rsidR="009012B6" w:rsidRDefault="00000000">
      <w:pPr>
        <w:spacing w:line="201" w:lineRule="exact"/>
        <w:ind w:left="165"/>
        <w:rPr>
          <w:sz w:val="18"/>
        </w:rPr>
      </w:pPr>
      <w:bookmarkStart w:id="28" w:name="_bookmark28"/>
      <w:bookmarkEnd w:id="28"/>
      <w:r>
        <w:rPr>
          <w:sz w:val="18"/>
        </w:rPr>
        <w:t>Okafor,</w:t>
      </w:r>
      <w:r>
        <w:rPr>
          <w:spacing w:val="18"/>
          <w:sz w:val="18"/>
        </w:rPr>
        <w:t xml:space="preserve"> </w:t>
      </w:r>
      <w:r>
        <w:rPr>
          <w:sz w:val="18"/>
        </w:rPr>
        <w:t>M.,</w:t>
      </w:r>
      <w:r>
        <w:rPr>
          <w:spacing w:val="19"/>
          <w:sz w:val="18"/>
        </w:rPr>
        <w:t xml:space="preserve"> </w:t>
      </w:r>
      <w:r>
        <w:rPr>
          <w:sz w:val="18"/>
        </w:rPr>
        <w:t>&amp;</w:t>
      </w:r>
      <w:r>
        <w:rPr>
          <w:spacing w:val="20"/>
          <w:sz w:val="18"/>
        </w:rPr>
        <w:t xml:space="preserve"> </w:t>
      </w:r>
      <w:proofErr w:type="spellStart"/>
      <w:r>
        <w:rPr>
          <w:sz w:val="18"/>
        </w:rPr>
        <w:t>Agbiogwo</w:t>
      </w:r>
      <w:proofErr w:type="spellEnd"/>
      <w:r>
        <w:rPr>
          <w:sz w:val="18"/>
        </w:rPr>
        <w:t>,</w:t>
      </w:r>
      <w:r>
        <w:rPr>
          <w:spacing w:val="19"/>
          <w:sz w:val="18"/>
        </w:rPr>
        <w:t xml:space="preserve"> </w:t>
      </w:r>
      <w:r>
        <w:rPr>
          <w:sz w:val="18"/>
        </w:rPr>
        <w:t>A.</w:t>
      </w:r>
      <w:r>
        <w:rPr>
          <w:spacing w:val="19"/>
          <w:sz w:val="18"/>
        </w:rPr>
        <w:t xml:space="preserve"> </w:t>
      </w:r>
      <w:r>
        <w:rPr>
          <w:sz w:val="18"/>
        </w:rPr>
        <w:t>(2016).</w:t>
      </w:r>
      <w:r>
        <w:rPr>
          <w:spacing w:val="18"/>
          <w:sz w:val="18"/>
        </w:rPr>
        <w:t xml:space="preserve"> </w:t>
      </w:r>
      <w:r>
        <w:rPr>
          <w:sz w:val="18"/>
        </w:rPr>
        <w:t>Effects</w:t>
      </w:r>
      <w:r>
        <w:rPr>
          <w:spacing w:val="21"/>
          <w:sz w:val="18"/>
        </w:rPr>
        <w:t xml:space="preserve"> </w:t>
      </w:r>
      <w:r>
        <w:rPr>
          <w:sz w:val="18"/>
        </w:rPr>
        <w:t>of</w:t>
      </w:r>
      <w:r>
        <w:rPr>
          <w:spacing w:val="20"/>
          <w:sz w:val="18"/>
        </w:rPr>
        <w:t xml:space="preserve"> </w:t>
      </w:r>
      <w:r>
        <w:rPr>
          <w:sz w:val="18"/>
        </w:rPr>
        <w:t>forensic</w:t>
      </w:r>
      <w:r>
        <w:rPr>
          <w:spacing w:val="19"/>
          <w:sz w:val="18"/>
        </w:rPr>
        <w:t xml:space="preserve"> </w:t>
      </w:r>
      <w:r>
        <w:rPr>
          <w:sz w:val="18"/>
        </w:rPr>
        <w:t>accounting</w:t>
      </w:r>
      <w:r>
        <w:rPr>
          <w:spacing w:val="21"/>
          <w:sz w:val="18"/>
        </w:rPr>
        <w:t xml:space="preserve"> </w:t>
      </w:r>
      <w:r>
        <w:rPr>
          <w:sz w:val="18"/>
        </w:rPr>
        <w:t>skills</w:t>
      </w:r>
      <w:r>
        <w:rPr>
          <w:spacing w:val="20"/>
          <w:sz w:val="18"/>
        </w:rPr>
        <w:t xml:space="preserve"> </w:t>
      </w:r>
      <w:r>
        <w:rPr>
          <w:sz w:val="18"/>
        </w:rPr>
        <w:t>on</w:t>
      </w:r>
      <w:r>
        <w:rPr>
          <w:spacing w:val="20"/>
          <w:sz w:val="18"/>
        </w:rPr>
        <w:t xml:space="preserve"> </w:t>
      </w:r>
      <w:r>
        <w:rPr>
          <w:sz w:val="18"/>
        </w:rPr>
        <w:t>the</w:t>
      </w:r>
      <w:r>
        <w:rPr>
          <w:spacing w:val="19"/>
          <w:sz w:val="18"/>
        </w:rPr>
        <w:t xml:space="preserve"> </w:t>
      </w:r>
      <w:r>
        <w:rPr>
          <w:sz w:val="18"/>
        </w:rPr>
        <w:t>management</w:t>
      </w:r>
      <w:r>
        <w:rPr>
          <w:spacing w:val="21"/>
          <w:sz w:val="18"/>
        </w:rPr>
        <w:t xml:space="preserve"> </w:t>
      </w:r>
      <w:r>
        <w:rPr>
          <w:sz w:val="18"/>
        </w:rPr>
        <w:t>of</w:t>
      </w:r>
      <w:r>
        <w:rPr>
          <w:spacing w:val="20"/>
          <w:sz w:val="18"/>
        </w:rPr>
        <w:t xml:space="preserve"> </w:t>
      </w:r>
      <w:r>
        <w:rPr>
          <w:sz w:val="18"/>
        </w:rPr>
        <w:t>bank</w:t>
      </w:r>
      <w:r>
        <w:rPr>
          <w:spacing w:val="20"/>
          <w:sz w:val="18"/>
        </w:rPr>
        <w:t xml:space="preserve"> </w:t>
      </w:r>
      <w:r>
        <w:rPr>
          <w:sz w:val="18"/>
        </w:rPr>
        <w:t>fraud</w:t>
      </w:r>
      <w:r>
        <w:rPr>
          <w:spacing w:val="19"/>
          <w:sz w:val="18"/>
        </w:rPr>
        <w:t xml:space="preserve"> </w:t>
      </w:r>
      <w:r>
        <w:rPr>
          <w:sz w:val="18"/>
        </w:rPr>
        <w:t>in</w:t>
      </w:r>
      <w:r>
        <w:rPr>
          <w:spacing w:val="19"/>
          <w:sz w:val="18"/>
        </w:rPr>
        <w:t xml:space="preserve"> </w:t>
      </w:r>
      <w:r>
        <w:rPr>
          <w:spacing w:val="-2"/>
          <w:sz w:val="18"/>
        </w:rPr>
        <w:t>Nigeria.</w:t>
      </w:r>
    </w:p>
    <w:p w14:paraId="5EF3D912" w14:textId="77777777" w:rsidR="009012B6" w:rsidRDefault="00000000">
      <w:pPr>
        <w:spacing w:line="206" w:lineRule="exact"/>
        <w:ind w:left="885"/>
        <w:rPr>
          <w:sz w:val="18"/>
        </w:rPr>
      </w:pPr>
      <w:r>
        <w:rPr>
          <w:rFonts w:ascii="Georgia"/>
          <w:i/>
          <w:spacing w:val="-2"/>
          <w:w w:val="85"/>
          <w:sz w:val="18"/>
        </w:rPr>
        <w:t>European</w:t>
      </w:r>
      <w:r>
        <w:rPr>
          <w:rFonts w:ascii="Georgia"/>
          <w:i/>
          <w:spacing w:val="1"/>
          <w:sz w:val="18"/>
        </w:rPr>
        <w:t xml:space="preserve"> </w:t>
      </w:r>
      <w:r>
        <w:rPr>
          <w:rFonts w:ascii="Georgia"/>
          <w:i/>
          <w:spacing w:val="-2"/>
          <w:w w:val="85"/>
          <w:sz w:val="18"/>
        </w:rPr>
        <w:t>Journal</w:t>
      </w:r>
      <w:r>
        <w:rPr>
          <w:rFonts w:ascii="Georgia"/>
          <w:i/>
          <w:spacing w:val="2"/>
          <w:sz w:val="18"/>
        </w:rPr>
        <w:t xml:space="preserve"> </w:t>
      </w:r>
      <w:r>
        <w:rPr>
          <w:rFonts w:ascii="Georgia"/>
          <w:i/>
          <w:spacing w:val="-2"/>
          <w:w w:val="85"/>
          <w:sz w:val="18"/>
        </w:rPr>
        <w:t>of</w:t>
      </w:r>
      <w:r>
        <w:rPr>
          <w:rFonts w:ascii="Georgia"/>
          <w:i/>
          <w:spacing w:val="4"/>
          <w:sz w:val="18"/>
        </w:rPr>
        <w:t xml:space="preserve"> </w:t>
      </w:r>
      <w:r>
        <w:rPr>
          <w:rFonts w:ascii="Georgia"/>
          <w:i/>
          <w:spacing w:val="-2"/>
          <w:w w:val="85"/>
          <w:sz w:val="18"/>
        </w:rPr>
        <w:t>Accounting,</w:t>
      </w:r>
      <w:r>
        <w:rPr>
          <w:rFonts w:ascii="Georgia"/>
          <w:i/>
          <w:spacing w:val="1"/>
          <w:sz w:val="18"/>
        </w:rPr>
        <w:t xml:space="preserve"> </w:t>
      </w:r>
      <w:r>
        <w:rPr>
          <w:rFonts w:ascii="Georgia"/>
          <w:i/>
          <w:spacing w:val="-2"/>
          <w:w w:val="85"/>
          <w:sz w:val="18"/>
        </w:rPr>
        <w:t>Auditing</w:t>
      </w:r>
      <w:r>
        <w:rPr>
          <w:rFonts w:ascii="Georgia"/>
          <w:i/>
          <w:spacing w:val="1"/>
          <w:sz w:val="18"/>
        </w:rPr>
        <w:t xml:space="preserve"> </w:t>
      </w:r>
      <w:r>
        <w:rPr>
          <w:rFonts w:ascii="Georgia"/>
          <w:i/>
          <w:spacing w:val="-2"/>
          <w:w w:val="85"/>
          <w:sz w:val="18"/>
        </w:rPr>
        <w:t>and</w:t>
      </w:r>
      <w:r>
        <w:rPr>
          <w:rFonts w:ascii="Georgia"/>
          <w:i/>
          <w:spacing w:val="5"/>
          <w:sz w:val="18"/>
        </w:rPr>
        <w:t xml:space="preserve"> </w:t>
      </w:r>
      <w:r>
        <w:rPr>
          <w:rFonts w:ascii="Georgia"/>
          <w:i/>
          <w:spacing w:val="-2"/>
          <w:w w:val="85"/>
          <w:sz w:val="18"/>
        </w:rPr>
        <w:t>Finance</w:t>
      </w:r>
      <w:r>
        <w:rPr>
          <w:rFonts w:ascii="Georgia"/>
          <w:i/>
          <w:spacing w:val="2"/>
          <w:sz w:val="18"/>
        </w:rPr>
        <w:t xml:space="preserve"> </w:t>
      </w:r>
      <w:r>
        <w:rPr>
          <w:rFonts w:ascii="Georgia"/>
          <w:i/>
          <w:spacing w:val="-2"/>
          <w:w w:val="85"/>
          <w:sz w:val="18"/>
        </w:rPr>
        <w:t>Research,</w:t>
      </w:r>
      <w:r>
        <w:rPr>
          <w:rFonts w:ascii="Georgia"/>
          <w:i/>
          <w:spacing w:val="1"/>
          <w:sz w:val="18"/>
        </w:rPr>
        <w:t xml:space="preserve"> </w:t>
      </w:r>
      <w:r>
        <w:rPr>
          <w:rFonts w:ascii="Georgia"/>
          <w:i/>
          <w:spacing w:val="-2"/>
          <w:w w:val="85"/>
          <w:sz w:val="18"/>
        </w:rPr>
        <w:t>4</w:t>
      </w:r>
      <w:r>
        <w:rPr>
          <w:spacing w:val="-2"/>
          <w:w w:val="85"/>
          <w:sz w:val="18"/>
        </w:rPr>
        <w:t>(6),</w:t>
      </w:r>
      <w:r>
        <w:rPr>
          <w:spacing w:val="1"/>
          <w:sz w:val="18"/>
        </w:rPr>
        <w:t xml:space="preserve"> </w:t>
      </w:r>
      <w:r>
        <w:rPr>
          <w:spacing w:val="-2"/>
          <w:w w:val="85"/>
          <w:sz w:val="18"/>
        </w:rPr>
        <w:t>70-</w:t>
      </w:r>
      <w:r>
        <w:rPr>
          <w:spacing w:val="-5"/>
          <w:w w:val="85"/>
          <w:sz w:val="18"/>
        </w:rPr>
        <w:t>80.</w:t>
      </w:r>
    </w:p>
    <w:p w14:paraId="4BDB820C" w14:textId="77777777" w:rsidR="009012B6" w:rsidRDefault="009012B6">
      <w:pPr>
        <w:spacing w:line="206" w:lineRule="exact"/>
        <w:rPr>
          <w:sz w:val="18"/>
        </w:rPr>
        <w:sectPr w:rsidR="009012B6">
          <w:pgSz w:w="11910" w:h="16840"/>
          <w:pgMar w:top="880" w:right="1275" w:bottom="920" w:left="1275" w:header="0" w:footer="725" w:gutter="0"/>
          <w:cols w:space="720"/>
        </w:sectPr>
      </w:pPr>
    </w:p>
    <w:p w14:paraId="3F18DF86" w14:textId="77777777" w:rsidR="009012B6" w:rsidRDefault="009012B6">
      <w:pPr>
        <w:pStyle w:val="BodyText"/>
        <w:rPr>
          <w:sz w:val="18"/>
        </w:rPr>
      </w:pPr>
    </w:p>
    <w:p w14:paraId="3843F75D" w14:textId="77777777" w:rsidR="009012B6" w:rsidRDefault="009012B6">
      <w:pPr>
        <w:pStyle w:val="BodyText"/>
        <w:spacing w:before="128"/>
        <w:rPr>
          <w:sz w:val="18"/>
        </w:rPr>
      </w:pPr>
    </w:p>
    <w:p w14:paraId="227582E7" w14:textId="77777777" w:rsidR="009012B6" w:rsidRDefault="00000000">
      <w:pPr>
        <w:spacing w:line="237" w:lineRule="auto"/>
        <w:ind w:left="885" w:hanging="720"/>
        <w:rPr>
          <w:sz w:val="18"/>
        </w:rPr>
      </w:pPr>
      <w:bookmarkStart w:id="29" w:name="_bookmark29"/>
      <w:bookmarkEnd w:id="29"/>
      <w:r>
        <w:rPr>
          <w:sz w:val="18"/>
        </w:rPr>
        <w:t>Okoye, E. I., &amp;</w:t>
      </w:r>
      <w:r>
        <w:rPr>
          <w:spacing w:val="18"/>
          <w:sz w:val="18"/>
        </w:rPr>
        <w:t xml:space="preserve"> </w:t>
      </w:r>
      <w:proofErr w:type="spellStart"/>
      <w:r>
        <w:rPr>
          <w:sz w:val="18"/>
        </w:rPr>
        <w:t>Gbegi</w:t>
      </w:r>
      <w:proofErr w:type="spellEnd"/>
      <w:r>
        <w:rPr>
          <w:sz w:val="18"/>
        </w:rPr>
        <w:t>, D. O. (2013). An</w:t>
      </w:r>
      <w:r>
        <w:rPr>
          <w:spacing w:val="18"/>
          <w:sz w:val="18"/>
        </w:rPr>
        <w:t xml:space="preserve"> </w:t>
      </w:r>
      <w:r>
        <w:rPr>
          <w:sz w:val="18"/>
        </w:rPr>
        <w:t>evaluation</w:t>
      </w:r>
      <w:r>
        <w:rPr>
          <w:spacing w:val="18"/>
          <w:sz w:val="18"/>
        </w:rPr>
        <w:t xml:space="preserve"> </w:t>
      </w:r>
      <w:r>
        <w:rPr>
          <w:sz w:val="18"/>
        </w:rPr>
        <w:t>of</w:t>
      </w:r>
      <w:r>
        <w:rPr>
          <w:spacing w:val="17"/>
          <w:sz w:val="18"/>
        </w:rPr>
        <w:t xml:space="preserve"> </w:t>
      </w:r>
      <w:r>
        <w:rPr>
          <w:sz w:val="18"/>
        </w:rPr>
        <w:t>forensic</w:t>
      </w:r>
      <w:r>
        <w:rPr>
          <w:spacing w:val="17"/>
          <w:sz w:val="18"/>
        </w:rPr>
        <w:t xml:space="preserve"> </w:t>
      </w:r>
      <w:r>
        <w:rPr>
          <w:sz w:val="18"/>
        </w:rPr>
        <w:t>accountants</w:t>
      </w:r>
      <w:r>
        <w:rPr>
          <w:spacing w:val="18"/>
          <w:sz w:val="18"/>
        </w:rPr>
        <w:t xml:space="preserve"> </w:t>
      </w:r>
      <w:r>
        <w:rPr>
          <w:sz w:val="18"/>
        </w:rPr>
        <w:t>to</w:t>
      </w:r>
      <w:r>
        <w:rPr>
          <w:spacing w:val="18"/>
          <w:sz w:val="18"/>
        </w:rPr>
        <w:t xml:space="preserve"> </w:t>
      </w:r>
      <w:r>
        <w:rPr>
          <w:sz w:val="18"/>
        </w:rPr>
        <w:t>planning</w:t>
      </w:r>
      <w:r>
        <w:rPr>
          <w:spacing w:val="18"/>
          <w:sz w:val="18"/>
        </w:rPr>
        <w:t xml:space="preserve"> </w:t>
      </w:r>
      <w:r>
        <w:rPr>
          <w:sz w:val="18"/>
        </w:rPr>
        <w:t>management</w:t>
      </w:r>
      <w:r>
        <w:rPr>
          <w:spacing w:val="18"/>
          <w:sz w:val="18"/>
        </w:rPr>
        <w:t xml:space="preserve"> </w:t>
      </w:r>
      <w:r>
        <w:rPr>
          <w:sz w:val="18"/>
        </w:rPr>
        <w:t>fraud risk</w:t>
      </w:r>
      <w:r>
        <w:rPr>
          <w:spacing w:val="18"/>
          <w:sz w:val="18"/>
        </w:rPr>
        <w:t xml:space="preserve"> </w:t>
      </w:r>
      <w:r>
        <w:rPr>
          <w:sz w:val="18"/>
        </w:rPr>
        <w:t xml:space="preserve">detection </w:t>
      </w:r>
      <w:r>
        <w:rPr>
          <w:w w:val="90"/>
          <w:sz w:val="18"/>
        </w:rPr>
        <w:t xml:space="preserve">procedures. </w:t>
      </w:r>
      <w:r>
        <w:rPr>
          <w:rFonts w:ascii="Georgia"/>
          <w:i/>
          <w:w w:val="90"/>
          <w:sz w:val="18"/>
        </w:rPr>
        <w:t>Global Journal of</w:t>
      </w:r>
      <w:r>
        <w:rPr>
          <w:rFonts w:ascii="Georgia"/>
          <w:i/>
          <w:spacing w:val="-1"/>
          <w:w w:val="90"/>
          <w:sz w:val="18"/>
        </w:rPr>
        <w:t xml:space="preserve"> </w:t>
      </w:r>
      <w:r>
        <w:rPr>
          <w:rFonts w:ascii="Georgia"/>
          <w:i/>
          <w:w w:val="90"/>
          <w:sz w:val="18"/>
        </w:rPr>
        <w:t>Management</w:t>
      </w:r>
      <w:r>
        <w:rPr>
          <w:rFonts w:ascii="Georgia"/>
          <w:i/>
          <w:spacing w:val="-1"/>
          <w:w w:val="90"/>
          <w:sz w:val="18"/>
        </w:rPr>
        <w:t xml:space="preserve"> </w:t>
      </w:r>
      <w:r>
        <w:rPr>
          <w:rFonts w:ascii="Georgia"/>
          <w:i/>
          <w:w w:val="90"/>
          <w:sz w:val="18"/>
        </w:rPr>
        <w:t>and Business</w:t>
      </w:r>
      <w:r>
        <w:rPr>
          <w:rFonts w:ascii="Georgia"/>
          <w:i/>
          <w:spacing w:val="-2"/>
          <w:w w:val="90"/>
          <w:sz w:val="18"/>
        </w:rPr>
        <w:t xml:space="preserve"> </w:t>
      </w:r>
      <w:r>
        <w:rPr>
          <w:rFonts w:ascii="Georgia"/>
          <w:i/>
          <w:w w:val="90"/>
          <w:sz w:val="18"/>
        </w:rPr>
        <w:t>Research,</w:t>
      </w:r>
      <w:r>
        <w:rPr>
          <w:rFonts w:ascii="Georgia"/>
          <w:i/>
          <w:spacing w:val="-1"/>
          <w:w w:val="90"/>
          <w:sz w:val="18"/>
        </w:rPr>
        <w:t xml:space="preserve"> </w:t>
      </w:r>
      <w:r>
        <w:rPr>
          <w:rFonts w:ascii="Georgia"/>
          <w:i/>
          <w:w w:val="90"/>
          <w:sz w:val="18"/>
        </w:rPr>
        <w:t>13</w:t>
      </w:r>
      <w:r>
        <w:rPr>
          <w:w w:val="90"/>
          <w:sz w:val="18"/>
        </w:rPr>
        <w:t>(1),</w:t>
      </w:r>
      <w:r>
        <w:rPr>
          <w:spacing w:val="-1"/>
          <w:w w:val="90"/>
          <w:sz w:val="18"/>
        </w:rPr>
        <w:t xml:space="preserve"> </w:t>
      </w:r>
      <w:r>
        <w:rPr>
          <w:w w:val="90"/>
          <w:sz w:val="18"/>
        </w:rPr>
        <w:t>74-90.</w:t>
      </w:r>
    </w:p>
    <w:p w14:paraId="112BA2C6" w14:textId="77777777" w:rsidR="009012B6" w:rsidRDefault="00000000">
      <w:pPr>
        <w:spacing w:line="237" w:lineRule="auto"/>
        <w:ind w:left="885" w:hanging="720"/>
        <w:rPr>
          <w:sz w:val="18"/>
        </w:rPr>
      </w:pPr>
      <w:bookmarkStart w:id="30" w:name="_bookmark30"/>
      <w:bookmarkEnd w:id="30"/>
      <w:r>
        <w:rPr>
          <w:sz w:val="18"/>
        </w:rPr>
        <w:t>Onodi,</w:t>
      </w:r>
      <w:r>
        <w:rPr>
          <w:spacing w:val="31"/>
          <w:sz w:val="18"/>
        </w:rPr>
        <w:t xml:space="preserve"> </w:t>
      </w:r>
      <w:r>
        <w:rPr>
          <w:sz w:val="18"/>
        </w:rPr>
        <w:t>B.</w:t>
      </w:r>
      <w:r>
        <w:rPr>
          <w:spacing w:val="31"/>
          <w:sz w:val="18"/>
        </w:rPr>
        <w:t xml:space="preserve"> </w:t>
      </w:r>
      <w:r>
        <w:rPr>
          <w:sz w:val="18"/>
        </w:rPr>
        <w:t>E.,</w:t>
      </w:r>
      <w:r>
        <w:rPr>
          <w:spacing w:val="31"/>
          <w:sz w:val="18"/>
        </w:rPr>
        <w:t xml:space="preserve"> </w:t>
      </w:r>
      <w:r>
        <w:rPr>
          <w:sz w:val="18"/>
        </w:rPr>
        <w:t>Okafor,</w:t>
      </w:r>
      <w:r>
        <w:rPr>
          <w:spacing w:val="31"/>
          <w:sz w:val="18"/>
        </w:rPr>
        <w:t xml:space="preserve"> </w:t>
      </w:r>
      <w:r>
        <w:rPr>
          <w:sz w:val="18"/>
        </w:rPr>
        <w:t>T.</w:t>
      </w:r>
      <w:r>
        <w:rPr>
          <w:spacing w:val="32"/>
          <w:sz w:val="18"/>
        </w:rPr>
        <w:t xml:space="preserve"> </w:t>
      </w:r>
      <w:r>
        <w:rPr>
          <w:sz w:val="18"/>
        </w:rPr>
        <w:t>G.,</w:t>
      </w:r>
      <w:r>
        <w:rPr>
          <w:spacing w:val="29"/>
          <w:sz w:val="18"/>
        </w:rPr>
        <w:t xml:space="preserve"> </w:t>
      </w:r>
      <w:r>
        <w:rPr>
          <w:sz w:val="18"/>
        </w:rPr>
        <w:t>&amp;</w:t>
      </w:r>
      <w:r>
        <w:rPr>
          <w:spacing w:val="31"/>
          <w:sz w:val="18"/>
        </w:rPr>
        <w:t xml:space="preserve"> </w:t>
      </w:r>
      <w:proofErr w:type="spellStart"/>
      <w:r>
        <w:rPr>
          <w:sz w:val="18"/>
        </w:rPr>
        <w:t>Onyali</w:t>
      </w:r>
      <w:proofErr w:type="spellEnd"/>
      <w:r>
        <w:rPr>
          <w:sz w:val="18"/>
        </w:rPr>
        <w:t>,</w:t>
      </w:r>
      <w:r>
        <w:rPr>
          <w:spacing w:val="31"/>
          <w:sz w:val="18"/>
        </w:rPr>
        <w:t xml:space="preserve"> </w:t>
      </w:r>
      <w:r>
        <w:rPr>
          <w:sz w:val="18"/>
        </w:rPr>
        <w:t>C.</w:t>
      </w:r>
      <w:r>
        <w:rPr>
          <w:spacing w:val="31"/>
          <w:sz w:val="18"/>
        </w:rPr>
        <w:t xml:space="preserve"> </w:t>
      </w:r>
      <w:r>
        <w:rPr>
          <w:sz w:val="18"/>
        </w:rPr>
        <w:t>I.</w:t>
      </w:r>
      <w:r>
        <w:rPr>
          <w:spacing w:val="31"/>
          <w:sz w:val="18"/>
        </w:rPr>
        <w:t xml:space="preserve"> </w:t>
      </w:r>
      <w:r>
        <w:rPr>
          <w:sz w:val="18"/>
        </w:rPr>
        <w:t>(2015).</w:t>
      </w:r>
      <w:r>
        <w:rPr>
          <w:spacing w:val="31"/>
          <w:sz w:val="18"/>
        </w:rPr>
        <w:t xml:space="preserve"> </w:t>
      </w:r>
      <w:r>
        <w:rPr>
          <w:sz w:val="18"/>
        </w:rPr>
        <w:t>The</w:t>
      </w:r>
      <w:r>
        <w:rPr>
          <w:spacing w:val="30"/>
          <w:sz w:val="18"/>
        </w:rPr>
        <w:t xml:space="preserve"> </w:t>
      </w:r>
      <w:r>
        <w:rPr>
          <w:sz w:val="18"/>
        </w:rPr>
        <w:t>impact</w:t>
      </w:r>
      <w:r>
        <w:rPr>
          <w:spacing w:val="33"/>
          <w:sz w:val="18"/>
        </w:rPr>
        <w:t xml:space="preserve"> </w:t>
      </w:r>
      <w:r>
        <w:rPr>
          <w:sz w:val="18"/>
        </w:rPr>
        <w:t>of</w:t>
      </w:r>
      <w:r>
        <w:rPr>
          <w:spacing w:val="32"/>
          <w:sz w:val="18"/>
        </w:rPr>
        <w:t xml:space="preserve"> </w:t>
      </w:r>
      <w:r>
        <w:rPr>
          <w:sz w:val="18"/>
        </w:rPr>
        <w:t>forensic</w:t>
      </w:r>
      <w:r>
        <w:rPr>
          <w:spacing w:val="32"/>
          <w:sz w:val="18"/>
        </w:rPr>
        <w:t xml:space="preserve"> </w:t>
      </w:r>
      <w:r>
        <w:rPr>
          <w:sz w:val="18"/>
        </w:rPr>
        <w:t>investigative</w:t>
      </w:r>
      <w:r>
        <w:rPr>
          <w:spacing w:val="30"/>
          <w:sz w:val="18"/>
        </w:rPr>
        <w:t xml:space="preserve"> </w:t>
      </w:r>
      <w:r>
        <w:rPr>
          <w:sz w:val="18"/>
        </w:rPr>
        <w:t>methods</w:t>
      </w:r>
      <w:r>
        <w:rPr>
          <w:spacing w:val="33"/>
          <w:sz w:val="18"/>
        </w:rPr>
        <w:t xml:space="preserve"> </w:t>
      </w:r>
      <w:r>
        <w:rPr>
          <w:sz w:val="18"/>
        </w:rPr>
        <w:t>on</w:t>
      </w:r>
      <w:r>
        <w:rPr>
          <w:spacing w:val="31"/>
          <w:sz w:val="18"/>
        </w:rPr>
        <w:t xml:space="preserve"> </w:t>
      </w:r>
      <w:r>
        <w:rPr>
          <w:sz w:val="18"/>
        </w:rPr>
        <w:t>corporate</w:t>
      </w:r>
      <w:r>
        <w:rPr>
          <w:spacing w:val="33"/>
          <w:sz w:val="18"/>
        </w:rPr>
        <w:t xml:space="preserve"> </w:t>
      </w:r>
      <w:r>
        <w:rPr>
          <w:sz w:val="18"/>
        </w:rPr>
        <w:t xml:space="preserve">fraud </w:t>
      </w:r>
      <w:r>
        <w:rPr>
          <w:w w:val="90"/>
          <w:sz w:val="18"/>
        </w:rPr>
        <w:t xml:space="preserve">deterrence in banks in Nigeria. </w:t>
      </w:r>
      <w:r>
        <w:rPr>
          <w:rFonts w:ascii="Georgia"/>
          <w:i/>
          <w:w w:val="90"/>
          <w:sz w:val="18"/>
        </w:rPr>
        <w:t>European Journal of Accounting, Auditing and Finance, 3</w:t>
      </w:r>
      <w:r>
        <w:rPr>
          <w:w w:val="90"/>
          <w:sz w:val="18"/>
        </w:rPr>
        <w:t>(4), 69-85.</w:t>
      </w:r>
    </w:p>
    <w:p w14:paraId="52104B03" w14:textId="77777777" w:rsidR="009012B6" w:rsidRDefault="00000000">
      <w:pPr>
        <w:spacing w:line="237" w:lineRule="auto"/>
        <w:ind w:left="885" w:right="164" w:hanging="720"/>
        <w:rPr>
          <w:sz w:val="18"/>
        </w:rPr>
      </w:pPr>
      <w:bookmarkStart w:id="31" w:name="_bookmark31"/>
      <w:bookmarkEnd w:id="31"/>
      <w:r>
        <w:rPr>
          <w:sz w:val="18"/>
        </w:rPr>
        <w:t xml:space="preserve">Onuorah, A. S., &amp; </w:t>
      </w:r>
      <w:proofErr w:type="spellStart"/>
      <w:r>
        <w:rPr>
          <w:sz w:val="18"/>
        </w:rPr>
        <w:t>Ebimobowei</w:t>
      </w:r>
      <w:proofErr w:type="spellEnd"/>
      <w:r>
        <w:rPr>
          <w:sz w:val="18"/>
        </w:rPr>
        <w:t xml:space="preserve">, A. (2012). Fraudulent activities and forensic accounting services of banks in Port Harcourt </w:t>
      </w:r>
      <w:r>
        <w:rPr>
          <w:w w:val="90"/>
          <w:sz w:val="18"/>
        </w:rPr>
        <w:t xml:space="preserve">Nigeria. </w:t>
      </w:r>
      <w:r>
        <w:rPr>
          <w:rFonts w:ascii="Georgia"/>
          <w:i/>
          <w:w w:val="90"/>
          <w:sz w:val="18"/>
        </w:rPr>
        <w:t>Asian Journal of Business Management, 4</w:t>
      </w:r>
      <w:r>
        <w:rPr>
          <w:w w:val="90"/>
          <w:sz w:val="18"/>
        </w:rPr>
        <w:t>(2), 124-129.</w:t>
      </w:r>
    </w:p>
    <w:p w14:paraId="561A9E0F" w14:textId="77777777" w:rsidR="009012B6" w:rsidRDefault="00000000">
      <w:pPr>
        <w:spacing w:line="202" w:lineRule="exact"/>
        <w:ind w:left="165"/>
        <w:rPr>
          <w:sz w:val="18"/>
        </w:rPr>
      </w:pPr>
      <w:bookmarkStart w:id="32" w:name="_bookmark32"/>
      <w:bookmarkEnd w:id="32"/>
      <w:r>
        <w:rPr>
          <w:w w:val="90"/>
          <w:sz w:val="18"/>
        </w:rPr>
        <w:t>Patton,</w:t>
      </w:r>
      <w:r>
        <w:rPr>
          <w:sz w:val="18"/>
        </w:rPr>
        <w:t xml:space="preserve"> </w:t>
      </w:r>
      <w:r>
        <w:rPr>
          <w:w w:val="90"/>
          <w:sz w:val="18"/>
        </w:rPr>
        <w:t>M.</w:t>
      </w:r>
      <w:r>
        <w:rPr>
          <w:sz w:val="18"/>
        </w:rPr>
        <w:t xml:space="preserve"> </w:t>
      </w:r>
      <w:r>
        <w:rPr>
          <w:w w:val="90"/>
          <w:sz w:val="18"/>
        </w:rPr>
        <w:t>Q.</w:t>
      </w:r>
      <w:r>
        <w:rPr>
          <w:spacing w:val="-2"/>
          <w:sz w:val="18"/>
        </w:rPr>
        <w:t xml:space="preserve"> </w:t>
      </w:r>
      <w:r>
        <w:rPr>
          <w:w w:val="90"/>
          <w:sz w:val="18"/>
        </w:rPr>
        <w:t>(1990).</w:t>
      </w:r>
      <w:r>
        <w:rPr>
          <w:spacing w:val="2"/>
          <w:sz w:val="18"/>
        </w:rPr>
        <w:t xml:space="preserve"> </w:t>
      </w:r>
      <w:r>
        <w:rPr>
          <w:rFonts w:ascii="Georgia"/>
          <w:i/>
          <w:w w:val="90"/>
          <w:sz w:val="18"/>
        </w:rPr>
        <w:t>Qualitative</w:t>
      </w:r>
      <w:r>
        <w:rPr>
          <w:rFonts w:ascii="Georgia"/>
          <w:i/>
          <w:spacing w:val="1"/>
          <w:sz w:val="18"/>
        </w:rPr>
        <w:t xml:space="preserve"> </w:t>
      </w:r>
      <w:r>
        <w:rPr>
          <w:rFonts w:ascii="Georgia"/>
          <w:i/>
          <w:w w:val="90"/>
          <w:sz w:val="18"/>
        </w:rPr>
        <w:t>evaluation</w:t>
      </w:r>
      <w:r>
        <w:rPr>
          <w:rFonts w:ascii="Georgia"/>
          <w:i/>
          <w:sz w:val="18"/>
        </w:rPr>
        <w:t xml:space="preserve"> </w:t>
      </w:r>
      <w:r>
        <w:rPr>
          <w:rFonts w:ascii="Georgia"/>
          <w:i/>
          <w:w w:val="90"/>
          <w:sz w:val="18"/>
        </w:rPr>
        <w:t>and</w:t>
      </w:r>
      <w:r>
        <w:rPr>
          <w:rFonts w:ascii="Georgia"/>
          <w:i/>
          <w:spacing w:val="1"/>
          <w:sz w:val="18"/>
        </w:rPr>
        <w:t xml:space="preserve"> </w:t>
      </w:r>
      <w:r>
        <w:rPr>
          <w:rFonts w:ascii="Georgia"/>
          <w:i/>
          <w:w w:val="90"/>
          <w:sz w:val="18"/>
        </w:rPr>
        <w:t>research</w:t>
      </w:r>
      <w:r>
        <w:rPr>
          <w:rFonts w:ascii="Georgia"/>
          <w:i/>
          <w:spacing w:val="1"/>
          <w:sz w:val="18"/>
        </w:rPr>
        <w:t xml:space="preserve"> </w:t>
      </w:r>
      <w:r>
        <w:rPr>
          <w:rFonts w:ascii="Georgia"/>
          <w:i/>
          <w:w w:val="90"/>
          <w:sz w:val="18"/>
        </w:rPr>
        <w:t>methods</w:t>
      </w:r>
      <w:r>
        <w:rPr>
          <w:rFonts w:ascii="Georgia"/>
          <w:i/>
          <w:spacing w:val="3"/>
          <w:sz w:val="18"/>
        </w:rPr>
        <w:t xml:space="preserve"> </w:t>
      </w:r>
      <w:r>
        <w:rPr>
          <w:w w:val="90"/>
          <w:sz w:val="18"/>
        </w:rPr>
        <w:t>(2nd</w:t>
      </w:r>
      <w:r>
        <w:rPr>
          <w:sz w:val="18"/>
        </w:rPr>
        <w:t xml:space="preserve"> </w:t>
      </w:r>
      <w:r>
        <w:rPr>
          <w:w w:val="90"/>
          <w:sz w:val="18"/>
        </w:rPr>
        <w:t>ed.).</w:t>
      </w:r>
      <w:r>
        <w:rPr>
          <w:spacing w:val="1"/>
          <w:sz w:val="18"/>
        </w:rPr>
        <w:t xml:space="preserve"> </w:t>
      </w:r>
      <w:r>
        <w:rPr>
          <w:w w:val="90"/>
          <w:sz w:val="18"/>
        </w:rPr>
        <w:t>California:</w:t>
      </w:r>
      <w:r>
        <w:rPr>
          <w:sz w:val="18"/>
        </w:rPr>
        <w:t xml:space="preserve"> </w:t>
      </w:r>
      <w:r>
        <w:rPr>
          <w:w w:val="90"/>
          <w:sz w:val="18"/>
        </w:rPr>
        <w:t>Sage</w:t>
      </w:r>
      <w:r>
        <w:rPr>
          <w:spacing w:val="1"/>
          <w:sz w:val="18"/>
        </w:rPr>
        <w:t xml:space="preserve"> </w:t>
      </w:r>
      <w:r>
        <w:rPr>
          <w:w w:val="90"/>
          <w:sz w:val="18"/>
        </w:rPr>
        <w:t>Publications</w:t>
      </w:r>
      <w:r>
        <w:rPr>
          <w:spacing w:val="2"/>
          <w:sz w:val="18"/>
        </w:rPr>
        <w:t xml:space="preserve"> </w:t>
      </w:r>
      <w:r>
        <w:rPr>
          <w:spacing w:val="-4"/>
          <w:w w:val="90"/>
          <w:sz w:val="18"/>
        </w:rPr>
        <w:t>Inc.</w:t>
      </w:r>
    </w:p>
    <w:p w14:paraId="562E9BD6" w14:textId="77777777" w:rsidR="009012B6" w:rsidRDefault="00000000">
      <w:pPr>
        <w:spacing w:line="235" w:lineRule="auto"/>
        <w:ind w:left="885" w:right="161" w:hanging="720"/>
        <w:jc w:val="both"/>
        <w:rPr>
          <w:sz w:val="18"/>
        </w:rPr>
      </w:pPr>
      <w:bookmarkStart w:id="33" w:name="_bookmark33"/>
      <w:bookmarkEnd w:id="33"/>
      <w:r>
        <w:rPr>
          <w:sz w:val="18"/>
        </w:rPr>
        <w:t xml:space="preserve">Sheela, T., &amp; Sandip, C. P. (2011). Survey of data-mining techniques used in fraud detection and prevention. </w:t>
      </w:r>
      <w:r>
        <w:rPr>
          <w:rFonts w:ascii="Georgia"/>
          <w:i/>
          <w:sz w:val="18"/>
        </w:rPr>
        <w:t xml:space="preserve">Information </w:t>
      </w:r>
      <w:r>
        <w:rPr>
          <w:rFonts w:ascii="Georgia"/>
          <w:i/>
          <w:spacing w:val="-4"/>
          <w:sz w:val="18"/>
        </w:rPr>
        <w:t>Technology</w:t>
      </w:r>
      <w:r>
        <w:rPr>
          <w:rFonts w:ascii="Georgia"/>
          <w:i/>
          <w:spacing w:val="-7"/>
          <w:sz w:val="18"/>
        </w:rPr>
        <w:t xml:space="preserve"> </w:t>
      </w:r>
      <w:r>
        <w:rPr>
          <w:rFonts w:ascii="Georgia"/>
          <w:i/>
          <w:spacing w:val="-4"/>
          <w:sz w:val="18"/>
        </w:rPr>
        <w:t>Journal,</w:t>
      </w:r>
      <w:r>
        <w:rPr>
          <w:rFonts w:ascii="Georgia"/>
          <w:i/>
          <w:spacing w:val="-7"/>
          <w:sz w:val="18"/>
        </w:rPr>
        <w:t xml:space="preserve"> </w:t>
      </w:r>
      <w:r>
        <w:rPr>
          <w:rFonts w:ascii="Georgia"/>
          <w:i/>
          <w:spacing w:val="-4"/>
          <w:sz w:val="18"/>
        </w:rPr>
        <w:t>10</w:t>
      </w:r>
      <w:r>
        <w:rPr>
          <w:spacing w:val="-4"/>
          <w:sz w:val="18"/>
        </w:rPr>
        <w:t>(4),</w:t>
      </w:r>
      <w:r>
        <w:rPr>
          <w:spacing w:val="-7"/>
          <w:sz w:val="18"/>
        </w:rPr>
        <w:t xml:space="preserve"> </w:t>
      </w:r>
      <w:r>
        <w:rPr>
          <w:spacing w:val="-4"/>
          <w:sz w:val="18"/>
        </w:rPr>
        <w:t>710-716.</w:t>
      </w:r>
    </w:p>
    <w:p w14:paraId="551D3A48" w14:textId="77777777" w:rsidR="009012B6" w:rsidRDefault="00000000">
      <w:pPr>
        <w:spacing w:line="235" w:lineRule="auto"/>
        <w:ind w:left="885" w:right="161" w:hanging="720"/>
        <w:jc w:val="both"/>
        <w:rPr>
          <w:sz w:val="18"/>
        </w:rPr>
      </w:pPr>
      <w:bookmarkStart w:id="34" w:name="_bookmark34"/>
      <w:bookmarkEnd w:id="34"/>
      <w:r>
        <w:rPr>
          <w:sz w:val="18"/>
        </w:rPr>
        <w:t xml:space="preserve">Wall, J., &amp; Fogarty, T. (2016). Foxes in the henhouse: An exploratory inquiry into financial markets fraud. </w:t>
      </w:r>
      <w:r>
        <w:rPr>
          <w:rFonts w:ascii="Georgia"/>
          <w:i/>
          <w:sz w:val="18"/>
        </w:rPr>
        <w:t xml:space="preserve">Journal of </w:t>
      </w:r>
      <w:r>
        <w:rPr>
          <w:rFonts w:ascii="Georgia"/>
          <w:i/>
          <w:w w:val="90"/>
          <w:sz w:val="18"/>
        </w:rPr>
        <w:t>Forensic</w:t>
      </w:r>
      <w:r>
        <w:rPr>
          <w:rFonts w:ascii="Georgia"/>
          <w:i/>
          <w:spacing w:val="-2"/>
          <w:w w:val="90"/>
          <w:sz w:val="18"/>
        </w:rPr>
        <w:t xml:space="preserve"> </w:t>
      </w:r>
      <w:r>
        <w:rPr>
          <w:rFonts w:ascii="Georgia"/>
          <w:i/>
          <w:w w:val="90"/>
          <w:sz w:val="18"/>
        </w:rPr>
        <w:t>and</w:t>
      </w:r>
      <w:r>
        <w:rPr>
          <w:rFonts w:ascii="Georgia"/>
          <w:i/>
          <w:spacing w:val="-3"/>
          <w:w w:val="90"/>
          <w:sz w:val="18"/>
        </w:rPr>
        <w:t xml:space="preserve"> </w:t>
      </w:r>
      <w:r>
        <w:rPr>
          <w:rFonts w:ascii="Georgia"/>
          <w:i/>
          <w:w w:val="90"/>
          <w:sz w:val="18"/>
        </w:rPr>
        <w:t>Investigative</w:t>
      </w:r>
      <w:r>
        <w:rPr>
          <w:rFonts w:ascii="Georgia"/>
          <w:i/>
          <w:spacing w:val="-3"/>
          <w:w w:val="90"/>
          <w:sz w:val="18"/>
        </w:rPr>
        <w:t xml:space="preserve"> </w:t>
      </w:r>
      <w:r>
        <w:rPr>
          <w:rFonts w:ascii="Georgia"/>
          <w:i/>
          <w:w w:val="90"/>
          <w:sz w:val="18"/>
        </w:rPr>
        <w:t>Accounting,</w:t>
      </w:r>
      <w:r>
        <w:rPr>
          <w:rFonts w:ascii="Georgia"/>
          <w:i/>
          <w:spacing w:val="-4"/>
          <w:w w:val="90"/>
          <w:sz w:val="18"/>
        </w:rPr>
        <w:t xml:space="preserve"> </w:t>
      </w:r>
      <w:r>
        <w:rPr>
          <w:rFonts w:ascii="Georgia"/>
          <w:i/>
          <w:w w:val="90"/>
          <w:sz w:val="18"/>
        </w:rPr>
        <w:t>8</w:t>
      </w:r>
      <w:r>
        <w:rPr>
          <w:w w:val="90"/>
          <w:sz w:val="18"/>
        </w:rPr>
        <w:t>(1),</w:t>
      </w:r>
      <w:r>
        <w:rPr>
          <w:spacing w:val="-4"/>
          <w:w w:val="90"/>
          <w:sz w:val="18"/>
        </w:rPr>
        <w:t xml:space="preserve"> </w:t>
      </w:r>
      <w:r>
        <w:rPr>
          <w:w w:val="90"/>
          <w:sz w:val="18"/>
        </w:rPr>
        <w:t>120-139.</w:t>
      </w:r>
    </w:p>
    <w:p w14:paraId="5D51B851" w14:textId="77777777" w:rsidR="009012B6" w:rsidRDefault="00000000">
      <w:pPr>
        <w:spacing w:line="230" w:lineRule="auto"/>
        <w:ind w:left="885" w:right="160" w:hanging="720"/>
        <w:jc w:val="both"/>
        <w:rPr>
          <w:sz w:val="18"/>
        </w:rPr>
      </w:pPr>
      <w:bookmarkStart w:id="35" w:name="_bookmark35"/>
      <w:bookmarkEnd w:id="35"/>
      <w:r>
        <w:rPr>
          <w:sz w:val="18"/>
        </w:rPr>
        <w:t>Wolfe,</w:t>
      </w:r>
      <w:r>
        <w:rPr>
          <w:spacing w:val="-1"/>
          <w:sz w:val="18"/>
        </w:rPr>
        <w:t xml:space="preserve"> </w:t>
      </w:r>
      <w:r>
        <w:rPr>
          <w:sz w:val="18"/>
        </w:rPr>
        <w:t>D.,</w:t>
      </w:r>
      <w:r>
        <w:rPr>
          <w:spacing w:val="-1"/>
          <w:sz w:val="18"/>
        </w:rPr>
        <w:t xml:space="preserve"> </w:t>
      </w:r>
      <w:r>
        <w:rPr>
          <w:sz w:val="18"/>
        </w:rPr>
        <w:t>&amp; Hermanson,</w:t>
      </w:r>
      <w:r>
        <w:rPr>
          <w:spacing w:val="-1"/>
          <w:sz w:val="18"/>
        </w:rPr>
        <w:t xml:space="preserve"> </w:t>
      </w:r>
      <w:r>
        <w:rPr>
          <w:sz w:val="18"/>
        </w:rPr>
        <w:t>D.</w:t>
      </w:r>
      <w:r>
        <w:rPr>
          <w:spacing w:val="-1"/>
          <w:sz w:val="18"/>
        </w:rPr>
        <w:t xml:space="preserve"> </w:t>
      </w:r>
      <w:r>
        <w:rPr>
          <w:sz w:val="18"/>
        </w:rPr>
        <w:t>R.</w:t>
      </w:r>
      <w:r>
        <w:rPr>
          <w:spacing w:val="-2"/>
          <w:sz w:val="18"/>
        </w:rPr>
        <w:t xml:space="preserve"> </w:t>
      </w:r>
      <w:r>
        <w:rPr>
          <w:sz w:val="18"/>
        </w:rPr>
        <w:t>(2004).</w:t>
      </w:r>
      <w:r>
        <w:rPr>
          <w:spacing w:val="-2"/>
          <w:sz w:val="18"/>
        </w:rPr>
        <w:t xml:space="preserve"> </w:t>
      </w:r>
      <w:r>
        <w:rPr>
          <w:sz w:val="18"/>
        </w:rPr>
        <w:t>The fraud</w:t>
      </w:r>
      <w:r>
        <w:rPr>
          <w:spacing w:val="-1"/>
          <w:sz w:val="18"/>
        </w:rPr>
        <w:t xml:space="preserve"> </w:t>
      </w:r>
      <w:r>
        <w:rPr>
          <w:sz w:val="18"/>
        </w:rPr>
        <w:t>diamond:</w:t>
      </w:r>
      <w:r>
        <w:rPr>
          <w:spacing w:val="-1"/>
          <w:sz w:val="18"/>
        </w:rPr>
        <w:t xml:space="preserve"> </w:t>
      </w:r>
      <w:r>
        <w:rPr>
          <w:sz w:val="18"/>
        </w:rPr>
        <w:t>Considering</w:t>
      </w:r>
      <w:r>
        <w:rPr>
          <w:spacing w:val="-1"/>
          <w:sz w:val="18"/>
        </w:rPr>
        <w:t xml:space="preserve"> </w:t>
      </w:r>
      <w:r>
        <w:rPr>
          <w:sz w:val="18"/>
        </w:rPr>
        <w:t>four</w:t>
      </w:r>
      <w:r>
        <w:rPr>
          <w:spacing w:val="-2"/>
          <w:sz w:val="18"/>
        </w:rPr>
        <w:t xml:space="preserve"> </w:t>
      </w:r>
      <w:r>
        <w:rPr>
          <w:sz w:val="18"/>
        </w:rPr>
        <w:t>elements</w:t>
      </w:r>
      <w:r>
        <w:rPr>
          <w:spacing w:val="-2"/>
          <w:sz w:val="18"/>
        </w:rPr>
        <w:t xml:space="preserve"> </w:t>
      </w:r>
      <w:r>
        <w:rPr>
          <w:sz w:val="18"/>
        </w:rPr>
        <w:t>of</w:t>
      </w:r>
      <w:r>
        <w:rPr>
          <w:spacing w:val="-2"/>
          <w:sz w:val="18"/>
        </w:rPr>
        <w:t xml:space="preserve"> </w:t>
      </w:r>
      <w:r>
        <w:rPr>
          <w:sz w:val="18"/>
        </w:rPr>
        <w:t xml:space="preserve">fraud. </w:t>
      </w:r>
      <w:r>
        <w:rPr>
          <w:rFonts w:ascii="Georgia"/>
          <w:i/>
          <w:sz w:val="18"/>
        </w:rPr>
        <w:t>The CPA Journal, 74</w:t>
      </w:r>
      <w:r>
        <w:rPr>
          <w:sz w:val="18"/>
        </w:rPr>
        <w:t xml:space="preserve">(12), </w:t>
      </w:r>
      <w:r>
        <w:rPr>
          <w:spacing w:val="-2"/>
          <w:sz w:val="18"/>
        </w:rPr>
        <w:t>38-42.</w:t>
      </w:r>
    </w:p>
    <w:p w14:paraId="2318E54D" w14:textId="77777777" w:rsidR="009012B6" w:rsidRDefault="00000000">
      <w:pPr>
        <w:spacing w:line="235" w:lineRule="auto"/>
        <w:ind w:left="885" w:right="159" w:hanging="720"/>
        <w:jc w:val="both"/>
        <w:rPr>
          <w:sz w:val="18"/>
        </w:rPr>
      </w:pPr>
      <w:bookmarkStart w:id="36" w:name="_bookmark36"/>
      <w:bookmarkEnd w:id="36"/>
      <w:r>
        <w:rPr>
          <w:sz w:val="18"/>
        </w:rPr>
        <w:t xml:space="preserve">Zachariah, P., </w:t>
      </w:r>
      <w:proofErr w:type="spellStart"/>
      <w:r>
        <w:rPr>
          <w:sz w:val="18"/>
        </w:rPr>
        <w:t>Masoyi</w:t>
      </w:r>
      <w:proofErr w:type="spellEnd"/>
      <w:r>
        <w:rPr>
          <w:sz w:val="18"/>
        </w:rPr>
        <w:t>, A. D., Ernest, E. I., &amp; Gabriel, A. O.</w:t>
      </w:r>
      <w:r>
        <w:rPr>
          <w:spacing w:val="-1"/>
          <w:sz w:val="18"/>
        </w:rPr>
        <w:t xml:space="preserve"> </w:t>
      </w:r>
      <w:r>
        <w:rPr>
          <w:sz w:val="18"/>
        </w:rPr>
        <w:t xml:space="preserve">(2014). Application of forensic auditing in reducing fraud cases </w:t>
      </w:r>
      <w:r>
        <w:rPr>
          <w:w w:val="90"/>
          <w:sz w:val="18"/>
        </w:rPr>
        <w:t xml:space="preserve">in Nigeria money deposit banks. </w:t>
      </w:r>
      <w:r>
        <w:rPr>
          <w:rFonts w:ascii="Georgia"/>
          <w:i/>
          <w:w w:val="90"/>
          <w:sz w:val="18"/>
        </w:rPr>
        <w:t>Global Journal of Management and Business Research: D Accounting and Auditing,</w:t>
      </w:r>
      <w:r>
        <w:rPr>
          <w:rFonts w:ascii="Georgia"/>
          <w:i/>
          <w:sz w:val="18"/>
        </w:rPr>
        <w:t xml:space="preserve"> 14</w:t>
      </w:r>
      <w:r>
        <w:rPr>
          <w:sz w:val="18"/>
        </w:rPr>
        <w:t>(3), 14-22.</w:t>
      </w:r>
    </w:p>
    <w:sectPr w:rsidR="009012B6">
      <w:headerReference w:type="default" r:id="rId16"/>
      <w:footerReference w:type="default" r:id="rId17"/>
      <w:pgSz w:w="11910" w:h="16840"/>
      <w:pgMar w:top="880" w:right="1275" w:bottom="920" w:left="1275" w:header="692" w:footer="725" w:gutter="0"/>
      <w:pgNumType w:start="2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A129F" w14:textId="77777777" w:rsidR="006339ED" w:rsidRDefault="006339ED">
      <w:r>
        <w:separator/>
      </w:r>
    </w:p>
  </w:endnote>
  <w:endnote w:type="continuationSeparator" w:id="0">
    <w:p w14:paraId="583240E4" w14:textId="77777777" w:rsidR="006339ED" w:rsidRDefault="00633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3FCCB" w14:textId="77777777" w:rsidR="009012B6" w:rsidRDefault="00000000">
    <w:pPr>
      <w:pStyle w:val="BodyText"/>
      <w:spacing w:line="14" w:lineRule="auto"/>
    </w:pPr>
    <w:r>
      <w:rPr>
        <w:noProof/>
      </w:rPr>
      <mc:AlternateContent>
        <mc:Choice Requires="wps">
          <w:drawing>
            <wp:anchor distT="0" distB="0" distL="0" distR="0" simplePos="0" relativeHeight="486544896" behindDoc="1" locked="0" layoutInCell="1" allowOverlap="1" wp14:anchorId="1521A932" wp14:editId="47649631">
              <wp:simplePos x="0" y="0"/>
              <wp:positionH relativeFrom="page">
                <wp:posOffset>6482841</wp:posOffset>
              </wp:positionH>
              <wp:positionV relativeFrom="page">
                <wp:posOffset>10092113</wp:posOffset>
              </wp:positionV>
              <wp:extent cx="217170"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5735"/>
                      </a:xfrm>
                      <a:prstGeom prst="rect">
                        <a:avLst/>
                      </a:prstGeom>
                    </wps:spPr>
                    <wps:txbx>
                      <w:txbxContent>
                        <w:p w14:paraId="0F1EDC86" w14:textId="77777777" w:rsidR="009012B6" w:rsidRDefault="00000000">
                          <w:pPr>
                            <w:pStyle w:val="BodyText"/>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type w14:anchorId="1521A932" id="_x0000_t202" coordsize="21600,21600" o:spt="202" path="m,l,21600r21600,l21600,xe">
              <v:stroke joinstyle="miter"/>
              <v:path gradientshapeok="t" o:connecttype="rect"/>
            </v:shapetype>
            <v:shape id="Textbox 9" o:spid="_x0000_s1026" type="#_x0000_t202" style="position:absolute;margin-left:510.45pt;margin-top:794.65pt;width:17.1pt;height:13.05pt;z-index:-1677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" filled="f" stroked="f">
              <v:textbox inset="0,0,0,0">
                <w:txbxContent>
                  <w:p w14:paraId="0F1EDC86" w14:textId="77777777" w:rsidR="009012B6" w:rsidRDefault="00000000">
                    <w:pPr>
                      <w:pStyle w:val="BodyText"/>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845A2" w14:textId="7A228384" w:rsidR="009012B6" w:rsidRDefault="009012B6">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8EE61" w14:textId="3F0D3E79" w:rsidR="009012B6" w:rsidRDefault="009012B6">
    <w:pPr>
      <w:pStyle w:val="BodyText"/>
      <w:spacing w:line="14"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0C632" w14:textId="60B359B6" w:rsidR="009012B6" w:rsidRDefault="009012B6">
    <w:pPr>
      <w:pStyle w:val="BodyText"/>
      <w:spacing w:line="14"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5BEE0" w14:textId="66937E3D" w:rsidR="009012B6" w:rsidRDefault="00000000">
    <w:pPr>
      <w:pStyle w:val="BodyText"/>
      <w:spacing w:line="14" w:lineRule="auto"/>
    </w:pPr>
    <w:r>
      <w:rPr>
        <w:noProof/>
      </w:rPr>
      <mc:AlternateContent>
        <mc:Choice Requires="wps">
          <w:drawing>
            <wp:anchor distT="0" distB="0" distL="0" distR="0" simplePos="0" relativeHeight="486548480" behindDoc="1" locked="0" layoutInCell="1" allowOverlap="1" wp14:anchorId="52553B99" wp14:editId="435EE258">
              <wp:simplePos x="0" y="0"/>
              <wp:positionH relativeFrom="page">
                <wp:posOffset>622300</wp:posOffset>
              </wp:positionH>
              <wp:positionV relativeFrom="page">
                <wp:posOffset>10570195</wp:posOffset>
              </wp:positionV>
              <wp:extent cx="514350" cy="8255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 cy="82550"/>
                      </a:xfrm>
                      <a:prstGeom prst="rect">
                        <a:avLst/>
                      </a:prstGeom>
                    </wps:spPr>
                    <wps:txbx>
                      <w:txbxContent>
                        <w:p w14:paraId="48574342" w14:textId="77777777" w:rsidR="009012B6" w:rsidRDefault="00000000">
                          <w:pPr>
                            <w:spacing w:before="17"/>
                            <w:ind w:left="20"/>
                            <w:rPr>
                              <w:rFonts w:ascii="Arial MT"/>
                              <w:sz w:val="8"/>
                            </w:rPr>
                          </w:pPr>
                          <w:hyperlink r:id="rId1">
                            <w:r>
                              <w:rPr>
                                <w:rFonts w:ascii="Arial MT"/>
                                <w:color w:val="B3B3B3"/>
                                <w:sz w:val="8"/>
                              </w:rPr>
                              <w:t xml:space="preserve">View publication </w:t>
                            </w:r>
                            <w:r>
                              <w:rPr>
                                <w:rFonts w:ascii="Arial MT"/>
                                <w:color w:val="B3B3B3"/>
                                <w:spacing w:val="-2"/>
                                <w:sz w:val="8"/>
                              </w:rPr>
                              <w:t>stats</w:t>
                            </w:r>
                          </w:hyperlink>
                        </w:p>
                      </w:txbxContent>
                    </wps:txbx>
                    <wps:bodyPr wrap="square" lIns="0" tIns="0" rIns="0" bIns="0" rtlCol="0">
                      <a:noAutofit/>
                    </wps:bodyPr>
                  </wps:wsp>
                </a:graphicData>
              </a:graphic>
            </wp:anchor>
          </w:drawing>
        </mc:Choice>
        <mc:Fallback>
          <w:pict>
            <v:shapetype w14:anchorId="52553B99" id="_x0000_t202" coordsize="21600,21600" o:spt="202" path="m,l,21600r21600,l21600,xe">
              <v:stroke joinstyle="miter"/>
              <v:path gradientshapeok="t" o:connecttype="rect"/>
            </v:shapetype>
            <v:shape id="Textbox 25" o:spid="_x0000_s1027" type="#_x0000_t202" style="position:absolute;margin-left:49pt;margin-top:832.3pt;width:40.5pt;height:6.5pt;z-index:-1676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" filled="f" stroked="f">
              <v:textbox inset="0,0,0,0">
                <w:txbxContent>
                  <w:p w14:paraId="48574342" w14:textId="77777777" w:rsidR="009012B6" w:rsidRDefault="00000000">
                    <w:pPr>
                      <w:spacing w:before="17"/>
                      <w:ind w:left="20"/>
                      <w:rPr>
                        <w:rFonts w:ascii="Arial MT"/>
                        <w:sz w:val="8"/>
                      </w:rPr>
                    </w:pPr>
                    <w:hyperlink r:id="rId2">
                      <w:r>
                        <w:rPr>
                          <w:rFonts w:ascii="Arial MT"/>
                          <w:color w:val="B3B3B3"/>
                          <w:sz w:val="8"/>
                        </w:rPr>
                        <w:t xml:space="preserve">View publication </w:t>
                      </w:r>
                      <w:r>
                        <w:rPr>
                          <w:rFonts w:ascii="Arial MT"/>
                          <w:color w:val="B3B3B3"/>
                          <w:spacing w:val="-2"/>
                          <w:sz w:val="8"/>
                        </w:rPr>
                        <w:t>stats</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E26B3" w14:textId="77777777" w:rsidR="006339ED" w:rsidRDefault="006339ED">
      <w:r>
        <w:separator/>
      </w:r>
    </w:p>
  </w:footnote>
  <w:footnote w:type="continuationSeparator" w:id="0">
    <w:p w14:paraId="286F4F52" w14:textId="77777777" w:rsidR="006339ED" w:rsidRDefault="00633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CE927" w14:textId="407A753E" w:rsidR="009012B6" w:rsidRDefault="009012B6">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F982D" w14:textId="6AAA95F4" w:rsidR="009012B6" w:rsidRDefault="009012B6">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194C3" w14:textId="65426443" w:rsidR="009012B6" w:rsidRDefault="009012B6">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31ECF"/>
    <w:multiLevelType w:val="multilevel"/>
    <w:tmpl w:val="55E4648E"/>
    <w:lvl w:ilvl="0">
      <w:start w:val="1"/>
      <w:numFmt w:val="decimal"/>
      <w:lvlText w:val="%1."/>
      <w:lvlJc w:val="left"/>
      <w:pPr>
        <w:ind w:left="393" w:hanging="228"/>
        <w:jc w:val="left"/>
      </w:pPr>
      <w:rPr>
        <w:rFonts w:ascii="Georgia" w:eastAsia="Georgia" w:hAnsi="Georgia" w:cs="Georgia" w:hint="default"/>
        <w:b/>
        <w:bCs/>
        <w:i w:val="0"/>
        <w:iCs w:val="0"/>
        <w:color w:val="1F487C"/>
        <w:spacing w:val="0"/>
        <w:w w:val="94"/>
        <w:sz w:val="22"/>
        <w:szCs w:val="22"/>
        <w:lang w:val="en-US" w:eastAsia="en-US" w:bidi="ar-SA"/>
      </w:rPr>
    </w:lvl>
    <w:lvl w:ilvl="1">
      <w:start w:val="1"/>
      <w:numFmt w:val="decimal"/>
      <w:lvlText w:val="%1.%2."/>
      <w:lvlJc w:val="left"/>
      <w:pPr>
        <w:ind w:left="496" w:hanging="332"/>
        <w:jc w:val="left"/>
      </w:pPr>
      <w:rPr>
        <w:rFonts w:hint="default"/>
        <w:spacing w:val="0"/>
        <w:w w:val="86"/>
        <w:lang w:val="en-US" w:eastAsia="en-US" w:bidi="ar-SA"/>
      </w:rPr>
    </w:lvl>
    <w:lvl w:ilvl="2">
      <w:start w:val="1"/>
      <w:numFmt w:val="decimal"/>
      <w:lvlText w:val="%1.%2.%3."/>
      <w:lvlJc w:val="left"/>
      <w:pPr>
        <w:ind w:left="637" w:hanging="332"/>
        <w:jc w:val="left"/>
      </w:pPr>
      <w:rPr>
        <w:rFonts w:ascii="Georgia" w:eastAsia="Georgia" w:hAnsi="Georgia" w:cs="Georgia" w:hint="default"/>
        <w:b w:val="0"/>
        <w:bCs w:val="0"/>
        <w:i/>
        <w:iCs/>
        <w:color w:val="1F487C"/>
        <w:spacing w:val="0"/>
        <w:w w:val="80"/>
        <w:sz w:val="20"/>
        <w:szCs w:val="20"/>
        <w:lang w:val="en-US" w:eastAsia="en-US" w:bidi="ar-SA"/>
      </w:rPr>
    </w:lvl>
    <w:lvl w:ilvl="3">
      <w:start w:val="1"/>
      <w:numFmt w:val="decimal"/>
      <w:lvlText w:val="%1.%2.%3.%4."/>
      <w:lvlJc w:val="left"/>
      <w:pPr>
        <w:ind w:left="779" w:hanging="332"/>
        <w:jc w:val="left"/>
      </w:pPr>
      <w:rPr>
        <w:rFonts w:ascii="Georgia" w:eastAsia="Georgia" w:hAnsi="Georgia" w:cs="Georgia" w:hint="default"/>
        <w:b w:val="0"/>
        <w:bCs w:val="0"/>
        <w:i/>
        <w:iCs/>
        <w:color w:val="1F487C"/>
        <w:spacing w:val="0"/>
        <w:w w:val="87"/>
        <w:sz w:val="20"/>
        <w:szCs w:val="20"/>
        <w:lang w:val="en-US" w:eastAsia="en-US" w:bidi="ar-SA"/>
      </w:rPr>
    </w:lvl>
    <w:lvl w:ilvl="4">
      <w:numFmt w:val="bullet"/>
      <w:lvlText w:val="•"/>
      <w:lvlJc w:val="left"/>
      <w:pPr>
        <w:ind w:left="2005" w:hanging="332"/>
      </w:pPr>
      <w:rPr>
        <w:rFonts w:hint="default"/>
        <w:lang w:val="en-US" w:eastAsia="en-US" w:bidi="ar-SA"/>
      </w:rPr>
    </w:lvl>
    <w:lvl w:ilvl="5">
      <w:numFmt w:val="bullet"/>
      <w:lvlText w:val="•"/>
      <w:lvlJc w:val="left"/>
      <w:pPr>
        <w:ind w:left="3230" w:hanging="332"/>
      </w:pPr>
      <w:rPr>
        <w:rFonts w:hint="default"/>
        <w:lang w:val="en-US" w:eastAsia="en-US" w:bidi="ar-SA"/>
      </w:rPr>
    </w:lvl>
    <w:lvl w:ilvl="6">
      <w:numFmt w:val="bullet"/>
      <w:lvlText w:val="•"/>
      <w:lvlJc w:val="left"/>
      <w:pPr>
        <w:ind w:left="4455" w:hanging="332"/>
      </w:pPr>
      <w:rPr>
        <w:rFonts w:hint="default"/>
        <w:lang w:val="en-US" w:eastAsia="en-US" w:bidi="ar-SA"/>
      </w:rPr>
    </w:lvl>
    <w:lvl w:ilvl="7">
      <w:numFmt w:val="bullet"/>
      <w:lvlText w:val="•"/>
      <w:lvlJc w:val="left"/>
      <w:pPr>
        <w:ind w:left="5680" w:hanging="332"/>
      </w:pPr>
      <w:rPr>
        <w:rFonts w:hint="default"/>
        <w:lang w:val="en-US" w:eastAsia="en-US" w:bidi="ar-SA"/>
      </w:rPr>
    </w:lvl>
    <w:lvl w:ilvl="8">
      <w:numFmt w:val="bullet"/>
      <w:lvlText w:val="•"/>
      <w:lvlJc w:val="left"/>
      <w:pPr>
        <w:ind w:left="6906" w:hanging="332"/>
      </w:pPr>
      <w:rPr>
        <w:rFonts w:hint="default"/>
        <w:lang w:val="en-US" w:eastAsia="en-US" w:bidi="ar-SA"/>
      </w:rPr>
    </w:lvl>
  </w:abstractNum>
  <w:abstractNum w:abstractNumId="1" w15:restartNumberingAfterBreak="0">
    <w:nsid w:val="2CC955BE"/>
    <w:multiLevelType w:val="hybridMultilevel"/>
    <w:tmpl w:val="4DFC48B8"/>
    <w:lvl w:ilvl="0" w:tplc="1220AE52">
      <w:start w:val="1"/>
      <w:numFmt w:val="lowerLetter"/>
      <w:lvlText w:val="%1)"/>
      <w:lvlJc w:val="left"/>
      <w:pPr>
        <w:ind w:left="885" w:hanging="360"/>
        <w:jc w:val="left"/>
      </w:pPr>
      <w:rPr>
        <w:rFonts w:ascii="Times New Roman" w:eastAsia="Times New Roman" w:hAnsi="Times New Roman" w:cs="Times New Roman" w:hint="default"/>
        <w:b w:val="0"/>
        <w:bCs w:val="0"/>
        <w:i w:val="0"/>
        <w:iCs w:val="0"/>
        <w:spacing w:val="-1"/>
        <w:w w:val="94"/>
        <w:sz w:val="20"/>
        <w:szCs w:val="20"/>
        <w:lang w:val="en-US" w:eastAsia="en-US" w:bidi="ar-SA"/>
      </w:rPr>
    </w:lvl>
    <w:lvl w:ilvl="1" w:tplc="2B747B34">
      <w:numFmt w:val="bullet"/>
      <w:lvlText w:val="•"/>
      <w:lvlJc w:val="left"/>
      <w:pPr>
        <w:ind w:left="1727" w:hanging="360"/>
      </w:pPr>
      <w:rPr>
        <w:rFonts w:hint="default"/>
        <w:lang w:val="en-US" w:eastAsia="en-US" w:bidi="ar-SA"/>
      </w:rPr>
    </w:lvl>
    <w:lvl w:ilvl="2" w:tplc="010A4AD8">
      <w:numFmt w:val="bullet"/>
      <w:lvlText w:val="•"/>
      <w:lvlJc w:val="left"/>
      <w:pPr>
        <w:ind w:left="2575" w:hanging="360"/>
      </w:pPr>
      <w:rPr>
        <w:rFonts w:hint="default"/>
        <w:lang w:val="en-US" w:eastAsia="en-US" w:bidi="ar-SA"/>
      </w:rPr>
    </w:lvl>
    <w:lvl w:ilvl="3" w:tplc="935A65E6">
      <w:numFmt w:val="bullet"/>
      <w:lvlText w:val="•"/>
      <w:lvlJc w:val="left"/>
      <w:pPr>
        <w:ind w:left="3422" w:hanging="360"/>
      </w:pPr>
      <w:rPr>
        <w:rFonts w:hint="default"/>
        <w:lang w:val="en-US" w:eastAsia="en-US" w:bidi="ar-SA"/>
      </w:rPr>
    </w:lvl>
    <w:lvl w:ilvl="4" w:tplc="8EEA1A0A">
      <w:numFmt w:val="bullet"/>
      <w:lvlText w:val="•"/>
      <w:lvlJc w:val="left"/>
      <w:pPr>
        <w:ind w:left="4270" w:hanging="360"/>
      </w:pPr>
      <w:rPr>
        <w:rFonts w:hint="default"/>
        <w:lang w:val="en-US" w:eastAsia="en-US" w:bidi="ar-SA"/>
      </w:rPr>
    </w:lvl>
    <w:lvl w:ilvl="5" w:tplc="45F8A2B0">
      <w:numFmt w:val="bullet"/>
      <w:lvlText w:val="•"/>
      <w:lvlJc w:val="left"/>
      <w:pPr>
        <w:ind w:left="5118" w:hanging="360"/>
      </w:pPr>
      <w:rPr>
        <w:rFonts w:hint="default"/>
        <w:lang w:val="en-US" w:eastAsia="en-US" w:bidi="ar-SA"/>
      </w:rPr>
    </w:lvl>
    <w:lvl w:ilvl="6" w:tplc="D1A8D558">
      <w:numFmt w:val="bullet"/>
      <w:lvlText w:val="•"/>
      <w:lvlJc w:val="left"/>
      <w:pPr>
        <w:ind w:left="5965" w:hanging="360"/>
      </w:pPr>
      <w:rPr>
        <w:rFonts w:hint="default"/>
        <w:lang w:val="en-US" w:eastAsia="en-US" w:bidi="ar-SA"/>
      </w:rPr>
    </w:lvl>
    <w:lvl w:ilvl="7" w:tplc="34C00254">
      <w:numFmt w:val="bullet"/>
      <w:lvlText w:val="•"/>
      <w:lvlJc w:val="left"/>
      <w:pPr>
        <w:ind w:left="6813" w:hanging="360"/>
      </w:pPr>
      <w:rPr>
        <w:rFonts w:hint="default"/>
        <w:lang w:val="en-US" w:eastAsia="en-US" w:bidi="ar-SA"/>
      </w:rPr>
    </w:lvl>
    <w:lvl w:ilvl="8" w:tplc="AA365C08">
      <w:numFmt w:val="bullet"/>
      <w:lvlText w:val="•"/>
      <w:lvlJc w:val="left"/>
      <w:pPr>
        <w:ind w:left="7661" w:hanging="360"/>
      </w:pPr>
      <w:rPr>
        <w:rFonts w:hint="default"/>
        <w:lang w:val="en-US" w:eastAsia="en-US" w:bidi="ar-SA"/>
      </w:rPr>
    </w:lvl>
  </w:abstractNum>
  <w:abstractNum w:abstractNumId="2" w15:restartNumberingAfterBreak="0">
    <w:nsid w:val="60B4242B"/>
    <w:multiLevelType w:val="hybridMultilevel"/>
    <w:tmpl w:val="992EF6DA"/>
    <w:lvl w:ilvl="0" w:tplc="C76AC948">
      <w:start w:val="1"/>
      <w:numFmt w:val="lowerRoman"/>
      <w:lvlText w:val="%1."/>
      <w:lvlJc w:val="left"/>
      <w:pPr>
        <w:ind w:left="885" w:hanging="540"/>
        <w:jc w:val="left"/>
      </w:pPr>
      <w:rPr>
        <w:rFonts w:ascii="Times New Roman" w:eastAsia="Times New Roman" w:hAnsi="Times New Roman" w:cs="Times New Roman" w:hint="default"/>
        <w:b w:val="0"/>
        <w:bCs w:val="0"/>
        <w:i w:val="0"/>
        <w:iCs w:val="0"/>
        <w:spacing w:val="0"/>
        <w:w w:val="90"/>
        <w:sz w:val="20"/>
        <w:szCs w:val="20"/>
        <w:lang w:val="en-US" w:eastAsia="en-US" w:bidi="ar-SA"/>
      </w:rPr>
    </w:lvl>
    <w:lvl w:ilvl="1" w:tplc="601C6C06">
      <w:numFmt w:val="bullet"/>
      <w:lvlText w:val="•"/>
      <w:lvlJc w:val="left"/>
      <w:pPr>
        <w:ind w:left="1727" w:hanging="540"/>
      </w:pPr>
      <w:rPr>
        <w:rFonts w:hint="default"/>
        <w:lang w:val="en-US" w:eastAsia="en-US" w:bidi="ar-SA"/>
      </w:rPr>
    </w:lvl>
    <w:lvl w:ilvl="2" w:tplc="9844D9C8">
      <w:numFmt w:val="bullet"/>
      <w:lvlText w:val="•"/>
      <w:lvlJc w:val="left"/>
      <w:pPr>
        <w:ind w:left="2575" w:hanging="540"/>
      </w:pPr>
      <w:rPr>
        <w:rFonts w:hint="default"/>
        <w:lang w:val="en-US" w:eastAsia="en-US" w:bidi="ar-SA"/>
      </w:rPr>
    </w:lvl>
    <w:lvl w:ilvl="3" w:tplc="8ABAADA8">
      <w:numFmt w:val="bullet"/>
      <w:lvlText w:val="•"/>
      <w:lvlJc w:val="left"/>
      <w:pPr>
        <w:ind w:left="3422" w:hanging="540"/>
      </w:pPr>
      <w:rPr>
        <w:rFonts w:hint="default"/>
        <w:lang w:val="en-US" w:eastAsia="en-US" w:bidi="ar-SA"/>
      </w:rPr>
    </w:lvl>
    <w:lvl w:ilvl="4" w:tplc="78ACF5FC">
      <w:numFmt w:val="bullet"/>
      <w:lvlText w:val="•"/>
      <w:lvlJc w:val="left"/>
      <w:pPr>
        <w:ind w:left="4270" w:hanging="540"/>
      </w:pPr>
      <w:rPr>
        <w:rFonts w:hint="default"/>
        <w:lang w:val="en-US" w:eastAsia="en-US" w:bidi="ar-SA"/>
      </w:rPr>
    </w:lvl>
    <w:lvl w:ilvl="5" w:tplc="5F12C192">
      <w:numFmt w:val="bullet"/>
      <w:lvlText w:val="•"/>
      <w:lvlJc w:val="left"/>
      <w:pPr>
        <w:ind w:left="5118" w:hanging="540"/>
      </w:pPr>
      <w:rPr>
        <w:rFonts w:hint="default"/>
        <w:lang w:val="en-US" w:eastAsia="en-US" w:bidi="ar-SA"/>
      </w:rPr>
    </w:lvl>
    <w:lvl w:ilvl="6" w:tplc="895E5BE6">
      <w:numFmt w:val="bullet"/>
      <w:lvlText w:val="•"/>
      <w:lvlJc w:val="left"/>
      <w:pPr>
        <w:ind w:left="5965" w:hanging="540"/>
      </w:pPr>
      <w:rPr>
        <w:rFonts w:hint="default"/>
        <w:lang w:val="en-US" w:eastAsia="en-US" w:bidi="ar-SA"/>
      </w:rPr>
    </w:lvl>
    <w:lvl w:ilvl="7" w:tplc="16D8DB5A">
      <w:numFmt w:val="bullet"/>
      <w:lvlText w:val="•"/>
      <w:lvlJc w:val="left"/>
      <w:pPr>
        <w:ind w:left="6813" w:hanging="540"/>
      </w:pPr>
      <w:rPr>
        <w:rFonts w:hint="default"/>
        <w:lang w:val="en-US" w:eastAsia="en-US" w:bidi="ar-SA"/>
      </w:rPr>
    </w:lvl>
    <w:lvl w:ilvl="8" w:tplc="8B7EC392">
      <w:numFmt w:val="bullet"/>
      <w:lvlText w:val="•"/>
      <w:lvlJc w:val="left"/>
      <w:pPr>
        <w:ind w:left="7661" w:hanging="540"/>
      </w:pPr>
      <w:rPr>
        <w:rFonts w:hint="default"/>
        <w:lang w:val="en-US" w:eastAsia="en-US" w:bidi="ar-SA"/>
      </w:rPr>
    </w:lvl>
  </w:abstractNum>
  <w:abstractNum w:abstractNumId="3" w15:restartNumberingAfterBreak="0">
    <w:nsid w:val="6B0F7599"/>
    <w:multiLevelType w:val="hybridMultilevel"/>
    <w:tmpl w:val="6DBEA92E"/>
    <w:lvl w:ilvl="0" w:tplc="B3D44762">
      <w:start w:val="1"/>
      <w:numFmt w:val="lowerRoman"/>
      <w:lvlText w:val="%1."/>
      <w:lvlJc w:val="left"/>
      <w:pPr>
        <w:ind w:left="705" w:hanging="360"/>
        <w:jc w:val="left"/>
      </w:pPr>
      <w:rPr>
        <w:rFonts w:ascii="Times New Roman" w:eastAsia="Times New Roman" w:hAnsi="Times New Roman" w:cs="Times New Roman" w:hint="default"/>
        <w:b w:val="0"/>
        <w:bCs w:val="0"/>
        <w:i w:val="0"/>
        <w:iCs w:val="0"/>
        <w:spacing w:val="0"/>
        <w:w w:val="90"/>
        <w:sz w:val="20"/>
        <w:szCs w:val="20"/>
        <w:lang w:val="en-US" w:eastAsia="en-US" w:bidi="ar-SA"/>
      </w:rPr>
    </w:lvl>
    <w:lvl w:ilvl="1" w:tplc="D74633D8">
      <w:numFmt w:val="bullet"/>
      <w:lvlText w:val="•"/>
      <w:lvlJc w:val="left"/>
      <w:pPr>
        <w:ind w:left="1565" w:hanging="360"/>
      </w:pPr>
      <w:rPr>
        <w:rFonts w:hint="default"/>
        <w:lang w:val="en-US" w:eastAsia="en-US" w:bidi="ar-SA"/>
      </w:rPr>
    </w:lvl>
    <w:lvl w:ilvl="2" w:tplc="65F86FB8">
      <w:numFmt w:val="bullet"/>
      <w:lvlText w:val="•"/>
      <w:lvlJc w:val="left"/>
      <w:pPr>
        <w:ind w:left="2431" w:hanging="360"/>
      </w:pPr>
      <w:rPr>
        <w:rFonts w:hint="default"/>
        <w:lang w:val="en-US" w:eastAsia="en-US" w:bidi="ar-SA"/>
      </w:rPr>
    </w:lvl>
    <w:lvl w:ilvl="3" w:tplc="8236B746">
      <w:numFmt w:val="bullet"/>
      <w:lvlText w:val="•"/>
      <w:lvlJc w:val="left"/>
      <w:pPr>
        <w:ind w:left="3296" w:hanging="360"/>
      </w:pPr>
      <w:rPr>
        <w:rFonts w:hint="default"/>
        <w:lang w:val="en-US" w:eastAsia="en-US" w:bidi="ar-SA"/>
      </w:rPr>
    </w:lvl>
    <w:lvl w:ilvl="4" w:tplc="A2B44256">
      <w:numFmt w:val="bullet"/>
      <w:lvlText w:val="•"/>
      <w:lvlJc w:val="left"/>
      <w:pPr>
        <w:ind w:left="4162" w:hanging="360"/>
      </w:pPr>
      <w:rPr>
        <w:rFonts w:hint="default"/>
        <w:lang w:val="en-US" w:eastAsia="en-US" w:bidi="ar-SA"/>
      </w:rPr>
    </w:lvl>
    <w:lvl w:ilvl="5" w:tplc="4F780E62">
      <w:numFmt w:val="bullet"/>
      <w:lvlText w:val="•"/>
      <w:lvlJc w:val="left"/>
      <w:pPr>
        <w:ind w:left="5028" w:hanging="360"/>
      </w:pPr>
      <w:rPr>
        <w:rFonts w:hint="default"/>
        <w:lang w:val="en-US" w:eastAsia="en-US" w:bidi="ar-SA"/>
      </w:rPr>
    </w:lvl>
    <w:lvl w:ilvl="6" w:tplc="085E7100">
      <w:numFmt w:val="bullet"/>
      <w:lvlText w:val="•"/>
      <w:lvlJc w:val="left"/>
      <w:pPr>
        <w:ind w:left="5893" w:hanging="360"/>
      </w:pPr>
      <w:rPr>
        <w:rFonts w:hint="default"/>
        <w:lang w:val="en-US" w:eastAsia="en-US" w:bidi="ar-SA"/>
      </w:rPr>
    </w:lvl>
    <w:lvl w:ilvl="7" w:tplc="88BE56EC">
      <w:numFmt w:val="bullet"/>
      <w:lvlText w:val="•"/>
      <w:lvlJc w:val="left"/>
      <w:pPr>
        <w:ind w:left="6759" w:hanging="360"/>
      </w:pPr>
      <w:rPr>
        <w:rFonts w:hint="default"/>
        <w:lang w:val="en-US" w:eastAsia="en-US" w:bidi="ar-SA"/>
      </w:rPr>
    </w:lvl>
    <w:lvl w:ilvl="8" w:tplc="174C170A">
      <w:numFmt w:val="bullet"/>
      <w:lvlText w:val="•"/>
      <w:lvlJc w:val="left"/>
      <w:pPr>
        <w:ind w:left="7625" w:hanging="360"/>
      </w:pPr>
      <w:rPr>
        <w:rFonts w:hint="default"/>
        <w:lang w:val="en-US" w:eastAsia="en-US" w:bidi="ar-SA"/>
      </w:rPr>
    </w:lvl>
  </w:abstractNum>
  <w:num w:numId="1" w16cid:durableId="708994359">
    <w:abstractNumId w:val="3"/>
  </w:num>
  <w:num w:numId="2" w16cid:durableId="349333135">
    <w:abstractNumId w:val="1"/>
  </w:num>
  <w:num w:numId="3" w16cid:durableId="1376470161">
    <w:abstractNumId w:val="2"/>
  </w:num>
  <w:num w:numId="4" w16cid:durableId="730617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012B6"/>
    <w:rsid w:val="0060042B"/>
    <w:rsid w:val="006339ED"/>
    <w:rsid w:val="009012B6"/>
    <w:rsid w:val="00B82212"/>
    <w:rsid w:val="00BA213F"/>
    <w:rsid w:val="00BD2027"/>
    <w:rsid w:val="00CD5BDB"/>
    <w:rsid w:val="00FF1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F9D24"/>
  <w15:docId w15:val="{97A535E1-D71F-465E-9D63-8E2065D7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line="245" w:lineRule="exact"/>
      <w:ind w:left="392" w:hanging="227"/>
      <w:outlineLvl w:val="0"/>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87"/>
    </w:pPr>
    <w:rPr>
      <w:rFonts w:ascii="Georgia" w:eastAsia="Georgia" w:hAnsi="Georgia" w:cs="Georgia"/>
      <w:sz w:val="26"/>
      <w:szCs w:val="26"/>
    </w:rPr>
  </w:style>
  <w:style w:type="paragraph" w:styleId="ListParagraph">
    <w:name w:val="List Paragraph"/>
    <w:basedOn w:val="Normal"/>
    <w:uiPriority w:val="1"/>
    <w:qFormat/>
    <w:pPr>
      <w:spacing w:line="222" w:lineRule="exact"/>
      <w:ind w:left="494" w:hanging="329"/>
    </w:pPr>
  </w:style>
  <w:style w:type="paragraph" w:customStyle="1" w:styleId="TableParagraph">
    <w:name w:val="Table Paragraph"/>
    <w:basedOn w:val="Normal"/>
    <w:uiPriority w:val="1"/>
    <w:qFormat/>
    <w:pPr>
      <w:jc w:val="center"/>
    </w:pPr>
  </w:style>
  <w:style w:type="character" w:customStyle="1" w:styleId="Heading1Char">
    <w:name w:val="Heading 1 Char"/>
    <w:basedOn w:val="DefaultParagraphFont"/>
    <w:link w:val="Heading1"/>
    <w:uiPriority w:val="9"/>
    <w:rsid w:val="00BD2027"/>
    <w:rPr>
      <w:rFonts w:ascii="Georgia" w:eastAsia="Georgia" w:hAnsi="Georgia" w:cs="Georgia"/>
      <w:b/>
      <w:bCs/>
    </w:rPr>
  </w:style>
  <w:style w:type="paragraph" w:styleId="Header">
    <w:name w:val="header"/>
    <w:basedOn w:val="Normal"/>
    <w:link w:val="HeaderChar"/>
    <w:uiPriority w:val="99"/>
    <w:unhideWhenUsed/>
    <w:rsid w:val="00CD5BDB"/>
    <w:pPr>
      <w:tabs>
        <w:tab w:val="center" w:pos="4680"/>
        <w:tab w:val="right" w:pos="9360"/>
      </w:tabs>
    </w:pPr>
  </w:style>
  <w:style w:type="character" w:customStyle="1" w:styleId="HeaderChar">
    <w:name w:val="Header Char"/>
    <w:basedOn w:val="DefaultParagraphFont"/>
    <w:link w:val="Header"/>
    <w:uiPriority w:val="99"/>
    <w:rsid w:val="00CD5BDB"/>
    <w:rPr>
      <w:rFonts w:ascii="Times New Roman" w:eastAsia="Times New Roman" w:hAnsi="Times New Roman" w:cs="Times New Roman"/>
    </w:rPr>
  </w:style>
  <w:style w:type="paragraph" w:styleId="Footer">
    <w:name w:val="footer"/>
    <w:basedOn w:val="Normal"/>
    <w:link w:val="FooterChar"/>
    <w:uiPriority w:val="99"/>
    <w:unhideWhenUsed/>
    <w:rsid w:val="00CD5BDB"/>
    <w:pPr>
      <w:tabs>
        <w:tab w:val="center" w:pos="4680"/>
        <w:tab w:val="right" w:pos="9360"/>
      </w:tabs>
    </w:pPr>
  </w:style>
  <w:style w:type="character" w:customStyle="1" w:styleId="FooterChar">
    <w:name w:val="Footer Char"/>
    <w:basedOn w:val="DefaultParagraphFont"/>
    <w:link w:val="Footer"/>
    <w:uiPriority w:val="99"/>
    <w:rsid w:val="00CD5BD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accaglobal.com/content/dam/ACCA_Global/professional-insights/EconomicCrime/JasonPiper.EconomicCrime.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acfe.com/"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accaglobal.com/content/dam/ACCA_Global/professional-insights/EconomicCrime/JasonPiper.EconomicCrime.pdf"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s://www.researchgate.net/publication/359294534" TargetMode="External"/><Relationship Id="rId1" Type="http://schemas.openxmlformats.org/officeDocument/2006/relationships/hyperlink" Target="https://www.researchgate.net/publication/3592945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7244</Words>
  <Characters>40931</Characters>
  <Application>Microsoft Office Word</Application>
  <DocSecurity>0</DocSecurity>
  <Lines>1240</Lines>
  <Paragraphs>741</Paragraphs>
  <ScaleCrop>false</ScaleCrop>
  <Company/>
  <LinksUpToDate>false</LinksUpToDate>
  <CharactersWithSpaces>47434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Ananwude Amalachukwu</dc:creator>
  <cp:lastModifiedBy>Ilias Shittu-Gbeko</cp:lastModifiedBy>
  <cp:revision>9</cp:revision>
  <dcterms:created xsi:type="dcterms:W3CDTF">2025-03-17T05:06:00Z</dcterms:created>
  <dcterms:modified xsi:type="dcterms:W3CDTF">2025-03-21T10:01:00Z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2022-03-15T00:00:00Z</vt:filetime>
  </property>
  <property fmtid="{D5CDD505-2E9C-101B-9397-08002B2CF9AE}" pid="3" name="Creator">
    <vt:lpwstr>Microsoft® Word LTSC</vt:lpwstr>
  </property>
  <property fmtid="{D5CDD505-2E9C-101B-9397-08002B2CF9AE}" pid="4" name="LastSaved">
    <vt:filetime>2025-03-17T00:00:00Z</vt:filetime>
  </property>
  <property fmtid="{D5CDD505-2E9C-101B-9397-08002B2CF9AE}" pid="5" name="Producer">
    <vt:lpwstr>Microsoft® Word LTSC</vt:lpwstr>
  </property>
  <property fmtid="{D5CDD505-2E9C-101B-9397-08002B2CF9AE}" pid="6" name="rgid">
    <vt:lpwstr>PB:359294534_AS:11431281087179496@1664481082495</vt:lpwstr>
  </property>
  <property fmtid="{D5CDD505-2E9C-101B-9397-08002B2CF9AE}" pid="7" name="GrammarlyDocumentId">
    <vt:lpwstr>bd80a8adcd53f767db88dd24c968d1954cc37590888a55b20636399a32e573c5</vt:lpwstr>
  </property>
</Properties>
</file>