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F0" w:rsidRDefault="002176F0"/>
    <w:p w:rsidR="00E37865" w:rsidRDefault="00E37865"/>
    <w:p w:rsidR="00E37865" w:rsidRDefault="00E37865"/>
    <w:p w:rsidR="00E37865" w:rsidRDefault="00E37865"/>
    <w:p w:rsidR="00E37865" w:rsidRPr="00E37865" w:rsidRDefault="00E37865" w:rsidP="00E37865">
      <w:pPr>
        <w:rPr>
          <w:b/>
          <w:bCs/>
          <w:lang w:val="en-US"/>
        </w:rPr>
      </w:pPr>
      <w:r w:rsidRPr="00E37865">
        <w:rPr>
          <w:b/>
          <w:bCs/>
          <w:lang w:val="en-US"/>
        </w:rPr>
        <w:t>Problem Statement and Necessity of the Project</w:t>
      </w:r>
    </w:p>
    <w:p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rsidR="00E37865" w:rsidRPr="00E37865" w:rsidRDefault="00E37865" w:rsidP="00E37865">
      <w:pPr>
        <w:numPr>
          <w:ilvl w:val="0"/>
          <w:numId w:val="1"/>
        </w:numPr>
        <w:rPr>
          <w:lang w:val="en-US"/>
        </w:rPr>
      </w:pPr>
      <w:r w:rsidRPr="00E37865">
        <w:rPr>
          <w:b/>
          <w:bCs/>
          <w:lang w:val="en-US"/>
        </w:rPr>
        <w:t>High Youth Unemployment:</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rsidR="00E37865" w:rsidRPr="00E37865" w:rsidRDefault="00E37865" w:rsidP="00E37865">
      <w:pPr>
        <w:numPr>
          <w:ilvl w:val="0"/>
          <w:numId w:val="1"/>
        </w:numPr>
        <w:rPr>
          <w:lang w:val="en-US"/>
        </w:rPr>
      </w:pPr>
      <w:r w:rsidRPr="00E37865">
        <w:rPr>
          <w:b/>
          <w:bCs/>
          <w:lang w:val="en-US"/>
        </w:rPr>
        <w:t>Lack of Access to Land:</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rsidR="00E37865" w:rsidRPr="00E37865" w:rsidRDefault="00E37865" w:rsidP="00E37865">
      <w:pPr>
        <w:numPr>
          <w:ilvl w:val="0"/>
          <w:numId w:val="1"/>
        </w:numPr>
        <w:rPr>
          <w:lang w:val="en-US"/>
        </w:rPr>
      </w:pPr>
      <w:r w:rsidRPr="00E37865">
        <w:rPr>
          <w:b/>
          <w:bCs/>
          <w:lang w:val="en-US"/>
        </w:rPr>
        <w:t>Insufficient Agricultural Skills and Knowledge:</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rsidR="00E37865" w:rsidRPr="00E37865" w:rsidRDefault="00E37865" w:rsidP="00E37865">
      <w:pPr>
        <w:numPr>
          <w:ilvl w:val="0"/>
          <w:numId w:val="1"/>
        </w:numPr>
        <w:rPr>
          <w:lang w:val="en-US"/>
        </w:rPr>
      </w:pPr>
      <w:r w:rsidRPr="00E37865">
        <w:rPr>
          <w:b/>
          <w:bCs/>
          <w:lang w:val="en-US"/>
        </w:rPr>
        <w:t>Limited Access to Resources and Support:</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rsidR="00E37865" w:rsidRPr="00E37865" w:rsidRDefault="00E37865" w:rsidP="00E37865">
      <w:pPr>
        <w:numPr>
          <w:ilvl w:val="0"/>
          <w:numId w:val="1"/>
        </w:numPr>
        <w:rPr>
          <w:lang w:val="en-US"/>
        </w:rPr>
      </w:pPr>
      <w:r w:rsidRPr="00E37865">
        <w:rPr>
          <w:b/>
          <w:bCs/>
          <w:lang w:val="en-US"/>
        </w:rPr>
        <w:t>Weak Institutional Support and Policy Frameworks: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rsidR="00E37865" w:rsidRPr="00E37865" w:rsidRDefault="00E37865" w:rsidP="00E37865">
      <w:pPr>
        <w:numPr>
          <w:ilvl w:val="1"/>
          <w:numId w:val="1"/>
        </w:numPr>
        <w:rPr>
          <w:lang w:val="en-US"/>
        </w:rPr>
      </w:pPr>
      <w:r w:rsidRPr="00E37865">
        <w:rPr>
          <w:b/>
          <w:bCs/>
          <w:lang w:val="en-US"/>
        </w:rPr>
        <w:lastRenderedPageBreak/>
        <w:t>Necessity:</w:t>
      </w:r>
      <w:r w:rsidRPr="00E37865">
        <w:rPr>
          <w:lang w:val="en-US"/>
        </w:rPr>
        <w:t xml:space="preserve"> Establishing strong partnerships with government agencies, NGOs, and private sector stakeholders will create a supportive environment for youth agricultural cooperatives to thrive.</w:t>
      </w:r>
    </w:p>
    <w:p w:rsidR="00E37865" w:rsidRPr="00E37865" w:rsidRDefault="00E37865" w:rsidP="00E37865">
      <w:pPr>
        <w:numPr>
          <w:ilvl w:val="0"/>
          <w:numId w:val="1"/>
        </w:numPr>
        <w:rPr>
          <w:lang w:val="en-US"/>
        </w:rPr>
      </w:pPr>
      <w:r w:rsidRPr="00E37865">
        <w:rPr>
          <w:b/>
          <w:bCs/>
          <w:lang w:val="en-US"/>
        </w:rPr>
        <w:t>Socioeconomic Barriers: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have the opportunity to participate in agricultural activities.</w:t>
      </w:r>
    </w:p>
    <w:p w:rsidR="00E37865" w:rsidRPr="00E37865" w:rsidRDefault="00E37865" w:rsidP="00E37865">
      <w:pPr>
        <w:numPr>
          <w:ilvl w:val="0"/>
          <w:numId w:val="1"/>
        </w:numPr>
        <w:rPr>
          <w:lang w:val="en-US"/>
        </w:rPr>
      </w:pPr>
      <w:r w:rsidRPr="00E37865">
        <w:rPr>
          <w:b/>
          <w:bCs/>
          <w:lang w:val="en-US"/>
        </w:rPr>
        <w:t>Underutilization of Agricultural Potential:</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rsidR="00E37865" w:rsidRPr="00E37865" w:rsidRDefault="00E37865" w:rsidP="00E37865">
      <w:pPr>
        <w:numPr>
          <w:ilvl w:val="0"/>
          <w:numId w:val="1"/>
        </w:numPr>
        <w:rPr>
          <w:lang w:val="en-US"/>
        </w:rPr>
      </w:pPr>
      <w:r w:rsidRPr="00E37865">
        <w:rPr>
          <w:b/>
          <w:bCs/>
          <w:lang w:val="en-US"/>
        </w:rPr>
        <w:t>Challenges in Agricultural Market Access:</w:t>
      </w:r>
    </w:p>
    <w:p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p>
    <w:p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rsidR="00E37865" w:rsidRPr="00E37865" w:rsidRDefault="00E37865" w:rsidP="00E37865">
      <w:pPr>
        <w:rPr>
          <w:b/>
          <w:bCs/>
          <w:lang w:val="en-US"/>
        </w:rPr>
      </w:pPr>
      <w:r w:rsidRPr="00E37865">
        <w:rPr>
          <w:b/>
          <w:bCs/>
          <w:lang w:val="en-US"/>
        </w:rPr>
        <w:t>Importance of the Project</w:t>
      </w:r>
    </w:p>
    <w:p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rsidR="00E37865" w:rsidRPr="00E37865" w:rsidRDefault="00E37865" w:rsidP="00E37865">
      <w:pPr>
        <w:numPr>
          <w:ilvl w:val="0"/>
          <w:numId w:val="2"/>
        </w:numPr>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rsidR="00E37865" w:rsidRPr="00E37865" w:rsidRDefault="00E37865" w:rsidP="00E37865">
      <w:pPr>
        <w:numPr>
          <w:ilvl w:val="0"/>
          <w:numId w:val="2"/>
        </w:numPr>
        <w:rPr>
          <w:lang w:val="en-US"/>
        </w:rPr>
      </w:pPr>
      <w:r w:rsidRPr="00E37865">
        <w:rPr>
          <w:b/>
          <w:bCs/>
          <w:lang w:val="en-US"/>
        </w:rPr>
        <w:lastRenderedPageBreak/>
        <w:t>Market Integration:</w:t>
      </w:r>
      <w:r w:rsidRPr="00E37865">
        <w:rPr>
          <w:lang w:val="en-US"/>
        </w:rPr>
        <w:t xml:space="preserve"> It improves market access for young farmers, ensuring fair pricing and profitability.</w:t>
      </w:r>
    </w:p>
    <w:p w:rsidR="00E37865" w:rsidRPr="00E37865" w:rsidRDefault="00E37865" w:rsidP="00E37865">
      <w:pPr>
        <w:rPr>
          <w:lang w:val="en-US"/>
        </w:rPr>
      </w:pPr>
      <w:r w:rsidRPr="00E37865">
        <w:rPr>
          <w:lang w:val="en-US"/>
        </w:rPr>
        <w:t>By addressing these challenges, the project aims to transform the agricultural landscape in Nigeria, empowering youths to become key drivers of economic sustainability and development.</w:t>
      </w:r>
    </w:p>
    <w:p w:rsidR="00E37865" w:rsidRPr="00E37865" w:rsidRDefault="00E37865" w:rsidP="00E37865">
      <w:pPr>
        <w:rPr>
          <w:lang w:val="en-US"/>
        </w:rPr>
      </w:pPr>
      <w:r w:rsidRPr="00E37865">
        <w:rPr>
          <w:lang w:val="en-US"/>
        </w:rPr>
        <w:t>4o</w:t>
      </w:r>
    </w:p>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E37865" w:rsidRDefault="00E37865"/>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Default="004946C6"/>
    <w:p w:rsidR="004946C6" w:rsidRPr="004946C6" w:rsidRDefault="004946C6" w:rsidP="004946C6">
      <w:pPr>
        <w:rPr>
          <w:b/>
          <w:bCs/>
          <w:highlight w:val="yellow"/>
        </w:rPr>
      </w:pPr>
      <w:r w:rsidRPr="004946C6">
        <w:rPr>
          <w:b/>
          <w:bCs/>
          <w:highlight w:val="yellow"/>
        </w:rPr>
        <w:lastRenderedPageBreak/>
        <w:t>Existing Solutions</w:t>
      </w:r>
    </w:p>
    <w:p w:rsidR="004946C6" w:rsidRPr="004946C6" w:rsidRDefault="004946C6" w:rsidP="004946C6">
      <w:pPr>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rsidR="004946C6" w:rsidRPr="004946C6" w:rsidRDefault="004946C6" w:rsidP="004946C6">
      <w:pPr>
        <w:numPr>
          <w:ilvl w:val="0"/>
          <w:numId w:val="3"/>
        </w:numPr>
        <w:rPr>
          <w:highlight w:val="yellow"/>
        </w:rPr>
      </w:pPr>
      <w:r w:rsidRPr="004946C6">
        <w:rPr>
          <w:b/>
          <w:bCs/>
          <w:highlight w:val="yellow"/>
        </w:rPr>
        <w:t>Government Programs and Policies:</w:t>
      </w:r>
    </w:p>
    <w:p w:rsidR="004946C6" w:rsidRPr="004946C6" w:rsidRDefault="004946C6" w:rsidP="004946C6">
      <w:pPr>
        <w:numPr>
          <w:ilvl w:val="1"/>
          <w:numId w:val="3"/>
        </w:numPr>
        <w:rPr>
          <w:highlight w:val="yellow"/>
        </w:rPr>
      </w:pPr>
      <w:r w:rsidRPr="004946C6">
        <w:rPr>
          <w:b/>
          <w:bCs/>
          <w:highlight w:val="yellow"/>
        </w:rPr>
        <w:t>Agricultural Promotion Policy (APP):</w:t>
      </w:r>
    </w:p>
    <w:p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rsidR="004946C6" w:rsidRPr="004946C6" w:rsidRDefault="004946C6" w:rsidP="004946C6">
      <w:pPr>
        <w:numPr>
          <w:ilvl w:val="1"/>
          <w:numId w:val="3"/>
        </w:numPr>
        <w:rPr>
          <w:highlight w:val="yellow"/>
        </w:rPr>
      </w:pPr>
      <w:r w:rsidRPr="004946C6">
        <w:rPr>
          <w:b/>
          <w:bCs/>
          <w:highlight w:val="yellow"/>
        </w:rPr>
        <w:t>Youth Employment in Agriculture Programme (YEAP):</w:t>
      </w:r>
    </w:p>
    <w:p w:rsidR="004946C6" w:rsidRPr="004946C6" w:rsidRDefault="004946C6" w:rsidP="004946C6">
      <w:pPr>
        <w:numPr>
          <w:ilvl w:val="2"/>
          <w:numId w:val="3"/>
        </w:numPr>
        <w:rPr>
          <w:highlight w:val="yellow"/>
        </w:rPr>
      </w:pPr>
      <w:r w:rsidRPr="004946C6">
        <w:rPr>
          <w:highlight w:val="yellow"/>
        </w:rPr>
        <w:t>This initiative focuses on training young "</w:t>
      </w:r>
      <w:proofErr w:type="spellStart"/>
      <w:r w:rsidRPr="004946C6">
        <w:rPr>
          <w:highlight w:val="yellow"/>
        </w:rPr>
        <w:t>agripreneurs</w:t>
      </w:r>
      <w:proofErr w:type="spellEnd"/>
      <w:r w:rsidRPr="004946C6">
        <w:rPr>
          <w:highlight w:val="yellow"/>
        </w:rPr>
        <w:t>" and providing them with start-up grants.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rsidR="004946C6" w:rsidRPr="004946C6" w:rsidRDefault="004946C6" w:rsidP="004946C6">
      <w:pPr>
        <w:numPr>
          <w:ilvl w:val="1"/>
          <w:numId w:val="3"/>
        </w:numPr>
        <w:rPr>
          <w:highlight w:val="yellow"/>
        </w:rPr>
      </w:pPr>
      <w:r w:rsidRPr="004946C6">
        <w:rPr>
          <w:b/>
          <w:bCs/>
          <w:highlight w:val="yellow"/>
        </w:rPr>
        <w:t>International Fund for Agricultural Development (IFAD):</w:t>
      </w:r>
    </w:p>
    <w:p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rsidR="004946C6" w:rsidRPr="004946C6" w:rsidRDefault="004946C6" w:rsidP="004946C6">
      <w:pPr>
        <w:numPr>
          <w:ilvl w:val="1"/>
          <w:numId w:val="3"/>
        </w:numPr>
        <w:rPr>
          <w:highlight w:val="yellow"/>
        </w:rPr>
      </w:pPr>
      <w:r w:rsidRPr="004946C6">
        <w:rPr>
          <w:b/>
          <w:bCs/>
          <w:highlight w:val="yellow"/>
        </w:rPr>
        <w:t>Youth Agricultural Education and Training Initiatives:</w:t>
      </w:r>
    </w:p>
    <w:p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rsidR="004946C6" w:rsidRPr="004946C6" w:rsidRDefault="004946C6" w:rsidP="004946C6">
      <w:pPr>
        <w:numPr>
          <w:ilvl w:val="0"/>
          <w:numId w:val="3"/>
        </w:numPr>
        <w:rPr>
          <w:highlight w:val="yellow"/>
        </w:rPr>
      </w:pPr>
      <w:r w:rsidRPr="004946C6">
        <w:rPr>
          <w:b/>
          <w:bCs/>
          <w:highlight w:val="yellow"/>
        </w:rPr>
        <w:t>Private Sector Initiatives:</w:t>
      </w:r>
    </w:p>
    <w:p w:rsidR="004946C6" w:rsidRPr="004946C6" w:rsidRDefault="004946C6" w:rsidP="004946C6">
      <w:pPr>
        <w:numPr>
          <w:ilvl w:val="1"/>
          <w:numId w:val="3"/>
        </w:numPr>
        <w:rPr>
          <w:highlight w:val="yellow"/>
        </w:rPr>
      </w:pPr>
      <w:r w:rsidRPr="004946C6">
        <w:rPr>
          <w:b/>
          <w:bCs/>
          <w:highlight w:val="yellow"/>
        </w:rPr>
        <w:t xml:space="preserve">Agri-business Incubation </w:t>
      </w:r>
      <w:proofErr w:type="spellStart"/>
      <w:r w:rsidRPr="004946C6">
        <w:rPr>
          <w:b/>
          <w:bCs/>
          <w:highlight w:val="yellow"/>
        </w:rPr>
        <w:t>Centers</w:t>
      </w:r>
      <w:proofErr w:type="spellEnd"/>
      <w:r w:rsidRPr="004946C6">
        <w:rPr>
          <w:b/>
          <w:bCs/>
          <w:highlight w:val="yellow"/>
        </w:rPr>
        <w:t>:</w:t>
      </w:r>
    </w:p>
    <w:p w:rsidR="004946C6" w:rsidRPr="004946C6" w:rsidRDefault="004946C6" w:rsidP="004946C6">
      <w:pPr>
        <w:numPr>
          <w:ilvl w:val="2"/>
          <w:numId w:val="3"/>
        </w:numPr>
        <w:rPr>
          <w:highlight w:val="yellow"/>
        </w:rPr>
      </w:pPr>
      <w:r w:rsidRPr="004946C6">
        <w:rPr>
          <w:highlight w:val="yellow"/>
        </w:rPr>
        <w:t xml:space="preserve">These </w:t>
      </w:r>
      <w:proofErr w:type="spellStart"/>
      <w:r w:rsidRPr="004946C6">
        <w:rPr>
          <w:highlight w:val="yellow"/>
        </w:rPr>
        <w:t>centers</w:t>
      </w:r>
      <w:proofErr w:type="spellEnd"/>
      <w:r w:rsidRPr="004946C6">
        <w:rPr>
          <w:highlight w:val="yellow"/>
        </w:rPr>
        <w:t xml:space="preserve"> provide business development services, mentoring, and access to markets for young </w:t>
      </w:r>
      <w:proofErr w:type="spellStart"/>
      <w:r w:rsidRPr="004946C6">
        <w:rPr>
          <w:highlight w:val="yellow"/>
        </w:rPr>
        <w:t>agripreneurs</w:t>
      </w:r>
      <w:proofErr w:type="spellEnd"/>
      <w:r w:rsidRPr="004946C6">
        <w:rPr>
          <w:highlight w:val="yellow"/>
        </w:rPr>
        <w:t>.</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rsidR="004946C6" w:rsidRPr="004946C6" w:rsidRDefault="004946C6" w:rsidP="004946C6">
      <w:pPr>
        <w:numPr>
          <w:ilvl w:val="1"/>
          <w:numId w:val="3"/>
        </w:numPr>
        <w:rPr>
          <w:highlight w:val="yellow"/>
        </w:rPr>
      </w:pPr>
      <w:r w:rsidRPr="004946C6">
        <w:rPr>
          <w:b/>
          <w:bCs/>
          <w:highlight w:val="yellow"/>
        </w:rPr>
        <w:t>Corporate Social Responsibility (CSR) Programs:</w:t>
      </w:r>
    </w:p>
    <w:p w:rsidR="004946C6" w:rsidRPr="004946C6" w:rsidRDefault="004946C6" w:rsidP="004946C6">
      <w:pPr>
        <w:numPr>
          <w:ilvl w:val="2"/>
          <w:numId w:val="3"/>
        </w:numPr>
        <w:rPr>
          <w:highlight w:val="yellow"/>
        </w:rPr>
      </w:pPr>
      <w:r w:rsidRPr="004946C6">
        <w:rPr>
          <w:highlight w:val="yellow"/>
        </w:rPr>
        <w:lastRenderedPageBreak/>
        <w:t>Companies implement CSR programs that support youth agricultural initiatives.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are often short-term and may not address structural issues.</w:t>
      </w:r>
    </w:p>
    <w:p w:rsidR="004946C6" w:rsidRPr="004946C6" w:rsidRDefault="004946C6" w:rsidP="004946C6">
      <w:pPr>
        <w:numPr>
          <w:ilvl w:val="0"/>
          <w:numId w:val="3"/>
        </w:numPr>
        <w:rPr>
          <w:highlight w:val="yellow"/>
        </w:rPr>
      </w:pPr>
      <w:r w:rsidRPr="004946C6">
        <w:rPr>
          <w:b/>
          <w:bCs/>
          <w:highlight w:val="yellow"/>
        </w:rPr>
        <w:t>Cooperative Models:</w:t>
      </w:r>
    </w:p>
    <w:p w:rsidR="004946C6" w:rsidRPr="004946C6" w:rsidRDefault="004946C6" w:rsidP="004946C6">
      <w:pPr>
        <w:numPr>
          <w:ilvl w:val="1"/>
          <w:numId w:val="3"/>
        </w:numPr>
        <w:rPr>
          <w:highlight w:val="yellow"/>
        </w:rPr>
      </w:pPr>
      <w:r w:rsidRPr="004946C6">
        <w:rPr>
          <w:b/>
          <w:bCs/>
          <w:highlight w:val="yellow"/>
        </w:rPr>
        <w:t>Existing Agricultural Cooperatives:</w:t>
      </w:r>
    </w:p>
    <w:p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rsidR="004946C6" w:rsidRPr="004946C6" w:rsidRDefault="004946C6" w:rsidP="004946C6">
      <w:pPr>
        <w:numPr>
          <w:ilvl w:val="0"/>
          <w:numId w:val="3"/>
        </w:numPr>
        <w:rPr>
          <w:highlight w:val="yellow"/>
        </w:rPr>
      </w:pPr>
      <w:r w:rsidRPr="004946C6">
        <w:rPr>
          <w:b/>
          <w:bCs/>
          <w:highlight w:val="yellow"/>
        </w:rPr>
        <w:t>Microfinance and Credit Schemes:</w:t>
      </w:r>
    </w:p>
    <w:p w:rsidR="004946C6" w:rsidRPr="004946C6" w:rsidRDefault="004946C6" w:rsidP="004946C6">
      <w:pPr>
        <w:numPr>
          <w:ilvl w:val="1"/>
          <w:numId w:val="3"/>
        </w:numPr>
        <w:rPr>
          <w:highlight w:val="yellow"/>
        </w:rPr>
      </w:pPr>
      <w:r w:rsidRPr="004946C6">
        <w:rPr>
          <w:b/>
          <w:bCs/>
          <w:highlight w:val="yellow"/>
        </w:rPr>
        <w:t>Agricultural Microfinance:</w:t>
      </w:r>
    </w:p>
    <w:p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rsidR="004946C6" w:rsidRPr="004946C6" w:rsidRDefault="004946C6" w:rsidP="004946C6">
      <w:pPr>
        <w:rPr>
          <w:b/>
          <w:bCs/>
          <w:highlight w:val="yellow"/>
        </w:rPr>
      </w:pPr>
      <w:r w:rsidRPr="004946C6">
        <w:rPr>
          <w:b/>
          <w:bCs/>
          <w:highlight w:val="yellow"/>
        </w:rPr>
        <w:t>Addressing Gaps with the YAC Model</w:t>
      </w:r>
    </w:p>
    <w:p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rsidR="004946C6" w:rsidRDefault="004946C6"/>
    <w:sectPr w:rsidR="0049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2"/>
  </w:num>
  <w:num w:numId="2" w16cid:durableId="396711105">
    <w:abstractNumId w:val="1"/>
  </w:num>
  <w:num w:numId="3" w16cid:durableId="546914414">
    <w:abstractNumId w:val="0"/>
  </w:num>
  <w:num w:numId="4" w16cid:durableId="1038891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1066B1"/>
    <w:rsid w:val="002176F0"/>
    <w:rsid w:val="004946C6"/>
    <w:rsid w:val="00631E83"/>
    <w:rsid w:val="006807A6"/>
    <w:rsid w:val="008179D3"/>
    <w:rsid w:val="00A30793"/>
    <w:rsid w:val="00AC7BCB"/>
    <w:rsid w:val="00BD3C38"/>
    <w:rsid w:val="00E3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A7C"/>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2</cp:revision>
  <dcterms:created xsi:type="dcterms:W3CDTF">2024-06-05T21:14:00Z</dcterms:created>
  <dcterms:modified xsi:type="dcterms:W3CDTF">2024-06-07T10:11:00Z</dcterms:modified>
</cp:coreProperties>
</file>