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36FF0" w14:textId="77777777" w:rsidR="00CF6D80" w:rsidRPr="00CF6D80" w:rsidRDefault="00CF6D80" w:rsidP="002F278C">
      <w:pPr>
        <w:jc w:val="both"/>
        <w:rPr>
          <w:b/>
          <w:bCs/>
          <w:lang w:val="en-US"/>
        </w:rPr>
      </w:pPr>
      <w:r w:rsidRPr="00CF6D80">
        <w:rPr>
          <w:b/>
          <w:bCs/>
          <w:lang w:val="en-US"/>
        </w:rPr>
        <w:t>Executive Summary</w:t>
      </w:r>
    </w:p>
    <w:p w14:paraId="1E5A20A8" w14:textId="77777777" w:rsidR="00037152" w:rsidRDefault="00037152" w:rsidP="002F278C">
      <w:pPr>
        <w:jc w:val="both"/>
        <w:rPr>
          <w:lang w:val="en-US"/>
        </w:rPr>
      </w:pPr>
      <w:r w:rsidRPr="00037152">
        <w:rPr>
          <w:lang w:val="en-US"/>
        </w:rPr>
        <w:t xml:space="preserve">Youth unemployment is a critical issue in Nigeria, with many young people lacking opportunities for economic empowerment and livelihood development. At the same time, the agricultural sector remains largely unexploited despite its potential to create jobs and food security due to challenges such as land access, resource inadequacy, and knowledge deficiency, among others. </w:t>
      </w:r>
      <w:r>
        <w:rPr>
          <w:lang w:val="en-US"/>
        </w:rPr>
        <w:t xml:space="preserve">This </w:t>
      </w:r>
      <w:r w:rsidRPr="00037152">
        <w:rPr>
          <w:lang w:val="en-US"/>
        </w:rPr>
        <w:t>project proposal seeks to combat the interrelated challenges by launching a social enterprise that empowers Nigerian youth through agriculture. The approach involves allocating the participants sizeable hectares of land, availing comprehensive training and essential resources and providing support to enable them to fully engage in the sector. The structured program will train the participants in modern farming and business management techniques and market access opportunities for them to run viable agribusiness ventures. Furthermore, the project will establish the requisite infrastructure, facilitate market linkage, and establish networks to boost the productivity, profitability, and sustainability of the ventures.</w:t>
      </w:r>
    </w:p>
    <w:p w14:paraId="4B704E9D" w14:textId="0E263DAE" w:rsidR="00E51729" w:rsidRDefault="00037152" w:rsidP="002F278C">
      <w:pPr>
        <w:jc w:val="both"/>
        <w:rPr>
          <w:lang w:val="en-US"/>
        </w:rPr>
      </w:pPr>
      <w:r w:rsidRPr="00037152">
        <w:rPr>
          <w:lang w:val="en-US"/>
        </w:rPr>
        <w:t xml:space="preserve">Over a </w:t>
      </w:r>
      <w:r>
        <w:rPr>
          <w:lang w:val="en-US"/>
        </w:rPr>
        <w:t>five years period</w:t>
      </w:r>
      <w:r w:rsidRPr="00037152">
        <w:rPr>
          <w:lang w:val="en-US"/>
        </w:rPr>
        <w:t xml:space="preserve">, </w:t>
      </w:r>
      <w:r>
        <w:rPr>
          <w:lang w:val="en-US"/>
        </w:rPr>
        <w:t>it</w:t>
      </w:r>
      <w:r w:rsidRPr="00037152">
        <w:rPr>
          <w:lang w:val="en-US"/>
        </w:rPr>
        <w:t xml:space="preserve"> </w:t>
      </w:r>
      <w:r w:rsidR="005823D0" w:rsidRPr="00037152">
        <w:rPr>
          <w:lang w:val="en-US"/>
        </w:rPr>
        <w:t>hopes</w:t>
      </w:r>
      <w:r w:rsidRPr="00037152">
        <w:rPr>
          <w:lang w:val="en-US"/>
        </w:rPr>
        <w:t xml:space="preserve"> to achieve the following: empower </w:t>
      </w:r>
      <w:r>
        <w:rPr>
          <w:lang w:val="en-US"/>
        </w:rPr>
        <w:t>at least 1000</w:t>
      </w:r>
      <w:r w:rsidRPr="00037152">
        <w:rPr>
          <w:lang w:val="en-US"/>
        </w:rPr>
        <w:t xml:space="preserve"> Nigerians </w:t>
      </w:r>
      <w:r>
        <w:rPr>
          <w:lang w:val="en-US"/>
        </w:rPr>
        <w:t xml:space="preserve">youth in different states </w:t>
      </w:r>
      <w:r w:rsidRPr="00037152">
        <w:rPr>
          <w:lang w:val="en-US"/>
        </w:rPr>
        <w:t xml:space="preserve">through land allocation, </w:t>
      </w:r>
      <w:r w:rsidR="0027756E" w:rsidRPr="00037152">
        <w:rPr>
          <w:lang w:val="en-US"/>
        </w:rPr>
        <w:t>training,</w:t>
      </w:r>
      <w:r w:rsidRPr="00037152">
        <w:rPr>
          <w:lang w:val="en-US"/>
        </w:rPr>
        <w:t xml:space="preserve"> and facilitation to become successful agripreneurs, enhance food security and poverty reduction in the target communities by increasing agricultural productivity and income opportunities for the youth, and promote knowledge sharing, innovation, and collaboration among the youth. </w:t>
      </w:r>
      <w:r>
        <w:rPr>
          <w:lang w:val="en-US"/>
        </w:rPr>
        <w:t xml:space="preserve">The </w:t>
      </w:r>
      <w:r w:rsidRPr="00037152">
        <w:rPr>
          <w:lang w:val="en-US"/>
        </w:rPr>
        <w:t xml:space="preserve">project proposal recognizes potential risks such as land tenure conflicts, business growth uncertainty, market vagaries, and environmental variation, but remains optimistic that strategic risk management strategies and stakeholders’ participation would minimize the risks. </w:t>
      </w:r>
      <w:r>
        <w:rPr>
          <w:lang w:val="en-US"/>
        </w:rPr>
        <w:t xml:space="preserve">It </w:t>
      </w:r>
      <w:r w:rsidR="00C12868" w:rsidRPr="00037152">
        <w:rPr>
          <w:lang w:val="en-US"/>
        </w:rPr>
        <w:t>anticipates</w:t>
      </w:r>
      <w:r w:rsidRPr="00037152">
        <w:rPr>
          <w:lang w:val="en-US"/>
        </w:rPr>
        <w:t xml:space="preserve"> a transformative impact on the Nigerian agricultural and youth empowerment landscape. </w:t>
      </w:r>
      <w:r>
        <w:rPr>
          <w:lang w:val="en-US"/>
        </w:rPr>
        <w:t xml:space="preserve">The </w:t>
      </w:r>
      <w:r w:rsidRPr="00037152">
        <w:rPr>
          <w:lang w:val="en-US"/>
        </w:rPr>
        <w:t>dream is for Nigerian youth to exploit agriculture’s potential and become industry leaders.</w:t>
      </w:r>
    </w:p>
    <w:p w14:paraId="2E84C4D0" w14:textId="77777777" w:rsidR="008F02EB" w:rsidRPr="008F02EB" w:rsidRDefault="008F02EB" w:rsidP="002F278C">
      <w:pPr>
        <w:jc w:val="both"/>
        <w:rPr>
          <w:b/>
          <w:bCs/>
          <w:lang w:val="en-US"/>
        </w:rPr>
      </w:pPr>
      <w:r w:rsidRPr="008F02EB">
        <w:rPr>
          <w:b/>
          <w:bCs/>
          <w:lang w:val="en-US"/>
        </w:rPr>
        <w:t>Background/ The Problem</w:t>
      </w:r>
    </w:p>
    <w:p w14:paraId="367F28FE" w14:textId="77777777" w:rsidR="008F02EB" w:rsidRPr="008F02EB" w:rsidRDefault="008F02EB" w:rsidP="002F278C">
      <w:pPr>
        <w:jc w:val="both"/>
        <w:rPr>
          <w:lang w:val="en-US"/>
        </w:rPr>
      </w:pPr>
      <w:r w:rsidRPr="008F02EB">
        <w:rPr>
          <w:lang w:val="en-US"/>
        </w:rPr>
        <w:t>Nigeria faces a significant challenge of youth unemployment, with the youth population constituting a large percentage of the unemployed demographic (Ojo et al., 2020). This issue is exacerbated by limited economic opportunities, particularly in rural areas where access to formal employment is scarce. The agricultural sector, despite being a primary source of livelihood for many Nigerians, has not been effectively tapped to address youth unemployment due to various constraints such as access to land, capital, and technical knowledge (Ajayi &amp; Daramola, 2017).</w:t>
      </w:r>
    </w:p>
    <w:p w14:paraId="47547269" w14:textId="77777777" w:rsidR="008F02EB" w:rsidRPr="008F02EB" w:rsidRDefault="008F02EB" w:rsidP="002F278C">
      <w:pPr>
        <w:jc w:val="both"/>
        <w:rPr>
          <w:lang w:val="en-US"/>
        </w:rPr>
      </w:pPr>
      <w:r w:rsidRPr="008F02EB">
        <w:rPr>
          <w:lang w:val="en-US"/>
        </w:rPr>
        <w:t>Historical data reveals a persistent trend of underutilization of Nigeria's vast agricultural potential, with the sector experiencing stagnation and declining productivity in recent years (World Bank, 2020). While government initiatives and development projects have been implemented to promote agriculture and youth empowerment, these efforts have often been fragmented and insufficient to address the systemic challenges faced by young people in rural areas (FAO, 2019).</w:t>
      </w:r>
    </w:p>
    <w:p w14:paraId="0DB613B1" w14:textId="77777777" w:rsidR="008F02EB" w:rsidRPr="008F02EB" w:rsidRDefault="008F02EB" w:rsidP="002F278C">
      <w:pPr>
        <w:jc w:val="both"/>
        <w:rPr>
          <w:lang w:val="en-US"/>
        </w:rPr>
      </w:pPr>
      <w:r w:rsidRPr="008F02EB">
        <w:rPr>
          <w:lang w:val="en-US"/>
        </w:rPr>
        <w:t>In addition to structural barriers, young Nigerians also contend with socio-economic factors such as limited access to education, inadequate infrastructure, and lack of support networks, further hindering their ability to engage in productive activities and improve their livelihoods (Agwu &amp; Ejike-</w:t>
      </w:r>
      <w:proofErr w:type="spellStart"/>
      <w:r w:rsidRPr="008F02EB">
        <w:rPr>
          <w:lang w:val="en-US"/>
        </w:rPr>
        <w:t>Alieji</w:t>
      </w:r>
      <w:proofErr w:type="spellEnd"/>
      <w:r w:rsidRPr="008F02EB">
        <w:rPr>
          <w:lang w:val="en-US"/>
        </w:rPr>
        <w:t>, 2018). As a result, many youth remain trapped in a cycle of poverty and marginalization, with few opportunities for upward mobility.</w:t>
      </w:r>
    </w:p>
    <w:p w14:paraId="1D1E3635" w14:textId="77777777" w:rsidR="008F02EB" w:rsidRPr="008F02EB" w:rsidRDefault="008F02EB" w:rsidP="002F278C">
      <w:pPr>
        <w:jc w:val="both"/>
        <w:rPr>
          <w:lang w:val="en-US"/>
        </w:rPr>
      </w:pPr>
      <w:r w:rsidRPr="008F02EB">
        <w:rPr>
          <w:lang w:val="en-US"/>
        </w:rPr>
        <w:t xml:space="preserve">Despite ongoing efforts by various stakeholders, including government agencies, non-governmental organizations, and private sector actors, the problem of youth unemployment persists, highlighting the </w:t>
      </w:r>
      <w:r w:rsidRPr="008F02EB">
        <w:rPr>
          <w:lang w:val="en-US"/>
        </w:rPr>
        <w:lastRenderedPageBreak/>
        <w:t>need for innovative and holistic approaches to address the root causes of the issue. While some projects and programs have been successful in providing temporary relief or targeted interventions, there remains a gap in sustainable solutions that empower young Nigerians to become self-reliant and actively contribute to economic development.</w:t>
      </w:r>
    </w:p>
    <w:p w14:paraId="78A5F17A" w14:textId="70C20C48" w:rsidR="00E90FEB" w:rsidRPr="002F278C" w:rsidRDefault="008F02EB" w:rsidP="002F278C">
      <w:pPr>
        <w:jc w:val="both"/>
        <w:rPr>
          <w:lang w:val="en-US"/>
        </w:rPr>
      </w:pPr>
      <w:r w:rsidRPr="008F02EB">
        <w:rPr>
          <w:lang w:val="en-US"/>
        </w:rPr>
        <w:t>The proposed project seeks to fill this gap by establishing a social enterprise focused on empowering Nigerian youth through agriculture. By providing access to land, training, resources, and support, the project aims to equip young people with the skills and opportunities needed to build successful agribusiness ventures and break the cycle of poverty. Through collaborative efforts and strategic partnerships, the project aligns with national development objectives and offers a scalable model for youth empowerment and agricultural revitalization in Nigeria.</w:t>
      </w:r>
    </w:p>
    <w:p w14:paraId="112DBDD9" w14:textId="77777777" w:rsidR="00074C6B" w:rsidRDefault="00074C6B" w:rsidP="002F278C">
      <w:pPr>
        <w:jc w:val="both"/>
      </w:pPr>
      <w:r w:rsidRPr="00074C6B">
        <w:t>Youths are very important resources for every nation especially for sustaining agricultural productivity, an important sector for the development. The youth is a stakeholder in the development process especially in view of the great assets of youth, resilience, resourcefulness and perseverance. Nigeria has a young population overall, with 42.54% of inhabitants between the ages of 0–14 (O’Neill 2024). Half of the population is aged under 19 years (Doris 2022). With the significant high population of youth in Nigeria, there is also been high rate of unemployment among the Nigerian youths. Youth unemployment in Nigeria is a significant challenge with far-reaching implications for the country's economic and social stability. With over half of Nigeria's population under the age of 30, the youth unemployment rate is concerning. Reports indicate that approximately 64 million young Nigerians are unemployed, with an additional 1.6 million underemployed Akaninyene et al. (2022). This high rate of youth unemployment contributes to issues such as poverty, inequality, and social unrest, leading many unemployed youths to engage in activities like betting games for survival (Olaore et al., 2020).</w:t>
      </w:r>
    </w:p>
    <w:p w14:paraId="22D8F04C" w14:textId="77777777" w:rsidR="00E90FEB" w:rsidRDefault="00E90FEB" w:rsidP="002F278C">
      <w:pPr>
        <w:jc w:val="both"/>
        <w:rPr>
          <w:rFonts w:ascii="IBM Plex Sans" w:hAnsi="IBM Plex Sans"/>
          <w:color w:val="1E1D1A"/>
          <w:shd w:val="clear" w:color="auto" w:fill="FFFFFF"/>
        </w:rPr>
      </w:pPr>
      <w:r>
        <w:t>There is insufficient youth participation in the agricultural sector even though this class of people is the most productive of any society as it contains people in the prime of their lives physically and mentally</w:t>
      </w:r>
      <w:r w:rsidR="00285628">
        <w:t xml:space="preserve"> </w:t>
      </w:r>
      <w:r w:rsidR="00285628">
        <w:fldChar w:fldCharType="begin" w:fldLock="1"/>
      </w:r>
      <w:r w:rsidR="00285628">
        <w:instrText>ADDIN CSL_CITATION {"citationItems":[{"id":"ITEM-1","itemData":{"DOI":"10.9790/487X-2307020813","author":[{"dropping-particle":"","family":"Nwude","given":"Chuke E.","non-dropping-particle":"","parse-names":false,"suffix":""}],"container-title":"IOSR Journal of Business and Management (IOSR-JBM)","id":"ITEM-1","issue":"7","issued":{"date-parts":[["2021"]]},"page":"8-13","title":"Nigerian Government Agricultural Policy and Youth Empowerment","type":"article-journal","volume":"23"},"uris":["http://www.mendeley.com/documents/?uuid=c6a702b4-013e-424e-8a72-8cf227255eec"]}],"mendeley":{"formattedCitation":"(Nwude 2021)","plainTextFormattedCitation":"(Nwude 2021)"},"properties":{"noteIndex":0},"schema":"https://github.com/citation-style-language/schema/raw/master/csl-citation.json"}</w:instrText>
      </w:r>
      <w:r w:rsidR="00285628">
        <w:fldChar w:fldCharType="separate"/>
      </w:r>
      <w:r w:rsidR="00285628" w:rsidRPr="00285628">
        <w:rPr>
          <w:noProof/>
        </w:rPr>
        <w:t>(Nwude 2021)</w:t>
      </w:r>
      <w:r w:rsidR="00285628">
        <w:fldChar w:fldCharType="end"/>
      </w:r>
      <w:r>
        <w:t xml:space="preserve">. </w:t>
      </w:r>
      <w:r w:rsidR="00285628">
        <w:rPr>
          <w:rFonts w:ascii="IBM Plex Sans" w:hAnsi="IBM Plex Sans"/>
          <w:color w:val="1E1D1A"/>
          <w:shd w:val="clear" w:color="auto" w:fill="FFFFFF"/>
        </w:rPr>
        <w:t>The agricultural sector in Nigeria being a significantly contributes to the country's socioeconomic development. Over 70% of the economically active population in Nigeria is employed in the agricultural sector Matemilola &amp; Elegbede (2017). Agriculture in Nigeria not only supports the economy but also provides employment, food security, raw materials for industries, and foreign exchange earnings (Salisu &amp; Haladu, 2021).</w:t>
      </w:r>
    </w:p>
    <w:p w14:paraId="16773E53" w14:textId="393A7172" w:rsidR="00A73D5E" w:rsidRPr="005823D0" w:rsidRDefault="00074C6B" w:rsidP="002F278C">
      <w:pPr>
        <w:jc w:val="both"/>
        <w:rPr>
          <w:rFonts w:cstheme="minorHAnsi"/>
        </w:rPr>
      </w:pPr>
      <w:r w:rsidRPr="005823D0">
        <w:rPr>
          <w:rFonts w:cstheme="minorHAnsi"/>
          <w:color w:val="0D0D0D"/>
          <w:shd w:val="clear" w:color="auto" w:fill="FFFFFF"/>
        </w:rPr>
        <w:t>There is a troubling trend of youth neglecting this sector, primarily driven by challenges such as an aging farming population, illiteracy, and lack of basic amenities (Maduabueke 2018). These barriers deter youth from engaging in agriculture, affecting sustainable productivity and environmental protection. However, empowering youth through agriculture can significantly impact income and poverty reduction, with studies showing that active youth participation in agriculture can increase household income and reduce poverty by up to 17% (Osabohien et al. 2021). Factors such as gender, determination, market access, and agricultural occupation are crucial for youth engagement. Educational neglect and inadequate practical teaching in agricultural education exacerbate this issue (Adetunji 2023). Therefore, government policies should focus on empowering youth through targeted agricultural programs and strategies to enhance market connectivity and land access, ensuring sustainable development (Nwude 2021). Addressing these challenges and providing necessary support is essential to encourage youth participation in agriculture, thereby boosting income, reducing poverty, and contributing to Nigeria’s overall development.</w:t>
      </w:r>
    </w:p>
    <w:p w14:paraId="4A02384F" w14:textId="77777777" w:rsidR="002F278C" w:rsidRDefault="002F278C" w:rsidP="002F278C">
      <w:pPr>
        <w:jc w:val="both"/>
      </w:pPr>
    </w:p>
    <w:p w14:paraId="779EA80D" w14:textId="77777777" w:rsidR="00A73D5E" w:rsidRPr="00A73D5E" w:rsidRDefault="00A73D5E" w:rsidP="002F278C">
      <w:pPr>
        <w:jc w:val="both"/>
        <w:rPr>
          <w:lang w:val="en-US"/>
        </w:rPr>
      </w:pPr>
      <w:r w:rsidRPr="00A73D5E">
        <w:rPr>
          <w:b/>
          <w:bCs/>
          <w:lang w:val="en-US"/>
        </w:rPr>
        <w:lastRenderedPageBreak/>
        <w:t>Youth Participation in Agriculture and Poverty Reduction in Nigeria</w:t>
      </w:r>
    </w:p>
    <w:p w14:paraId="1CA1F9E1" w14:textId="77777777" w:rsidR="00A73D5E" w:rsidRPr="00A73D5E" w:rsidRDefault="00A73D5E" w:rsidP="002F278C">
      <w:pPr>
        <w:jc w:val="both"/>
        <w:rPr>
          <w:lang w:val="en-US"/>
        </w:rPr>
      </w:pPr>
      <w:r w:rsidRPr="00A73D5E">
        <w:rPr>
          <w:lang w:val="en-US"/>
        </w:rPr>
        <w:t>Agriculture plays a crucial role in Nigeria’s economy, but there has been a concerning trend of youth neglecting this sector. Let’s delve into some key points:</w:t>
      </w:r>
    </w:p>
    <w:p w14:paraId="0CFBE9A9" w14:textId="77777777" w:rsidR="00A73D5E" w:rsidRPr="00A73D5E" w:rsidRDefault="00A73D5E" w:rsidP="002F278C">
      <w:pPr>
        <w:numPr>
          <w:ilvl w:val="0"/>
          <w:numId w:val="17"/>
        </w:numPr>
        <w:jc w:val="both"/>
        <w:rPr>
          <w:lang w:val="en-US"/>
        </w:rPr>
      </w:pPr>
      <w:r w:rsidRPr="00A73D5E">
        <w:rPr>
          <w:b/>
          <w:bCs/>
          <w:lang w:val="en-US"/>
        </w:rPr>
        <w:t>Challenges Faced by Nigerian Youth in Agriculture:</w:t>
      </w:r>
    </w:p>
    <w:p w14:paraId="373F9F5C" w14:textId="77777777" w:rsidR="00A73D5E" w:rsidRPr="00A73D5E" w:rsidRDefault="00A73D5E" w:rsidP="002F278C">
      <w:pPr>
        <w:numPr>
          <w:ilvl w:val="1"/>
          <w:numId w:val="17"/>
        </w:numPr>
        <w:jc w:val="both"/>
        <w:rPr>
          <w:lang w:val="en-US"/>
        </w:rPr>
      </w:pPr>
      <w:r w:rsidRPr="00A73D5E">
        <w:rPr>
          <w:b/>
          <w:bCs/>
          <w:lang w:val="en-US"/>
        </w:rPr>
        <w:t>Aging Farmers:</w:t>
      </w:r>
      <w:r w:rsidRPr="00A73D5E">
        <w:rPr>
          <w:lang w:val="en-US"/>
        </w:rPr>
        <w:t> The bulk of Nigeria’s food production comes from aging farmers who are less likely to adopt new technologies. This hinders sustainable agricultural productivity and environmental protection.</w:t>
      </w:r>
    </w:p>
    <w:p w14:paraId="1ED15149" w14:textId="77777777" w:rsidR="00A73D5E" w:rsidRPr="00A73D5E" w:rsidRDefault="00000000" w:rsidP="002F278C">
      <w:pPr>
        <w:numPr>
          <w:ilvl w:val="1"/>
          <w:numId w:val="17"/>
        </w:numPr>
        <w:jc w:val="both"/>
        <w:rPr>
          <w:lang w:val="en-US"/>
        </w:rPr>
      </w:pPr>
      <w:hyperlink r:id="rId6" w:tgtFrame="_blank" w:history="1">
        <w:r w:rsidR="00A73D5E" w:rsidRPr="00A73D5E">
          <w:rPr>
            <w:rStyle w:val="Hyperlink"/>
            <w:b/>
            <w:bCs/>
            <w:lang w:val="en-US"/>
          </w:rPr>
          <w:t>Challenges:</w:t>
        </w:r>
        <w:r w:rsidR="00A73D5E" w:rsidRPr="00A73D5E">
          <w:rPr>
            <w:rStyle w:val="Hyperlink"/>
            <w:lang w:val="en-US"/>
          </w:rPr>
          <w:t> Factors such as illiteracy, lack of basic amenities, societal disorientation, and media influence contribute to the reluctance of youth to engage in agribusiness</w:t>
        </w:r>
      </w:hyperlink>
      <w:r w:rsidR="00A73D5E">
        <w:rPr>
          <w:lang w:val="en-US"/>
        </w:rPr>
        <w:t xml:space="preserve"> </w:t>
      </w:r>
      <w:r w:rsidR="00A73D5E">
        <w:rPr>
          <w:lang w:val="en-US"/>
        </w:rPr>
        <w:fldChar w:fldCharType="begin" w:fldLock="1"/>
      </w:r>
      <w:r w:rsidR="00A73D5E">
        <w:rPr>
          <w:lang w:val="en-US"/>
        </w:rPr>
        <w:instrText>ADDIN CSL_CITATION {"citationItems":[{"id":"ITEM-1","itemData":{"URL":"https://guardian.ng/features/agro-care/tackling-challenges-of-youth-involvement-in-agribusiness/","accessed":{"date-parts":[["2024","5","20"]]},"author":[{"dropping-particle":"","family":"Maduabueke","given":"Charles","non-dropping-particle":"","parse-names":false,"suffix":""}],"container-title":"The Guardian","id":"ITEM-1","issued":{"date-parts":[["2018"]]},"title":"Tackling challenges of youth involvement in agribusiness","type":"webpage"},"uris":["http://www.mendeley.com/documents/?uuid=721d2f12-630c-3414-a199-b418552c682e"]}],"mendeley":{"formattedCitation":"(Maduabueke 2018)","plainTextFormattedCitation":"(Maduabueke 2018)","previouslyFormattedCitation":"(Maduabueke 2018)"},"properties":{"noteIndex":0},"schema":"https://github.com/citation-style-language/schema/raw/master/csl-citation.json"}</w:instrText>
      </w:r>
      <w:r w:rsidR="00A73D5E">
        <w:rPr>
          <w:lang w:val="en-US"/>
        </w:rPr>
        <w:fldChar w:fldCharType="separate"/>
      </w:r>
      <w:r w:rsidR="00A73D5E" w:rsidRPr="00A73D5E">
        <w:rPr>
          <w:noProof/>
          <w:lang w:val="en-US"/>
        </w:rPr>
        <w:t>(Maduabueke 2018)</w:t>
      </w:r>
      <w:r w:rsidR="00A73D5E">
        <w:rPr>
          <w:lang w:val="en-US"/>
        </w:rPr>
        <w:fldChar w:fldCharType="end"/>
      </w:r>
      <w:r w:rsidR="00A73D5E" w:rsidRPr="00A73D5E">
        <w:rPr>
          <w:lang w:val="en-US"/>
        </w:rPr>
        <w:t>.</w:t>
      </w:r>
    </w:p>
    <w:p w14:paraId="5F280E39" w14:textId="77777777" w:rsidR="00A73D5E" w:rsidRPr="00A73D5E" w:rsidRDefault="00A73D5E" w:rsidP="002F278C">
      <w:pPr>
        <w:numPr>
          <w:ilvl w:val="0"/>
          <w:numId w:val="17"/>
        </w:numPr>
        <w:jc w:val="both"/>
        <w:rPr>
          <w:lang w:val="en-US"/>
        </w:rPr>
      </w:pPr>
      <w:r w:rsidRPr="00A73D5E">
        <w:rPr>
          <w:b/>
          <w:bCs/>
          <w:lang w:val="en-US"/>
        </w:rPr>
        <w:t>Empowering Youth Through Agriculture:</w:t>
      </w:r>
    </w:p>
    <w:p w14:paraId="1EB67D19" w14:textId="77777777" w:rsidR="00A73D5E" w:rsidRPr="00A73D5E" w:rsidRDefault="00000000" w:rsidP="002F278C">
      <w:pPr>
        <w:numPr>
          <w:ilvl w:val="1"/>
          <w:numId w:val="17"/>
        </w:numPr>
        <w:jc w:val="both"/>
        <w:rPr>
          <w:lang w:val="en-US"/>
        </w:rPr>
      </w:pPr>
      <w:hyperlink r:id="rId7" w:tgtFrame="_blank" w:history="1">
        <w:r w:rsidR="00A73D5E" w:rsidRPr="00A73D5E">
          <w:rPr>
            <w:rStyle w:val="Hyperlink"/>
            <w:lang w:val="en-US"/>
          </w:rPr>
          <w:t>A study</w:t>
        </w:r>
      </w:hyperlink>
      <w:r w:rsidR="00A73D5E">
        <w:rPr>
          <w:lang w:val="en-US"/>
        </w:rPr>
        <w:t xml:space="preserve"> by </w:t>
      </w:r>
      <w:r w:rsidR="00A73D5E">
        <w:rPr>
          <w:lang w:val="en-US"/>
        </w:rPr>
        <w:fldChar w:fldCharType="begin" w:fldLock="1"/>
      </w:r>
      <w:r w:rsidR="00E90FEB">
        <w:rPr>
          <w:lang w:val="en-US"/>
        </w:rPr>
        <w:instrText>ADDIN CSL_CITATION {"citationItems":[{"id":"ITEM-1","itemData":{"DOI":"10.3390/su13147795","ISSN":"2071-1050","abstract":"With data from 683 systematically selected households, the study employed the Heckman two-stage model and the propensity score matching method (PSM) to examine the impact of youth participation in agriculture as a primary occupation on income and poverty in Nigeria. The results indicate that the gender of the youth and their determination to stay in agriculture significantly increases the probability that youth will participate in agriculture as a primary occupation. In addition, youth participation in agriculture as a main occupation contributes significantly to per capita household income and has the likelihood to reduce poverty by 17%. The daily wage rate of hired labor and the total farmland owned are the variables that positively explained the per capita income. Poverty was reduced by market access, having agriculture as a primary occupation, income from agricultural production, the total monetary value of all the household assets, determination to remain in agriculture, and the square of the respondents’ age. These results imply that creating employment for youth by engaging them in agriculture as a full-time occupation can increase their income and reduce poverty. However, the promotion of other secondary occupations, land, and market access is also vital.","author":[{"dropping-particle":"","family":"Osabohien","given":"Romanus","non-dropping-particle":"","parse-names":false,"suffix":""},{"dropping-particle":"","family":"Wiredu","given":"Alexander Nimo","non-dropping-particle":"","parse-names":false,"suffix":""},{"dropping-particle":"","family":"Nguezet","given":"Paul Matin Dontsop","non-dropping-particle":"","parse-names":false,"suffix":""},{"dropping-particle":"","family":"Mignouna","given":"Djana Babatima","non-dropping-particle":"","parse-names":false,"suffix":""},{"dropping-particle":"","family":"Abdoulaye","given":"Tahirou","non-dropping-particle":"","parse-names":false,"suffix":""},{"dropping-particle":"","family":"Manyong","given":"Victor","non-dropping-particle":"","parse-names":false,"suffix":""},{"dropping-particle":"","family":"Bamba","given":"Zoumana","non-dropping-particle":"","parse-names":false,"suffix":""},{"dropping-particle":"","family":"Awotide","given":"Bola Amoke","non-dropping-particle":"","parse-names":false,"suffix":""}],"container-title":"Sustainability","id":"ITEM-1","issue":"14","issued":{"date-parts":[["2021","7","13"]]},"page":"7795","title":"Youth Participation in Agriculture and Poverty Reduction in Nigeria","type":"article-journal","volume":"13"},"uris":["http://www.mendeley.com/documents/?uuid=acdc0591-4513-40da-b8cf-20b14020c38d"]}],"mendeley":{"formattedCitation":"(Osabohien et al. 2021)","manualFormatting":"Osabohien et al. (2021)","plainTextFormattedCitation":"(Osabohien et al. 2021)","previouslyFormattedCitation":"(Osabohien et al. 2021)"},"properties":{"noteIndex":0},"schema":"https://github.com/citation-style-language/schema/raw/master/csl-citation.json"}</w:instrText>
      </w:r>
      <w:r w:rsidR="00A73D5E">
        <w:rPr>
          <w:lang w:val="en-US"/>
        </w:rPr>
        <w:fldChar w:fldCharType="separate"/>
      </w:r>
      <w:r w:rsidR="00A73D5E" w:rsidRPr="00A73D5E">
        <w:rPr>
          <w:noProof/>
          <w:lang w:val="en-US"/>
        </w:rPr>
        <w:t xml:space="preserve">Osabohien et al. </w:t>
      </w:r>
      <w:r w:rsidR="00A73D5E">
        <w:rPr>
          <w:noProof/>
          <w:lang w:val="en-US"/>
        </w:rPr>
        <w:t>(</w:t>
      </w:r>
      <w:r w:rsidR="00A73D5E" w:rsidRPr="00A73D5E">
        <w:rPr>
          <w:noProof/>
          <w:lang w:val="en-US"/>
        </w:rPr>
        <w:t>2021)</w:t>
      </w:r>
      <w:r w:rsidR="00A73D5E">
        <w:rPr>
          <w:lang w:val="en-US"/>
        </w:rPr>
        <w:fldChar w:fldCharType="end"/>
      </w:r>
      <w:r w:rsidR="00A73D5E" w:rsidRPr="00A73D5E">
        <w:rPr>
          <w:lang w:val="en-US"/>
        </w:rPr>
        <w:t> found that youth participation in agriculture as a primary occupation significantly impacts income and poverty reduction.</w:t>
      </w:r>
    </w:p>
    <w:p w14:paraId="59E9DA22" w14:textId="77777777" w:rsidR="00A73D5E" w:rsidRPr="00A73D5E" w:rsidRDefault="00A73D5E" w:rsidP="002F278C">
      <w:pPr>
        <w:numPr>
          <w:ilvl w:val="1"/>
          <w:numId w:val="17"/>
        </w:numPr>
        <w:jc w:val="both"/>
        <w:rPr>
          <w:lang w:val="en-US"/>
        </w:rPr>
      </w:pPr>
      <w:r w:rsidRPr="00A73D5E">
        <w:rPr>
          <w:b/>
          <w:bCs/>
          <w:lang w:val="en-US"/>
        </w:rPr>
        <w:t>Positive Factors:</w:t>
      </w:r>
    </w:p>
    <w:p w14:paraId="7B623113" w14:textId="77777777" w:rsidR="00A73D5E" w:rsidRPr="00A73D5E" w:rsidRDefault="00A73D5E" w:rsidP="002F278C">
      <w:pPr>
        <w:numPr>
          <w:ilvl w:val="2"/>
          <w:numId w:val="17"/>
        </w:numPr>
        <w:jc w:val="both"/>
        <w:rPr>
          <w:lang w:val="en-US"/>
        </w:rPr>
      </w:pPr>
      <w:r w:rsidRPr="00A73D5E">
        <w:rPr>
          <w:b/>
          <w:bCs/>
          <w:lang w:val="en-US"/>
        </w:rPr>
        <w:t>Gender and Determination:</w:t>
      </w:r>
      <w:r w:rsidRPr="00A73D5E">
        <w:rPr>
          <w:lang w:val="en-US"/>
        </w:rPr>
        <w:t> Gender and a strong determination to stay in agriculture increase the likelihood of youth participating in agribusiness.</w:t>
      </w:r>
    </w:p>
    <w:p w14:paraId="0101A73C" w14:textId="77777777" w:rsidR="00A73D5E" w:rsidRPr="00A73D5E" w:rsidRDefault="00A73D5E" w:rsidP="002F278C">
      <w:pPr>
        <w:numPr>
          <w:ilvl w:val="2"/>
          <w:numId w:val="17"/>
        </w:numPr>
        <w:jc w:val="both"/>
        <w:rPr>
          <w:lang w:val="en-US"/>
        </w:rPr>
      </w:pPr>
      <w:r w:rsidRPr="00A73D5E">
        <w:rPr>
          <w:b/>
          <w:bCs/>
          <w:lang w:val="en-US"/>
        </w:rPr>
        <w:t>Income and Poverty:</w:t>
      </w:r>
      <w:r w:rsidRPr="00A73D5E">
        <w:rPr>
          <w:lang w:val="en-US"/>
        </w:rPr>
        <w:t> Youth engaged in agriculture contribute significantly to per capita household income and can reduce poverty by up to 17%.</w:t>
      </w:r>
    </w:p>
    <w:p w14:paraId="377949B1" w14:textId="77777777" w:rsidR="00A73D5E" w:rsidRPr="00A73D5E" w:rsidRDefault="00A73D5E" w:rsidP="002F278C">
      <w:pPr>
        <w:numPr>
          <w:ilvl w:val="2"/>
          <w:numId w:val="17"/>
        </w:numPr>
        <w:jc w:val="both"/>
        <w:rPr>
          <w:lang w:val="en-US"/>
        </w:rPr>
      </w:pPr>
      <w:r w:rsidRPr="00A73D5E">
        <w:rPr>
          <w:b/>
          <w:bCs/>
          <w:lang w:val="en-US"/>
        </w:rPr>
        <w:t>Market Access:</w:t>
      </w:r>
      <w:r w:rsidRPr="00A73D5E">
        <w:rPr>
          <w:lang w:val="en-US"/>
        </w:rPr>
        <w:t> Access to markets, having agriculture as a primary occupation, and income from agricultural production play vital roles.</w:t>
      </w:r>
    </w:p>
    <w:p w14:paraId="430CDB2D" w14:textId="77777777" w:rsidR="00A73D5E" w:rsidRPr="00A73D5E" w:rsidRDefault="00A73D5E" w:rsidP="002F278C">
      <w:pPr>
        <w:numPr>
          <w:ilvl w:val="1"/>
          <w:numId w:val="17"/>
        </w:numPr>
        <w:jc w:val="both"/>
        <w:rPr>
          <w:lang w:val="en-US"/>
        </w:rPr>
      </w:pPr>
      <w:r w:rsidRPr="00A73D5E">
        <w:rPr>
          <w:b/>
          <w:bCs/>
          <w:lang w:val="en-US"/>
        </w:rPr>
        <w:t>Recommendations:</w:t>
      </w:r>
    </w:p>
    <w:p w14:paraId="5F41246A" w14:textId="77777777" w:rsidR="00A73D5E" w:rsidRPr="00A73D5E" w:rsidRDefault="00A73D5E" w:rsidP="002F278C">
      <w:pPr>
        <w:numPr>
          <w:ilvl w:val="2"/>
          <w:numId w:val="17"/>
        </w:numPr>
        <w:jc w:val="both"/>
        <w:rPr>
          <w:lang w:val="en-US"/>
        </w:rPr>
      </w:pPr>
      <w:r w:rsidRPr="00A73D5E">
        <w:rPr>
          <w:lang w:val="en-US"/>
        </w:rPr>
        <w:t>Promoting other secondary occupations, improving land access, and enhancing market connectivity are essential for sustainable youth engagement in agriculture.</w:t>
      </w:r>
    </w:p>
    <w:p w14:paraId="611ED2E5" w14:textId="77777777" w:rsidR="00A73D5E" w:rsidRPr="00A73D5E" w:rsidRDefault="00A73D5E" w:rsidP="002F278C">
      <w:pPr>
        <w:numPr>
          <w:ilvl w:val="0"/>
          <w:numId w:val="17"/>
        </w:numPr>
        <w:jc w:val="both"/>
        <w:rPr>
          <w:lang w:val="en-US"/>
        </w:rPr>
      </w:pPr>
      <w:r w:rsidRPr="00A73D5E">
        <w:rPr>
          <w:b/>
          <w:bCs/>
          <w:lang w:val="en-US"/>
        </w:rPr>
        <w:t>Educational Neglect:</w:t>
      </w:r>
    </w:p>
    <w:p w14:paraId="768D739B" w14:textId="77777777" w:rsidR="00A73D5E" w:rsidRPr="00A73D5E" w:rsidRDefault="00A73D5E" w:rsidP="002F278C">
      <w:pPr>
        <w:numPr>
          <w:ilvl w:val="1"/>
          <w:numId w:val="17"/>
        </w:numPr>
        <w:jc w:val="both"/>
        <w:rPr>
          <w:lang w:val="en-US"/>
        </w:rPr>
      </w:pPr>
      <w:r w:rsidRPr="00A73D5E">
        <w:rPr>
          <w:lang w:val="en-US"/>
        </w:rPr>
        <w:t>Agricultural education in Nigerian schools has often been neglected. </w:t>
      </w:r>
      <w:hyperlink r:id="rId8" w:history="1">
        <w:r w:rsidRPr="00A73D5E">
          <w:rPr>
            <w:rStyle w:val="Hyperlink"/>
            <w:lang w:val="en-US"/>
          </w:rPr>
          <w:t>The practical aspects of the subject were overlooked, and theoretical teaching was inadequate</w:t>
        </w:r>
      </w:hyperlink>
      <w:r w:rsidR="00E90FEB">
        <w:rPr>
          <w:lang w:val="en-US"/>
        </w:rPr>
        <w:t xml:space="preserve"> </w:t>
      </w:r>
      <w:r w:rsidR="00E90FEB">
        <w:rPr>
          <w:lang w:val="en-US"/>
        </w:rPr>
        <w:fldChar w:fldCharType="begin" w:fldLock="1"/>
      </w:r>
      <w:r w:rsidR="00E90FEB">
        <w:rPr>
          <w:lang w:val="en-US"/>
        </w:rPr>
        <w:instrText>ADDIN CSL_CITATION {"citationItems":[{"id":"ITEM-1","itemData":{"URL":"https://farmingfarmersfarms.com/2023/10/19/neglect-of-agricultural-education-in-nigerian-schools/","accessed":{"date-parts":[["2024","5","20"]]},"author":[{"dropping-particle":"","family":"Adetunji","given":"Waheed","non-dropping-particle":"","parse-names":false,"suffix":""}],"container-title":"Farming Farmers Farms","id":"ITEM-1","issued":{"date-parts":[["2023"]]},"title":"Neglect of agricultural education in Nigerian schools - FarmingFarmersFarms","type":"webpage"},"uris":["http://www.mendeley.com/documents/?uuid=b0ab6b47-87e0-3c25-aa62-2e934fcefd2f"]}],"mendeley":{"formattedCitation":"(Adetunji 2023)","plainTextFormattedCitation":"(Adetunji 2023)","previouslyFormattedCitation":"(Adetunji 2023)"},"properties":{"noteIndex":0},"schema":"https://github.com/citation-style-language/schema/raw/master/csl-citation.json"}</w:instrText>
      </w:r>
      <w:r w:rsidR="00E90FEB">
        <w:rPr>
          <w:lang w:val="en-US"/>
        </w:rPr>
        <w:fldChar w:fldCharType="separate"/>
      </w:r>
      <w:r w:rsidR="00E90FEB" w:rsidRPr="00E90FEB">
        <w:rPr>
          <w:noProof/>
          <w:lang w:val="en-US"/>
        </w:rPr>
        <w:t>(Adetunji 2023)</w:t>
      </w:r>
      <w:r w:rsidR="00E90FEB">
        <w:rPr>
          <w:lang w:val="en-US"/>
        </w:rPr>
        <w:fldChar w:fldCharType="end"/>
      </w:r>
      <w:r w:rsidRPr="00A73D5E">
        <w:rPr>
          <w:lang w:val="en-US"/>
        </w:rPr>
        <w:t>.</w:t>
      </w:r>
    </w:p>
    <w:p w14:paraId="2B98E809" w14:textId="77777777" w:rsidR="00A73D5E" w:rsidRPr="00A73D5E" w:rsidRDefault="00A73D5E" w:rsidP="002F278C">
      <w:pPr>
        <w:numPr>
          <w:ilvl w:val="0"/>
          <w:numId w:val="17"/>
        </w:numPr>
        <w:jc w:val="both"/>
        <w:rPr>
          <w:lang w:val="en-US"/>
        </w:rPr>
      </w:pPr>
      <w:r w:rsidRPr="00A73D5E">
        <w:rPr>
          <w:b/>
          <w:bCs/>
          <w:lang w:val="en-US"/>
        </w:rPr>
        <w:t>Government Policies and Youth Empowerment:</w:t>
      </w:r>
    </w:p>
    <w:p w14:paraId="240A7C4F" w14:textId="77777777" w:rsidR="00A73D5E" w:rsidRPr="00A73D5E" w:rsidRDefault="00A73D5E" w:rsidP="002F278C">
      <w:pPr>
        <w:numPr>
          <w:ilvl w:val="1"/>
          <w:numId w:val="17"/>
        </w:numPr>
        <w:jc w:val="both"/>
        <w:rPr>
          <w:lang w:val="en-US"/>
        </w:rPr>
      </w:pPr>
      <w:r w:rsidRPr="00A73D5E">
        <w:rPr>
          <w:lang w:val="en-US"/>
        </w:rPr>
        <w:t>Government policies should focus on empowering youth through agricultural programs. </w:t>
      </w:r>
      <w:hyperlink r:id="rId9" w:tgtFrame="_blank" w:history="1">
        <w:r w:rsidRPr="00A73D5E">
          <w:rPr>
            <w:rStyle w:val="Hyperlink"/>
            <w:lang w:val="en-US"/>
          </w:rPr>
          <w:t>Strategies to enhance youth participation are crucial for sustainable development</w:t>
        </w:r>
      </w:hyperlink>
      <w:r w:rsidR="00E90FEB">
        <w:rPr>
          <w:lang w:val="en-US"/>
        </w:rPr>
        <w:t xml:space="preserve"> </w:t>
      </w:r>
      <w:r w:rsidR="00E90FEB">
        <w:rPr>
          <w:lang w:val="en-US"/>
        </w:rPr>
        <w:fldChar w:fldCharType="begin" w:fldLock="1"/>
      </w:r>
      <w:r w:rsidR="00285628">
        <w:rPr>
          <w:lang w:val="en-US"/>
        </w:rPr>
        <w:instrText>ADDIN CSL_CITATION {"citationItems":[{"id":"ITEM-1","itemData":{"DOI":"10.9790/487X-2307020813","author":[{"dropping-particle":"","family":"Nwude","given":"Chuke E.","non-dropping-particle":"","parse-names":false,"suffix":""}],"container-title":"IOSR Journal of Business and Management (IOSR-JBM)","id":"ITEM-1","issue":"7","issued":{"date-parts":[["2021"]]},"page":"8-13","title":"Nigerian Government Agricultural Policy and Youth Empowerment","type":"article-journal","volume":"23"},"uris":["http://www.mendeley.com/documents/?uuid=c6a702b4-013e-424e-8a72-8cf227255eec"]}],"mendeley":{"formattedCitation":"(Nwude 2021)","plainTextFormattedCitation":"(Nwude 2021)","previouslyFormattedCitation":"(Nwude 2021)"},"properties":{"noteIndex":0},"schema":"https://github.com/citation-style-language/schema/raw/master/csl-citation.json"}</w:instrText>
      </w:r>
      <w:r w:rsidR="00E90FEB">
        <w:rPr>
          <w:lang w:val="en-US"/>
        </w:rPr>
        <w:fldChar w:fldCharType="separate"/>
      </w:r>
      <w:r w:rsidR="00E90FEB" w:rsidRPr="00E90FEB">
        <w:rPr>
          <w:noProof/>
          <w:lang w:val="en-US"/>
        </w:rPr>
        <w:t>(Nwude 2021)</w:t>
      </w:r>
      <w:r w:rsidR="00E90FEB">
        <w:rPr>
          <w:lang w:val="en-US"/>
        </w:rPr>
        <w:fldChar w:fldCharType="end"/>
      </w:r>
      <w:r w:rsidRPr="00A73D5E">
        <w:rPr>
          <w:lang w:val="en-US"/>
        </w:rPr>
        <w:t>.</w:t>
      </w:r>
    </w:p>
    <w:p w14:paraId="293D801C" w14:textId="52371C65" w:rsidR="00A73D5E" w:rsidRPr="00793E58" w:rsidRDefault="00A73D5E" w:rsidP="002F278C">
      <w:pPr>
        <w:jc w:val="both"/>
        <w:rPr>
          <w:lang w:val="en-US"/>
        </w:rPr>
      </w:pPr>
      <w:r w:rsidRPr="00A73D5E">
        <w:rPr>
          <w:lang w:val="en-US"/>
        </w:rPr>
        <w:t>In summary, encouraging youth to actively participate in agriculture can boost income, reduce poverty, and contribute to Nigeria’s overall development. However, addressing challenges and providing necessary support are essential for achieving this goal. </w:t>
      </w:r>
    </w:p>
    <w:p w14:paraId="37688664" w14:textId="77777777" w:rsidR="00793E58" w:rsidRDefault="00793E58" w:rsidP="002F278C">
      <w:pPr>
        <w:jc w:val="both"/>
        <w:rPr>
          <w:lang w:val="en-US"/>
        </w:rPr>
      </w:pPr>
    </w:p>
    <w:p w14:paraId="3FF88A76" w14:textId="77777777" w:rsidR="008F02EB" w:rsidRDefault="00030B9D" w:rsidP="002F278C">
      <w:pPr>
        <w:jc w:val="both"/>
        <w:rPr>
          <w:lang w:val="en-US"/>
        </w:rPr>
      </w:pPr>
      <w:r w:rsidRPr="00030B9D">
        <w:rPr>
          <w:noProof/>
          <w:lang w:val="en-US"/>
        </w:rPr>
        <w:drawing>
          <wp:inline distT="0" distB="0" distL="0" distR="0" wp14:anchorId="0D44C4B2" wp14:editId="223A99D6">
            <wp:extent cx="5943600" cy="4527550"/>
            <wp:effectExtent l="0" t="0" r="0" b="6350"/>
            <wp:docPr id="93533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36110" name=""/>
                    <pic:cNvPicPr/>
                  </pic:nvPicPr>
                  <pic:blipFill>
                    <a:blip r:embed="rId10"/>
                    <a:stretch>
                      <a:fillRect/>
                    </a:stretch>
                  </pic:blipFill>
                  <pic:spPr>
                    <a:xfrm>
                      <a:off x="0" y="0"/>
                      <a:ext cx="5943600" cy="4527550"/>
                    </a:xfrm>
                    <a:prstGeom prst="rect">
                      <a:avLst/>
                    </a:prstGeom>
                  </pic:spPr>
                </pic:pic>
              </a:graphicData>
            </a:graphic>
          </wp:inline>
        </w:drawing>
      </w:r>
    </w:p>
    <w:p w14:paraId="3CE4AC6E" w14:textId="77777777" w:rsidR="007213E2" w:rsidRDefault="007213E2" w:rsidP="002F278C">
      <w:pPr>
        <w:jc w:val="both"/>
        <w:rPr>
          <w:lang w:val="en-US"/>
        </w:rPr>
      </w:pPr>
    </w:p>
    <w:p w14:paraId="2BB7D074" w14:textId="77777777" w:rsidR="002E33E0" w:rsidRDefault="002E33E0" w:rsidP="002F278C">
      <w:pPr>
        <w:jc w:val="both"/>
        <w:rPr>
          <w:lang w:val="en-US"/>
        </w:rPr>
      </w:pPr>
    </w:p>
    <w:p w14:paraId="45C4B979" w14:textId="77777777" w:rsidR="002E33E0" w:rsidRDefault="002E33E0" w:rsidP="002F278C">
      <w:pPr>
        <w:jc w:val="both"/>
        <w:rPr>
          <w:lang w:val="en-US"/>
        </w:rPr>
      </w:pPr>
      <w:r w:rsidRPr="002E33E0">
        <w:rPr>
          <w:noProof/>
          <w:lang w:val="en-US"/>
        </w:rPr>
        <w:lastRenderedPageBreak/>
        <w:drawing>
          <wp:inline distT="0" distB="0" distL="0" distR="0" wp14:anchorId="3D2C70EC" wp14:editId="6CF4E0D4">
            <wp:extent cx="5943600" cy="6403975"/>
            <wp:effectExtent l="0" t="0" r="0" b="0"/>
            <wp:docPr id="202736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69640" name=""/>
                    <pic:cNvPicPr/>
                  </pic:nvPicPr>
                  <pic:blipFill>
                    <a:blip r:embed="rId11"/>
                    <a:stretch>
                      <a:fillRect/>
                    </a:stretch>
                  </pic:blipFill>
                  <pic:spPr>
                    <a:xfrm>
                      <a:off x="0" y="0"/>
                      <a:ext cx="5943600" cy="6403975"/>
                    </a:xfrm>
                    <a:prstGeom prst="rect">
                      <a:avLst/>
                    </a:prstGeom>
                  </pic:spPr>
                </pic:pic>
              </a:graphicData>
            </a:graphic>
          </wp:inline>
        </w:drawing>
      </w:r>
    </w:p>
    <w:p w14:paraId="270C2DCD" w14:textId="77777777" w:rsidR="007213E2" w:rsidRDefault="007213E2" w:rsidP="002F278C">
      <w:pPr>
        <w:jc w:val="both"/>
        <w:rPr>
          <w:lang w:val="en-US"/>
        </w:rPr>
      </w:pPr>
    </w:p>
    <w:p w14:paraId="1945D8F5" w14:textId="77777777" w:rsidR="009B43EC" w:rsidRPr="009B43EC" w:rsidRDefault="009B43EC" w:rsidP="002F278C">
      <w:pPr>
        <w:jc w:val="both"/>
        <w:rPr>
          <w:b/>
          <w:bCs/>
          <w:lang w:val="en-US"/>
        </w:rPr>
      </w:pPr>
      <w:r w:rsidRPr="009B43EC">
        <w:rPr>
          <w:b/>
          <w:bCs/>
          <w:lang w:val="en-US"/>
        </w:rPr>
        <w:t>Methodology</w:t>
      </w:r>
    </w:p>
    <w:p w14:paraId="27A0ED6C" w14:textId="77777777" w:rsidR="009B43EC" w:rsidRPr="009B43EC" w:rsidRDefault="009B43EC" w:rsidP="002F278C">
      <w:pPr>
        <w:jc w:val="both"/>
        <w:rPr>
          <w:lang w:val="en-US"/>
        </w:rPr>
      </w:pPr>
      <w:r w:rsidRPr="009B43EC">
        <w:rPr>
          <w:lang w:val="en-US"/>
        </w:rPr>
        <w:t>Goal:</w:t>
      </w:r>
    </w:p>
    <w:p w14:paraId="63C10779" w14:textId="77777777" w:rsidR="009B43EC" w:rsidRPr="009B43EC" w:rsidRDefault="009B43EC" w:rsidP="002F278C">
      <w:pPr>
        <w:numPr>
          <w:ilvl w:val="0"/>
          <w:numId w:val="3"/>
        </w:numPr>
        <w:jc w:val="both"/>
        <w:rPr>
          <w:lang w:val="en-US"/>
        </w:rPr>
      </w:pPr>
      <w:r w:rsidRPr="009B43EC">
        <w:rPr>
          <w:lang w:val="en-US"/>
        </w:rPr>
        <w:t>To empower Nigerian youth through agriculture by providing them with access to land, training, and resources to establish sustainable agribusiness ventures.</w:t>
      </w:r>
    </w:p>
    <w:p w14:paraId="7F48927B" w14:textId="77777777" w:rsidR="009B43EC" w:rsidRPr="009B43EC" w:rsidRDefault="009B43EC" w:rsidP="002F278C">
      <w:pPr>
        <w:jc w:val="both"/>
        <w:rPr>
          <w:lang w:val="en-US"/>
        </w:rPr>
      </w:pPr>
      <w:r w:rsidRPr="009B43EC">
        <w:rPr>
          <w:lang w:val="en-US"/>
        </w:rPr>
        <w:t>Objectives:</w:t>
      </w:r>
    </w:p>
    <w:p w14:paraId="1E287D9C" w14:textId="77777777" w:rsidR="009B43EC" w:rsidRPr="009B43EC" w:rsidRDefault="009B43EC" w:rsidP="002F278C">
      <w:pPr>
        <w:numPr>
          <w:ilvl w:val="0"/>
          <w:numId w:val="4"/>
        </w:numPr>
        <w:jc w:val="both"/>
        <w:rPr>
          <w:lang w:val="en-US"/>
        </w:rPr>
      </w:pPr>
      <w:r w:rsidRPr="009B43EC">
        <w:rPr>
          <w:lang w:val="en-US"/>
        </w:rPr>
        <w:lastRenderedPageBreak/>
        <w:t>Conduct a needs assessment survey to identify the specific challenges and opportunities faced by youth in agriculture in target communities (Ajayi &amp; Daramola, 2017).</w:t>
      </w:r>
    </w:p>
    <w:p w14:paraId="12678624" w14:textId="77777777" w:rsidR="009B43EC" w:rsidRPr="009B43EC" w:rsidRDefault="009B43EC" w:rsidP="002F278C">
      <w:pPr>
        <w:numPr>
          <w:ilvl w:val="0"/>
          <w:numId w:val="4"/>
        </w:numPr>
        <w:jc w:val="both"/>
        <w:rPr>
          <w:lang w:val="en-US"/>
        </w:rPr>
      </w:pPr>
      <w:r w:rsidRPr="009B43EC">
        <w:rPr>
          <w:lang w:val="en-US"/>
        </w:rPr>
        <w:t>Allocate land to participating youth and provide comprehensive training programs covering agricultural best practices, business management, and market access strategies (FAO, 2019).</w:t>
      </w:r>
    </w:p>
    <w:p w14:paraId="2891DCF6" w14:textId="77777777" w:rsidR="009B43EC" w:rsidRPr="009B43EC" w:rsidRDefault="009B43EC" w:rsidP="002F278C">
      <w:pPr>
        <w:numPr>
          <w:ilvl w:val="0"/>
          <w:numId w:val="4"/>
        </w:numPr>
        <w:jc w:val="both"/>
        <w:rPr>
          <w:lang w:val="en-US"/>
        </w:rPr>
      </w:pPr>
      <w:r w:rsidRPr="009B43EC">
        <w:rPr>
          <w:lang w:val="en-US"/>
        </w:rPr>
        <w:t>Establish support structures and networks, including mentorship programs and peer learning platforms, to facilitate knowledge exchange, collaboration, and innovation among youth participants (Ojo et al., 2020).</w:t>
      </w:r>
    </w:p>
    <w:p w14:paraId="7ED68096" w14:textId="77777777" w:rsidR="009B43EC" w:rsidRPr="009B43EC" w:rsidRDefault="009B43EC" w:rsidP="002F278C">
      <w:pPr>
        <w:numPr>
          <w:ilvl w:val="0"/>
          <w:numId w:val="4"/>
        </w:numPr>
        <w:jc w:val="both"/>
        <w:rPr>
          <w:lang w:val="en-US"/>
        </w:rPr>
      </w:pPr>
      <w:r w:rsidRPr="009B43EC">
        <w:rPr>
          <w:lang w:val="en-US"/>
        </w:rPr>
        <w:t>Monitor and evaluate the progress and impact of the project through key performance indicators such as increased agricultural productivity, income generation, and youth empowerment outcomes (Agwu &amp; Ejike-</w:t>
      </w:r>
      <w:proofErr w:type="spellStart"/>
      <w:r w:rsidRPr="009B43EC">
        <w:rPr>
          <w:lang w:val="en-US"/>
        </w:rPr>
        <w:t>Alieji</w:t>
      </w:r>
      <w:proofErr w:type="spellEnd"/>
      <w:r w:rsidRPr="009B43EC">
        <w:rPr>
          <w:lang w:val="en-US"/>
        </w:rPr>
        <w:t>, 2018).</w:t>
      </w:r>
    </w:p>
    <w:p w14:paraId="060FF5AE" w14:textId="77777777" w:rsidR="007213E2" w:rsidRDefault="007213E2" w:rsidP="002F278C">
      <w:pPr>
        <w:jc w:val="both"/>
        <w:rPr>
          <w:lang w:val="en-US"/>
        </w:rPr>
      </w:pPr>
    </w:p>
    <w:p w14:paraId="2D50B901" w14:textId="77777777" w:rsidR="00FD4C78" w:rsidRDefault="00FD4C78" w:rsidP="002F278C">
      <w:pPr>
        <w:jc w:val="both"/>
        <w:rPr>
          <w:lang w:val="en-US"/>
        </w:rPr>
      </w:pPr>
    </w:p>
    <w:p w14:paraId="0CD615F6" w14:textId="77777777" w:rsidR="00FD4C78" w:rsidRPr="00FD4C78" w:rsidRDefault="00FD4C78" w:rsidP="002F278C">
      <w:pPr>
        <w:jc w:val="both"/>
        <w:rPr>
          <w:lang w:val="en-US"/>
        </w:rPr>
      </w:pPr>
      <w:r w:rsidRPr="00FD4C78">
        <w:rPr>
          <w:lang w:val="en-US"/>
        </w:rPr>
        <w:t>Research Methodology:</w:t>
      </w:r>
    </w:p>
    <w:p w14:paraId="0C15337F" w14:textId="77777777" w:rsidR="00FD4C78" w:rsidRPr="00FD4C78" w:rsidRDefault="00FD4C78" w:rsidP="002F278C">
      <w:pPr>
        <w:jc w:val="both"/>
        <w:rPr>
          <w:lang w:val="en-US"/>
        </w:rPr>
      </w:pPr>
      <w:r w:rsidRPr="00FD4C78">
        <w:rPr>
          <w:lang w:val="en-US"/>
        </w:rPr>
        <w:t>The research methodology will employ a mixed-methods approach, combining quantitative and qualitative research techniques to gather comprehensive data and insights relevant to the project objectives. The methodology will consist of the following components:</w:t>
      </w:r>
    </w:p>
    <w:p w14:paraId="24653A4C" w14:textId="77777777" w:rsidR="00FD4C78" w:rsidRPr="00FD4C78" w:rsidRDefault="00FD4C78" w:rsidP="002F278C">
      <w:pPr>
        <w:numPr>
          <w:ilvl w:val="0"/>
          <w:numId w:val="7"/>
        </w:numPr>
        <w:jc w:val="both"/>
        <w:rPr>
          <w:lang w:val="en-US"/>
        </w:rPr>
      </w:pPr>
      <w:r w:rsidRPr="00FD4C78">
        <w:rPr>
          <w:lang w:val="en-US"/>
        </w:rPr>
        <w:t>Needs Assessment Survey:</w:t>
      </w:r>
    </w:p>
    <w:p w14:paraId="5A7A4110" w14:textId="77777777" w:rsidR="00FD4C78" w:rsidRPr="00FD4C78" w:rsidRDefault="00FD4C78" w:rsidP="002F278C">
      <w:pPr>
        <w:numPr>
          <w:ilvl w:val="1"/>
          <w:numId w:val="7"/>
        </w:numPr>
        <w:jc w:val="both"/>
        <w:rPr>
          <w:lang w:val="en-US"/>
        </w:rPr>
      </w:pPr>
      <w:r w:rsidRPr="00FD4C78">
        <w:rPr>
          <w:lang w:val="en-US"/>
        </w:rPr>
        <w:t>A quantitative survey will be conducted among youth participants in target communities to assess their knowledge, attitudes, and practices related to agriculture, as well as their specific needs, challenges, and aspirations.</w:t>
      </w:r>
    </w:p>
    <w:p w14:paraId="1F1ED948" w14:textId="77777777" w:rsidR="00FD4C78" w:rsidRPr="00FD4C78" w:rsidRDefault="00FD4C78" w:rsidP="002F278C">
      <w:pPr>
        <w:numPr>
          <w:ilvl w:val="1"/>
          <w:numId w:val="7"/>
        </w:numPr>
        <w:jc w:val="both"/>
        <w:rPr>
          <w:lang w:val="en-US"/>
        </w:rPr>
      </w:pPr>
      <w:r w:rsidRPr="00FD4C78">
        <w:rPr>
          <w:lang w:val="en-US"/>
        </w:rPr>
        <w:t>The survey will utilize structured questionnaires administered through face-to-face interviews or electronic means, ensuring a representative sample and high response rate.</w:t>
      </w:r>
    </w:p>
    <w:p w14:paraId="7D826A28" w14:textId="77777777" w:rsidR="00FD4C78" w:rsidRPr="00FD4C78" w:rsidRDefault="00FD4C78" w:rsidP="002F278C">
      <w:pPr>
        <w:numPr>
          <w:ilvl w:val="1"/>
          <w:numId w:val="7"/>
        </w:numPr>
        <w:jc w:val="both"/>
        <w:rPr>
          <w:lang w:val="en-US"/>
        </w:rPr>
      </w:pPr>
      <w:r w:rsidRPr="00FD4C78">
        <w:rPr>
          <w:lang w:val="en-US"/>
        </w:rPr>
        <w:t>Quantitative data analysis techniques, including descriptive statistics and inferential analysis, will be employed to analyze survey responses and identify key trends and patterns.</w:t>
      </w:r>
    </w:p>
    <w:p w14:paraId="0F2F79EB" w14:textId="77777777" w:rsidR="00FD4C78" w:rsidRPr="00FD4C78" w:rsidRDefault="00FD4C78" w:rsidP="002F278C">
      <w:pPr>
        <w:numPr>
          <w:ilvl w:val="0"/>
          <w:numId w:val="7"/>
        </w:numPr>
        <w:jc w:val="both"/>
        <w:rPr>
          <w:lang w:val="en-US"/>
        </w:rPr>
      </w:pPr>
      <w:r w:rsidRPr="00FD4C78">
        <w:rPr>
          <w:lang w:val="en-US"/>
        </w:rPr>
        <w:t>Stakeholder Interviews:</w:t>
      </w:r>
    </w:p>
    <w:p w14:paraId="2B64E9BD" w14:textId="77777777" w:rsidR="00FD4C78" w:rsidRPr="00FD4C78" w:rsidRDefault="00FD4C78" w:rsidP="002F278C">
      <w:pPr>
        <w:numPr>
          <w:ilvl w:val="1"/>
          <w:numId w:val="7"/>
        </w:numPr>
        <w:jc w:val="both"/>
        <w:rPr>
          <w:lang w:val="en-US"/>
        </w:rPr>
      </w:pPr>
      <w:r w:rsidRPr="00FD4C78">
        <w:rPr>
          <w:lang w:val="en-US"/>
        </w:rPr>
        <w:t>Qualitative interviews will be conducted with key stakeholders, including government officials, community leaders, agricultural experts, and potential partners, to gain insights into the broader context of youth empowerment and agricultural development in Nigeria.</w:t>
      </w:r>
    </w:p>
    <w:p w14:paraId="5967C86E" w14:textId="77777777" w:rsidR="00FD4C78" w:rsidRPr="00FD4C78" w:rsidRDefault="00FD4C78" w:rsidP="002F278C">
      <w:pPr>
        <w:numPr>
          <w:ilvl w:val="1"/>
          <w:numId w:val="7"/>
        </w:numPr>
        <w:jc w:val="both"/>
        <w:rPr>
          <w:lang w:val="en-US"/>
        </w:rPr>
      </w:pPr>
      <w:r w:rsidRPr="00FD4C78">
        <w:rPr>
          <w:lang w:val="en-US"/>
        </w:rPr>
        <w:t>Semi-structured interview guides will be used to facilitate in-depth discussions and explore diverse perspectives, experiences, and recommendations.</w:t>
      </w:r>
    </w:p>
    <w:p w14:paraId="7D811CD1" w14:textId="77777777" w:rsidR="00FD4C78" w:rsidRPr="00FD4C78" w:rsidRDefault="00FD4C78" w:rsidP="002F278C">
      <w:pPr>
        <w:numPr>
          <w:ilvl w:val="1"/>
          <w:numId w:val="7"/>
        </w:numPr>
        <w:jc w:val="both"/>
        <w:rPr>
          <w:lang w:val="en-US"/>
        </w:rPr>
      </w:pPr>
      <w:r w:rsidRPr="00FD4C78">
        <w:rPr>
          <w:lang w:val="en-US"/>
        </w:rPr>
        <w:t>Thematic analysis will be employed to identify recurring themes, emerging issues, and areas of consensus or divergence among stakeholders.</w:t>
      </w:r>
    </w:p>
    <w:p w14:paraId="5D3B7D9A" w14:textId="77777777" w:rsidR="00FD4C78" w:rsidRPr="00FD4C78" w:rsidRDefault="00FD4C78" w:rsidP="002F278C">
      <w:pPr>
        <w:numPr>
          <w:ilvl w:val="0"/>
          <w:numId w:val="7"/>
        </w:numPr>
        <w:jc w:val="both"/>
        <w:rPr>
          <w:lang w:val="en-US"/>
        </w:rPr>
      </w:pPr>
      <w:r w:rsidRPr="00FD4C78">
        <w:rPr>
          <w:lang w:val="en-US"/>
        </w:rPr>
        <w:t>Focus Group Discussions:</w:t>
      </w:r>
    </w:p>
    <w:p w14:paraId="4E4E6A91" w14:textId="77777777" w:rsidR="00FD4C78" w:rsidRPr="00FD4C78" w:rsidRDefault="00FD4C78" w:rsidP="002F278C">
      <w:pPr>
        <w:numPr>
          <w:ilvl w:val="1"/>
          <w:numId w:val="7"/>
        </w:numPr>
        <w:jc w:val="both"/>
        <w:rPr>
          <w:lang w:val="en-US"/>
        </w:rPr>
      </w:pPr>
      <w:r w:rsidRPr="00FD4C78">
        <w:rPr>
          <w:lang w:val="en-US"/>
        </w:rPr>
        <w:lastRenderedPageBreak/>
        <w:t>Focus group discussions (FGDs) will be organized with youth participants to delve deeper into specific topics or themes identified during the needs assessment survey and stakeholder interviews.</w:t>
      </w:r>
    </w:p>
    <w:p w14:paraId="315B0C8D" w14:textId="77777777" w:rsidR="00FD4C78" w:rsidRPr="00FD4C78" w:rsidRDefault="00FD4C78" w:rsidP="002F278C">
      <w:pPr>
        <w:numPr>
          <w:ilvl w:val="1"/>
          <w:numId w:val="7"/>
        </w:numPr>
        <w:jc w:val="both"/>
        <w:rPr>
          <w:lang w:val="en-US"/>
        </w:rPr>
      </w:pPr>
      <w:r w:rsidRPr="00FD4C78">
        <w:rPr>
          <w:lang w:val="en-US"/>
        </w:rPr>
        <w:t>FGDs will provide a forum for participants to share their experiences, opinions, and aspirations regarding agriculture and youth empowerment.</w:t>
      </w:r>
    </w:p>
    <w:p w14:paraId="0CFD48D4" w14:textId="77777777" w:rsidR="00FD4C78" w:rsidRPr="00FD4C78" w:rsidRDefault="00FD4C78" w:rsidP="002F278C">
      <w:pPr>
        <w:numPr>
          <w:ilvl w:val="1"/>
          <w:numId w:val="7"/>
        </w:numPr>
        <w:jc w:val="both"/>
        <w:rPr>
          <w:lang w:val="en-US"/>
        </w:rPr>
      </w:pPr>
      <w:r w:rsidRPr="00FD4C78">
        <w:rPr>
          <w:lang w:val="en-US"/>
        </w:rPr>
        <w:t>Facilitated discussions will be recorded, transcribed, and analyzed using qualitative data analysis techniques such as content analysis and thematic coding.</w:t>
      </w:r>
    </w:p>
    <w:p w14:paraId="6BDFAB0E" w14:textId="77777777" w:rsidR="00FD4C78" w:rsidRPr="00FD4C78" w:rsidRDefault="00FD4C78" w:rsidP="002F278C">
      <w:pPr>
        <w:numPr>
          <w:ilvl w:val="0"/>
          <w:numId w:val="7"/>
        </w:numPr>
        <w:jc w:val="both"/>
        <w:rPr>
          <w:lang w:val="en-US"/>
        </w:rPr>
      </w:pPr>
      <w:r w:rsidRPr="00FD4C78">
        <w:rPr>
          <w:lang w:val="en-US"/>
        </w:rPr>
        <w:t>Document Review:</w:t>
      </w:r>
    </w:p>
    <w:p w14:paraId="7EB22135" w14:textId="77777777" w:rsidR="00FD4C78" w:rsidRPr="00FD4C78" w:rsidRDefault="00FD4C78" w:rsidP="002F278C">
      <w:pPr>
        <w:numPr>
          <w:ilvl w:val="1"/>
          <w:numId w:val="7"/>
        </w:numPr>
        <w:jc w:val="both"/>
        <w:rPr>
          <w:lang w:val="en-US"/>
        </w:rPr>
      </w:pPr>
      <w:r w:rsidRPr="00FD4C78">
        <w:rPr>
          <w:lang w:val="en-US"/>
        </w:rPr>
        <w:t>A review of relevant literature, reports, policy documents, and project evaluations will be conducted to contextualize the findings and identify best practices, lessons learned, and gaps in existing interventions.</w:t>
      </w:r>
    </w:p>
    <w:p w14:paraId="12B0E877" w14:textId="77777777" w:rsidR="00FD4C78" w:rsidRPr="00FD4C78" w:rsidRDefault="00FD4C78" w:rsidP="002F278C">
      <w:pPr>
        <w:numPr>
          <w:ilvl w:val="1"/>
          <w:numId w:val="7"/>
        </w:numPr>
        <w:jc w:val="both"/>
        <w:rPr>
          <w:lang w:val="en-US"/>
        </w:rPr>
      </w:pPr>
      <w:r w:rsidRPr="00FD4C78">
        <w:rPr>
          <w:lang w:val="en-US"/>
        </w:rPr>
        <w:t>Document review will help inform the design and implementation of project activities, ensuring alignment with national development priorities and global best practices in youth empowerment and agricultural development.</w:t>
      </w:r>
    </w:p>
    <w:p w14:paraId="27D2DA99" w14:textId="77777777" w:rsidR="00FD4C78" w:rsidRPr="00FD4C78" w:rsidRDefault="00FD4C78" w:rsidP="002F278C">
      <w:pPr>
        <w:numPr>
          <w:ilvl w:val="0"/>
          <w:numId w:val="7"/>
        </w:numPr>
        <w:jc w:val="both"/>
        <w:rPr>
          <w:lang w:val="en-US"/>
        </w:rPr>
      </w:pPr>
      <w:r w:rsidRPr="00FD4C78">
        <w:rPr>
          <w:lang w:val="en-US"/>
        </w:rPr>
        <w:t>Ethical Considerations:</w:t>
      </w:r>
    </w:p>
    <w:p w14:paraId="5F18F05A" w14:textId="77777777" w:rsidR="00FD4C78" w:rsidRPr="00FD4C78" w:rsidRDefault="00FD4C78" w:rsidP="002F278C">
      <w:pPr>
        <w:numPr>
          <w:ilvl w:val="1"/>
          <w:numId w:val="7"/>
        </w:numPr>
        <w:jc w:val="both"/>
        <w:rPr>
          <w:lang w:val="en-US"/>
        </w:rPr>
      </w:pPr>
      <w:r w:rsidRPr="00FD4C78">
        <w:rPr>
          <w:lang w:val="en-US"/>
        </w:rPr>
        <w:t>Ethical considerations, including informed consent, confidentiality, and respect for participants' autonomy and dignity, will be strictly adhered to throughout the research process.</w:t>
      </w:r>
    </w:p>
    <w:p w14:paraId="5AC9A58E" w14:textId="77777777" w:rsidR="00FD4C78" w:rsidRPr="00FD4C78" w:rsidRDefault="00FD4C78" w:rsidP="002F278C">
      <w:pPr>
        <w:numPr>
          <w:ilvl w:val="1"/>
          <w:numId w:val="7"/>
        </w:numPr>
        <w:jc w:val="both"/>
        <w:rPr>
          <w:lang w:val="en-US"/>
        </w:rPr>
      </w:pPr>
      <w:r w:rsidRPr="00FD4C78">
        <w:rPr>
          <w:lang w:val="en-US"/>
        </w:rPr>
        <w:t>Institutional review board (IRB) approval will be obtained prior to data collection, and appropriate safeguards will be implemented to protect the rights and welfare of all research participants.</w:t>
      </w:r>
    </w:p>
    <w:p w14:paraId="318C9839" w14:textId="3C31C040" w:rsidR="00684F38" w:rsidRDefault="00FD4C78" w:rsidP="002F278C">
      <w:pPr>
        <w:jc w:val="both"/>
        <w:rPr>
          <w:lang w:val="en-US"/>
        </w:rPr>
      </w:pPr>
      <w:r w:rsidRPr="00FD4C78">
        <w:rPr>
          <w:lang w:val="en-US"/>
        </w:rPr>
        <w:t>By employing a rigorous research methodology encompassing both quantitative and qualitative approaches, the project aims to generate robust evidence and insights to inform the design, implementation, and evaluation of interventions aimed at empowering Nigerian youth through agriculture.</w:t>
      </w:r>
    </w:p>
    <w:p w14:paraId="79B88E4E" w14:textId="77777777" w:rsidR="00684F38" w:rsidRPr="00684F38" w:rsidRDefault="00684F38" w:rsidP="002F278C">
      <w:pPr>
        <w:jc w:val="both"/>
        <w:rPr>
          <w:lang w:val="en-US"/>
        </w:rPr>
      </w:pPr>
      <w:r w:rsidRPr="00684F38">
        <w:rPr>
          <w:lang w:val="en-US"/>
        </w:rPr>
        <w:t>Using the findings of the literature review and primary data collection, a scheme will be formulated that will give rise to the process of Young People's Agricultural Cooperative Society (YPACS). The scheme framed will be based on the needs and preferences of young people of Nigeria and will support sustainable agricultural production that will provide the basis for the young people's economic empowerment.</w:t>
      </w:r>
      <w:r>
        <w:rPr>
          <w:lang w:val="en-US"/>
        </w:rPr>
        <w:t xml:space="preserve"> </w:t>
      </w:r>
      <w:r w:rsidRPr="00684F38">
        <w:rPr>
          <w:lang w:val="en-US"/>
        </w:rPr>
        <w:t>The development of the scheme will cover the following steps:</w:t>
      </w:r>
    </w:p>
    <w:p w14:paraId="3838511B" w14:textId="77777777" w:rsidR="00684F38" w:rsidRPr="00684F38" w:rsidRDefault="00684F38" w:rsidP="002F278C">
      <w:pPr>
        <w:pStyle w:val="ListParagraph"/>
        <w:numPr>
          <w:ilvl w:val="0"/>
          <w:numId w:val="16"/>
        </w:numPr>
        <w:jc w:val="both"/>
        <w:rPr>
          <w:lang w:val="en-US"/>
        </w:rPr>
      </w:pPr>
      <w:r w:rsidRPr="00684F38">
        <w:rPr>
          <w:lang w:val="en-US"/>
        </w:rPr>
        <w:t>Designing the organizational structure and governance framework of the YPACS.</w:t>
      </w:r>
    </w:p>
    <w:p w14:paraId="638C3B91" w14:textId="77777777" w:rsidR="00684F38" w:rsidRPr="00684F38" w:rsidRDefault="00684F38" w:rsidP="002F278C">
      <w:pPr>
        <w:pStyle w:val="ListParagraph"/>
        <w:numPr>
          <w:ilvl w:val="0"/>
          <w:numId w:val="16"/>
        </w:numPr>
        <w:jc w:val="both"/>
        <w:rPr>
          <w:lang w:val="en-US"/>
        </w:rPr>
      </w:pPr>
      <w:r w:rsidRPr="00684F38">
        <w:rPr>
          <w:lang w:val="en-US"/>
        </w:rPr>
        <w:t>Identifying biologically productive areas, which are no longer actively being used.</w:t>
      </w:r>
    </w:p>
    <w:p w14:paraId="15D623D0" w14:textId="77777777" w:rsidR="00684F38" w:rsidRPr="00684F38" w:rsidRDefault="00684F38" w:rsidP="002F278C">
      <w:pPr>
        <w:pStyle w:val="ListParagraph"/>
        <w:numPr>
          <w:ilvl w:val="0"/>
          <w:numId w:val="16"/>
        </w:numPr>
        <w:jc w:val="both"/>
        <w:rPr>
          <w:lang w:val="en-US"/>
        </w:rPr>
      </w:pPr>
      <w:r w:rsidRPr="00684F38">
        <w:rPr>
          <w:lang w:val="en-US"/>
        </w:rPr>
        <w:t>Building a land dream team.</w:t>
      </w:r>
    </w:p>
    <w:p w14:paraId="532898E2" w14:textId="77777777" w:rsidR="00684F38" w:rsidRPr="00684F38" w:rsidRDefault="00684F38" w:rsidP="002F278C">
      <w:pPr>
        <w:pStyle w:val="ListParagraph"/>
        <w:numPr>
          <w:ilvl w:val="0"/>
          <w:numId w:val="16"/>
        </w:numPr>
        <w:jc w:val="both"/>
        <w:rPr>
          <w:lang w:val="en-US"/>
        </w:rPr>
      </w:pPr>
      <w:r w:rsidRPr="00684F38">
        <w:rPr>
          <w:lang w:val="en-US"/>
        </w:rPr>
        <w:t>Establishing a training school.</w:t>
      </w:r>
    </w:p>
    <w:p w14:paraId="577E0A64" w14:textId="77777777" w:rsidR="00684F38" w:rsidRPr="00684F38" w:rsidRDefault="00684F38" w:rsidP="002F278C">
      <w:pPr>
        <w:pStyle w:val="ListParagraph"/>
        <w:numPr>
          <w:ilvl w:val="0"/>
          <w:numId w:val="16"/>
        </w:numPr>
        <w:jc w:val="both"/>
        <w:rPr>
          <w:lang w:val="en-US"/>
        </w:rPr>
      </w:pPr>
      <w:r w:rsidRPr="00684F38">
        <w:rPr>
          <w:lang w:val="en-US"/>
        </w:rPr>
        <w:t>Establishing partnerships with key stakeholders.</w:t>
      </w:r>
    </w:p>
    <w:p w14:paraId="19617493" w14:textId="77777777" w:rsidR="00684F38" w:rsidRPr="00684F38" w:rsidRDefault="00684F38" w:rsidP="002F278C">
      <w:pPr>
        <w:pStyle w:val="ListParagraph"/>
        <w:numPr>
          <w:ilvl w:val="0"/>
          <w:numId w:val="16"/>
        </w:numPr>
        <w:jc w:val="both"/>
        <w:rPr>
          <w:lang w:val="en-US"/>
        </w:rPr>
      </w:pPr>
      <w:r w:rsidRPr="00684F38">
        <w:rPr>
          <w:lang w:val="en-US"/>
        </w:rPr>
        <w:t>Business planning.</w:t>
      </w:r>
    </w:p>
    <w:p w14:paraId="4AC1E180" w14:textId="77777777" w:rsidR="00684F38" w:rsidRPr="00684F38" w:rsidRDefault="00684F38" w:rsidP="002F278C">
      <w:pPr>
        <w:jc w:val="both"/>
        <w:rPr>
          <w:lang w:val="en-US"/>
        </w:rPr>
      </w:pPr>
    </w:p>
    <w:p w14:paraId="75E53D60" w14:textId="27492589" w:rsidR="00FD4C78" w:rsidRDefault="00684F38" w:rsidP="002F278C">
      <w:pPr>
        <w:jc w:val="both"/>
        <w:rPr>
          <w:lang w:val="en-US"/>
        </w:rPr>
      </w:pPr>
      <w:r w:rsidRPr="00684F38">
        <w:rPr>
          <w:lang w:val="en-US"/>
        </w:rPr>
        <w:lastRenderedPageBreak/>
        <w:t>The six steps will form the blueprint for the operational modus operandi of the YPACS. These are issues that the Zimbabwe Farmers' Union regularly contends with, and these are instructive lessons based on practical experiences.</w:t>
      </w:r>
    </w:p>
    <w:p w14:paraId="76708CF9" w14:textId="77777777" w:rsidR="008F02EB" w:rsidRDefault="008F02EB" w:rsidP="002F278C">
      <w:pPr>
        <w:jc w:val="both"/>
        <w:rPr>
          <w:lang w:val="en-US"/>
        </w:rPr>
      </w:pPr>
    </w:p>
    <w:p w14:paraId="56DD2B76" w14:textId="77777777" w:rsidR="001878CD" w:rsidRPr="001878CD" w:rsidRDefault="00FD4C78" w:rsidP="002F278C">
      <w:pPr>
        <w:jc w:val="both"/>
        <w:rPr>
          <w:lang w:val="en-US"/>
        </w:rPr>
      </w:pPr>
      <w:r>
        <w:rPr>
          <w:lang w:val="en-US"/>
        </w:rPr>
        <w:t>Project task</w:t>
      </w:r>
      <w:r w:rsidR="001878CD" w:rsidRPr="001878CD">
        <w:rPr>
          <w:lang w:val="en-US"/>
        </w:rPr>
        <w:t>:</w:t>
      </w:r>
    </w:p>
    <w:p w14:paraId="7DD92335" w14:textId="77777777" w:rsidR="001878CD" w:rsidRPr="001878CD" w:rsidRDefault="001878CD" w:rsidP="002F278C">
      <w:pPr>
        <w:numPr>
          <w:ilvl w:val="0"/>
          <w:numId w:val="5"/>
        </w:numPr>
        <w:jc w:val="both"/>
        <w:rPr>
          <w:lang w:val="en-US"/>
        </w:rPr>
      </w:pPr>
      <w:r w:rsidRPr="001878CD">
        <w:rPr>
          <w:lang w:val="en-US"/>
        </w:rPr>
        <w:t>Conduct Needs Assessment Survey:</w:t>
      </w:r>
      <w:r w:rsidR="00F230AB">
        <w:rPr>
          <w:lang w:val="en-US"/>
        </w:rPr>
        <w:t xml:space="preserve"> </w:t>
      </w:r>
      <w:r w:rsidR="00F230AB" w:rsidRPr="00F230AB">
        <w:rPr>
          <w:rFonts w:ascii="Segoe UI" w:hAnsi="Segoe UI" w:cs="Segoe UI"/>
          <w:color w:val="0D0D0D"/>
          <w:highlight w:val="yellow"/>
          <w:shd w:val="clear" w:color="auto" w:fill="FFFFFF"/>
        </w:rPr>
        <w:t>Justification</w:t>
      </w:r>
      <w:r w:rsidR="00F230AB">
        <w:rPr>
          <w:rFonts w:ascii="Segoe UI" w:hAnsi="Segoe UI" w:cs="Segoe UI"/>
          <w:color w:val="0D0D0D"/>
          <w:shd w:val="clear" w:color="auto" w:fill="FFFFFF"/>
        </w:rPr>
        <w:t>: The needs assessment survey will provide valuable insights into the current situation and help tailor project activities to address the most pressing needs of the target beneficiaries (Ajayi &amp; Daramola, 2017).</w:t>
      </w:r>
    </w:p>
    <w:p w14:paraId="0E28A430" w14:textId="77777777" w:rsidR="001878CD" w:rsidRPr="001878CD" w:rsidRDefault="001878CD" w:rsidP="002F278C">
      <w:pPr>
        <w:numPr>
          <w:ilvl w:val="1"/>
          <w:numId w:val="5"/>
        </w:numPr>
        <w:jc w:val="both"/>
        <w:rPr>
          <w:lang w:val="en-US"/>
        </w:rPr>
      </w:pPr>
      <w:r w:rsidRPr="001878CD">
        <w:rPr>
          <w:lang w:val="en-US"/>
        </w:rPr>
        <w:t>Develop survey questionnaires to gather data on the challenges, needs, and aspirations of youth in agriculture.</w:t>
      </w:r>
    </w:p>
    <w:p w14:paraId="482F89B2" w14:textId="77777777" w:rsidR="001878CD" w:rsidRPr="001878CD" w:rsidRDefault="001878CD" w:rsidP="002F278C">
      <w:pPr>
        <w:numPr>
          <w:ilvl w:val="1"/>
          <w:numId w:val="5"/>
        </w:numPr>
        <w:jc w:val="both"/>
        <w:rPr>
          <w:lang w:val="en-US"/>
        </w:rPr>
      </w:pPr>
      <w:r w:rsidRPr="001878CD">
        <w:rPr>
          <w:lang w:val="en-US"/>
        </w:rPr>
        <w:t>Administer surveys to a representative sample of youth participants in target communities.</w:t>
      </w:r>
    </w:p>
    <w:p w14:paraId="62C25DB5" w14:textId="77777777" w:rsidR="001878CD" w:rsidRPr="001878CD" w:rsidRDefault="001878CD" w:rsidP="002F278C">
      <w:pPr>
        <w:numPr>
          <w:ilvl w:val="1"/>
          <w:numId w:val="5"/>
        </w:numPr>
        <w:jc w:val="both"/>
        <w:rPr>
          <w:lang w:val="en-US"/>
        </w:rPr>
      </w:pPr>
      <w:r w:rsidRPr="001878CD">
        <w:rPr>
          <w:lang w:val="en-US"/>
        </w:rPr>
        <w:t>Analyze survey responses to identify key themes, priorities, and areas for intervention.</w:t>
      </w:r>
    </w:p>
    <w:p w14:paraId="5591E61C" w14:textId="77777777" w:rsidR="00E545EF" w:rsidRPr="00E545EF" w:rsidRDefault="001878CD" w:rsidP="002F278C">
      <w:pPr>
        <w:pStyle w:val="ListParagraph"/>
        <w:numPr>
          <w:ilvl w:val="0"/>
          <w:numId w:val="5"/>
        </w:numPr>
        <w:jc w:val="both"/>
        <w:rPr>
          <w:lang w:val="en-US"/>
        </w:rPr>
      </w:pPr>
      <w:r w:rsidRPr="00E545EF">
        <w:rPr>
          <w:lang w:val="en-US"/>
        </w:rPr>
        <w:t>Land Allocation and Training Program:</w:t>
      </w:r>
      <w:r w:rsidR="00E545EF" w:rsidRPr="00E545EF">
        <w:rPr>
          <w:lang w:val="en-US"/>
        </w:rPr>
        <w:t xml:space="preserve"> </w:t>
      </w:r>
      <w:r w:rsidR="00E545EF" w:rsidRPr="00E545EF">
        <w:rPr>
          <w:highlight w:val="yellow"/>
          <w:lang w:val="en-US"/>
        </w:rPr>
        <w:t>Justification</w:t>
      </w:r>
      <w:r w:rsidR="00E545EF" w:rsidRPr="00E545EF">
        <w:rPr>
          <w:lang w:val="en-US"/>
        </w:rPr>
        <w:t>: Access to land is a critical barrier for youth engagement in agriculture, and allocating land to participants will provide them with a tangible resource to start their agribusiness ventures (FAO, 2019).</w:t>
      </w:r>
    </w:p>
    <w:p w14:paraId="59359597" w14:textId="77777777" w:rsidR="001878CD" w:rsidRPr="001878CD" w:rsidRDefault="001878CD" w:rsidP="002F278C">
      <w:pPr>
        <w:numPr>
          <w:ilvl w:val="1"/>
          <w:numId w:val="5"/>
        </w:numPr>
        <w:jc w:val="both"/>
        <w:rPr>
          <w:lang w:val="en-US"/>
        </w:rPr>
      </w:pPr>
      <w:r w:rsidRPr="001878CD">
        <w:rPr>
          <w:lang w:val="en-US"/>
        </w:rPr>
        <w:t>Identify suitable land parcels for allocation to participating youth based on survey findings and feasibility assessments.</w:t>
      </w:r>
    </w:p>
    <w:p w14:paraId="77B89E64" w14:textId="77777777" w:rsidR="001878CD" w:rsidRPr="001878CD" w:rsidRDefault="001878CD" w:rsidP="002F278C">
      <w:pPr>
        <w:numPr>
          <w:ilvl w:val="1"/>
          <w:numId w:val="5"/>
        </w:numPr>
        <w:jc w:val="both"/>
        <w:rPr>
          <w:lang w:val="en-US"/>
        </w:rPr>
      </w:pPr>
      <w:r w:rsidRPr="001878CD">
        <w:rPr>
          <w:lang w:val="en-US"/>
        </w:rPr>
        <w:t>Facilitate the legal processes for land acquisition, including lease agreements and land use permissions.</w:t>
      </w:r>
    </w:p>
    <w:p w14:paraId="00A148AF" w14:textId="77777777" w:rsidR="001878CD" w:rsidRPr="001878CD" w:rsidRDefault="001878CD" w:rsidP="002F278C">
      <w:pPr>
        <w:numPr>
          <w:ilvl w:val="1"/>
          <w:numId w:val="5"/>
        </w:numPr>
        <w:jc w:val="both"/>
        <w:rPr>
          <w:lang w:val="en-US"/>
        </w:rPr>
      </w:pPr>
      <w:r w:rsidRPr="001878CD">
        <w:rPr>
          <w:lang w:val="en-US"/>
        </w:rPr>
        <w:t>Develop and implement comprehensive training programs covering agricultural techniques, business management, and market access strategies.</w:t>
      </w:r>
    </w:p>
    <w:p w14:paraId="466E19D8" w14:textId="77777777" w:rsidR="001878CD" w:rsidRDefault="001878CD" w:rsidP="002F278C">
      <w:pPr>
        <w:numPr>
          <w:ilvl w:val="1"/>
          <w:numId w:val="5"/>
        </w:numPr>
        <w:jc w:val="both"/>
        <w:rPr>
          <w:lang w:val="en-US"/>
        </w:rPr>
      </w:pPr>
      <w:r w:rsidRPr="001878CD">
        <w:rPr>
          <w:lang w:val="en-US"/>
        </w:rPr>
        <w:t>Monitor and evaluate the effectiveness of training activities through participant feedback and performance assessments.</w:t>
      </w:r>
    </w:p>
    <w:p w14:paraId="08E25D1F" w14:textId="77777777" w:rsidR="00E545EF" w:rsidRPr="00E545EF" w:rsidRDefault="001878CD" w:rsidP="002F278C">
      <w:pPr>
        <w:pStyle w:val="ListParagraph"/>
        <w:numPr>
          <w:ilvl w:val="0"/>
          <w:numId w:val="5"/>
        </w:numPr>
        <w:jc w:val="both"/>
        <w:rPr>
          <w:highlight w:val="yellow"/>
          <w:lang w:val="en-US"/>
        </w:rPr>
      </w:pPr>
      <w:r w:rsidRPr="00E545EF">
        <w:rPr>
          <w:lang w:val="en-US"/>
        </w:rPr>
        <w:t>Establish Support Structures and Networks:</w:t>
      </w:r>
      <w:r w:rsidR="00807010" w:rsidRPr="00E545EF">
        <w:rPr>
          <w:lang w:val="en-US"/>
        </w:rPr>
        <w:t xml:space="preserve"> </w:t>
      </w:r>
      <w:r w:rsidR="00E545EF" w:rsidRPr="00E545EF">
        <w:rPr>
          <w:highlight w:val="yellow"/>
          <w:lang w:val="en-US"/>
        </w:rPr>
        <w:t>Justification: Building support structures and networks will provide participants with ongoing guidance, encouragement, and opportunities for knowledge exchange, collaboration, and innovation (Agwu &amp; Ejike-</w:t>
      </w:r>
      <w:proofErr w:type="spellStart"/>
      <w:r w:rsidR="00E545EF" w:rsidRPr="00E545EF">
        <w:rPr>
          <w:highlight w:val="yellow"/>
          <w:lang w:val="en-US"/>
        </w:rPr>
        <w:t>Alieji</w:t>
      </w:r>
      <w:proofErr w:type="spellEnd"/>
      <w:r w:rsidR="00E545EF" w:rsidRPr="00E545EF">
        <w:rPr>
          <w:highlight w:val="yellow"/>
          <w:lang w:val="en-US"/>
        </w:rPr>
        <w:t>, 2018).</w:t>
      </w:r>
    </w:p>
    <w:p w14:paraId="6F1B318B" w14:textId="77777777" w:rsidR="001878CD" w:rsidRPr="001878CD" w:rsidRDefault="001878CD" w:rsidP="002F278C">
      <w:pPr>
        <w:numPr>
          <w:ilvl w:val="1"/>
          <w:numId w:val="5"/>
        </w:numPr>
        <w:jc w:val="both"/>
        <w:rPr>
          <w:lang w:val="en-US"/>
        </w:rPr>
      </w:pPr>
      <w:r w:rsidRPr="001878CD">
        <w:rPr>
          <w:lang w:val="en-US"/>
        </w:rPr>
        <w:t>Organize mentorship programs, peer learning groups, and farmer field schools to provide ongoing support and guidance to youth participants.</w:t>
      </w:r>
    </w:p>
    <w:p w14:paraId="0148A60C" w14:textId="77777777" w:rsidR="001878CD" w:rsidRPr="001878CD" w:rsidRDefault="001878CD" w:rsidP="002F278C">
      <w:pPr>
        <w:numPr>
          <w:ilvl w:val="1"/>
          <w:numId w:val="5"/>
        </w:numPr>
        <w:jc w:val="both"/>
        <w:rPr>
          <w:lang w:val="en-US"/>
        </w:rPr>
      </w:pPr>
      <w:r w:rsidRPr="001878CD">
        <w:rPr>
          <w:lang w:val="en-US"/>
        </w:rPr>
        <w:t>Facilitate networking events, workshops, and knowledge-sharing sessions to foster collaboration and innovation among youth farmers.</w:t>
      </w:r>
    </w:p>
    <w:p w14:paraId="5B16DA46" w14:textId="77777777" w:rsidR="001878CD" w:rsidRDefault="001878CD" w:rsidP="002F278C">
      <w:pPr>
        <w:numPr>
          <w:ilvl w:val="1"/>
          <w:numId w:val="5"/>
        </w:numPr>
        <w:jc w:val="both"/>
        <w:rPr>
          <w:lang w:val="en-US"/>
        </w:rPr>
      </w:pPr>
      <w:r w:rsidRPr="001878CD">
        <w:rPr>
          <w:lang w:val="en-US"/>
        </w:rPr>
        <w:t>Establish communication channels and online platforms for information sharing, resource mobilization, and community engagement.</w:t>
      </w:r>
    </w:p>
    <w:p w14:paraId="16C086F3" w14:textId="77777777" w:rsidR="001878CD" w:rsidRPr="001878CD" w:rsidRDefault="001878CD" w:rsidP="002F278C">
      <w:pPr>
        <w:numPr>
          <w:ilvl w:val="0"/>
          <w:numId w:val="5"/>
        </w:numPr>
        <w:jc w:val="both"/>
        <w:rPr>
          <w:lang w:val="en-US"/>
        </w:rPr>
      </w:pPr>
      <w:r w:rsidRPr="001878CD">
        <w:rPr>
          <w:lang w:val="en-US"/>
        </w:rPr>
        <w:t>Monitoring and Evaluation:</w:t>
      </w:r>
    </w:p>
    <w:p w14:paraId="7305DD35" w14:textId="77777777" w:rsidR="001878CD" w:rsidRPr="001878CD" w:rsidRDefault="001878CD" w:rsidP="002F278C">
      <w:pPr>
        <w:numPr>
          <w:ilvl w:val="1"/>
          <w:numId w:val="5"/>
        </w:numPr>
        <w:jc w:val="both"/>
        <w:rPr>
          <w:lang w:val="en-US"/>
        </w:rPr>
      </w:pPr>
      <w:r w:rsidRPr="001878CD">
        <w:rPr>
          <w:lang w:val="en-US"/>
        </w:rPr>
        <w:lastRenderedPageBreak/>
        <w:t>Develop a monitoring and evaluation framework with key performance indicators (KPIs) aligned with project objectives.</w:t>
      </w:r>
    </w:p>
    <w:p w14:paraId="43043EA7" w14:textId="77777777" w:rsidR="001878CD" w:rsidRPr="001878CD" w:rsidRDefault="001878CD" w:rsidP="002F278C">
      <w:pPr>
        <w:numPr>
          <w:ilvl w:val="1"/>
          <w:numId w:val="5"/>
        </w:numPr>
        <w:jc w:val="both"/>
        <w:rPr>
          <w:lang w:val="en-US"/>
        </w:rPr>
      </w:pPr>
      <w:r w:rsidRPr="001878CD">
        <w:rPr>
          <w:lang w:val="en-US"/>
        </w:rPr>
        <w:t>Collect baseline data on agricultural productivity, income levels, and youth empowerment indicators before project implementation.</w:t>
      </w:r>
    </w:p>
    <w:p w14:paraId="14E46503" w14:textId="77777777" w:rsidR="001878CD" w:rsidRPr="001878CD" w:rsidRDefault="001878CD" w:rsidP="002F278C">
      <w:pPr>
        <w:numPr>
          <w:ilvl w:val="1"/>
          <w:numId w:val="5"/>
        </w:numPr>
        <w:jc w:val="both"/>
        <w:rPr>
          <w:lang w:val="en-US"/>
        </w:rPr>
      </w:pPr>
      <w:r w:rsidRPr="001878CD">
        <w:rPr>
          <w:lang w:val="en-US"/>
        </w:rPr>
        <w:t>Regularly collect and analyze data on project activities, outputs, and outcomes to track progress and identify areas for improvement.</w:t>
      </w:r>
    </w:p>
    <w:p w14:paraId="1903DD7D" w14:textId="77777777" w:rsidR="001878CD" w:rsidRDefault="001878CD" w:rsidP="002F278C">
      <w:pPr>
        <w:numPr>
          <w:ilvl w:val="1"/>
          <w:numId w:val="5"/>
        </w:numPr>
        <w:jc w:val="both"/>
        <w:rPr>
          <w:lang w:val="en-US"/>
        </w:rPr>
      </w:pPr>
      <w:r w:rsidRPr="001878CD">
        <w:rPr>
          <w:lang w:val="en-US"/>
        </w:rPr>
        <w:t>Prepare periodic progress reports and conduct review meetings with stakeholders to ensure accountability and transparency in project implementation.</w:t>
      </w:r>
    </w:p>
    <w:p w14:paraId="4454BD22" w14:textId="77777777" w:rsidR="00807010" w:rsidRPr="001878CD" w:rsidRDefault="00807010" w:rsidP="002F278C">
      <w:pPr>
        <w:numPr>
          <w:ilvl w:val="1"/>
          <w:numId w:val="5"/>
        </w:numPr>
        <w:jc w:val="both"/>
        <w:rPr>
          <w:lang w:val="en-US"/>
        </w:rPr>
      </w:pPr>
    </w:p>
    <w:p w14:paraId="01E88817" w14:textId="77777777" w:rsidR="001878CD" w:rsidRDefault="001878CD" w:rsidP="002F278C">
      <w:pPr>
        <w:jc w:val="both"/>
        <w:rPr>
          <w:lang w:val="en-US"/>
        </w:rPr>
      </w:pPr>
      <w:r w:rsidRPr="001878CD">
        <w:rPr>
          <w:lang w:val="en-US"/>
        </w:rPr>
        <w:t>Each task will contribute to the achievement of project objectives and the delivery of specific, measurable, and time-bound outcomes. By systematically executing these tasks, the project aims to empower Nigerian youth through agriculture and create sustainable livelihood opportunities in target communities.</w:t>
      </w:r>
    </w:p>
    <w:p w14:paraId="4587A9E8" w14:textId="77777777" w:rsidR="00137022" w:rsidRDefault="00137022" w:rsidP="002F278C">
      <w:pPr>
        <w:jc w:val="both"/>
        <w:rPr>
          <w:lang w:val="en-US"/>
        </w:rPr>
      </w:pPr>
    </w:p>
    <w:p w14:paraId="008DF4AA" w14:textId="77777777" w:rsidR="007A27FB" w:rsidRPr="007A27FB" w:rsidRDefault="007A27FB" w:rsidP="002F278C">
      <w:pPr>
        <w:jc w:val="both"/>
        <w:rPr>
          <w:lang w:val="en-US"/>
        </w:rPr>
      </w:pPr>
      <w:r w:rsidRPr="007A27FB">
        <w:rPr>
          <w:lang w:val="en-US"/>
        </w:rPr>
        <w:t>Timeline:</w:t>
      </w:r>
    </w:p>
    <w:p w14:paraId="60EFC6E4" w14:textId="77777777" w:rsidR="007A27FB" w:rsidRPr="007A27FB" w:rsidRDefault="007A27FB" w:rsidP="002F278C">
      <w:pPr>
        <w:numPr>
          <w:ilvl w:val="0"/>
          <w:numId w:val="9"/>
        </w:numPr>
        <w:jc w:val="both"/>
        <w:rPr>
          <w:lang w:val="en-US"/>
        </w:rPr>
      </w:pPr>
      <w:r w:rsidRPr="007A27FB">
        <w:rPr>
          <w:lang w:val="en-US"/>
        </w:rPr>
        <w:t>Needs Assessment Survey (2 weeks)</w:t>
      </w:r>
    </w:p>
    <w:p w14:paraId="69AE0E51" w14:textId="77777777" w:rsidR="007A27FB" w:rsidRPr="007A27FB" w:rsidRDefault="007A27FB" w:rsidP="002F278C">
      <w:pPr>
        <w:numPr>
          <w:ilvl w:val="1"/>
          <w:numId w:val="9"/>
        </w:numPr>
        <w:jc w:val="both"/>
        <w:rPr>
          <w:lang w:val="en-US"/>
        </w:rPr>
      </w:pPr>
      <w:r w:rsidRPr="007A27FB">
        <w:rPr>
          <w:lang w:val="en-US"/>
        </w:rPr>
        <w:t>Design survey questionnaire (3 days)</w:t>
      </w:r>
    </w:p>
    <w:p w14:paraId="55681789" w14:textId="77777777" w:rsidR="007A27FB" w:rsidRPr="007A27FB" w:rsidRDefault="007A27FB" w:rsidP="002F278C">
      <w:pPr>
        <w:numPr>
          <w:ilvl w:val="1"/>
          <w:numId w:val="9"/>
        </w:numPr>
        <w:jc w:val="both"/>
        <w:rPr>
          <w:lang w:val="en-US"/>
        </w:rPr>
      </w:pPr>
      <w:r w:rsidRPr="007A27FB">
        <w:rPr>
          <w:lang w:val="en-US"/>
        </w:rPr>
        <w:t>Obtain ethical approval (1 week)</w:t>
      </w:r>
    </w:p>
    <w:p w14:paraId="155BC202" w14:textId="77777777" w:rsidR="007A27FB" w:rsidRPr="007A27FB" w:rsidRDefault="007A27FB" w:rsidP="002F278C">
      <w:pPr>
        <w:numPr>
          <w:ilvl w:val="1"/>
          <w:numId w:val="9"/>
        </w:numPr>
        <w:jc w:val="both"/>
        <w:rPr>
          <w:lang w:val="en-US"/>
        </w:rPr>
      </w:pPr>
      <w:r w:rsidRPr="007A27FB">
        <w:rPr>
          <w:lang w:val="en-US"/>
        </w:rPr>
        <w:t>Pilot test survey instrument (2 days)</w:t>
      </w:r>
    </w:p>
    <w:p w14:paraId="7C2E7507" w14:textId="77777777" w:rsidR="007A27FB" w:rsidRPr="007A27FB" w:rsidRDefault="007A27FB" w:rsidP="002F278C">
      <w:pPr>
        <w:numPr>
          <w:ilvl w:val="1"/>
          <w:numId w:val="9"/>
        </w:numPr>
        <w:jc w:val="both"/>
        <w:rPr>
          <w:lang w:val="en-US"/>
        </w:rPr>
      </w:pPr>
      <w:r w:rsidRPr="007A27FB">
        <w:rPr>
          <w:lang w:val="en-US"/>
        </w:rPr>
        <w:t>Administer survey (3 days)</w:t>
      </w:r>
    </w:p>
    <w:p w14:paraId="1D4C977D" w14:textId="77777777" w:rsidR="007A27FB" w:rsidRPr="007A27FB" w:rsidRDefault="007A27FB" w:rsidP="002F278C">
      <w:pPr>
        <w:numPr>
          <w:ilvl w:val="1"/>
          <w:numId w:val="9"/>
        </w:numPr>
        <w:jc w:val="both"/>
        <w:rPr>
          <w:lang w:val="en-US"/>
        </w:rPr>
      </w:pPr>
      <w:r w:rsidRPr="007A27FB">
        <w:rPr>
          <w:lang w:val="en-US"/>
        </w:rPr>
        <w:t>Data collection (1 week)</w:t>
      </w:r>
    </w:p>
    <w:p w14:paraId="1E5C5953" w14:textId="77777777" w:rsidR="007A27FB" w:rsidRPr="007A27FB" w:rsidRDefault="007A27FB" w:rsidP="002F278C">
      <w:pPr>
        <w:numPr>
          <w:ilvl w:val="0"/>
          <w:numId w:val="9"/>
        </w:numPr>
        <w:jc w:val="both"/>
        <w:rPr>
          <w:lang w:val="en-US"/>
        </w:rPr>
      </w:pPr>
      <w:r w:rsidRPr="007A27FB">
        <w:rPr>
          <w:lang w:val="en-US"/>
        </w:rPr>
        <w:t>Data Analysis and Report Writing (4 weeks)</w:t>
      </w:r>
    </w:p>
    <w:p w14:paraId="57DB807F" w14:textId="77777777" w:rsidR="007A27FB" w:rsidRPr="007A27FB" w:rsidRDefault="007A27FB" w:rsidP="002F278C">
      <w:pPr>
        <w:numPr>
          <w:ilvl w:val="1"/>
          <w:numId w:val="9"/>
        </w:numPr>
        <w:jc w:val="both"/>
        <w:rPr>
          <w:lang w:val="en-US"/>
        </w:rPr>
      </w:pPr>
      <w:r w:rsidRPr="007A27FB">
        <w:rPr>
          <w:lang w:val="en-US"/>
        </w:rPr>
        <w:t>Clean survey data (1 week)</w:t>
      </w:r>
    </w:p>
    <w:p w14:paraId="1ADD5C95" w14:textId="77777777" w:rsidR="007A27FB" w:rsidRPr="007A27FB" w:rsidRDefault="007A27FB" w:rsidP="002F278C">
      <w:pPr>
        <w:numPr>
          <w:ilvl w:val="1"/>
          <w:numId w:val="9"/>
        </w:numPr>
        <w:jc w:val="both"/>
        <w:rPr>
          <w:lang w:val="en-US"/>
        </w:rPr>
      </w:pPr>
      <w:r w:rsidRPr="007A27FB">
        <w:rPr>
          <w:lang w:val="en-US"/>
        </w:rPr>
        <w:t>Analyze survey data (2 weeks)</w:t>
      </w:r>
    </w:p>
    <w:p w14:paraId="39358ECE" w14:textId="77777777" w:rsidR="007A27FB" w:rsidRPr="007A27FB" w:rsidRDefault="007A27FB" w:rsidP="002F278C">
      <w:pPr>
        <w:numPr>
          <w:ilvl w:val="1"/>
          <w:numId w:val="9"/>
        </w:numPr>
        <w:jc w:val="both"/>
        <w:rPr>
          <w:lang w:val="en-US"/>
        </w:rPr>
      </w:pPr>
      <w:r w:rsidRPr="007A27FB">
        <w:rPr>
          <w:lang w:val="en-US"/>
        </w:rPr>
        <w:t>Transcribe qualitative data (1 week)</w:t>
      </w:r>
    </w:p>
    <w:p w14:paraId="56B44409" w14:textId="77777777" w:rsidR="007A27FB" w:rsidRPr="007A27FB" w:rsidRDefault="007A27FB" w:rsidP="002F278C">
      <w:pPr>
        <w:numPr>
          <w:ilvl w:val="1"/>
          <w:numId w:val="9"/>
        </w:numPr>
        <w:jc w:val="both"/>
        <w:rPr>
          <w:lang w:val="en-US"/>
        </w:rPr>
      </w:pPr>
      <w:r w:rsidRPr="007A27FB">
        <w:rPr>
          <w:lang w:val="en-US"/>
        </w:rPr>
        <w:t>Analyze qualitative data (1 week)</w:t>
      </w:r>
    </w:p>
    <w:p w14:paraId="5CA2E6E2" w14:textId="77777777" w:rsidR="007A27FB" w:rsidRPr="007A27FB" w:rsidRDefault="007A27FB" w:rsidP="002F278C">
      <w:pPr>
        <w:numPr>
          <w:ilvl w:val="1"/>
          <w:numId w:val="9"/>
        </w:numPr>
        <w:jc w:val="both"/>
        <w:rPr>
          <w:lang w:val="en-US"/>
        </w:rPr>
      </w:pPr>
      <w:r w:rsidRPr="007A27FB">
        <w:rPr>
          <w:lang w:val="en-US"/>
        </w:rPr>
        <w:t>Draft needs assessment report (2 weeks)</w:t>
      </w:r>
    </w:p>
    <w:p w14:paraId="70804F3B" w14:textId="77777777" w:rsidR="007A27FB" w:rsidRPr="007A27FB" w:rsidRDefault="007A27FB" w:rsidP="002F278C">
      <w:pPr>
        <w:numPr>
          <w:ilvl w:val="0"/>
          <w:numId w:val="9"/>
        </w:numPr>
        <w:jc w:val="both"/>
        <w:rPr>
          <w:lang w:val="en-US"/>
        </w:rPr>
      </w:pPr>
      <w:r w:rsidRPr="007A27FB">
        <w:rPr>
          <w:lang w:val="en-US"/>
        </w:rPr>
        <w:t>Land Allocation and Training Programs (12 weeks)</w:t>
      </w:r>
    </w:p>
    <w:p w14:paraId="056C7031" w14:textId="77777777" w:rsidR="007A27FB" w:rsidRPr="007A27FB" w:rsidRDefault="007A27FB" w:rsidP="002F278C">
      <w:pPr>
        <w:numPr>
          <w:ilvl w:val="1"/>
          <w:numId w:val="9"/>
        </w:numPr>
        <w:jc w:val="both"/>
        <w:rPr>
          <w:lang w:val="en-US"/>
        </w:rPr>
      </w:pPr>
      <w:r w:rsidRPr="007A27FB">
        <w:rPr>
          <w:lang w:val="en-US"/>
        </w:rPr>
        <w:t>Identify suitable land parcels (2 weeks)</w:t>
      </w:r>
    </w:p>
    <w:p w14:paraId="2C18AEB1" w14:textId="77777777" w:rsidR="007A27FB" w:rsidRPr="007A27FB" w:rsidRDefault="007A27FB" w:rsidP="002F278C">
      <w:pPr>
        <w:numPr>
          <w:ilvl w:val="1"/>
          <w:numId w:val="9"/>
        </w:numPr>
        <w:jc w:val="both"/>
        <w:rPr>
          <w:lang w:val="en-US"/>
        </w:rPr>
      </w:pPr>
      <w:r w:rsidRPr="007A27FB">
        <w:rPr>
          <w:lang w:val="en-US"/>
        </w:rPr>
        <w:t>Negotiate land agreements (3 weeks)</w:t>
      </w:r>
    </w:p>
    <w:p w14:paraId="49F27A31" w14:textId="77777777" w:rsidR="007A27FB" w:rsidRPr="007A27FB" w:rsidRDefault="007A27FB" w:rsidP="002F278C">
      <w:pPr>
        <w:numPr>
          <w:ilvl w:val="1"/>
          <w:numId w:val="9"/>
        </w:numPr>
        <w:jc w:val="both"/>
        <w:rPr>
          <w:lang w:val="en-US"/>
        </w:rPr>
      </w:pPr>
      <w:r w:rsidRPr="007A27FB">
        <w:rPr>
          <w:lang w:val="en-US"/>
        </w:rPr>
        <w:t>Organize training sessions (4 weeks)</w:t>
      </w:r>
    </w:p>
    <w:p w14:paraId="764684FC" w14:textId="77777777" w:rsidR="007A27FB" w:rsidRPr="007A27FB" w:rsidRDefault="007A27FB" w:rsidP="002F278C">
      <w:pPr>
        <w:numPr>
          <w:ilvl w:val="1"/>
          <w:numId w:val="9"/>
        </w:numPr>
        <w:jc w:val="both"/>
        <w:rPr>
          <w:lang w:val="en-US"/>
        </w:rPr>
      </w:pPr>
      <w:r w:rsidRPr="007A27FB">
        <w:rPr>
          <w:lang w:val="en-US"/>
        </w:rPr>
        <w:t>Procure agricultural inputs (2 weeks)</w:t>
      </w:r>
    </w:p>
    <w:p w14:paraId="0A68B9ED" w14:textId="77777777" w:rsidR="007A27FB" w:rsidRPr="007A27FB" w:rsidRDefault="007A27FB" w:rsidP="002F278C">
      <w:pPr>
        <w:numPr>
          <w:ilvl w:val="1"/>
          <w:numId w:val="9"/>
        </w:numPr>
        <w:jc w:val="both"/>
        <w:rPr>
          <w:lang w:val="en-US"/>
        </w:rPr>
      </w:pPr>
      <w:r w:rsidRPr="007A27FB">
        <w:rPr>
          <w:lang w:val="en-US"/>
        </w:rPr>
        <w:lastRenderedPageBreak/>
        <w:t>Distribute agricultural inputs (1 week)</w:t>
      </w:r>
    </w:p>
    <w:p w14:paraId="6EB16EAB" w14:textId="77777777" w:rsidR="007A27FB" w:rsidRPr="007A27FB" w:rsidRDefault="007A27FB" w:rsidP="002F278C">
      <w:pPr>
        <w:numPr>
          <w:ilvl w:val="0"/>
          <w:numId w:val="9"/>
        </w:numPr>
        <w:jc w:val="both"/>
        <w:rPr>
          <w:lang w:val="en-US"/>
        </w:rPr>
      </w:pPr>
      <w:r w:rsidRPr="007A27FB">
        <w:rPr>
          <w:lang w:val="en-US"/>
        </w:rPr>
        <w:t>Support Structure Establishment (8 weeks)</w:t>
      </w:r>
    </w:p>
    <w:p w14:paraId="27EF9174" w14:textId="77777777" w:rsidR="007A27FB" w:rsidRPr="007A27FB" w:rsidRDefault="007A27FB" w:rsidP="002F278C">
      <w:pPr>
        <w:numPr>
          <w:ilvl w:val="1"/>
          <w:numId w:val="9"/>
        </w:numPr>
        <w:jc w:val="both"/>
        <w:rPr>
          <w:lang w:val="en-US"/>
        </w:rPr>
      </w:pPr>
      <w:r w:rsidRPr="007A27FB">
        <w:rPr>
          <w:lang w:val="en-US"/>
        </w:rPr>
        <w:t>Develop mentorship program guidelines (2 weeks)</w:t>
      </w:r>
    </w:p>
    <w:p w14:paraId="2CABE862" w14:textId="77777777" w:rsidR="007A27FB" w:rsidRPr="007A27FB" w:rsidRDefault="007A27FB" w:rsidP="002F278C">
      <w:pPr>
        <w:numPr>
          <w:ilvl w:val="1"/>
          <w:numId w:val="9"/>
        </w:numPr>
        <w:jc w:val="both"/>
        <w:rPr>
          <w:lang w:val="en-US"/>
        </w:rPr>
      </w:pPr>
      <w:r w:rsidRPr="007A27FB">
        <w:rPr>
          <w:lang w:val="en-US"/>
        </w:rPr>
        <w:t>Organize peer learning platforms (3 weeks)</w:t>
      </w:r>
    </w:p>
    <w:p w14:paraId="59FEB7E4" w14:textId="77777777" w:rsidR="007A27FB" w:rsidRPr="007A27FB" w:rsidRDefault="007A27FB" w:rsidP="002F278C">
      <w:pPr>
        <w:numPr>
          <w:ilvl w:val="1"/>
          <w:numId w:val="9"/>
        </w:numPr>
        <w:jc w:val="both"/>
        <w:rPr>
          <w:lang w:val="en-US"/>
        </w:rPr>
      </w:pPr>
      <w:r w:rsidRPr="007A27FB">
        <w:rPr>
          <w:lang w:val="en-US"/>
        </w:rPr>
        <w:t>Establish collaboration networks (3 weeks)</w:t>
      </w:r>
    </w:p>
    <w:p w14:paraId="1BE179D3" w14:textId="77777777" w:rsidR="007A27FB" w:rsidRPr="007A27FB" w:rsidRDefault="007A27FB" w:rsidP="002F278C">
      <w:pPr>
        <w:numPr>
          <w:ilvl w:val="0"/>
          <w:numId w:val="9"/>
        </w:numPr>
        <w:jc w:val="both"/>
        <w:rPr>
          <w:lang w:val="en-US"/>
        </w:rPr>
      </w:pPr>
      <w:r w:rsidRPr="007A27FB">
        <w:rPr>
          <w:lang w:val="en-US"/>
        </w:rPr>
        <w:t>Monitoring and Evaluation (Ongoing)</w:t>
      </w:r>
    </w:p>
    <w:p w14:paraId="340B5EE2" w14:textId="77777777" w:rsidR="007A27FB" w:rsidRPr="007A27FB" w:rsidRDefault="007A27FB" w:rsidP="002F278C">
      <w:pPr>
        <w:numPr>
          <w:ilvl w:val="1"/>
          <w:numId w:val="9"/>
        </w:numPr>
        <w:jc w:val="both"/>
        <w:rPr>
          <w:lang w:val="en-US"/>
        </w:rPr>
      </w:pPr>
      <w:r w:rsidRPr="007A27FB">
        <w:rPr>
          <w:lang w:val="en-US"/>
        </w:rPr>
        <w:t>Develop monitoring and evaluation framework (2 weeks)</w:t>
      </w:r>
    </w:p>
    <w:p w14:paraId="3343C5AA" w14:textId="77777777" w:rsidR="007A27FB" w:rsidRPr="007A27FB" w:rsidRDefault="007A27FB" w:rsidP="002F278C">
      <w:pPr>
        <w:numPr>
          <w:ilvl w:val="1"/>
          <w:numId w:val="9"/>
        </w:numPr>
        <w:jc w:val="both"/>
        <w:rPr>
          <w:lang w:val="en-US"/>
        </w:rPr>
      </w:pPr>
      <w:r w:rsidRPr="007A27FB">
        <w:rPr>
          <w:lang w:val="en-US"/>
        </w:rPr>
        <w:t>Collect monitoring data (ongoing)</w:t>
      </w:r>
    </w:p>
    <w:p w14:paraId="4A02E220" w14:textId="77777777" w:rsidR="007A27FB" w:rsidRPr="007A27FB" w:rsidRDefault="007A27FB" w:rsidP="002F278C">
      <w:pPr>
        <w:numPr>
          <w:ilvl w:val="1"/>
          <w:numId w:val="9"/>
        </w:numPr>
        <w:jc w:val="both"/>
        <w:rPr>
          <w:lang w:val="en-US"/>
        </w:rPr>
      </w:pPr>
      <w:r w:rsidRPr="007A27FB">
        <w:rPr>
          <w:lang w:val="en-US"/>
        </w:rPr>
        <w:t>Analyze monitoring data (2 weeks)</w:t>
      </w:r>
    </w:p>
    <w:p w14:paraId="6BA9B785" w14:textId="77777777" w:rsidR="007A27FB" w:rsidRPr="007A27FB" w:rsidRDefault="007A27FB" w:rsidP="002F278C">
      <w:pPr>
        <w:numPr>
          <w:ilvl w:val="1"/>
          <w:numId w:val="9"/>
        </w:numPr>
        <w:jc w:val="both"/>
        <w:rPr>
          <w:lang w:val="en-US"/>
        </w:rPr>
      </w:pPr>
      <w:r w:rsidRPr="007A27FB">
        <w:rPr>
          <w:lang w:val="en-US"/>
        </w:rPr>
        <w:t>Conduct periodic project reviews (ongoing)</w:t>
      </w:r>
    </w:p>
    <w:p w14:paraId="68F2579C" w14:textId="77777777" w:rsidR="00B27B0A" w:rsidRPr="00B27B0A" w:rsidRDefault="00B27B0A" w:rsidP="002F278C">
      <w:pPr>
        <w:pStyle w:val="ListParagraph"/>
        <w:numPr>
          <w:ilvl w:val="0"/>
          <w:numId w:val="9"/>
        </w:numPr>
        <w:jc w:val="both"/>
        <w:rPr>
          <w:lang w:val="en-US"/>
        </w:rPr>
      </w:pPr>
      <w:r w:rsidRPr="00B27B0A">
        <w:rPr>
          <w:lang w:val="en-US"/>
        </w:rPr>
        <w:t>Measurement, Tracking, and Monitoring:</w:t>
      </w:r>
    </w:p>
    <w:p w14:paraId="24971C5D" w14:textId="5BA93C07" w:rsidR="00CB47B8" w:rsidRDefault="007A27FB" w:rsidP="002F278C">
      <w:pPr>
        <w:jc w:val="both"/>
        <w:rPr>
          <w:lang w:val="en-US"/>
        </w:rPr>
      </w:pPr>
      <w:r w:rsidRPr="007A27FB">
        <w:rPr>
          <w:lang w:val="en-US"/>
        </w:rPr>
        <w:t>By breaking down the project timeline into manageable phases and tasks, the project team can ensure effective planning, execution, and monitoring of project activities, leading to the successful achievement of project objectives.</w:t>
      </w:r>
    </w:p>
    <w:p w14:paraId="5427EF7B" w14:textId="77777777" w:rsidR="00CB47B8" w:rsidRPr="00CB47B8" w:rsidRDefault="00CB47B8" w:rsidP="002F278C">
      <w:pPr>
        <w:jc w:val="both"/>
        <w:rPr>
          <w:b/>
          <w:bCs/>
          <w:lang w:val="en-US"/>
        </w:rPr>
      </w:pPr>
      <w:r w:rsidRPr="00CB47B8">
        <w:rPr>
          <w:b/>
          <w:bCs/>
          <w:lang w:val="en-US"/>
        </w:rPr>
        <w:t>Timeline and Activities</w:t>
      </w:r>
    </w:p>
    <w:tbl>
      <w:tblPr>
        <w:tblW w:w="815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1"/>
        <w:gridCol w:w="882"/>
        <w:gridCol w:w="2881"/>
        <w:gridCol w:w="2452"/>
      </w:tblGrid>
      <w:tr w:rsidR="00CB47B8" w:rsidRPr="00CB47B8" w14:paraId="00C02B8C" w14:textId="77777777" w:rsidTr="00CB47B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B1B1767" w14:textId="77777777" w:rsidR="00CB47B8" w:rsidRPr="00CB47B8" w:rsidRDefault="00CB47B8" w:rsidP="002F278C">
            <w:pPr>
              <w:jc w:val="both"/>
              <w:rPr>
                <w:b/>
                <w:bCs/>
                <w:lang w:val="en-US"/>
              </w:rPr>
            </w:pPr>
            <w:r w:rsidRPr="00CB47B8">
              <w:rPr>
                <w:b/>
                <w:bCs/>
                <w:lang w:val="en-US"/>
              </w:rPr>
              <w:t>Task</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95D9C76" w14:textId="77777777" w:rsidR="00CB47B8" w:rsidRPr="00CB47B8" w:rsidRDefault="00CB47B8" w:rsidP="002F278C">
            <w:pPr>
              <w:jc w:val="both"/>
              <w:rPr>
                <w:b/>
                <w:bCs/>
                <w:lang w:val="en-US"/>
              </w:rPr>
            </w:pPr>
            <w:r w:rsidRPr="00CB47B8">
              <w:rPr>
                <w:b/>
                <w:bCs/>
                <w:lang w:val="en-US"/>
              </w:rPr>
              <w:t>Duration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748571A" w14:textId="77777777" w:rsidR="00CB47B8" w:rsidRPr="00CB47B8" w:rsidRDefault="00CB47B8" w:rsidP="002F278C">
            <w:pPr>
              <w:jc w:val="both"/>
              <w:rPr>
                <w:b/>
                <w:bCs/>
                <w:lang w:val="en-US"/>
              </w:rPr>
            </w:pPr>
            <w:r w:rsidRPr="00CB47B8">
              <w:rPr>
                <w:b/>
                <w:bCs/>
                <w:lang w:val="en-US"/>
              </w:rPr>
              <w:t>Activities and Milestones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D423A37" w14:textId="77777777" w:rsidR="00CB47B8" w:rsidRPr="00CB47B8" w:rsidRDefault="00CB47B8" w:rsidP="002F278C">
            <w:pPr>
              <w:jc w:val="both"/>
              <w:rPr>
                <w:b/>
                <w:bCs/>
                <w:lang w:val="en-US"/>
              </w:rPr>
            </w:pPr>
            <w:r w:rsidRPr="00CB47B8">
              <w:rPr>
                <w:b/>
                <w:bCs/>
                <w:lang w:val="en-US"/>
              </w:rPr>
              <w:t>Risks and Mitigation</w:t>
            </w:r>
          </w:p>
        </w:tc>
      </w:tr>
      <w:tr w:rsidR="00CB47B8" w:rsidRPr="00CB47B8" w14:paraId="55FA3C0A"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534BFC" w14:textId="77777777" w:rsidR="00CB47B8" w:rsidRPr="00CB47B8" w:rsidRDefault="00CB47B8" w:rsidP="002F278C">
            <w:pPr>
              <w:jc w:val="both"/>
              <w:rPr>
                <w:lang w:val="en-US"/>
              </w:rPr>
            </w:pPr>
            <w:r w:rsidRPr="00CB47B8">
              <w:rPr>
                <w:b/>
                <w:bCs/>
                <w:lang w:val="en-US"/>
              </w:rPr>
              <w:t>Literature Review</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196F03F" w14:textId="77777777" w:rsidR="00CB47B8" w:rsidRPr="00CB47B8" w:rsidRDefault="00CB47B8" w:rsidP="002F278C">
            <w:pPr>
              <w:jc w:val="both"/>
              <w:rPr>
                <w:lang w:val="en-US"/>
              </w:rPr>
            </w:pPr>
            <w:r w:rsidRPr="00CB47B8">
              <w:rPr>
                <w:lang w:val="en-US"/>
              </w:rPr>
              <w:t>2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68B5CD5" w14:textId="77777777" w:rsidR="00CB47B8" w:rsidRPr="00CB47B8" w:rsidRDefault="00CB47B8" w:rsidP="002F278C">
            <w:pPr>
              <w:jc w:val="both"/>
              <w:rPr>
                <w:lang w:val="en-US"/>
              </w:rPr>
            </w:pPr>
            <w:r w:rsidRPr="00CB47B8">
              <w:rPr>
                <w:lang w:val="en-US"/>
              </w:rPr>
              <w:t>Conduct comprehensive review of existing literature on youth in agriculture, cooperatives, and related topics.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B7516D7" w14:textId="77777777" w:rsidR="00CB47B8" w:rsidRPr="00CB47B8" w:rsidRDefault="00CB47B8" w:rsidP="002F278C">
            <w:pPr>
              <w:jc w:val="both"/>
              <w:rPr>
                <w:lang w:val="en-US"/>
              </w:rPr>
            </w:pPr>
            <w:r w:rsidRPr="00CB47B8">
              <w:rPr>
                <w:lang w:val="en-US"/>
              </w:rPr>
              <w:t>Limited access to relevant literature: Utilize multiple databases and search strategies. Engage with experts for recommendations.</w:t>
            </w:r>
          </w:p>
        </w:tc>
      </w:tr>
      <w:tr w:rsidR="00CB47B8" w:rsidRPr="00CB47B8" w14:paraId="5473AA2B"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DE2C83" w14:textId="77777777" w:rsidR="00CB47B8" w:rsidRPr="00CB47B8" w:rsidRDefault="00CB47B8" w:rsidP="002F278C">
            <w:pPr>
              <w:jc w:val="both"/>
              <w:rPr>
                <w:lang w:val="en-US"/>
              </w:rPr>
            </w:pPr>
            <w:r w:rsidRPr="00CB47B8">
              <w:rPr>
                <w:b/>
                <w:bCs/>
                <w:lang w:val="en-US"/>
              </w:rPr>
              <w:t>Stakeholder Engagement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55E987A" w14:textId="77777777" w:rsidR="00CB47B8" w:rsidRPr="00CB47B8" w:rsidRDefault="00CB47B8" w:rsidP="002F278C">
            <w:pPr>
              <w:jc w:val="both"/>
              <w:rPr>
                <w:lang w:val="en-US"/>
              </w:rPr>
            </w:pPr>
            <w:r w:rsidRPr="00CB47B8">
              <w:rPr>
                <w:lang w:val="en-US"/>
              </w:rPr>
              <w:t>2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90C2F99" w14:textId="77777777" w:rsidR="00CB47B8" w:rsidRPr="00CB47B8" w:rsidRDefault="00CB47B8" w:rsidP="002F278C">
            <w:pPr>
              <w:jc w:val="both"/>
              <w:rPr>
                <w:lang w:val="en-US"/>
              </w:rPr>
            </w:pPr>
            <w:r w:rsidRPr="00CB47B8">
              <w:rPr>
                <w:lang w:val="en-US"/>
              </w:rPr>
              <w:t>Identify and reach out to key stakeholders, including government officials, local authorities, NGOs, and private sector partners. Schedule meetings and consultations to secure support and collaboration.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38AF207" w14:textId="77777777" w:rsidR="00CB47B8" w:rsidRPr="00CB47B8" w:rsidRDefault="00CB47B8" w:rsidP="002F278C">
            <w:pPr>
              <w:jc w:val="both"/>
              <w:rPr>
                <w:lang w:val="en-US"/>
              </w:rPr>
            </w:pPr>
            <w:r w:rsidRPr="00CB47B8">
              <w:rPr>
                <w:lang w:val="en-US"/>
              </w:rPr>
              <w:t>Delayed responses: Begin engagement early and maintain consistent follow-up.</w:t>
            </w:r>
          </w:p>
        </w:tc>
      </w:tr>
      <w:tr w:rsidR="00CB47B8" w:rsidRPr="00CB47B8" w14:paraId="50C4F756"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454133A" w14:textId="77777777" w:rsidR="00CB47B8" w:rsidRPr="00CB47B8" w:rsidRDefault="00CB47B8" w:rsidP="002F278C">
            <w:pPr>
              <w:jc w:val="both"/>
              <w:rPr>
                <w:lang w:val="en-US"/>
              </w:rPr>
            </w:pPr>
            <w:r w:rsidRPr="00CB47B8">
              <w:rPr>
                <w:b/>
                <w:bCs/>
                <w:lang w:val="en-US"/>
              </w:rPr>
              <w:t>Primary Data Collection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8728F94" w14:textId="77777777" w:rsidR="00CB47B8" w:rsidRPr="00CB47B8" w:rsidRDefault="00CB47B8" w:rsidP="002F278C">
            <w:pPr>
              <w:jc w:val="both"/>
              <w:rPr>
                <w:lang w:val="en-US"/>
              </w:rPr>
            </w:pPr>
            <w:r w:rsidRPr="00CB47B8">
              <w:rPr>
                <w:lang w:val="en-US"/>
              </w:rPr>
              <w:t>3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FB162E" w14:textId="77777777" w:rsidR="00CB47B8" w:rsidRPr="00CB47B8" w:rsidRDefault="00CB47B8" w:rsidP="002F278C">
            <w:pPr>
              <w:jc w:val="both"/>
              <w:rPr>
                <w:lang w:val="en-US"/>
              </w:rPr>
            </w:pPr>
            <w:r w:rsidRPr="00CB47B8">
              <w:rPr>
                <w:lang w:val="en-US"/>
              </w:rPr>
              <w:t xml:space="preserve">Administer surveys to youths, conduct interviews with key stakeholders, and organize </w:t>
            </w:r>
            <w:r w:rsidRPr="00CB47B8">
              <w:rPr>
                <w:lang w:val="en-US"/>
              </w:rPr>
              <w:lastRenderedPageBreak/>
              <w:t>focus groups with potential beneficiaries.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48EAE63" w14:textId="77777777" w:rsidR="00CB47B8" w:rsidRPr="00CB47B8" w:rsidRDefault="00CB47B8" w:rsidP="002F278C">
            <w:pPr>
              <w:jc w:val="both"/>
              <w:rPr>
                <w:lang w:val="en-US"/>
              </w:rPr>
            </w:pPr>
            <w:r w:rsidRPr="00CB47B8">
              <w:rPr>
                <w:lang w:val="en-US"/>
              </w:rPr>
              <w:lastRenderedPageBreak/>
              <w:t>Data collection challenges: Pilot test instruments and develop contingency plans.</w:t>
            </w:r>
          </w:p>
        </w:tc>
      </w:tr>
      <w:tr w:rsidR="00CB47B8" w:rsidRPr="00CB47B8" w14:paraId="69E524D2"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51833F" w14:textId="77777777" w:rsidR="00CB47B8" w:rsidRPr="00CB47B8" w:rsidRDefault="00CB47B8" w:rsidP="002F278C">
            <w:pPr>
              <w:jc w:val="both"/>
              <w:rPr>
                <w:lang w:val="en-US"/>
              </w:rPr>
            </w:pPr>
            <w:r w:rsidRPr="00CB47B8">
              <w:rPr>
                <w:b/>
                <w:bCs/>
                <w:lang w:val="en-US"/>
              </w:rPr>
              <w:lastRenderedPageBreak/>
              <w:t>Data Analysis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24DC07" w14:textId="77777777" w:rsidR="00CB47B8" w:rsidRPr="00CB47B8" w:rsidRDefault="00CB47B8" w:rsidP="002F278C">
            <w:pPr>
              <w:jc w:val="both"/>
              <w:rPr>
                <w:lang w:val="en-US"/>
              </w:rPr>
            </w:pPr>
            <w:r w:rsidRPr="00CB47B8">
              <w:rPr>
                <w:lang w:val="en-US"/>
              </w:rPr>
              <w:t>2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19F812" w14:textId="77777777" w:rsidR="00CB47B8" w:rsidRPr="00CB47B8" w:rsidRDefault="00CB47B8" w:rsidP="002F278C">
            <w:pPr>
              <w:jc w:val="both"/>
              <w:rPr>
                <w:lang w:val="en-US"/>
              </w:rPr>
            </w:pPr>
            <w:r w:rsidRPr="00CB47B8">
              <w:rPr>
                <w:lang w:val="en-US"/>
              </w:rPr>
              <w:t>Analyze quantitative data from surveys using statistical tools (e.g., SPSS). Perform qualitative analysis of interviews and focus group data using thematic and content analysis techniques.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94EAA39" w14:textId="77777777" w:rsidR="00CB47B8" w:rsidRPr="00CB47B8" w:rsidRDefault="00CB47B8" w:rsidP="002F278C">
            <w:pPr>
              <w:jc w:val="both"/>
              <w:rPr>
                <w:lang w:val="en-US"/>
              </w:rPr>
            </w:pPr>
            <w:r w:rsidRPr="00CB47B8">
              <w:rPr>
                <w:lang w:val="en-US"/>
              </w:rPr>
              <w:t>Data quality issues: Ensure thorough training of data collectors and utilize robust analysis software.</w:t>
            </w:r>
          </w:p>
        </w:tc>
      </w:tr>
      <w:tr w:rsidR="00CB47B8" w:rsidRPr="00CB47B8" w14:paraId="6CC771C3"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6C27D82" w14:textId="77777777" w:rsidR="00CB47B8" w:rsidRPr="00CB47B8" w:rsidRDefault="00CB47B8" w:rsidP="002F278C">
            <w:pPr>
              <w:jc w:val="both"/>
              <w:rPr>
                <w:lang w:val="en-US"/>
              </w:rPr>
            </w:pPr>
            <w:r w:rsidRPr="00CB47B8">
              <w:rPr>
                <w:b/>
                <w:bCs/>
                <w:lang w:val="en-US"/>
              </w:rPr>
              <w:t>Development of YAC Model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55A950" w14:textId="77777777" w:rsidR="00CB47B8" w:rsidRPr="00CB47B8" w:rsidRDefault="00CB47B8" w:rsidP="002F278C">
            <w:pPr>
              <w:jc w:val="both"/>
              <w:rPr>
                <w:lang w:val="en-US"/>
              </w:rPr>
            </w:pPr>
            <w:r w:rsidRPr="00CB47B8">
              <w:rPr>
                <w:lang w:val="en-US"/>
              </w:rPr>
              <w:t>4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74D27AB" w14:textId="77777777" w:rsidR="00CB47B8" w:rsidRPr="00CB47B8" w:rsidRDefault="00CB47B8" w:rsidP="002F278C">
            <w:pPr>
              <w:jc w:val="both"/>
              <w:rPr>
                <w:lang w:val="en-US"/>
              </w:rPr>
            </w:pPr>
            <w:r w:rsidRPr="00CB47B8">
              <w:rPr>
                <w:lang w:val="en-US"/>
              </w:rPr>
              <w:t>Design the YAC organizational structure, governance framework, and business plan. Identify suitable locations for land allocation and develop training programs. Establish partnerships and create a financial model.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5F7C181" w14:textId="77777777" w:rsidR="00CB47B8" w:rsidRPr="00CB47B8" w:rsidRDefault="00CB47B8" w:rsidP="002F278C">
            <w:pPr>
              <w:jc w:val="both"/>
              <w:rPr>
                <w:lang w:val="en-US"/>
              </w:rPr>
            </w:pPr>
            <w:r w:rsidRPr="00CB47B8">
              <w:rPr>
                <w:lang w:val="en-US"/>
              </w:rPr>
              <w:t>Resource constraints: Prioritize spending, explore cost-effective alternatives, and seek additional funding sources.</w:t>
            </w:r>
          </w:p>
        </w:tc>
      </w:tr>
      <w:tr w:rsidR="00CB47B8" w:rsidRPr="00CB47B8" w14:paraId="47529F86"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64485E" w14:textId="77777777" w:rsidR="00CB47B8" w:rsidRPr="00CB47B8" w:rsidRDefault="00CB47B8" w:rsidP="002F278C">
            <w:pPr>
              <w:jc w:val="both"/>
              <w:rPr>
                <w:lang w:val="en-US"/>
              </w:rPr>
            </w:pPr>
            <w:r w:rsidRPr="00CB47B8">
              <w:rPr>
                <w:b/>
                <w:bCs/>
                <w:lang w:val="en-US"/>
              </w:rPr>
              <w:t>Stakeholder Review and Feedback</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43901CF" w14:textId="77777777" w:rsidR="00CB47B8" w:rsidRPr="00CB47B8" w:rsidRDefault="00CB47B8" w:rsidP="002F278C">
            <w:pPr>
              <w:jc w:val="both"/>
              <w:rPr>
                <w:lang w:val="en-US"/>
              </w:rPr>
            </w:pPr>
            <w:r w:rsidRPr="00CB47B8">
              <w:rPr>
                <w:lang w:val="en-US"/>
              </w:rPr>
              <w:t>2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A073CDE" w14:textId="77777777" w:rsidR="00CB47B8" w:rsidRPr="00CB47B8" w:rsidRDefault="00CB47B8" w:rsidP="002F278C">
            <w:pPr>
              <w:jc w:val="both"/>
              <w:rPr>
                <w:lang w:val="en-US"/>
              </w:rPr>
            </w:pPr>
            <w:r w:rsidRPr="00CB47B8">
              <w:rPr>
                <w:lang w:val="en-US"/>
              </w:rPr>
              <w:t>Present the YAC model to stakeholders for feedback and validation. Make necessary adjustments based on input received.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2B6BBE2" w14:textId="77777777" w:rsidR="00CB47B8" w:rsidRPr="00CB47B8" w:rsidRDefault="00CB47B8" w:rsidP="002F278C">
            <w:pPr>
              <w:jc w:val="both"/>
              <w:rPr>
                <w:lang w:val="en-US"/>
              </w:rPr>
            </w:pPr>
            <w:r w:rsidRPr="00CB47B8">
              <w:rPr>
                <w:lang w:val="en-US"/>
              </w:rPr>
              <w:t>Stakeholder resistance: Engage stakeholders early in the process and highlight the benefits of the YAC model.</w:t>
            </w:r>
          </w:p>
        </w:tc>
      </w:tr>
      <w:tr w:rsidR="00CB47B8" w:rsidRPr="00CB47B8" w14:paraId="40BE7E54"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7BEAA07" w14:textId="77777777" w:rsidR="00CB47B8" w:rsidRPr="00CB47B8" w:rsidRDefault="00CB47B8" w:rsidP="002F278C">
            <w:pPr>
              <w:jc w:val="both"/>
              <w:rPr>
                <w:lang w:val="en-US"/>
              </w:rPr>
            </w:pPr>
            <w:r w:rsidRPr="00CB47B8">
              <w:rPr>
                <w:b/>
                <w:bCs/>
                <w:lang w:val="en-US"/>
              </w:rPr>
              <w:t>Implementation Planning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88D99EB" w14:textId="77777777" w:rsidR="00CB47B8" w:rsidRPr="00CB47B8" w:rsidRDefault="00CB47B8" w:rsidP="002F278C">
            <w:pPr>
              <w:jc w:val="both"/>
              <w:rPr>
                <w:lang w:val="en-US"/>
              </w:rPr>
            </w:pPr>
            <w:r w:rsidRPr="00CB47B8">
              <w:rPr>
                <w:lang w:val="en-US"/>
              </w:rPr>
              <w:t>3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B56C23B" w14:textId="77777777" w:rsidR="00CB47B8" w:rsidRPr="00CB47B8" w:rsidRDefault="00CB47B8" w:rsidP="002F278C">
            <w:pPr>
              <w:jc w:val="both"/>
              <w:rPr>
                <w:lang w:val="en-US"/>
              </w:rPr>
            </w:pPr>
            <w:r w:rsidRPr="00CB47B8">
              <w:rPr>
                <w:lang w:val="en-US"/>
              </w:rPr>
              <w:t>Develop a detailed implementation strategy, outlining steps, resources, and timeline required to establish and operationalize the YAC.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A6646FE" w14:textId="77777777" w:rsidR="00CB47B8" w:rsidRPr="00CB47B8" w:rsidRDefault="00CB47B8" w:rsidP="002F278C">
            <w:pPr>
              <w:jc w:val="both"/>
              <w:rPr>
                <w:lang w:val="en-US"/>
              </w:rPr>
            </w:pPr>
            <w:r w:rsidRPr="00CB47B8">
              <w:rPr>
                <w:lang w:val="en-US"/>
              </w:rPr>
              <w:t>Implementation hurdles: Develop a flexible plan that allows for adjustments as needed.</w:t>
            </w:r>
          </w:p>
        </w:tc>
      </w:tr>
      <w:tr w:rsidR="00CB47B8" w:rsidRPr="00CB47B8" w14:paraId="1958F582"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012053" w14:textId="77777777" w:rsidR="00CB47B8" w:rsidRPr="00CB47B8" w:rsidRDefault="00CB47B8" w:rsidP="002F278C">
            <w:pPr>
              <w:jc w:val="both"/>
              <w:rPr>
                <w:lang w:val="en-US"/>
              </w:rPr>
            </w:pPr>
            <w:r w:rsidRPr="00CB47B8">
              <w:rPr>
                <w:b/>
                <w:bCs/>
                <w:lang w:val="en-US"/>
              </w:rPr>
              <w:t>Pilot Testing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41F8C1" w14:textId="77777777" w:rsidR="00CB47B8" w:rsidRPr="00CB47B8" w:rsidRDefault="00CB47B8" w:rsidP="002F278C">
            <w:pPr>
              <w:jc w:val="both"/>
              <w:rPr>
                <w:lang w:val="en-US"/>
              </w:rPr>
            </w:pPr>
            <w:r w:rsidRPr="00CB47B8">
              <w:rPr>
                <w:lang w:val="en-US"/>
              </w:rPr>
              <w:t>4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F0CD78" w14:textId="77777777" w:rsidR="00CB47B8" w:rsidRPr="00CB47B8" w:rsidRDefault="00CB47B8" w:rsidP="002F278C">
            <w:pPr>
              <w:jc w:val="both"/>
              <w:rPr>
                <w:lang w:val="en-US"/>
              </w:rPr>
            </w:pPr>
            <w:r w:rsidRPr="00CB47B8">
              <w:rPr>
                <w:lang w:val="en-US"/>
              </w:rPr>
              <w:t>Conduct a pilot test of the YAC model in selected locations. Monitor and evaluate the pilot for effectiveness and scalability.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30747C4" w14:textId="77777777" w:rsidR="00CB47B8" w:rsidRPr="00CB47B8" w:rsidRDefault="00CB47B8" w:rsidP="002F278C">
            <w:pPr>
              <w:jc w:val="both"/>
              <w:rPr>
                <w:lang w:val="en-US"/>
              </w:rPr>
            </w:pPr>
            <w:r w:rsidRPr="00CB47B8">
              <w:rPr>
                <w:lang w:val="en-US"/>
              </w:rPr>
              <w:t>Pilot failure: Choose pilot locations carefully and ensure comprehensive monitoring and support during the pilot phase.</w:t>
            </w:r>
          </w:p>
        </w:tc>
      </w:tr>
      <w:tr w:rsidR="00CB47B8" w:rsidRPr="00CB47B8" w14:paraId="60B81356"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4CF44C3" w14:textId="77777777" w:rsidR="00CB47B8" w:rsidRPr="00CB47B8" w:rsidRDefault="00CB47B8" w:rsidP="002F278C">
            <w:pPr>
              <w:jc w:val="both"/>
              <w:rPr>
                <w:lang w:val="en-US"/>
              </w:rPr>
            </w:pPr>
            <w:r w:rsidRPr="00CB47B8">
              <w:rPr>
                <w:b/>
                <w:bCs/>
                <w:lang w:val="en-US"/>
              </w:rPr>
              <w:t>Impact Assessment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E8D99B9" w14:textId="77777777" w:rsidR="00CB47B8" w:rsidRPr="00CB47B8" w:rsidRDefault="00CB47B8" w:rsidP="002F278C">
            <w:pPr>
              <w:jc w:val="both"/>
              <w:rPr>
                <w:lang w:val="en-US"/>
              </w:rPr>
            </w:pPr>
            <w:r w:rsidRPr="00CB47B8">
              <w:rPr>
                <w:lang w:val="en-US"/>
              </w:rPr>
              <w:t>2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94F207B" w14:textId="77777777" w:rsidR="00CB47B8" w:rsidRPr="00CB47B8" w:rsidRDefault="00CB47B8" w:rsidP="002F278C">
            <w:pPr>
              <w:jc w:val="both"/>
              <w:rPr>
                <w:lang w:val="en-US"/>
              </w:rPr>
            </w:pPr>
            <w:r w:rsidRPr="00CB47B8">
              <w:rPr>
                <w:lang w:val="en-US"/>
              </w:rPr>
              <w:t xml:space="preserve">Measure changes in youth participation in agriculture using quantitative and qualitative data collected from the pilot. Compare key </w:t>
            </w:r>
            <w:r w:rsidRPr="00CB47B8">
              <w:rPr>
                <w:lang w:val="en-US"/>
              </w:rPr>
              <w:lastRenderedPageBreak/>
              <w:t>indicators before and after implementation.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B9DD318" w14:textId="77777777" w:rsidR="00CB47B8" w:rsidRPr="00CB47B8" w:rsidRDefault="00CB47B8" w:rsidP="002F278C">
            <w:pPr>
              <w:jc w:val="both"/>
              <w:rPr>
                <w:lang w:val="en-US"/>
              </w:rPr>
            </w:pPr>
            <w:r w:rsidRPr="00CB47B8">
              <w:rPr>
                <w:lang w:val="en-US"/>
              </w:rPr>
              <w:lastRenderedPageBreak/>
              <w:t>Limited participation: Increase outreach and offer incentives for participation.</w:t>
            </w:r>
          </w:p>
        </w:tc>
      </w:tr>
      <w:tr w:rsidR="00CB47B8" w:rsidRPr="00CB47B8" w14:paraId="4F9AF128"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0CABF5C" w14:textId="77777777" w:rsidR="00CB47B8" w:rsidRPr="00CB47B8" w:rsidRDefault="00CB47B8" w:rsidP="002F278C">
            <w:pPr>
              <w:jc w:val="both"/>
              <w:rPr>
                <w:lang w:val="en-US"/>
              </w:rPr>
            </w:pPr>
            <w:r w:rsidRPr="00CB47B8">
              <w:rPr>
                <w:b/>
                <w:bCs/>
                <w:lang w:val="en-US"/>
              </w:rPr>
              <w:lastRenderedPageBreak/>
              <w:t>Final Adjustments and Recommendations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D1BDC3A" w14:textId="77777777" w:rsidR="00CB47B8" w:rsidRPr="00CB47B8" w:rsidRDefault="00CB47B8" w:rsidP="002F278C">
            <w:pPr>
              <w:jc w:val="both"/>
              <w:rPr>
                <w:lang w:val="en-US"/>
              </w:rPr>
            </w:pPr>
            <w:r w:rsidRPr="00CB47B8">
              <w:rPr>
                <w:lang w:val="en-US"/>
              </w:rPr>
              <w:t>2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DC7290" w14:textId="77777777" w:rsidR="00CB47B8" w:rsidRPr="00CB47B8" w:rsidRDefault="00CB47B8" w:rsidP="002F278C">
            <w:pPr>
              <w:jc w:val="both"/>
              <w:rPr>
                <w:lang w:val="en-US"/>
              </w:rPr>
            </w:pPr>
            <w:r w:rsidRPr="00CB47B8">
              <w:rPr>
                <w:lang w:val="en-US"/>
              </w:rPr>
              <w:t>Make final adjustments to the YAC model based on pilot test results. Develop recommendations for scaling up and policy suggestions.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423E1D1" w14:textId="77777777" w:rsidR="00CB47B8" w:rsidRPr="00CB47B8" w:rsidRDefault="00CB47B8" w:rsidP="002F278C">
            <w:pPr>
              <w:jc w:val="both"/>
              <w:rPr>
                <w:lang w:val="en-US"/>
              </w:rPr>
            </w:pPr>
            <w:r w:rsidRPr="00CB47B8">
              <w:rPr>
                <w:lang w:val="en-US"/>
              </w:rPr>
              <w:t>N/A</w:t>
            </w:r>
          </w:p>
        </w:tc>
      </w:tr>
      <w:tr w:rsidR="00CB47B8" w:rsidRPr="00CB47B8" w14:paraId="78AAA7FA"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6226A65" w14:textId="77777777" w:rsidR="00CB47B8" w:rsidRPr="00CB47B8" w:rsidRDefault="00CB47B8" w:rsidP="002F278C">
            <w:pPr>
              <w:jc w:val="both"/>
              <w:rPr>
                <w:lang w:val="en-US"/>
              </w:rPr>
            </w:pPr>
            <w:r w:rsidRPr="00CB47B8">
              <w:rPr>
                <w:b/>
                <w:bCs/>
                <w:lang w:val="en-US"/>
              </w:rPr>
              <w:t>Writing and Finalizing Dissertation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1585684" w14:textId="77777777" w:rsidR="00CB47B8" w:rsidRPr="00CB47B8" w:rsidRDefault="00CB47B8" w:rsidP="002F278C">
            <w:pPr>
              <w:jc w:val="both"/>
              <w:rPr>
                <w:lang w:val="en-US"/>
              </w:rPr>
            </w:pPr>
            <w:r w:rsidRPr="00CB47B8">
              <w:rPr>
                <w:lang w:val="en-US"/>
              </w:rPr>
              <w:t>4 weeks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4FBFE23" w14:textId="77777777" w:rsidR="00CB47B8" w:rsidRPr="00CB47B8" w:rsidRDefault="00CB47B8" w:rsidP="002F278C">
            <w:pPr>
              <w:jc w:val="both"/>
              <w:rPr>
                <w:lang w:val="en-US"/>
              </w:rPr>
            </w:pPr>
            <w:r w:rsidRPr="00CB47B8">
              <w:rPr>
                <w:lang w:val="en-US"/>
              </w:rPr>
              <w:t>Compile research findings, analysis, and recommendations into a coherent dissertation document. Review, edit, and finalize the dissertation.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2516C0B" w14:textId="77777777" w:rsidR="00CB47B8" w:rsidRPr="00CB47B8" w:rsidRDefault="00CB47B8" w:rsidP="002F278C">
            <w:pPr>
              <w:jc w:val="both"/>
              <w:rPr>
                <w:lang w:val="en-US"/>
              </w:rPr>
            </w:pPr>
            <w:r w:rsidRPr="00CB47B8">
              <w:rPr>
                <w:lang w:val="en-US"/>
              </w:rPr>
              <w:t>Writer's block and time constraints: Break tasks into smaller milestones and utilize time management techniques.</w:t>
            </w:r>
          </w:p>
        </w:tc>
      </w:tr>
      <w:tr w:rsidR="00CB47B8" w:rsidRPr="00CB47B8" w14:paraId="0842101F" w14:textId="77777777" w:rsidTr="00CB47B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FB14AF" w14:textId="77777777" w:rsidR="00CB47B8" w:rsidRPr="00CB47B8" w:rsidRDefault="00CB47B8" w:rsidP="002F278C">
            <w:pPr>
              <w:jc w:val="both"/>
              <w:rPr>
                <w:lang w:val="en-US"/>
              </w:rPr>
            </w:pPr>
            <w:r w:rsidRPr="00CB47B8">
              <w:rPr>
                <w:b/>
                <w:bCs/>
                <w:lang w:val="en-US"/>
              </w:rPr>
              <w:t>Submission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5568F2" w14:textId="77777777" w:rsidR="00CB47B8" w:rsidRPr="00CB47B8" w:rsidRDefault="00CB47B8" w:rsidP="002F278C">
            <w:pPr>
              <w:jc w:val="both"/>
              <w:rPr>
                <w:lang w:val="en-US"/>
              </w:rPr>
            </w:pPr>
            <w:r w:rsidRPr="00CB47B8">
              <w:rPr>
                <w:lang w:val="en-US"/>
              </w:rPr>
              <w:t>1 week</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A7F0EC" w14:textId="77777777" w:rsidR="00CB47B8" w:rsidRPr="00CB47B8" w:rsidRDefault="00CB47B8" w:rsidP="002F278C">
            <w:pPr>
              <w:jc w:val="both"/>
              <w:rPr>
                <w:lang w:val="en-US"/>
              </w:rPr>
            </w:pPr>
            <w:r w:rsidRPr="00CB47B8">
              <w:rPr>
                <w:lang w:val="en-US"/>
              </w:rPr>
              <w:t>Submit the completed dissertation by the specified deadline.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CD23B84" w14:textId="77777777" w:rsidR="00CB47B8" w:rsidRPr="00CB47B8" w:rsidRDefault="00CB47B8" w:rsidP="002F278C">
            <w:pPr>
              <w:jc w:val="both"/>
              <w:rPr>
                <w:lang w:val="en-US"/>
              </w:rPr>
            </w:pPr>
            <w:r w:rsidRPr="00CB47B8">
              <w:rPr>
                <w:lang w:val="en-US"/>
              </w:rPr>
              <w:t>N/A</w:t>
            </w:r>
          </w:p>
        </w:tc>
      </w:tr>
    </w:tbl>
    <w:p w14:paraId="69712E94" w14:textId="77777777" w:rsidR="00CB47B8" w:rsidRPr="00CB47B8" w:rsidRDefault="00CB47B8" w:rsidP="002F278C">
      <w:pPr>
        <w:jc w:val="both"/>
        <w:rPr>
          <w:b/>
          <w:bCs/>
          <w:lang w:val="en-US"/>
        </w:rPr>
      </w:pPr>
      <w:r w:rsidRPr="00CB47B8">
        <w:rPr>
          <w:b/>
          <w:bCs/>
          <w:lang w:val="en-US"/>
        </w:rPr>
        <w:t>Measurement, Tracking, and Monitoring</w:t>
      </w:r>
    </w:p>
    <w:p w14:paraId="3614E23F" w14:textId="77777777" w:rsidR="00CB47B8" w:rsidRPr="00CB47B8" w:rsidRDefault="00CB47B8" w:rsidP="002F278C">
      <w:pPr>
        <w:jc w:val="both"/>
        <w:rPr>
          <w:lang w:val="en-US"/>
        </w:rPr>
      </w:pPr>
      <w:r w:rsidRPr="00CB47B8">
        <w:rPr>
          <w:b/>
          <w:bCs/>
          <w:lang w:val="en-US"/>
        </w:rPr>
        <w:t>Data Collection:</w:t>
      </w:r>
    </w:p>
    <w:p w14:paraId="5A3855BD" w14:textId="77777777" w:rsidR="00CB47B8" w:rsidRDefault="00CB47B8" w:rsidP="002F278C">
      <w:pPr>
        <w:jc w:val="both"/>
        <w:rPr>
          <w:lang w:val="en-US"/>
        </w:rPr>
        <w:sectPr w:rsidR="00CB47B8" w:rsidSect="00E70AC8">
          <w:pgSz w:w="12240" w:h="15840"/>
          <w:pgMar w:top="1440" w:right="1440" w:bottom="1440" w:left="1440" w:header="720" w:footer="720" w:gutter="0"/>
          <w:cols w:space="720"/>
          <w:docGrid w:linePitch="360"/>
        </w:sectPr>
      </w:pPr>
    </w:p>
    <w:tbl>
      <w:tblPr>
        <w:tblW w:w="5785" w:type="pct"/>
        <w:tblCellSpacing w:w="15" w:type="dxa"/>
        <w:tblInd w:w="-108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91"/>
        <w:gridCol w:w="1390"/>
        <w:gridCol w:w="5539"/>
        <w:gridCol w:w="6156"/>
      </w:tblGrid>
      <w:tr w:rsidR="00CB47B8" w:rsidRPr="00CB47B8" w14:paraId="6E1187E9" w14:textId="77777777" w:rsidTr="00CB47B8">
        <w:trPr>
          <w:tblHeader/>
          <w:tblCellSpacing w:w="15" w:type="dxa"/>
        </w:trPr>
        <w:tc>
          <w:tcPr>
            <w:tcW w:w="617" w:type="pct"/>
            <w:tcBorders>
              <w:top w:val="single" w:sz="6" w:space="0" w:color="auto"/>
              <w:left w:val="single" w:sz="6" w:space="0" w:color="auto"/>
              <w:bottom w:val="single" w:sz="6" w:space="0" w:color="auto"/>
              <w:right w:val="single" w:sz="2" w:space="0" w:color="auto"/>
            </w:tcBorders>
            <w:shd w:val="clear" w:color="auto" w:fill="FFFFFF"/>
            <w:vAlign w:val="bottom"/>
            <w:hideMark/>
          </w:tcPr>
          <w:p w14:paraId="3E3E1F1C" w14:textId="77777777" w:rsidR="00CB47B8" w:rsidRPr="00CB47B8" w:rsidRDefault="00CB47B8" w:rsidP="002F278C">
            <w:pPr>
              <w:spacing w:after="0" w:line="240" w:lineRule="auto"/>
              <w:jc w:val="both"/>
              <w:rPr>
                <w:b/>
                <w:bCs/>
                <w:sz w:val="18"/>
                <w:szCs w:val="18"/>
                <w:lang w:val="en-US"/>
              </w:rPr>
            </w:pPr>
            <w:r w:rsidRPr="00CB47B8">
              <w:rPr>
                <w:b/>
                <w:bCs/>
                <w:sz w:val="18"/>
                <w:szCs w:val="18"/>
                <w:lang w:val="en-US"/>
              </w:rPr>
              <w:lastRenderedPageBreak/>
              <w:t>Task</w:t>
            </w:r>
          </w:p>
        </w:tc>
        <w:tc>
          <w:tcPr>
            <w:tcW w:w="454" w:type="pct"/>
            <w:tcBorders>
              <w:top w:val="single" w:sz="6" w:space="0" w:color="auto"/>
              <w:left w:val="single" w:sz="6" w:space="0" w:color="auto"/>
              <w:bottom w:val="single" w:sz="6" w:space="0" w:color="auto"/>
              <w:right w:val="single" w:sz="2" w:space="0" w:color="auto"/>
            </w:tcBorders>
            <w:shd w:val="clear" w:color="auto" w:fill="FFFFFF"/>
            <w:vAlign w:val="bottom"/>
            <w:hideMark/>
          </w:tcPr>
          <w:p w14:paraId="703C3AC7" w14:textId="77777777" w:rsidR="00CB47B8" w:rsidRPr="00CB47B8" w:rsidRDefault="00CB47B8" w:rsidP="002F278C">
            <w:pPr>
              <w:spacing w:after="0" w:line="240" w:lineRule="auto"/>
              <w:jc w:val="both"/>
              <w:rPr>
                <w:b/>
                <w:bCs/>
                <w:sz w:val="18"/>
                <w:szCs w:val="18"/>
                <w:lang w:val="en-US"/>
              </w:rPr>
            </w:pPr>
            <w:r w:rsidRPr="00CB47B8">
              <w:rPr>
                <w:b/>
                <w:bCs/>
                <w:sz w:val="18"/>
                <w:szCs w:val="18"/>
                <w:lang w:val="en-US"/>
              </w:rPr>
              <w:t>Duration</w:t>
            </w:r>
          </w:p>
        </w:tc>
        <w:tc>
          <w:tcPr>
            <w:tcW w:w="1839" w:type="pct"/>
            <w:tcBorders>
              <w:top w:val="single" w:sz="6" w:space="0" w:color="auto"/>
              <w:left w:val="single" w:sz="6" w:space="0" w:color="auto"/>
              <w:bottom w:val="single" w:sz="6" w:space="0" w:color="auto"/>
              <w:right w:val="single" w:sz="2" w:space="0" w:color="auto"/>
            </w:tcBorders>
            <w:shd w:val="clear" w:color="auto" w:fill="FFFFFF"/>
            <w:vAlign w:val="bottom"/>
            <w:hideMark/>
          </w:tcPr>
          <w:p w14:paraId="51A7DAAE" w14:textId="77777777" w:rsidR="00CB47B8" w:rsidRPr="00CB47B8" w:rsidRDefault="00CB47B8" w:rsidP="002F278C">
            <w:pPr>
              <w:spacing w:after="0" w:line="240" w:lineRule="auto"/>
              <w:jc w:val="both"/>
              <w:rPr>
                <w:b/>
                <w:bCs/>
                <w:sz w:val="18"/>
                <w:szCs w:val="18"/>
                <w:lang w:val="en-US"/>
              </w:rPr>
            </w:pPr>
            <w:r w:rsidRPr="00CB47B8">
              <w:rPr>
                <w:b/>
                <w:bCs/>
                <w:sz w:val="18"/>
                <w:szCs w:val="18"/>
                <w:lang w:val="en-US"/>
              </w:rPr>
              <w:t>Activities and Milestones</w:t>
            </w:r>
          </w:p>
        </w:tc>
        <w:tc>
          <w:tcPr>
            <w:tcW w:w="2040" w:type="pct"/>
            <w:tcBorders>
              <w:top w:val="single" w:sz="6" w:space="0" w:color="auto"/>
              <w:left w:val="single" w:sz="6" w:space="0" w:color="auto"/>
              <w:bottom w:val="single" w:sz="6" w:space="0" w:color="auto"/>
              <w:right w:val="single" w:sz="6" w:space="0" w:color="auto"/>
            </w:tcBorders>
            <w:shd w:val="clear" w:color="auto" w:fill="FFFFFF"/>
            <w:vAlign w:val="bottom"/>
            <w:hideMark/>
          </w:tcPr>
          <w:p w14:paraId="2F7D1EC0" w14:textId="77777777" w:rsidR="00CB47B8" w:rsidRPr="00CB47B8" w:rsidRDefault="00CB47B8" w:rsidP="002F278C">
            <w:pPr>
              <w:spacing w:after="0" w:line="240" w:lineRule="auto"/>
              <w:jc w:val="both"/>
              <w:rPr>
                <w:b/>
                <w:bCs/>
                <w:sz w:val="18"/>
                <w:szCs w:val="18"/>
                <w:lang w:val="en-US"/>
              </w:rPr>
            </w:pPr>
            <w:r w:rsidRPr="00CB47B8">
              <w:rPr>
                <w:b/>
                <w:bCs/>
                <w:sz w:val="18"/>
                <w:szCs w:val="18"/>
                <w:lang w:val="en-US"/>
              </w:rPr>
              <w:t>Risks and Mitigation</w:t>
            </w:r>
          </w:p>
        </w:tc>
      </w:tr>
      <w:tr w:rsidR="00CB47B8" w:rsidRPr="00CB47B8" w14:paraId="0CFFF01A" w14:textId="77777777" w:rsidTr="00CB47B8">
        <w:trPr>
          <w:trHeight w:val="262"/>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3197DF85" w14:textId="77777777" w:rsidR="00CB47B8" w:rsidRPr="00CB47B8" w:rsidRDefault="00CB47B8" w:rsidP="002F278C">
            <w:pPr>
              <w:spacing w:after="0" w:line="240" w:lineRule="auto"/>
              <w:jc w:val="both"/>
              <w:rPr>
                <w:sz w:val="18"/>
                <w:szCs w:val="18"/>
                <w:lang w:val="en-US"/>
              </w:rPr>
            </w:pPr>
            <w:r w:rsidRPr="00CB47B8">
              <w:rPr>
                <w:b/>
                <w:bCs/>
                <w:sz w:val="18"/>
                <w:szCs w:val="18"/>
                <w:lang w:val="en-US"/>
              </w:rPr>
              <w:t>Literature Review</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2A66BE1F" w14:textId="77777777" w:rsidR="00CB47B8" w:rsidRPr="00CB47B8" w:rsidRDefault="00CB47B8" w:rsidP="002F278C">
            <w:pPr>
              <w:spacing w:after="0" w:line="240" w:lineRule="auto"/>
              <w:jc w:val="both"/>
              <w:rPr>
                <w:sz w:val="18"/>
                <w:szCs w:val="18"/>
                <w:lang w:val="en-US"/>
              </w:rPr>
            </w:pPr>
            <w:r w:rsidRPr="00CB47B8">
              <w:rPr>
                <w:sz w:val="18"/>
                <w:szCs w:val="18"/>
                <w:lang w:val="en-US"/>
              </w:rPr>
              <w:t>2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429865B5" w14:textId="77777777" w:rsidR="00CB47B8" w:rsidRPr="00CB47B8" w:rsidRDefault="00CB47B8" w:rsidP="002F278C">
            <w:pPr>
              <w:spacing w:after="0" w:line="240" w:lineRule="auto"/>
              <w:jc w:val="both"/>
              <w:rPr>
                <w:sz w:val="18"/>
                <w:szCs w:val="18"/>
                <w:lang w:val="en-US"/>
              </w:rPr>
            </w:pPr>
            <w:r w:rsidRPr="00CB47B8">
              <w:rPr>
                <w:sz w:val="18"/>
                <w:szCs w:val="18"/>
                <w:lang w:val="en-US"/>
              </w:rPr>
              <w:t>Conduct comprehensive review of existing literature on youth in agriculture, cooperatives, and related topics.</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6B829E4D" w14:textId="77777777" w:rsidR="00CB47B8" w:rsidRPr="00CB47B8" w:rsidRDefault="00CB47B8" w:rsidP="002F278C">
            <w:pPr>
              <w:spacing w:after="0" w:line="240" w:lineRule="auto"/>
              <w:jc w:val="both"/>
              <w:rPr>
                <w:sz w:val="18"/>
                <w:szCs w:val="18"/>
                <w:lang w:val="en-US"/>
              </w:rPr>
            </w:pPr>
            <w:r w:rsidRPr="00CB47B8">
              <w:rPr>
                <w:sz w:val="18"/>
                <w:szCs w:val="18"/>
                <w:lang w:val="en-US"/>
              </w:rPr>
              <w:t>Limited access to relevant literature: Utilize multiple databases and search strategies. Engage with experts for recommendations.</w:t>
            </w:r>
          </w:p>
        </w:tc>
      </w:tr>
      <w:tr w:rsidR="00CB47B8" w:rsidRPr="00CB47B8" w14:paraId="4B1FC67F"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51AAE04C" w14:textId="77777777" w:rsidR="00CB47B8" w:rsidRPr="00CB47B8" w:rsidRDefault="00CB47B8" w:rsidP="002F278C">
            <w:pPr>
              <w:spacing w:after="0" w:line="240" w:lineRule="auto"/>
              <w:jc w:val="both"/>
              <w:rPr>
                <w:sz w:val="18"/>
                <w:szCs w:val="18"/>
                <w:lang w:val="en-US"/>
              </w:rPr>
            </w:pPr>
            <w:r w:rsidRPr="00CB47B8">
              <w:rPr>
                <w:b/>
                <w:bCs/>
                <w:sz w:val="18"/>
                <w:szCs w:val="18"/>
                <w:lang w:val="en-US"/>
              </w:rPr>
              <w:t>Stakeholder Engagement</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236BAF0F" w14:textId="77777777" w:rsidR="00CB47B8" w:rsidRPr="00CB47B8" w:rsidRDefault="00CB47B8" w:rsidP="002F278C">
            <w:pPr>
              <w:spacing w:after="0" w:line="240" w:lineRule="auto"/>
              <w:jc w:val="both"/>
              <w:rPr>
                <w:sz w:val="18"/>
                <w:szCs w:val="18"/>
                <w:lang w:val="en-US"/>
              </w:rPr>
            </w:pPr>
            <w:r w:rsidRPr="00CB47B8">
              <w:rPr>
                <w:sz w:val="18"/>
                <w:szCs w:val="18"/>
                <w:lang w:val="en-US"/>
              </w:rPr>
              <w:t>2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7527980E" w14:textId="77777777" w:rsidR="00CB47B8" w:rsidRPr="00CB47B8" w:rsidRDefault="00CB47B8" w:rsidP="002F278C">
            <w:pPr>
              <w:spacing w:after="0" w:line="240" w:lineRule="auto"/>
              <w:jc w:val="both"/>
              <w:rPr>
                <w:sz w:val="18"/>
                <w:szCs w:val="18"/>
                <w:lang w:val="en-US"/>
              </w:rPr>
            </w:pPr>
            <w:r w:rsidRPr="00CB47B8">
              <w:rPr>
                <w:sz w:val="18"/>
                <w:szCs w:val="18"/>
                <w:lang w:val="en-US"/>
              </w:rPr>
              <w:t>Identify and reach out to key stakeholders, including government officials, local authorities, NGOs, and private sector partners. Schedule meetings and consultations to secure support and collaboration.</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0B01477A" w14:textId="77777777" w:rsidR="00CB47B8" w:rsidRPr="00CB47B8" w:rsidRDefault="00CB47B8" w:rsidP="002F278C">
            <w:pPr>
              <w:spacing w:after="0" w:line="240" w:lineRule="auto"/>
              <w:jc w:val="both"/>
              <w:rPr>
                <w:sz w:val="18"/>
                <w:szCs w:val="18"/>
                <w:lang w:val="en-US"/>
              </w:rPr>
            </w:pPr>
            <w:r w:rsidRPr="00CB47B8">
              <w:rPr>
                <w:sz w:val="18"/>
                <w:szCs w:val="18"/>
                <w:lang w:val="en-US"/>
              </w:rPr>
              <w:t>Delayed responses: Begin engagement early and maintain consistent follow-up.</w:t>
            </w:r>
          </w:p>
        </w:tc>
      </w:tr>
      <w:tr w:rsidR="00CB47B8" w:rsidRPr="00CB47B8" w14:paraId="08D3C451"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1D0ED24D" w14:textId="77777777" w:rsidR="00CB47B8" w:rsidRPr="00CB47B8" w:rsidRDefault="00CB47B8" w:rsidP="002F278C">
            <w:pPr>
              <w:spacing w:after="0" w:line="240" w:lineRule="auto"/>
              <w:jc w:val="both"/>
              <w:rPr>
                <w:sz w:val="18"/>
                <w:szCs w:val="18"/>
                <w:lang w:val="en-US"/>
              </w:rPr>
            </w:pPr>
            <w:r w:rsidRPr="00CB47B8">
              <w:rPr>
                <w:b/>
                <w:bCs/>
                <w:sz w:val="18"/>
                <w:szCs w:val="18"/>
                <w:lang w:val="en-US"/>
              </w:rPr>
              <w:t>Primary Data Collection</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5CA6977B" w14:textId="77777777" w:rsidR="00CB47B8" w:rsidRPr="00CB47B8" w:rsidRDefault="00CB47B8" w:rsidP="002F278C">
            <w:pPr>
              <w:spacing w:after="0" w:line="240" w:lineRule="auto"/>
              <w:jc w:val="both"/>
              <w:rPr>
                <w:sz w:val="18"/>
                <w:szCs w:val="18"/>
                <w:lang w:val="en-US"/>
              </w:rPr>
            </w:pPr>
            <w:r w:rsidRPr="00CB47B8">
              <w:rPr>
                <w:sz w:val="18"/>
                <w:szCs w:val="18"/>
                <w:lang w:val="en-US"/>
              </w:rPr>
              <w:t>3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7E0E3CC5" w14:textId="77777777" w:rsidR="00CB47B8" w:rsidRPr="00CB47B8" w:rsidRDefault="00CB47B8" w:rsidP="002F278C">
            <w:pPr>
              <w:spacing w:after="0" w:line="240" w:lineRule="auto"/>
              <w:jc w:val="both"/>
              <w:rPr>
                <w:sz w:val="18"/>
                <w:szCs w:val="18"/>
                <w:lang w:val="en-US"/>
              </w:rPr>
            </w:pPr>
            <w:r w:rsidRPr="00CB47B8">
              <w:rPr>
                <w:sz w:val="18"/>
                <w:szCs w:val="18"/>
                <w:lang w:val="en-US"/>
              </w:rPr>
              <w:t>Administer surveys to youths, conduct interviews with key stakeholders, and organize focus groups with potential beneficiaries.</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033E51C6" w14:textId="77777777" w:rsidR="00CB47B8" w:rsidRPr="00CB47B8" w:rsidRDefault="00CB47B8" w:rsidP="002F278C">
            <w:pPr>
              <w:spacing w:after="0" w:line="240" w:lineRule="auto"/>
              <w:jc w:val="both"/>
              <w:rPr>
                <w:sz w:val="18"/>
                <w:szCs w:val="18"/>
                <w:lang w:val="en-US"/>
              </w:rPr>
            </w:pPr>
            <w:r w:rsidRPr="00CB47B8">
              <w:rPr>
                <w:sz w:val="18"/>
                <w:szCs w:val="18"/>
                <w:lang w:val="en-US"/>
              </w:rPr>
              <w:t>Data collection challenges: Pilot test instruments and develop contingency plans.</w:t>
            </w:r>
          </w:p>
        </w:tc>
      </w:tr>
      <w:tr w:rsidR="00CB47B8" w:rsidRPr="00CB47B8" w14:paraId="59D8940E"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3F1F116C" w14:textId="77777777" w:rsidR="00CB47B8" w:rsidRPr="00CB47B8" w:rsidRDefault="00CB47B8" w:rsidP="002F278C">
            <w:pPr>
              <w:spacing w:after="0" w:line="240" w:lineRule="auto"/>
              <w:jc w:val="both"/>
              <w:rPr>
                <w:sz w:val="18"/>
                <w:szCs w:val="18"/>
                <w:lang w:val="en-US"/>
              </w:rPr>
            </w:pPr>
            <w:r w:rsidRPr="00CB47B8">
              <w:rPr>
                <w:b/>
                <w:bCs/>
                <w:sz w:val="18"/>
                <w:szCs w:val="18"/>
                <w:lang w:val="en-US"/>
              </w:rPr>
              <w:t>Data Analysis</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25EC3D56" w14:textId="77777777" w:rsidR="00CB47B8" w:rsidRPr="00CB47B8" w:rsidRDefault="00CB47B8" w:rsidP="002F278C">
            <w:pPr>
              <w:spacing w:after="0" w:line="240" w:lineRule="auto"/>
              <w:jc w:val="both"/>
              <w:rPr>
                <w:sz w:val="18"/>
                <w:szCs w:val="18"/>
                <w:lang w:val="en-US"/>
              </w:rPr>
            </w:pPr>
            <w:r w:rsidRPr="00CB47B8">
              <w:rPr>
                <w:sz w:val="18"/>
                <w:szCs w:val="18"/>
                <w:lang w:val="en-US"/>
              </w:rPr>
              <w:t>2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72F9C004" w14:textId="77777777" w:rsidR="00CB47B8" w:rsidRPr="00CB47B8" w:rsidRDefault="00CB47B8" w:rsidP="002F278C">
            <w:pPr>
              <w:spacing w:after="0" w:line="240" w:lineRule="auto"/>
              <w:jc w:val="both"/>
              <w:rPr>
                <w:sz w:val="18"/>
                <w:szCs w:val="18"/>
                <w:lang w:val="en-US"/>
              </w:rPr>
            </w:pPr>
            <w:r w:rsidRPr="00CB47B8">
              <w:rPr>
                <w:sz w:val="18"/>
                <w:szCs w:val="18"/>
                <w:lang w:val="en-US"/>
              </w:rPr>
              <w:t>Analyze quantitative data from surveys using statistical tools (e.g., SPSS). Perform qualitative analysis of interviews and focus group data using thematic and content analysis techniques.</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724846FF" w14:textId="77777777" w:rsidR="00CB47B8" w:rsidRPr="00CB47B8" w:rsidRDefault="00CB47B8" w:rsidP="002F278C">
            <w:pPr>
              <w:spacing w:after="0" w:line="240" w:lineRule="auto"/>
              <w:jc w:val="both"/>
              <w:rPr>
                <w:sz w:val="18"/>
                <w:szCs w:val="18"/>
                <w:lang w:val="en-US"/>
              </w:rPr>
            </w:pPr>
            <w:r w:rsidRPr="00CB47B8">
              <w:rPr>
                <w:sz w:val="18"/>
                <w:szCs w:val="18"/>
                <w:lang w:val="en-US"/>
              </w:rPr>
              <w:t>Data quality issues: Ensure thorough training of data collectors and utilize robust analysis software.</w:t>
            </w:r>
          </w:p>
        </w:tc>
      </w:tr>
      <w:tr w:rsidR="00CB47B8" w:rsidRPr="00CB47B8" w14:paraId="7242C05F"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64B4BAD2" w14:textId="77777777" w:rsidR="00CB47B8" w:rsidRPr="00CB47B8" w:rsidRDefault="00CB47B8" w:rsidP="002F278C">
            <w:pPr>
              <w:spacing w:after="0" w:line="240" w:lineRule="auto"/>
              <w:jc w:val="both"/>
              <w:rPr>
                <w:sz w:val="18"/>
                <w:szCs w:val="18"/>
                <w:lang w:val="en-US"/>
              </w:rPr>
            </w:pPr>
            <w:r w:rsidRPr="00CB47B8">
              <w:rPr>
                <w:b/>
                <w:bCs/>
                <w:sz w:val="18"/>
                <w:szCs w:val="18"/>
                <w:lang w:val="en-US"/>
              </w:rPr>
              <w:t>Development of YAC Model</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046FED0C" w14:textId="77777777" w:rsidR="00CB47B8" w:rsidRPr="00CB47B8" w:rsidRDefault="00CB47B8" w:rsidP="002F278C">
            <w:pPr>
              <w:spacing w:after="0" w:line="240" w:lineRule="auto"/>
              <w:jc w:val="both"/>
              <w:rPr>
                <w:sz w:val="18"/>
                <w:szCs w:val="18"/>
                <w:lang w:val="en-US"/>
              </w:rPr>
            </w:pPr>
            <w:r w:rsidRPr="00CB47B8">
              <w:rPr>
                <w:sz w:val="18"/>
                <w:szCs w:val="18"/>
                <w:lang w:val="en-US"/>
              </w:rPr>
              <w:t>4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54E5A845" w14:textId="77777777" w:rsidR="00CB47B8" w:rsidRPr="00CB47B8" w:rsidRDefault="00CB47B8" w:rsidP="002F278C">
            <w:pPr>
              <w:spacing w:after="0" w:line="240" w:lineRule="auto"/>
              <w:jc w:val="both"/>
              <w:rPr>
                <w:sz w:val="18"/>
                <w:szCs w:val="18"/>
                <w:lang w:val="en-US"/>
              </w:rPr>
            </w:pPr>
            <w:r w:rsidRPr="00CB47B8">
              <w:rPr>
                <w:sz w:val="18"/>
                <w:szCs w:val="18"/>
                <w:lang w:val="en-US"/>
              </w:rPr>
              <w:t>Design the YAC organizational structure, governance framework, and business plan. Identify suitable locations for land allocation and develop training programs. Establish partnerships and create a financial model.</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097540C7" w14:textId="77777777" w:rsidR="00CB47B8" w:rsidRPr="00CB47B8" w:rsidRDefault="00CB47B8" w:rsidP="002F278C">
            <w:pPr>
              <w:spacing w:after="0" w:line="240" w:lineRule="auto"/>
              <w:jc w:val="both"/>
              <w:rPr>
                <w:sz w:val="18"/>
                <w:szCs w:val="18"/>
                <w:lang w:val="en-US"/>
              </w:rPr>
            </w:pPr>
            <w:r w:rsidRPr="00CB47B8">
              <w:rPr>
                <w:sz w:val="18"/>
                <w:szCs w:val="18"/>
                <w:lang w:val="en-US"/>
              </w:rPr>
              <w:t>Resource constraints: Prioritize spending, explore cost-effective alternatives, and seek additional funding sources.</w:t>
            </w:r>
          </w:p>
        </w:tc>
      </w:tr>
      <w:tr w:rsidR="00CB47B8" w:rsidRPr="00CB47B8" w14:paraId="49258786"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05DAF18E" w14:textId="77777777" w:rsidR="00CB47B8" w:rsidRPr="00CB47B8" w:rsidRDefault="00CB47B8" w:rsidP="002F278C">
            <w:pPr>
              <w:spacing w:after="0" w:line="240" w:lineRule="auto"/>
              <w:jc w:val="both"/>
              <w:rPr>
                <w:sz w:val="18"/>
                <w:szCs w:val="18"/>
                <w:lang w:val="en-US"/>
              </w:rPr>
            </w:pPr>
            <w:r w:rsidRPr="00CB47B8">
              <w:rPr>
                <w:b/>
                <w:bCs/>
                <w:sz w:val="18"/>
                <w:szCs w:val="18"/>
                <w:lang w:val="en-US"/>
              </w:rPr>
              <w:t>Stakeholder Review and Feedback</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3B717D93" w14:textId="77777777" w:rsidR="00CB47B8" w:rsidRPr="00CB47B8" w:rsidRDefault="00CB47B8" w:rsidP="002F278C">
            <w:pPr>
              <w:spacing w:after="0" w:line="240" w:lineRule="auto"/>
              <w:jc w:val="both"/>
              <w:rPr>
                <w:sz w:val="18"/>
                <w:szCs w:val="18"/>
                <w:lang w:val="en-US"/>
              </w:rPr>
            </w:pPr>
            <w:r w:rsidRPr="00CB47B8">
              <w:rPr>
                <w:sz w:val="18"/>
                <w:szCs w:val="18"/>
                <w:lang w:val="en-US"/>
              </w:rPr>
              <w:t>2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0BEB3198" w14:textId="77777777" w:rsidR="00CB47B8" w:rsidRPr="00CB47B8" w:rsidRDefault="00CB47B8" w:rsidP="002F278C">
            <w:pPr>
              <w:spacing w:after="0" w:line="240" w:lineRule="auto"/>
              <w:jc w:val="both"/>
              <w:rPr>
                <w:sz w:val="18"/>
                <w:szCs w:val="18"/>
                <w:lang w:val="en-US"/>
              </w:rPr>
            </w:pPr>
            <w:r w:rsidRPr="00CB47B8">
              <w:rPr>
                <w:sz w:val="18"/>
                <w:szCs w:val="18"/>
                <w:lang w:val="en-US"/>
              </w:rPr>
              <w:t>Present the YAC model to stakeholders for feedback and validation. Make necessary adjustments based on input received.</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58DA48BE" w14:textId="77777777" w:rsidR="00CB47B8" w:rsidRPr="00CB47B8" w:rsidRDefault="00CB47B8" w:rsidP="002F278C">
            <w:pPr>
              <w:spacing w:after="0" w:line="240" w:lineRule="auto"/>
              <w:jc w:val="both"/>
              <w:rPr>
                <w:sz w:val="18"/>
                <w:szCs w:val="18"/>
                <w:lang w:val="en-US"/>
              </w:rPr>
            </w:pPr>
            <w:r w:rsidRPr="00CB47B8">
              <w:rPr>
                <w:sz w:val="18"/>
                <w:szCs w:val="18"/>
                <w:lang w:val="en-US"/>
              </w:rPr>
              <w:t>Stakeholder resistance: Engage stakeholders early in the process and highlight the benefits of the YAC model.</w:t>
            </w:r>
          </w:p>
        </w:tc>
      </w:tr>
      <w:tr w:rsidR="00CB47B8" w:rsidRPr="00CB47B8" w14:paraId="06012ACB"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3FCD0C1A" w14:textId="77777777" w:rsidR="00CB47B8" w:rsidRPr="00CB47B8" w:rsidRDefault="00CB47B8" w:rsidP="002F278C">
            <w:pPr>
              <w:spacing w:after="0" w:line="240" w:lineRule="auto"/>
              <w:jc w:val="both"/>
              <w:rPr>
                <w:sz w:val="18"/>
                <w:szCs w:val="18"/>
                <w:lang w:val="en-US"/>
              </w:rPr>
            </w:pPr>
            <w:r w:rsidRPr="00CB47B8">
              <w:rPr>
                <w:b/>
                <w:bCs/>
                <w:sz w:val="18"/>
                <w:szCs w:val="18"/>
                <w:lang w:val="en-US"/>
              </w:rPr>
              <w:t>Implementation Planning</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385614EB" w14:textId="77777777" w:rsidR="00CB47B8" w:rsidRPr="00CB47B8" w:rsidRDefault="00CB47B8" w:rsidP="002F278C">
            <w:pPr>
              <w:spacing w:after="0" w:line="240" w:lineRule="auto"/>
              <w:jc w:val="both"/>
              <w:rPr>
                <w:sz w:val="18"/>
                <w:szCs w:val="18"/>
                <w:lang w:val="en-US"/>
              </w:rPr>
            </w:pPr>
            <w:r w:rsidRPr="00CB47B8">
              <w:rPr>
                <w:sz w:val="18"/>
                <w:szCs w:val="18"/>
                <w:lang w:val="en-US"/>
              </w:rPr>
              <w:t>3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596D3C2F" w14:textId="77777777" w:rsidR="00CB47B8" w:rsidRPr="00CB47B8" w:rsidRDefault="00CB47B8" w:rsidP="002F278C">
            <w:pPr>
              <w:spacing w:after="0" w:line="240" w:lineRule="auto"/>
              <w:jc w:val="both"/>
              <w:rPr>
                <w:sz w:val="18"/>
                <w:szCs w:val="18"/>
                <w:lang w:val="en-US"/>
              </w:rPr>
            </w:pPr>
            <w:r w:rsidRPr="00CB47B8">
              <w:rPr>
                <w:sz w:val="18"/>
                <w:szCs w:val="18"/>
                <w:lang w:val="en-US"/>
              </w:rPr>
              <w:t>Develop a detailed implementation strategy, outlining steps, resources, and timeline required to establish and operationalize the YAC.</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4EAAB57C" w14:textId="77777777" w:rsidR="00CB47B8" w:rsidRPr="00CB47B8" w:rsidRDefault="00CB47B8" w:rsidP="002F278C">
            <w:pPr>
              <w:spacing w:after="0" w:line="240" w:lineRule="auto"/>
              <w:jc w:val="both"/>
              <w:rPr>
                <w:sz w:val="18"/>
                <w:szCs w:val="18"/>
                <w:lang w:val="en-US"/>
              </w:rPr>
            </w:pPr>
            <w:r w:rsidRPr="00CB47B8">
              <w:rPr>
                <w:sz w:val="18"/>
                <w:szCs w:val="18"/>
                <w:lang w:val="en-US"/>
              </w:rPr>
              <w:t>Implementation hurdles: Develop a flexible plan that allows for adjustments as needed.</w:t>
            </w:r>
          </w:p>
        </w:tc>
      </w:tr>
      <w:tr w:rsidR="00CB47B8" w:rsidRPr="00CB47B8" w14:paraId="2E06A269"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75D371EE" w14:textId="77777777" w:rsidR="00CB47B8" w:rsidRPr="00CB47B8" w:rsidRDefault="00CB47B8" w:rsidP="002F278C">
            <w:pPr>
              <w:spacing w:after="0" w:line="240" w:lineRule="auto"/>
              <w:jc w:val="both"/>
              <w:rPr>
                <w:sz w:val="18"/>
                <w:szCs w:val="18"/>
                <w:lang w:val="en-US"/>
              </w:rPr>
            </w:pPr>
            <w:r w:rsidRPr="00CB47B8">
              <w:rPr>
                <w:b/>
                <w:bCs/>
                <w:sz w:val="18"/>
                <w:szCs w:val="18"/>
                <w:lang w:val="en-US"/>
              </w:rPr>
              <w:t>Pilot Testing</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4BC69C8A" w14:textId="77777777" w:rsidR="00CB47B8" w:rsidRPr="00CB47B8" w:rsidRDefault="00CB47B8" w:rsidP="002F278C">
            <w:pPr>
              <w:spacing w:after="0" w:line="240" w:lineRule="auto"/>
              <w:jc w:val="both"/>
              <w:rPr>
                <w:sz w:val="18"/>
                <w:szCs w:val="18"/>
                <w:lang w:val="en-US"/>
              </w:rPr>
            </w:pPr>
            <w:r w:rsidRPr="00CB47B8">
              <w:rPr>
                <w:sz w:val="18"/>
                <w:szCs w:val="18"/>
                <w:lang w:val="en-US"/>
              </w:rPr>
              <w:t>4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1D703553" w14:textId="77777777" w:rsidR="00CB47B8" w:rsidRPr="00CB47B8" w:rsidRDefault="00CB47B8" w:rsidP="002F278C">
            <w:pPr>
              <w:spacing w:after="0" w:line="240" w:lineRule="auto"/>
              <w:jc w:val="both"/>
              <w:rPr>
                <w:sz w:val="18"/>
                <w:szCs w:val="18"/>
                <w:lang w:val="en-US"/>
              </w:rPr>
            </w:pPr>
            <w:r w:rsidRPr="00CB47B8">
              <w:rPr>
                <w:sz w:val="18"/>
                <w:szCs w:val="18"/>
                <w:lang w:val="en-US"/>
              </w:rPr>
              <w:t>Conduct a pilot test of the YAC model in selected locations. Monitor and evaluate the pilot for effectiveness and scalability.</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74BA66CC" w14:textId="77777777" w:rsidR="00CB47B8" w:rsidRPr="00CB47B8" w:rsidRDefault="00CB47B8" w:rsidP="002F278C">
            <w:pPr>
              <w:spacing w:after="0" w:line="240" w:lineRule="auto"/>
              <w:jc w:val="both"/>
              <w:rPr>
                <w:sz w:val="18"/>
                <w:szCs w:val="18"/>
                <w:lang w:val="en-US"/>
              </w:rPr>
            </w:pPr>
            <w:r w:rsidRPr="00CB47B8">
              <w:rPr>
                <w:sz w:val="18"/>
                <w:szCs w:val="18"/>
                <w:lang w:val="en-US"/>
              </w:rPr>
              <w:t>Pilot failure: Choose pilot locations carefully and ensure comprehensive monitoring and support during the pilot phase.</w:t>
            </w:r>
          </w:p>
        </w:tc>
      </w:tr>
      <w:tr w:rsidR="00CB47B8" w:rsidRPr="00CB47B8" w14:paraId="0F6947D2"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4F916B30" w14:textId="77777777" w:rsidR="00CB47B8" w:rsidRPr="00CB47B8" w:rsidRDefault="00CB47B8" w:rsidP="002F278C">
            <w:pPr>
              <w:spacing w:after="0" w:line="240" w:lineRule="auto"/>
              <w:jc w:val="both"/>
              <w:rPr>
                <w:sz w:val="18"/>
                <w:szCs w:val="18"/>
                <w:lang w:val="en-US"/>
              </w:rPr>
            </w:pPr>
            <w:r w:rsidRPr="00CB47B8">
              <w:rPr>
                <w:b/>
                <w:bCs/>
                <w:sz w:val="18"/>
                <w:szCs w:val="18"/>
                <w:lang w:val="en-US"/>
              </w:rPr>
              <w:t>Impact Assessment</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18C9F080" w14:textId="77777777" w:rsidR="00CB47B8" w:rsidRPr="00CB47B8" w:rsidRDefault="00CB47B8" w:rsidP="002F278C">
            <w:pPr>
              <w:spacing w:after="0" w:line="240" w:lineRule="auto"/>
              <w:jc w:val="both"/>
              <w:rPr>
                <w:sz w:val="18"/>
                <w:szCs w:val="18"/>
                <w:lang w:val="en-US"/>
              </w:rPr>
            </w:pPr>
            <w:r w:rsidRPr="00CB47B8">
              <w:rPr>
                <w:sz w:val="18"/>
                <w:szCs w:val="18"/>
                <w:lang w:val="en-US"/>
              </w:rPr>
              <w:t>2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161C0CBC" w14:textId="77777777" w:rsidR="00CB47B8" w:rsidRPr="00CB47B8" w:rsidRDefault="00CB47B8" w:rsidP="002F278C">
            <w:pPr>
              <w:spacing w:after="0" w:line="240" w:lineRule="auto"/>
              <w:jc w:val="both"/>
              <w:rPr>
                <w:sz w:val="18"/>
                <w:szCs w:val="18"/>
                <w:lang w:val="en-US"/>
              </w:rPr>
            </w:pPr>
            <w:r w:rsidRPr="00CB47B8">
              <w:rPr>
                <w:sz w:val="18"/>
                <w:szCs w:val="18"/>
                <w:lang w:val="en-US"/>
              </w:rPr>
              <w:t>Measure changes in youth participation in agriculture using quantitative and qualitative data collected from the pilot. Compare key indicators before and after implementation.</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4D213E8B" w14:textId="77777777" w:rsidR="00CB47B8" w:rsidRPr="00CB47B8" w:rsidRDefault="00CB47B8" w:rsidP="002F278C">
            <w:pPr>
              <w:spacing w:after="0" w:line="240" w:lineRule="auto"/>
              <w:jc w:val="both"/>
              <w:rPr>
                <w:sz w:val="18"/>
                <w:szCs w:val="18"/>
                <w:lang w:val="en-US"/>
              </w:rPr>
            </w:pPr>
            <w:r w:rsidRPr="00CB47B8">
              <w:rPr>
                <w:sz w:val="18"/>
                <w:szCs w:val="18"/>
                <w:lang w:val="en-US"/>
              </w:rPr>
              <w:t>Limited participation: Increase outreach and offer incentives for participation.</w:t>
            </w:r>
          </w:p>
        </w:tc>
      </w:tr>
      <w:tr w:rsidR="00CB47B8" w:rsidRPr="00CB47B8" w14:paraId="5480844C"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54F4F74A" w14:textId="77777777" w:rsidR="00CB47B8" w:rsidRPr="00CB47B8" w:rsidRDefault="00CB47B8" w:rsidP="002F278C">
            <w:pPr>
              <w:spacing w:after="0" w:line="240" w:lineRule="auto"/>
              <w:jc w:val="both"/>
              <w:rPr>
                <w:sz w:val="18"/>
                <w:szCs w:val="18"/>
                <w:lang w:val="en-US"/>
              </w:rPr>
            </w:pPr>
            <w:r w:rsidRPr="00CB47B8">
              <w:rPr>
                <w:b/>
                <w:bCs/>
                <w:sz w:val="18"/>
                <w:szCs w:val="18"/>
                <w:lang w:val="en-US"/>
              </w:rPr>
              <w:t>Final Adjustments and Recommendations</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54BFADF8" w14:textId="77777777" w:rsidR="00CB47B8" w:rsidRPr="00CB47B8" w:rsidRDefault="00CB47B8" w:rsidP="002F278C">
            <w:pPr>
              <w:spacing w:after="0" w:line="240" w:lineRule="auto"/>
              <w:jc w:val="both"/>
              <w:rPr>
                <w:sz w:val="18"/>
                <w:szCs w:val="18"/>
                <w:lang w:val="en-US"/>
              </w:rPr>
            </w:pPr>
            <w:r w:rsidRPr="00CB47B8">
              <w:rPr>
                <w:sz w:val="18"/>
                <w:szCs w:val="18"/>
                <w:lang w:val="en-US"/>
              </w:rPr>
              <w:t>2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5881E5FF" w14:textId="77777777" w:rsidR="00CB47B8" w:rsidRPr="00CB47B8" w:rsidRDefault="00CB47B8" w:rsidP="002F278C">
            <w:pPr>
              <w:spacing w:after="0" w:line="240" w:lineRule="auto"/>
              <w:jc w:val="both"/>
              <w:rPr>
                <w:sz w:val="18"/>
                <w:szCs w:val="18"/>
                <w:lang w:val="en-US"/>
              </w:rPr>
            </w:pPr>
            <w:r w:rsidRPr="00CB47B8">
              <w:rPr>
                <w:sz w:val="18"/>
                <w:szCs w:val="18"/>
                <w:lang w:val="en-US"/>
              </w:rPr>
              <w:t>Make final adjustments to the YAC model based on pilot test results. Develop recommendations for scaling up and policy suggestions.</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0A615EDA" w14:textId="77777777" w:rsidR="00CB47B8" w:rsidRPr="00CB47B8" w:rsidRDefault="00CB47B8" w:rsidP="002F278C">
            <w:pPr>
              <w:spacing w:after="0" w:line="240" w:lineRule="auto"/>
              <w:jc w:val="both"/>
              <w:rPr>
                <w:sz w:val="18"/>
                <w:szCs w:val="18"/>
                <w:lang w:val="en-US"/>
              </w:rPr>
            </w:pPr>
            <w:r w:rsidRPr="00CB47B8">
              <w:rPr>
                <w:sz w:val="18"/>
                <w:szCs w:val="18"/>
                <w:lang w:val="en-US"/>
              </w:rPr>
              <w:t>N/A</w:t>
            </w:r>
          </w:p>
        </w:tc>
      </w:tr>
      <w:tr w:rsidR="00CB47B8" w:rsidRPr="00CB47B8" w14:paraId="68ADC9B4"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61602CCD" w14:textId="77777777" w:rsidR="00CB47B8" w:rsidRPr="00CB47B8" w:rsidRDefault="00CB47B8" w:rsidP="002F278C">
            <w:pPr>
              <w:spacing w:after="0" w:line="240" w:lineRule="auto"/>
              <w:jc w:val="both"/>
              <w:rPr>
                <w:sz w:val="18"/>
                <w:szCs w:val="18"/>
                <w:lang w:val="en-US"/>
              </w:rPr>
            </w:pPr>
            <w:r w:rsidRPr="00CB47B8">
              <w:rPr>
                <w:b/>
                <w:bCs/>
                <w:sz w:val="18"/>
                <w:szCs w:val="18"/>
                <w:lang w:val="en-US"/>
              </w:rPr>
              <w:t>Writing and Finalizing Dissertation</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41A3A278" w14:textId="77777777" w:rsidR="00CB47B8" w:rsidRPr="00CB47B8" w:rsidRDefault="00CB47B8" w:rsidP="002F278C">
            <w:pPr>
              <w:spacing w:after="0" w:line="240" w:lineRule="auto"/>
              <w:jc w:val="both"/>
              <w:rPr>
                <w:sz w:val="18"/>
                <w:szCs w:val="18"/>
                <w:lang w:val="en-US"/>
              </w:rPr>
            </w:pPr>
            <w:r w:rsidRPr="00CB47B8">
              <w:rPr>
                <w:sz w:val="18"/>
                <w:szCs w:val="18"/>
                <w:lang w:val="en-US"/>
              </w:rPr>
              <w:t>4 weeks</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3D9CA1F2" w14:textId="77777777" w:rsidR="00CB47B8" w:rsidRPr="00CB47B8" w:rsidRDefault="00CB47B8" w:rsidP="002F278C">
            <w:pPr>
              <w:spacing w:after="0" w:line="240" w:lineRule="auto"/>
              <w:jc w:val="both"/>
              <w:rPr>
                <w:sz w:val="18"/>
                <w:szCs w:val="18"/>
                <w:lang w:val="en-US"/>
              </w:rPr>
            </w:pPr>
            <w:r w:rsidRPr="00CB47B8">
              <w:rPr>
                <w:sz w:val="18"/>
                <w:szCs w:val="18"/>
                <w:lang w:val="en-US"/>
              </w:rPr>
              <w:t>Compile research findings, analysis, and recommendations into a coherent dissertation document. Review, edit, and finalize the dissertation.</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3CFD9E46" w14:textId="77777777" w:rsidR="00CB47B8" w:rsidRPr="00CB47B8" w:rsidRDefault="00CB47B8" w:rsidP="002F278C">
            <w:pPr>
              <w:spacing w:after="0" w:line="240" w:lineRule="auto"/>
              <w:jc w:val="both"/>
              <w:rPr>
                <w:sz w:val="18"/>
                <w:szCs w:val="18"/>
                <w:lang w:val="en-US"/>
              </w:rPr>
            </w:pPr>
            <w:r w:rsidRPr="00CB47B8">
              <w:rPr>
                <w:sz w:val="18"/>
                <w:szCs w:val="18"/>
                <w:lang w:val="en-US"/>
              </w:rPr>
              <w:t>Writer's block and time constraints: Break tasks into smaller milestones and utilize time management techniques.</w:t>
            </w:r>
          </w:p>
        </w:tc>
      </w:tr>
      <w:tr w:rsidR="00CB47B8" w:rsidRPr="00CB47B8" w14:paraId="67AEA664" w14:textId="77777777" w:rsidTr="00CB47B8">
        <w:trPr>
          <w:tblCellSpacing w:w="15" w:type="dxa"/>
        </w:trPr>
        <w:tc>
          <w:tcPr>
            <w:tcW w:w="617"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6E1FFC45" w14:textId="77777777" w:rsidR="00CB47B8" w:rsidRPr="00CB47B8" w:rsidRDefault="00CB47B8" w:rsidP="002F278C">
            <w:pPr>
              <w:spacing w:after="0" w:line="240" w:lineRule="auto"/>
              <w:jc w:val="both"/>
              <w:rPr>
                <w:sz w:val="18"/>
                <w:szCs w:val="18"/>
                <w:lang w:val="en-US"/>
              </w:rPr>
            </w:pPr>
            <w:r w:rsidRPr="00CB47B8">
              <w:rPr>
                <w:b/>
                <w:bCs/>
                <w:sz w:val="18"/>
                <w:szCs w:val="18"/>
                <w:lang w:val="en-US"/>
              </w:rPr>
              <w:t>Submission</w:t>
            </w:r>
          </w:p>
        </w:tc>
        <w:tc>
          <w:tcPr>
            <w:tcW w:w="454"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5C1DC2E6" w14:textId="77777777" w:rsidR="00CB47B8" w:rsidRPr="00CB47B8" w:rsidRDefault="00CB47B8" w:rsidP="002F278C">
            <w:pPr>
              <w:spacing w:after="0" w:line="240" w:lineRule="auto"/>
              <w:jc w:val="both"/>
              <w:rPr>
                <w:sz w:val="18"/>
                <w:szCs w:val="18"/>
                <w:lang w:val="en-US"/>
              </w:rPr>
            </w:pPr>
            <w:r w:rsidRPr="00CB47B8">
              <w:rPr>
                <w:sz w:val="18"/>
                <w:szCs w:val="18"/>
                <w:lang w:val="en-US"/>
              </w:rPr>
              <w:t>1 week</w:t>
            </w:r>
          </w:p>
        </w:tc>
        <w:tc>
          <w:tcPr>
            <w:tcW w:w="1839" w:type="pct"/>
            <w:tcBorders>
              <w:top w:val="single" w:sz="2" w:space="0" w:color="auto"/>
              <w:left w:val="single" w:sz="6" w:space="0" w:color="auto"/>
              <w:bottom w:val="single" w:sz="6" w:space="0" w:color="auto"/>
              <w:right w:val="single" w:sz="2" w:space="0" w:color="auto"/>
            </w:tcBorders>
            <w:shd w:val="clear" w:color="auto" w:fill="FFFFFF"/>
            <w:vAlign w:val="bottom"/>
            <w:hideMark/>
          </w:tcPr>
          <w:p w14:paraId="7CCAD7AE" w14:textId="77777777" w:rsidR="00CB47B8" w:rsidRPr="00CB47B8" w:rsidRDefault="00CB47B8" w:rsidP="002F278C">
            <w:pPr>
              <w:spacing w:after="0" w:line="240" w:lineRule="auto"/>
              <w:jc w:val="both"/>
              <w:rPr>
                <w:sz w:val="18"/>
                <w:szCs w:val="18"/>
                <w:lang w:val="en-US"/>
              </w:rPr>
            </w:pPr>
            <w:r w:rsidRPr="00CB47B8">
              <w:rPr>
                <w:sz w:val="18"/>
                <w:szCs w:val="18"/>
                <w:lang w:val="en-US"/>
              </w:rPr>
              <w:t>Submit the completed dissertation by the specified deadline.</w:t>
            </w:r>
          </w:p>
        </w:tc>
        <w:tc>
          <w:tcPr>
            <w:tcW w:w="2040" w:type="pct"/>
            <w:tcBorders>
              <w:top w:val="single" w:sz="2" w:space="0" w:color="auto"/>
              <w:left w:val="single" w:sz="6" w:space="0" w:color="auto"/>
              <w:bottom w:val="single" w:sz="6" w:space="0" w:color="auto"/>
              <w:right w:val="single" w:sz="6" w:space="0" w:color="auto"/>
            </w:tcBorders>
            <w:shd w:val="clear" w:color="auto" w:fill="FFFFFF"/>
            <w:vAlign w:val="bottom"/>
            <w:hideMark/>
          </w:tcPr>
          <w:p w14:paraId="0CC11E28" w14:textId="77777777" w:rsidR="00CB47B8" w:rsidRPr="00CB47B8" w:rsidRDefault="00CB47B8" w:rsidP="002F278C">
            <w:pPr>
              <w:spacing w:after="0" w:line="240" w:lineRule="auto"/>
              <w:jc w:val="both"/>
              <w:rPr>
                <w:sz w:val="18"/>
                <w:szCs w:val="18"/>
                <w:lang w:val="en-US"/>
              </w:rPr>
            </w:pPr>
            <w:r w:rsidRPr="00CB47B8">
              <w:rPr>
                <w:sz w:val="18"/>
                <w:szCs w:val="18"/>
                <w:lang w:val="en-US"/>
              </w:rPr>
              <w:t>N/A</w:t>
            </w:r>
          </w:p>
        </w:tc>
      </w:tr>
    </w:tbl>
    <w:p w14:paraId="32323D92" w14:textId="77777777" w:rsidR="00CB47B8" w:rsidRDefault="00CB47B8" w:rsidP="002F278C">
      <w:pPr>
        <w:jc w:val="both"/>
        <w:rPr>
          <w:lang w:val="en-US"/>
        </w:rPr>
      </w:pPr>
    </w:p>
    <w:p w14:paraId="4C70CB73" w14:textId="77777777" w:rsidR="00CB47B8" w:rsidRDefault="00CB47B8" w:rsidP="002F278C">
      <w:pPr>
        <w:jc w:val="both"/>
        <w:rPr>
          <w:lang w:val="en-US"/>
        </w:rPr>
      </w:pPr>
    </w:p>
    <w:p w14:paraId="1E39EA93" w14:textId="77777777" w:rsidR="00CB47B8" w:rsidRDefault="00CB47B8" w:rsidP="002F278C">
      <w:pPr>
        <w:jc w:val="both"/>
        <w:rPr>
          <w:lang w:val="en-US"/>
        </w:rPr>
      </w:pPr>
    </w:p>
    <w:p w14:paraId="2EE8BD2E" w14:textId="77777777" w:rsidR="00CB47B8" w:rsidRDefault="00CB47B8" w:rsidP="002F278C">
      <w:pPr>
        <w:jc w:val="both"/>
        <w:rPr>
          <w:lang w:val="en-US"/>
        </w:rPr>
      </w:pPr>
    </w:p>
    <w:p w14:paraId="1EC7BA26" w14:textId="77777777" w:rsidR="00CB47B8" w:rsidRDefault="00CB47B8" w:rsidP="002F278C">
      <w:pPr>
        <w:jc w:val="both"/>
        <w:rPr>
          <w:b/>
          <w:bCs/>
          <w:lang w:val="en-US"/>
        </w:rPr>
      </w:pPr>
    </w:p>
    <w:p w14:paraId="6F3D0823" w14:textId="77777777" w:rsidR="003B21CE" w:rsidRPr="003B21CE" w:rsidRDefault="003B21CE" w:rsidP="002F278C">
      <w:pPr>
        <w:jc w:val="both"/>
        <w:rPr>
          <w:b/>
          <w:bCs/>
          <w:lang w:val="en-US"/>
        </w:rPr>
      </w:pPr>
      <w:r w:rsidRPr="003B21CE">
        <w:rPr>
          <w:b/>
          <w:bCs/>
          <w:lang w:val="en-US"/>
        </w:rPr>
        <w:lastRenderedPageBreak/>
        <w:t>Timeline</w:t>
      </w:r>
    </w:p>
    <w:tbl>
      <w:tblPr>
        <w:tblW w:w="12390" w:type="dxa"/>
        <w:tblCellSpacing w:w="15" w:type="dxa"/>
        <w:tblBorders>
          <w:top w:val="double" w:sz="4" w:space="0" w:color="FFC000" w:themeColor="accent4"/>
          <w:left w:val="double" w:sz="4" w:space="0" w:color="FFC000" w:themeColor="accent4"/>
          <w:bottom w:val="double" w:sz="4" w:space="0" w:color="FFC000" w:themeColor="accent4"/>
          <w:right w:val="double" w:sz="4" w:space="0" w:color="FFC000" w:themeColor="accent4"/>
          <w:insideH w:val="double" w:sz="4" w:space="0" w:color="FFC000" w:themeColor="accent4"/>
          <w:insideV w:val="double" w:sz="4" w:space="0" w:color="FFC000" w:themeColor="accent4"/>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842"/>
        <w:gridCol w:w="1080"/>
        <w:gridCol w:w="518"/>
        <w:gridCol w:w="270"/>
        <w:gridCol w:w="360"/>
        <w:gridCol w:w="360"/>
        <w:gridCol w:w="360"/>
        <w:gridCol w:w="360"/>
        <w:gridCol w:w="225"/>
        <w:gridCol w:w="225"/>
        <w:gridCol w:w="180"/>
        <w:gridCol w:w="180"/>
        <w:gridCol w:w="360"/>
        <w:gridCol w:w="270"/>
        <w:gridCol w:w="360"/>
        <w:gridCol w:w="360"/>
        <w:gridCol w:w="360"/>
        <w:gridCol w:w="360"/>
        <w:gridCol w:w="360"/>
      </w:tblGrid>
      <w:tr w:rsidR="006A0C8B" w:rsidRPr="003B21CE" w14:paraId="16D6390E" w14:textId="77777777" w:rsidTr="00A627A0">
        <w:trPr>
          <w:cantSplit/>
          <w:trHeight w:val="1134"/>
          <w:tblHeader/>
          <w:tblCellSpacing w:w="15" w:type="dxa"/>
        </w:trPr>
        <w:tc>
          <w:tcPr>
            <w:tcW w:w="5797" w:type="dxa"/>
            <w:shd w:val="clear" w:color="auto" w:fill="FFFFFF"/>
            <w:vAlign w:val="bottom"/>
            <w:hideMark/>
          </w:tcPr>
          <w:p w14:paraId="136E19BC" w14:textId="77777777" w:rsidR="006A0C8B" w:rsidRPr="003B21CE" w:rsidRDefault="006A0C8B" w:rsidP="002F278C">
            <w:pPr>
              <w:jc w:val="both"/>
              <w:rPr>
                <w:b/>
                <w:bCs/>
                <w:lang w:val="en-US"/>
              </w:rPr>
            </w:pPr>
            <w:r w:rsidRPr="003B21CE">
              <w:rPr>
                <w:b/>
                <w:bCs/>
                <w:lang w:val="en-US"/>
              </w:rPr>
              <w:t>Task</w:t>
            </w:r>
          </w:p>
        </w:tc>
        <w:tc>
          <w:tcPr>
            <w:tcW w:w="1050" w:type="dxa"/>
            <w:shd w:val="clear" w:color="auto" w:fill="FFFFFF"/>
            <w:vAlign w:val="bottom"/>
            <w:hideMark/>
          </w:tcPr>
          <w:p w14:paraId="01DDEDE2" w14:textId="77777777" w:rsidR="006A0C8B" w:rsidRPr="003B21CE" w:rsidRDefault="006A0C8B" w:rsidP="002F278C">
            <w:pPr>
              <w:jc w:val="both"/>
              <w:rPr>
                <w:b/>
                <w:bCs/>
                <w:lang w:val="en-US"/>
              </w:rPr>
            </w:pPr>
            <w:r w:rsidRPr="003B21CE">
              <w:rPr>
                <w:b/>
                <w:bCs/>
                <w:lang w:val="en-US"/>
              </w:rPr>
              <w:t>Duration</w:t>
            </w:r>
          </w:p>
        </w:tc>
        <w:tc>
          <w:tcPr>
            <w:tcW w:w="488" w:type="dxa"/>
            <w:shd w:val="clear" w:color="auto" w:fill="FFFFFF"/>
            <w:textDirection w:val="btLr"/>
            <w:vAlign w:val="bottom"/>
          </w:tcPr>
          <w:p w14:paraId="39FBAD80" w14:textId="77777777" w:rsidR="006A0C8B" w:rsidRPr="003B21CE" w:rsidRDefault="006A0C8B" w:rsidP="002F278C">
            <w:pPr>
              <w:ind w:left="113" w:right="113"/>
              <w:jc w:val="both"/>
              <w:rPr>
                <w:b/>
                <w:bCs/>
                <w:lang w:val="en-US"/>
              </w:rPr>
            </w:pPr>
            <w:r>
              <w:rPr>
                <w:b/>
                <w:bCs/>
                <w:lang w:val="en-US"/>
              </w:rPr>
              <w:t>Week 1</w:t>
            </w:r>
          </w:p>
        </w:tc>
        <w:tc>
          <w:tcPr>
            <w:tcW w:w="240" w:type="dxa"/>
            <w:shd w:val="clear" w:color="auto" w:fill="FFFFFF"/>
            <w:textDirection w:val="btLr"/>
          </w:tcPr>
          <w:p w14:paraId="073BDC66" w14:textId="77777777" w:rsidR="006A0C8B" w:rsidRPr="003B21CE" w:rsidRDefault="006A0C8B" w:rsidP="002F278C">
            <w:pPr>
              <w:ind w:left="113" w:right="113"/>
              <w:jc w:val="both"/>
              <w:rPr>
                <w:b/>
                <w:bCs/>
                <w:lang w:val="en-US"/>
              </w:rPr>
            </w:pPr>
            <w:r>
              <w:rPr>
                <w:b/>
                <w:bCs/>
                <w:lang w:val="en-US"/>
              </w:rPr>
              <w:t>Week 2</w:t>
            </w:r>
          </w:p>
        </w:tc>
        <w:tc>
          <w:tcPr>
            <w:tcW w:w="330" w:type="dxa"/>
            <w:shd w:val="clear" w:color="auto" w:fill="FFFFFF"/>
            <w:textDirection w:val="btLr"/>
          </w:tcPr>
          <w:p w14:paraId="1E82F7D1" w14:textId="77777777" w:rsidR="006A0C8B" w:rsidRPr="003B21CE" w:rsidRDefault="006A0C8B" w:rsidP="002F278C">
            <w:pPr>
              <w:ind w:left="113" w:right="113"/>
              <w:jc w:val="both"/>
              <w:rPr>
                <w:b/>
                <w:bCs/>
                <w:lang w:val="en-US"/>
              </w:rPr>
            </w:pPr>
            <w:r>
              <w:rPr>
                <w:b/>
                <w:bCs/>
                <w:lang w:val="en-US"/>
              </w:rPr>
              <w:t>Week 3</w:t>
            </w:r>
          </w:p>
        </w:tc>
        <w:tc>
          <w:tcPr>
            <w:tcW w:w="330" w:type="dxa"/>
            <w:shd w:val="clear" w:color="auto" w:fill="FFFFFF"/>
            <w:textDirection w:val="btLr"/>
          </w:tcPr>
          <w:p w14:paraId="2169E0B3" w14:textId="77777777" w:rsidR="006A0C8B" w:rsidRPr="003B21CE" w:rsidRDefault="006A0C8B" w:rsidP="002F278C">
            <w:pPr>
              <w:ind w:left="113" w:right="113"/>
              <w:jc w:val="both"/>
              <w:rPr>
                <w:b/>
                <w:bCs/>
                <w:lang w:val="en-US"/>
              </w:rPr>
            </w:pPr>
            <w:r>
              <w:rPr>
                <w:b/>
                <w:bCs/>
                <w:lang w:val="en-US"/>
              </w:rPr>
              <w:t>Week 4</w:t>
            </w:r>
          </w:p>
        </w:tc>
        <w:tc>
          <w:tcPr>
            <w:tcW w:w="330" w:type="dxa"/>
            <w:shd w:val="clear" w:color="auto" w:fill="FFFFFF"/>
            <w:textDirection w:val="btLr"/>
          </w:tcPr>
          <w:p w14:paraId="75DDE959" w14:textId="77777777" w:rsidR="006A0C8B" w:rsidRPr="003B21CE" w:rsidRDefault="006A0C8B" w:rsidP="002F278C">
            <w:pPr>
              <w:ind w:left="113" w:right="113"/>
              <w:jc w:val="both"/>
              <w:rPr>
                <w:b/>
                <w:bCs/>
                <w:lang w:val="en-US"/>
              </w:rPr>
            </w:pPr>
            <w:r>
              <w:rPr>
                <w:b/>
                <w:bCs/>
                <w:lang w:val="en-US"/>
              </w:rPr>
              <w:t>Week 5</w:t>
            </w:r>
          </w:p>
        </w:tc>
        <w:tc>
          <w:tcPr>
            <w:tcW w:w="330" w:type="dxa"/>
            <w:shd w:val="clear" w:color="auto" w:fill="FFFFFF"/>
            <w:textDirection w:val="btLr"/>
          </w:tcPr>
          <w:p w14:paraId="5D4DEF9F" w14:textId="77777777" w:rsidR="006A0C8B" w:rsidRPr="003B21CE" w:rsidRDefault="006A0C8B" w:rsidP="002F278C">
            <w:pPr>
              <w:ind w:left="113" w:right="113"/>
              <w:jc w:val="both"/>
              <w:rPr>
                <w:b/>
                <w:bCs/>
                <w:lang w:val="en-US"/>
              </w:rPr>
            </w:pPr>
            <w:r>
              <w:rPr>
                <w:b/>
                <w:bCs/>
                <w:lang w:val="en-US"/>
              </w:rPr>
              <w:t>Week 6</w:t>
            </w:r>
          </w:p>
        </w:tc>
        <w:tc>
          <w:tcPr>
            <w:tcW w:w="420" w:type="dxa"/>
            <w:gridSpan w:val="2"/>
            <w:shd w:val="clear" w:color="auto" w:fill="FFFFFF"/>
            <w:textDirection w:val="btLr"/>
          </w:tcPr>
          <w:p w14:paraId="11EE7D02" w14:textId="77777777" w:rsidR="006A0C8B" w:rsidRPr="003B21CE" w:rsidRDefault="006A0C8B" w:rsidP="002F278C">
            <w:pPr>
              <w:ind w:left="113" w:right="113"/>
              <w:jc w:val="both"/>
              <w:rPr>
                <w:b/>
                <w:bCs/>
                <w:lang w:val="en-US"/>
              </w:rPr>
            </w:pPr>
            <w:r>
              <w:rPr>
                <w:b/>
                <w:bCs/>
                <w:lang w:val="en-US"/>
              </w:rPr>
              <w:t>Week 7</w:t>
            </w:r>
          </w:p>
        </w:tc>
        <w:tc>
          <w:tcPr>
            <w:tcW w:w="330" w:type="dxa"/>
            <w:gridSpan w:val="2"/>
            <w:shd w:val="clear" w:color="auto" w:fill="FFFFFF"/>
            <w:textDirection w:val="btLr"/>
          </w:tcPr>
          <w:p w14:paraId="053E6BD4" w14:textId="77777777" w:rsidR="006A0C8B" w:rsidRPr="003B21CE" w:rsidRDefault="006A0C8B" w:rsidP="002F278C">
            <w:pPr>
              <w:ind w:left="113" w:right="113"/>
              <w:jc w:val="both"/>
              <w:rPr>
                <w:b/>
                <w:bCs/>
                <w:lang w:val="en-US"/>
              </w:rPr>
            </w:pPr>
            <w:r>
              <w:rPr>
                <w:b/>
                <w:bCs/>
                <w:lang w:val="en-US"/>
              </w:rPr>
              <w:t>Week 8</w:t>
            </w:r>
          </w:p>
        </w:tc>
        <w:tc>
          <w:tcPr>
            <w:tcW w:w="330" w:type="dxa"/>
            <w:shd w:val="clear" w:color="auto" w:fill="FFFFFF"/>
            <w:textDirection w:val="btLr"/>
          </w:tcPr>
          <w:p w14:paraId="46BB5D09" w14:textId="77777777" w:rsidR="006A0C8B" w:rsidRPr="003B21CE" w:rsidRDefault="006A0C8B" w:rsidP="002F278C">
            <w:pPr>
              <w:ind w:left="113" w:right="113"/>
              <w:jc w:val="both"/>
              <w:rPr>
                <w:b/>
                <w:bCs/>
                <w:lang w:val="en-US"/>
              </w:rPr>
            </w:pPr>
            <w:r>
              <w:rPr>
                <w:b/>
                <w:bCs/>
                <w:lang w:val="en-US"/>
              </w:rPr>
              <w:t>Week 9</w:t>
            </w:r>
          </w:p>
        </w:tc>
        <w:tc>
          <w:tcPr>
            <w:tcW w:w="240" w:type="dxa"/>
            <w:shd w:val="clear" w:color="auto" w:fill="FFFFFF"/>
            <w:textDirection w:val="btLr"/>
          </w:tcPr>
          <w:p w14:paraId="1CED04E1" w14:textId="77777777" w:rsidR="006A0C8B" w:rsidRPr="003B21CE" w:rsidRDefault="006A0C8B" w:rsidP="002F278C">
            <w:pPr>
              <w:ind w:left="113" w:right="113"/>
              <w:jc w:val="both"/>
              <w:rPr>
                <w:b/>
                <w:bCs/>
                <w:lang w:val="en-US"/>
              </w:rPr>
            </w:pPr>
            <w:r>
              <w:rPr>
                <w:b/>
                <w:bCs/>
                <w:lang w:val="en-US"/>
              </w:rPr>
              <w:t>Week 10</w:t>
            </w:r>
          </w:p>
        </w:tc>
        <w:tc>
          <w:tcPr>
            <w:tcW w:w="330" w:type="dxa"/>
            <w:shd w:val="clear" w:color="auto" w:fill="FFFFFF"/>
            <w:textDirection w:val="btLr"/>
          </w:tcPr>
          <w:p w14:paraId="4BE0E0B6" w14:textId="77777777" w:rsidR="006A0C8B" w:rsidRPr="003B21CE" w:rsidRDefault="006A0C8B" w:rsidP="002F278C">
            <w:pPr>
              <w:ind w:left="113" w:right="113"/>
              <w:jc w:val="both"/>
              <w:rPr>
                <w:b/>
                <w:bCs/>
                <w:lang w:val="en-US"/>
              </w:rPr>
            </w:pPr>
            <w:r>
              <w:rPr>
                <w:b/>
                <w:bCs/>
                <w:lang w:val="en-US"/>
              </w:rPr>
              <w:t>Week 11</w:t>
            </w:r>
          </w:p>
        </w:tc>
        <w:tc>
          <w:tcPr>
            <w:tcW w:w="330" w:type="dxa"/>
            <w:shd w:val="clear" w:color="auto" w:fill="FFFFFF"/>
            <w:textDirection w:val="btLr"/>
          </w:tcPr>
          <w:p w14:paraId="0D199012" w14:textId="77777777" w:rsidR="006A0C8B" w:rsidRPr="003B21CE" w:rsidRDefault="006A0C8B" w:rsidP="002F278C">
            <w:pPr>
              <w:ind w:left="113" w:right="113"/>
              <w:jc w:val="both"/>
              <w:rPr>
                <w:b/>
                <w:bCs/>
                <w:lang w:val="en-US"/>
              </w:rPr>
            </w:pPr>
            <w:r>
              <w:rPr>
                <w:b/>
                <w:bCs/>
                <w:lang w:val="en-US"/>
              </w:rPr>
              <w:t>Week 12</w:t>
            </w:r>
          </w:p>
        </w:tc>
        <w:tc>
          <w:tcPr>
            <w:tcW w:w="330" w:type="dxa"/>
            <w:shd w:val="clear" w:color="auto" w:fill="FFFFFF"/>
            <w:textDirection w:val="btLr"/>
          </w:tcPr>
          <w:p w14:paraId="28B8AFDF" w14:textId="77777777" w:rsidR="006A0C8B" w:rsidRPr="003B21CE" w:rsidRDefault="006A0C8B" w:rsidP="002F278C">
            <w:pPr>
              <w:ind w:left="113" w:right="113"/>
              <w:jc w:val="both"/>
              <w:rPr>
                <w:b/>
                <w:bCs/>
                <w:lang w:val="en-US"/>
              </w:rPr>
            </w:pPr>
            <w:r>
              <w:rPr>
                <w:b/>
                <w:bCs/>
                <w:lang w:val="en-US"/>
              </w:rPr>
              <w:t>Week 13</w:t>
            </w:r>
          </w:p>
        </w:tc>
        <w:tc>
          <w:tcPr>
            <w:tcW w:w="330" w:type="dxa"/>
            <w:shd w:val="clear" w:color="auto" w:fill="FFFFFF"/>
            <w:textDirection w:val="btLr"/>
          </w:tcPr>
          <w:p w14:paraId="503FD3BB" w14:textId="77777777" w:rsidR="006A0C8B" w:rsidRPr="003B21CE" w:rsidRDefault="006A0C8B" w:rsidP="002F278C">
            <w:pPr>
              <w:ind w:left="113" w:right="113"/>
              <w:jc w:val="both"/>
              <w:rPr>
                <w:b/>
                <w:bCs/>
                <w:lang w:val="en-US"/>
              </w:rPr>
            </w:pPr>
            <w:r>
              <w:rPr>
                <w:b/>
                <w:bCs/>
                <w:lang w:val="en-US"/>
              </w:rPr>
              <w:t>Week 14</w:t>
            </w:r>
          </w:p>
        </w:tc>
        <w:tc>
          <w:tcPr>
            <w:tcW w:w="315" w:type="dxa"/>
            <w:shd w:val="clear" w:color="auto" w:fill="FFFFFF"/>
            <w:textDirection w:val="btLr"/>
          </w:tcPr>
          <w:p w14:paraId="3BAA7EFB" w14:textId="77777777" w:rsidR="006A0C8B" w:rsidRPr="003B21CE" w:rsidRDefault="006A0C8B" w:rsidP="002F278C">
            <w:pPr>
              <w:ind w:left="113" w:right="113"/>
              <w:jc w:val="both"/>
              <w:rPr>
                <w:b/>
                <w:bCs/>
                <w:lang w:val="en-US"/>
              </w:rPr>
            </w:pPr>
            <w:r>
              <w:rPr>
                <w:b/>
                <w:bCs/>
                <w:lang w:val="en-US"/>
              </w:rPr>
              <w:t>Week 15</w:t>
            </w:r>
          </w:p>
        </w:tc>
      </w:tr>
      <w:tr w:rsidR="006A0C8B" w:rsidRPr="003B21CE" w14:paraId="14613289" w14:textId="77777777" w:rsidTr="00A627A0">
        <w:trPr>
          <w:tblCellSpacing w:w="15" w:type="dxa"/>
        </w:trPr>
        <w:tc>
          <w:tcPr>
            <w:tcW w:w="5797" w:type="dxa"/>
            <w:shd w:val="clear" w:color="auto" w:fill="FFFFFF"/>
            <w:vAlign w:val="bottom"/>
            <w:hideMark/>
          </w:tcPr>
          <w:p w14:paraId="335787B5" w14:textId="77777777" w:rsidR="006A0C8B" w:rsidRPr="003B21CE" w:rsidRDefault="006A0C8B" w:rsidP="002F278C">
            <w:pPr>
              <w:jc w:val="both"/>
              <w:rPr>
                <w:lang w:val="en-US"/>
              </w:rPr>
            </w:pPr>
            <w:r w:rsidRPr="003B21CE">
              <w:rPr>
                <w:b/>
                <w:bCs/>
                <w:lang w:val="en-US"/>
              </w:rPr>
              <w:t>Literature Review</w:t>
            </w:r>
          </w:p>
        </w:tc>
        <w:tc>
          <w:tcPr>
            <w:tcW w:w="1050" w:type="dxa"/>
            <w:shd w:val="clear" w:color="auto" w:fill="FFFFFF"/>
            <w:vAlign w:val="bottom"/>
            <w:hideMark/>
          </w:tcPr>
          <w:p w14:paraId="3FFDF861" w14:textId="77777777" w:rsidR="006A0C8B" w:rsidRPr="003B21CE" w:rsidRDefault="006A0C8B" w:rsidP="002F278C">
            <w:pPr>
              <w:jc w:val="both"/>
              <w:rPr>
                <w:lang w:val="en-US"/>
              </w:rPr>
            </w:pPr>
            <w:r>
              <w:rPr>
                <w:lang w:val="en-US"/>
              </w:rPr>
              <w:t>2</w:t>
            </w:r>
          </w:p>
        </w:tc>
        <w:tc>
          <w:tcPr>
            <w:tcW w:w="488" w:type="dxa"/>
            <w:shd w:val="clear" w:color="auto" w:fill="00B050"/>
            <w:vAlign w:val="bottom"/>
          </w:tcPr>
          <w:p w14:paraId="0D2E81F9" w14:textId="77777777" w:rsidR="006A0C8B" w:rsidRPr="003B21CE" w:rsidRDefault="006A0C8B" w:rsidP="002F278C">
            <w:pPr>
              <w:jc w:val="both"/>
              <w:rPr>
                <w:lang w:val="en-US"/>
              </w:rPr>
            </w:pPr>
          </w:p>
        </w:tc>
        <w:tc>
          <w:tcPr>
            <w:tcW w:w="240" w:type="dxa"/>
            <w:shd w:val="clear" w:color="auto" w:fill="00B050"/>
          </w:tcPr>
          <w:p w14:paraId="4C3CF40A" w14:textId="77777777" w:rsidR="006A0C8B" w:rsidRPr="003B21CE" w:rsidRDefault="006A0C8B" w:rsidP="002F278C">
            <w:pPr>
              <w:jc w:val="both"/>
              <w:rPr>
                <w:lang w:val="en-US"/>
              </w:rPr>
            </w:pPr>
          </w:p>
        </w:tc>
        <w:tc>
          <w:tcPr>
            <w:tcW w:w="330" w:type="dxa"/>
            <w:shd w:val="clear" w:color="auto" w:fill="FFFFFF"/>
          </w:tcPr>
          <w:p w14:paraId="596B0184" w14:textId="77777777" w:rsidR="006A0C8B" w:rsidRPr="003B21CE" w:rsidRDefault="006A0C8B" w:rsidP="002F278C">
            <w:pPr>
              <w:jc w:val="both"/>
              <w:rPr>
                <w:lang w:val="en-US"/>
              </w:rPr>
            </w:pPr>
          </w:p>
        </w:tc>
        <w:tc>
          <w:tcPr>
            <w:tcW w:w="330" w:type="dxa"/>
            <w:shd w:val="clear" w:color="auto" w:fill="FFFFFF"/>
          </w:tcPr>
          <w:p w14:paraId="792615A4" w14:textId="77777777" w:rsidR="006A0C8B" w:rsidRPr="003B21CE" w:rsidRDefault="006A0C8B" w:rsidP="002F278C">
            <w:pPr>
              <w:jc w:val="both"/>
              <w:rPr>
                <w:lang w:val="en-US"/>
              </w:rPr>
            </w:pPr>
          </w:p>
        </w:tc>
        <w:tc>
          <w:tcPr>
            <w:tcW w:w="330" w:type="dxa"/>
            <w:shd w:val="clear" w:color="auto" w:fill="FFFFFF"/>
          </w:tcPr>
          <w:p w14:paraId="45193BF9" w14:textId="77777777" w:rsidR="006A0C8B" w:rsidRPr="003B21CE" w:rsidRDefault="006A0C8B" w:rsidP="002F278C">
            <w:pPr>
              <w:jc w:val="both"/>
              <w:rPr>
                <w:lang w:val="en-US"/>
              </w:rPr>
            </w:pPr>
          </w:p>
        </w:tc>
        <w:tc>
          <w:tcPr>
            <w:tcW w:w="330" w:type="dxa"/>
            <w:shd w:val="clear" w:color="auto" w:fill="FFFFFF"/>
          </w:tcPr>
          <w:p w14:paraId="741EA1FC" w14:textId="77777777" w:rsidR="006A0C8B" w:rsidRPr="003B21CE" w:rsidRDefault="006A0C8B" w:rsidP="002F278C">
            <w:pPr>
              <w:jc w:val="both"/>
              <w:rPr>
                <w:lang w:val="en-US"/>
              </w:rPr>
            </w:pPr>
          </w:p>
        </w:tc>
        <w:tc>
          <w:tcPr>
            <w:tcW w:w="420" w:type="dxa"/>
            <w:gridSpan w:val="2"/>
            <w:shd w:val="clear" w:color="auto" w:fill="FFFFFF"/>
          </w:tcPr>
          <w:p w14:paraId="56393B47" w14:textId="77777777" w:rsidR="006A0C8B" w:rsidRPr="003B21CE" w:rsidRDefault="006A0C8B" w:rsidP="002F278C">
            <w:pPr>
              <w:jc w:val="both"/>
              <w:rPr>
                <w:lang w:val="en-US"/>
              </w:rPr>
            </w:pPr>
          </w:p>
        </w:tc>
        <w:tc>
          <w:tcPr>
            <w:tcW w:w="330" w:type="dxa"/>
            <w:gridSpan w:val="2"/>
            <w:shd w:val="clear" w:color="auto" w:fill="FFFFFF"/>
          </w:tcPr>
          <w:p w14:paraId="6CA40103" w14:textId="77777777" w:rsidR="006A0C8B" w:rsidRPr="003B21CE" w:rsidRDefault="006A0C8B" w:rsidP="002F278C">
            <w:pPr>
              <w:jc w:val="both"/>
              <w:rPr>
                <w:lang w:val="en-US"/>
              </w:rPr>
            </w:pPr>
          </w:p>
        </w:tc>
        <w:tc>
          <w:tcPr>
            <w:tcW w:w="330" w:type="dxa"/>
            <w:shd w:val="clear" w:color="auto" w:fill="FFFFFF"/>
          </w:tcPr>
          <w:p w14:paraId="6AC7B158" w14:textId="77777777" w:rsidR="006A0C8B" w:rsidRPr="003B21CE" w:rsidRDefault="006A0C8B" w:rsidP="002F278C">
            <w:pPr>
              <w:jc w:val="both"/>
              <w:rPr>
                <w:lang w:val="en-US"/>
              </w:rPr>
            </w:pPr>
          </w:p>
        </w:tc>
        <w:tc>
          <w:tcPr>
            <w:tcW w:w="240" w:type="dxa"/>
            <w:shd w:val="clear" w:color="auto" w:fill="FFFFFF"/>
          </w:tcPr>
          <w:p w14:paraId="09EB747C" w14:textId="77777777" w:rsidR="006A0C8B" w:rsidRPr="003B21CE" w:rsidRDefault="006A0C8B" w:rsidP="002F278C">
            <w:pPr>
              <w:jc w:val="both"/>
              <w:rPr>
                <w:lang w:val="en-US"/>
              </w:rPr>
            </w:pPr>
          </w:p>
        </w:tc>
        <w:tc>
          <w:tcPr>
            <w:tcW w:w="330" w:type="dxa"/>
            <w:shd w:val="clear" w:color="auto" w:fill="FFFFFF"/>
          </w:tcPr>
          <w:p w14:paraId="28E061BC" w14:textId="77777777" w:rsidR="006A0C8B" w:rsidRPr="003B21CE" w:rsidRDefault="006A0C8B" w:rsidP="002F278C">
            <w:pPr>
              <w:jc w:val="both"/>
              <w:rPr>
                <w:lang w:val="en-US"/>
              </w:rPr>
            </w:pPr>
          </w:p>
        </w:tc>
        <w:tc>
          <w:tcPr>
            <w:tcW w:w="330" w:type="dxa"/>
            <w:shd w:val="clear" w:color="auto" w:fill="FFFFFF"/>
          </w:tcPr>
          <w:p w14:paraId="431234F9" w14:textId="77777777" w:rsidR="006A0C8B" w:rsidRPr="003B21CE" w:rsidRDefault="006A0C8B" w:rsidP="002F278C">
            <w:pPr>
              <w:jc w:val="both"/>
              <w:rPr>
                <w:lang w:val="en-US"/>
              </w:rPr>
            </w:pPr>
          </w:p>
        </w:tc>
        <w:tc>
          <w:tcPr>
            <w:tcW w:w="330" w:type="dxa"/>
            <w:shd w:val="clear" w:color="auto" w:fill="FFFFFF"/>
          </w:tcPr>
          <w:p w14:paraId="2C871FD5" w14:textId="77777777" w:rsidR="006A0C8B" w:rsidRPr="003B21CE" w:rsidRDefault="006A0C8B" w:rsidP="002F278C">
            <w:pPr>
              <w:jc w:val="both"/>
              <w:rPr>
                <w:lang w:val="en-US"/>
              </w:rPr>
            </w:pPr>
          </w:p>
        </w:tc>
        <w:tc>
          <w:tcPr>
            <w:tcW w:w="330" w:type="dxa"/>
            <w:shd w:val="clear" w:color="auto" w:fill="FFFFFF"/>
          </w:tcPr>
          <w:p w14:paraId="56DCED05" w14:textId="77777777" w:rsidR="006A0C8B" w:rsidRPr="003B21CE" w:rsidRDefault="006A0C8B" w:rsidP="002F278C">
            <w:pPr>
              <w:jc w:val="both"/>
              <w:rPr>
                <w:lang w:val="en-US"/>
              </w:rPr>
            </w:pPr>
          </w:p>
        </w:tc>
        <w:tc>
          <w:tcPr>
            <w:tcW w:w="315" w:type="dxa"/>
            <w:shd w:val="clear" w:color="auto" w:fill="FFFFFF"/>
          </w:tcPr>
          <w:p w14:paraId="747DACF5" w14:textId="77777777" w:rsidR="006A0C8B" w:rsidRPr="003B21CE" w:rsidRDefault="006A0C8B" w:rsidP="002F278C">
            <w:pPr>
              <w:jc w:val="both"/>
              <w:rPr>
                <w:lang w:val="en-US"/>
              </w:rPr>
            </w:pPr>
          </w:p>
        </w:tc>
      </w:tr>
      <w:tr w:rsidR="006A0C8B" w:rsidRPr="003B21CE" w14:paraId="743320CF" w14:textId="77777777" w:rsidTr="00A627A0">
        <w:trPr>
          <w:tblCellSpacing w:w="15" w:type="dxa"/>
        </w:trPr>
        <w:tc>
          <w:tcPr>
            <w:tcW w:w="5797" w:type="dxa"/>
            <w:shd w:val="clear" w:color="auto" w:fill="FFFFFF"/>
            <w:vAlign w:val="bottom"/>
            <w:hideMark/>
          </w:tcPr>
          <w:p w14:paraId="6FDC6B3D" w14:textId="77777777" w:rsidR="006A0C8B" w:rsidRPr="003B21CE" w:rsidRDefault="006A0C8B" w:rsidP="002F278C">
            <w:pPr>
              <w:jc w:val="both"/>
              <w:rPr>
                <w:lang w:val="en-US"/>
              </w:rPr>
            </w:pPr>
            <w:r w:rsidRPr="003B21CE">
              <w:rPr>
                <w:lang w:val="en-US"/>
              </w:rPr>
              <w:t>Conduct literature review</w:t>
            </w:r>
          </w:p>
        </w:tc>
        <w:tc>
          <w:tcPr>
            <w:tcW w:w="1050" w:type="dxa"/>
            <w:shd w:val="clear" w:color="auto" w:fill="FFFFFF"/>
            <w:vAlign w:val="bottom"/>
            <w:hideMark/>
          </w:tcPr>
          <w:p w14:paraId="760AE936" w14:textId="77777777" w:rsidR="006A0C8B" w:rsidRPr="003B21CE" w:rsidRDefault="006A0C8B" w:rsidP="002F278C">
            <w:pPr>
              <w:jc w:val="both"/>
              <w:rPr>
                <w:lang w:val="en-US"/>
              </w:rPr>
            </w:pPr>
            <w:r w:rsidRPr="003B21CE">
              <w:rPr>
                <w:lang w:val="en-US"/>
              </w:rPr>
              <w:t xml:space="preserve">2 </w:t>
            </w:r>
          </w:p>
        </w:tc>
        <w:tc>
          <w:tcPr>
            <w:tcW w:w="488" w:type="dxa"/>
            <w:shd w:val="clear" w:color="auto" w:fill="FF0000"/>
            <w:vAlign w:val="bottom"/>
          </w:tcPr>
          <w:p w14:paraId="1BA1A5BE" w14:textId="77777777" w:rsidR="006A0C8B" w:rsidRPr="003B21CE" w:rsidRDefault="006A0C8B" w:rsidP="002F278C">
            <w:pPr>
              <w:jc w:val="both"/>
              <w:rPr>
                <w:lang w:val="en-US"/>
              </w:rPr>
            </w:pPr>
          </w:p>
        </w:tc>
        <w:tc>
          <w:tcPr>
            <w:tcW w:w="240" w:type="dxa"/>
            <w:shd w:val="clear" w:color="auto" w:fill="FF0000"/>
          </w:tcPr>
          <w:p w14:paraId="23603DDF" w14:textId="77777777" w:rsidR="006A0C8B" w:rsidRPr="003B21CE" w:rsidRDefault="006A0C8B" w:rsidP="002F278C">
            <w:pPr>
              <w:jc w:val="both"/>
              <w:rPr>
                <w:lang w:val="en-US"/>
              </w:rPr>
            </w:pPr>
          </w:p>
        </w:tc>
        <w:tc>
          <w:tcPr>
            <w:tcW w:w="330" w:type="dxa"/>
            <w:shd w:val="clear" w:color="auto" w:fill="FFFFFF"/>
          </w:tcPr>
          <w:p w14:paraId="3E32514E" w14:textId="77777777" w:rsidR="006A0C8B" w:rsidRPr="003B21CE" w:rsidRDefault="006A0C8B" w:rsidP="002F278C">
            <w:pPr>
              <w:jc w:val="both"/>
              <w:rPr>
                <w:lang w:val="en-US"/>
              </w:rPr>
            </w:pPr>
          </w:p>
        </w:tc>
        <w:tc>
          <w:tcPr>
            <w:tcW w:w="330" w:type="dxa"/>
            <w:shd w:val="clear" w:color="auto" w:fill="FFFFFF"/>
          </w:tcPr>
          <w:p w14:paraId="2B65E724" w14:textId="77777777" w:rsidR="006A0C8B" w:rsidRPr="003B21CE" w:rsidRDefault="006A0C8B" w:rsidP="002F278C">
            <w:pPr>
              <w:jc w:val="both"/>
              <w:rPr>
                <w:lang w:val="en-US"/>
              </w:rPr>
            </w:pPr>
          </w:p>
        </w:tc>
        <w:tc>
          <w:tcPr>
            <w:tcW w:w="330" w:type="dxa"/>
            <w:shd w:val="clear" w:color="auto" w:fill="FFFFFF"/>
          </w:tcPr>
          <w:p w14:paraId="7F6126B1" w14:textId="77777777" w:rsidR="006A0C8B" w:rsidRPr="003B21CE" w:rsidRDefault="006A0C8B" w:rsidP="002F278C">
            <w:pPr>
              <w:jc w:val="both"/>
              <w:rPr>
                <w:lang w:val="en-US"/>
              </w:rPr>
            </w:pPr>
          </w:p>
        </w:tc>
        <w:tc>
          <w:tcPr>
            <w:tcW w:w="330" w:type="dxa"/>
            <w:shd w:val="clear" w:color="auto" w:fill="FFFFFF"/>
          </w:tcPr>
          <w:p w14:paraId="4D16539A" w14:textId="77777777" w:rsidR="006A0C8B" w:rsidRPr="003B21CE" w:rsidRDefault="006A0C8B" w:rsidP="002F278C">
            <w:pPr>
              <w:jc w:val="both"/>
              <w:rPr>
                <w:lang w:val="en-US"/>
              </w:rPr>
            </w:pPr>
          </w:p>
        </w:tc>
        <w:tc>
          <w:tcPr>
            <w:tcW w:w="420" w:type="dxa"/>
            <w:gridSpan w:val="2"/>
            <w:shd w:val="clear" w:color="auto" w:fill="FFFFFF"/>
          </w:tcPr>
          <w:p w14:paraId="6C922C29" w14:textId="77777777" w:rsidR="006A0C8B" w:rsidRPr="003B21CE" w:rsidRDefault="006A0C8B" w:rsidP="002F278C">
            <w:pPr>
              <w:jc w:val="both"/>
              <w:rPr>
                <w:lang w:val="en-US"/>
              </w:rPr>
            </w:pPr>
          </w:p>
        </w:tc>
        <w:tc>
          <w:tcPr>
            <w:tcW w:w="330" w:type="dxa"/>
            <w:gridSpan w:val="2"/>
            <w:shd w:val="clear" w:color="auto" w:fill="FFFFFF"/>
          </w:tcPr>
          <w:p w14:paraId="3EB50C58" w14:textId="77777777" w:rsidR="006A0C8B" w:rsidRPr="003B21CE" w:rsidRDefault="006A0C8B" w:rsidP="002F278C">
            <w:pPr>
              <w:jc w:val="both"/>
              <w:rPr>
                <w:lang w:val="en-US"/>
              </w:rPr>
            </w:pPr>
          </w:p>
        </w:tc>
        <w:tc>
          <w:tcPr>
            <w:tcW w:w="330" w:type="dxa"/>
            <w:shd w:val="clear" w:color="auto" w:fill="FFFFFF"/>
          </w:tcPr>
          <w:p w14:paraId="42A751BA" w14:textId="77777777" w:rsidR="006A0C8B" w:rsidRPr="003B21CE" w:rsidRDefault="006A0C8B" w:rsidP="002F278C">
            <w:pPr>
              <w:jc w:val="both"/>
              <w:rPr>
                <w:lang w:val="en-US"/>
              </w:rPr>
            </w:pPr>
          </w:p>
        </w:tc>
        <w:tc>
          <w:tcPr>
            <w:tcW w:w="240" w:type="dxa"/>
            <w:shd w:val="clear" w:color="auto" w:fill="FFFFFF"/>
          </w:tcPr>
          <w:p w14:paraId="27F72A88" w14:textId="77777777" w:rsidR="006A0C8B" w:rsidRPr="003B21CE" w:rsidRDefault="006A0C8B" w:rsidP="002F278C">
            <w:pPr>
              <w:jc w:val="both"/>
              <w:rPr>
                <w:lang w:val="en-US"/>
              </w:rPr>
            </w:pPr>
          </w:p>
        </w:tc>
        <w:tc>
          <w:tcPr>
            <w:tcW w:w="330" w:type="dxa"/>
            <w:shd w:val="clear" w:color="auto" w:fill="FFFFFF"/>
          </w:tcPr>
          <w:p w14:paraId="502774B4" w14:textId="77777777" w:rsidR="006A0C8B" w:rsidRPr="003B21CE" w:rsidRDefault="006A0C8B" w:rsidP="002F278C">
            <w:pPr>
              <w:jc w:val="both"/>
              <w:rPr>
                <w:lang w:val="en-US"/>
              </w:rPr>
            </w:pPr>
          </w:p>
        </w:tc>
        <w:tc>
          <w:tcPr>
            <w:tcW w:w="330" w:type="dxa"/>
            <w:shd w:val="clear" w:color="auto" w:fill="FFFFFF"/>
          </w:tcPr>
          <w:p w14:paraId="14B4FA4E" w14:textId="77777777" w:rsidR="006A0C8B" w:rsidRPr="003B21CE" w:rsidRDefault="006A0C8B" w:rsidP="002F278C">
            <w:pPr>
              <w:jc w:val="both"/>
              <w:rPr>
                <w:lang w:val="en-US"/>
              </w:rPr>
            </w:pPr>
          </w:p>
        </w:tc>
        <w:tc>
          <w:tcPr>
            <w:tcW w:w="330" w:type="dxa"/>
            <w:shd w:val="clear" w:color="auto" w:fill="FFFFFF"/>
          </w:tcPr>
          <w:p w14:paraId="7DF33ECD" w14:textId="77777777" w:rsidR="006A0C8B" w:rsidRPr="003B21CE" w:rsidRDefault="006A0C8B" w:rsidP="002F278C">
            <w:pPr>
              <w:jc w:val="both"/>
              <w:rPr>
                <w:lang w:val="en-US"/>
              </w:rPr>
            </w:pPr>
          </w:p>
        </w:tc>
        <w:tc>
          <w:tcPr>
            <w:tcW w:w="330" w:type="dxa"/>
            <w:shd w:val="clear" w:color="auto" w:fill="FFFFFF"/>
          </w:tcPr>
          <w:p w14:paraId="77BD2EB6" w14:textId="77777777" w:rsidR="006A0C8B" w:rsidRPr="003B21CE" w:rsidRDefault="006A0C8B" w:rsidP="002F278C">
            <w:pPr>
              <w:jc w:val="both"/>
              <w:rPr>
                <w:lang w:val="en-US"/>
              </w:rPr>
            </w:pPr>
          </w:p>
        </w:tc>
        <w:tc>
          <w:tcPr>
            <w:tcW w:w="315" w:type="dxa"/>
            <w:shd w:val="clear" w:color="auto" w:fill="FFFFFF"/>
          </w:tcPr>
          <w:p w14:paraId="2FB60038" w14:textId="77777777" w:rsidR="006A0C8B" w:rsidRPr="003B21CE" w:rsidRDefault="006A0C8B" w:rsidP="002F278C">
            <w:pPr>
              <w:jc w:val="both"/>
              <w:rPr>
                <w:lang w:val="en-US"/>
              </w:rPr>
            </w:pPr>
          </w:p>
        </w:tc>
      </w:tr>
      <w:tr w:rsidR="006A0C8B" w:rsidRPr="003B21CE" w14:paraId="1EAC6681" w14:textId="77777777" w:rsidTr="00A627A0">
        <w:trPr>
          <w:tblCellSpacing w:w="15" w:type="dxa"/>
        </w:trPr>
        <w:tc>
          <w:tcPr>
            <w:tcW w:w="5797" w:type="dxa"/>
            <w:shd w:val="clear" w:color="auto" w:fill="FFFFFF"/>
            <w:vAlign w:val="bottom"/>
            <w:hideMark/>
          </w:tcPr>
          <w:p w14:paraId="687E9571" w14:textId="77777777" w:rsidR="006A0C8B" w:rsidRPr="003B21CE" w:rsidRDefault="006A0C8B" w:rsidP="002F278C">
            <w:pPr>
              <w:jc w:val="both"/>
              <w:rPr>
                <w:lang w:val="en-US"/>
              </w:rPr>
            </w:pPr>
            <w:r w:rsidRPr="003B21CE">
              <w:rPr>
                <w:b/>
                <w:bCs/>
                <w:lang w:val="en-US"/>
              </w:rPr>
              <w:t>Primary Data Collection</w:t>
            </w:r>
          </w:p>
        </w:tc>
        <w:tc>
          <w:tcPr>
            <w:tcW w:w="1050" w:type="dxa"/>
            <w:shd w:val="clear" w:color="auto" w:fill="FFFFFF"/>
            <w:vAlign w:val="bottom"/>
            <w:hideMark/>
          </w:tcPr>
          <w:p w14:paraId="5B37EDC9" w14:textId="77777777" w:rsidR="006A0C8B" w:rsidRPr="003B21CE" w:rsidRDefault="006A0C8B" w:rsidP="002F278C">
            <w:pPr>
              <w:jc w:val="both"/>
              <w:rPr>
                <w:lang w:val="en-US"/>
              </w:rPr>
            </w:pPr>
            <w:r>
              <w:rPr>
                <w:lang w:val="en-US"/>
              </w:rPr>
              <w:t>4</w:t>
            </w:r>
          </w:p>
        </w:tc>
        <w:tc>
          <w:tcPr>
            <w:tcW w:w="488" w:type="dxa"/>
            <w:shd w:val="clear" w:color="auto" w:fill="FFFFFF"/>
            <w:vAlign w:val="bottom"/>
          </w:tcPr>
          <w:p w14:paraId="0BAA1AC7" w14:textId="77777777" w:rsidR="006A0C8B" w:rsidRPr="003B21CE" w:rsidRDefault="006A0C8B" w:rsidP="002F278C">
            <w:pPr>
              <w:jc w:val="both"/>
              <w:rPr>
                <w:lang w:val="en-US"/>
              </w:rPr>
            </w:pPr>
          </w:p>
        </w:tc>
        <w:tc>
          <w:tcPr>
            <w:tcW w:w="240" w:type="dxa"/>
            <w:shd w:val="clear" w:color="auto" w:fill="FFFFFF"/>
          </w:tcPr>
          <w:p w14:paraId="17D20735" w14:textId="77777777" w:rsidR="006A0C8B" w:rsidRPr="003B21CE" w:rsidRDefault="006A0C8B" w:rsidP="002F278C">
            <w:pPr>
              <w:jc w:val="both"/>
              <w:rPr>
                <w:lang w:val="en-US"/>
              </w:rPr>
            </w:pPr>
          </w:p>
        </w:tc>
        <w:tc>
          <w:tcPr>
            <w:tcW w:w="330" w:type="dxa"/>
            <w:shd w:val="clear" w:color="auto" w:fill="00B050"/>
          </w:tcPr>
          <w:p w14:paraId="6F6B3798" w14:textId="77777777" w:rsidR="006A0C8B" w:rsidRPr="003B21CE" w:rsidRDefault="006A0C8B" w:rsidP="002F278C">
            <w:pPr>
              <w:jc w:val="both"/>
              <w:rPr>
                <w:lang w:val="en-US"/>
              </w:rPr>
            </w:pPr>
          </w:p>
        </w:tc>
        <w:tc>
          <w:tcPr>
            <w:tcW w:w="330" w:type="dxa"/>
            <w:shd w:val="clear" w:color="auto" w:fill="00B050"/>
          </w:tcPr>
          <w:p w14:paraId="7F40BD06" w14:textId="77777777" w:rsidR="006A0C8B" w:rsidRPr="003B21CE" w:rsidRDefault="006A0C8B" w:rsidP="002F278C">
            <w:pPr>
              <w:jc w:val="both"/>
              <w:rPr>
                <w:lang w:val="en-US"/>
              </w:rPr>
            </w:pPr>
          </w:p>
        </w:tc>
        <w:tc>
          <w:tcPr>
            <w:tcW w:w="330" w:type="dxa"/>
            <w:shd w:val="clear" w:color="auto" w:fill="00B050"/>
          </w:tcPr>
          <w:p w14:paraId="71A0844A" w14:textId="77777777" w:rsidR="006A0C8B" w:rsidRPr="003B21CE" w:rsidRDefault="006A0C8B" w:rsidP="002F278C">
            <w:pPr>
              <w:jc w:val="both"/>
              <w:rPr>
                <w:lang w:val="en-US"/>
              </w:rPr>
            </w:pPr>
          </w:p>
        </w:tc>
        <w:tc>
          <w:tcPr>
            <w:tcW w:w="330" w:type="dxa"/>
            <w:shd w:val="clear" w:color="auto" w:fill="00B050"/>
          </w:tcPr>
          <w:p w14:paraId="3600077D" w14:textId="77777777" w:rsidR="006A0C8B" w:rsidRPr="003B21CE" w:rsidRDefault="006A0C8B" w:rsidP="002F278C">
            <w:pPr>
              <w:jc w:val="both"/>
              <w:rPr>
                <w:lang w:val="en-US"/>
              </w:rPr>
            </w:pPr>
          </w:p>
        </w:tc>
        <w:tc>
          <w:tcPr>
            <w:tcW w:w="420" w:type="dxa"/>
            <w:gridSpan w:val="2"/>
            <w:shd w:val="clear" w:color="auto" w:fill="FFFFFF"/>
          </w:tcPr>
          <w:p w14:paraId="3A2C22F3" w14:textId="77777777" w:rsidR="006A0C8B" w:rsidRPr="003B21CE" w:rsidRDefault="006A0C8B" w:rsidP="002F278C">
            <w:pPr>
              <w:jc w:val="both"/>
              <w:rPr>
                <w:lang w:val="en-US"/>
              </w:rPr>
            </w:pPr>
          </w:p>
        </w:tc>
        <w:tc>
          <w:tcPr>
            <w:tcW w:w="330" w:type="dxa"/>
            <w:gridSpan w:val="2"/>
            <w:shd w:val="clear" w:color="auto" w:fill="FFFFFF"/>
          </w:tcPr>
          <w:p w14:paraId="4A458444" w14:textId="77777777" w:rsidR="006A0C8B" w:rsidRPr="003B21CE" w:rsidRDefault="006A0C8B" w:rsidP="002F278C">
            <w:pPr>
              <w:jc w:val="both"/>
              <w:rPr>
                <w:lang w:val="en-US"/>
              </w:rPr>
            </w:pPr>
          </w:p>
        </w:tc>
        <w:tc>
          <w:tcPr>
            <w:tcW w:w="330" w:type="dxa"/>
            <w:shd w:val="clear" w:color="auto" w:fill="FFFFFF"/>
          </w:tcPr>
          <w:p w14:paraId="67F00330" w14:textId="77777777" w:rsidR="006A0C8B" w:rsidRPr="003B21CE" w:rsidRDefault="006A0C8B" w:rsidP="002F278C">
            <w:pPr>
              <w:jc w:val="both"/>
              <w:rPr>
                <w:lang w:val="en-US"/>
              </w:rPr>
            </w:pPr>
          </w:p>
        </w:tc>
        <w:tc>
          <w:tcPr>
            <w:tcW w:w="240" w:type="dxa"/>
            <w:shd w:val="clear" w:color="auto" w:fill="FFFFFF"/>
          </w:tcPr>
          <w:p w14:paraId="7DB72425" w14:textId="77777777" w:rsidR="006A0C8B" w:rsidRPr="003B21CE" w:rsidRDefault="006A0C8B" w:rsidP="002F278C">
            <w:pPr>
              <w:jc w:val="both"/>
              <w:rPr>
                <w:lang w:val="en-US"/>
              </w:rPr>
            </w:pPr>
          </w:p>
        </w:tc>
        <w:tc>
          <w:tcPr>
            <w:tcW w:w="330" w:type="dxa"/>
            <w:shd w:val="clear" w:color="auto" w:fill="FFFFFF"/>
          </w:tcPr>
          <w:p w14:paraId="75F2AC3B" w14:textId="77777777" w:rsidR="006A0C8B" w:rsidRPr="003B21CE" w:rsidRDefault="006A0C8B" w:rsidP="002F278C">
            <w:pPr>
              <w:jc w:val="both"/>
              <w:rPr>
                <w:lang w:val="en-US"/>
              </w:rPr>
            </w:pPr>
          </w:p>
        </w:tc>
        <w:tc>
          <w:tcPr>
            <w:tcW w:w="330" w:type="dxa"/>
            <w:shd w:val="clear" w:color="auto" w:fill="FFFFFF"/>
          </w:tcPr>
          <w:p w14:paraId="79C638F5" w14:textId="77777777" w:rsidR="006A0C8B" w:rsidRPr="003B21CE" w:rsidRDefault="006A0C8B" w:rsidP="002F278C">
            <w:pPr>
              <w:jc w:val="both"/>
              <w:rPr>
                <w:lang w:val="en-US"/>
              </w:rPr>
            </w:pPr>
          </w:p>
        </w:tc>
        <w:tc>
          <w:tcPr>
            <w:tcW w:w="330" w:type="dxa"/>
            <w:shd w:val="clear" w:color="auto" w:fill="FFFFFF"/>
          </w:tcPr>
          <w:p w14:paraId="44841400" w14:textId="77777777" w:rsidR="006A0C8B" w:rsidRPr="003B21CE" w:rsidRDefault="006A0C8B" w:rsidP="002F278C">
            <w:pPr>
              <w:jc w:val="both"/>
              <w:rPr>
                <w:lang w:val="en-US"/>
              </w:rPr>
            </w:pPr>
          </w:p>
        </w:tc>
        <w:tc>
          <w:tcPr>
            <w:tcW w:w="330" w:type="dxa"/>
            <w:shd w:val="clear" w:color="auto" w:fill="FFFFFF"/>
          </w:tcPr>
          <w:p w14:paraId="1A002DBA" w14:textId="77777777" w:rsidR="006A0C8B" w:rsidRPr="003B21CE" w:rsidRDefault="006A0C8B" w:rsidP="002F278C">
            <w:pPr>
              <w:jc w:val="both"/>
              <w:rPr>
                <w:lang w:val="en-US"/>
              </w:rPr>
            </w:pPr>
          </w:p>
        </w:tc>
        <w:tc>
          <w:tcPr>
            <w:tcW w:w="315" w:type="dxa"/>
            <w:shd w:val="clear" w:color="auto" w:fill="FFFFFF"/>
          </w:tcPr>
          <w:p w14:paraId="13E6F75D" w14:textId="77777777" w:rsidR="006A0C8B" w:rsidRPr="003B21CE" w:rsidRDefault="006A0C8B" w:rsidP="002F278C">
            <w:pPr>
              <w:jc w:val="both"/>
              <w:rPr>
                <w:lang w:val="en-US"/>
              </w:rPr>
            </w:pPr>
          </w:p>
        </w:tc>
      </w:tr>
      <w:tr w:rsidR="006A0C8B" w:rsidRPr="003B21CE" w14:paraId="77FD8444" w14:textId="77777777" w:rsidTr="00A627A0">
        <w:trPr>
          <w:tblCellSpacing w:w="15" w:type="dxa"/>
        </w:trPr>
        <w:tc>
          <w:tcPr>
            <w:tcW w:w="5797" w:type="dxa"/>
            <w:shd w:val="clear" w:color="auto" w:fill="FFFFFF"/>
            <w:vAlign w:val="bottom"/>
            <w:hideMark/>
          </w:tcPr>
          <w:p w14:paraId="56E533C9" w14:textId="77777777" w:rsidR="006A0C8B" w:rsidRPr="003B21CE" w:rsidRDefault="006A0C8B" w:rsidP="002F278C">
            <w:pPr>
              <w:jc w:val="both"/>
              <w:rPr>
                <w:lang w:val="en-US"/>
              </w:rPr>
            </w:pPr>
            <w:r w:rsidRPr="003B21CE">
              <w:rPr>
                <w:lang w:val="en-US"/>
              </w:rPr>
              <w:t>Administer surveys</w:t>
            </w:r>
          </w:p>
        </w:tc>
        <w:tc>
          <w:tcPr>
            <w:tcW w:w="1050" w:type="dxa"/>
            <w:shd w:val="clear" w:color="auto" w:fill="FFFFFF"/>
            <w:vAlign w:val="bottom"/>
          </w:tcPr>
          <w:p w14:paraId="32008674" w14:textId="77777777" w:rsidR="006A0C8B" w:rsidRPr="003B21CE" w:rsidRDefault="006A0C8B" w:rsidP="002F278C">
            <w:pPr>
              <w:jc w:val="both"/>
              <w:rPr>
                <w:lang w:val="en-US"/>
              </w:rPr>
            </w:pPr>
            <w:r>
              <w:rPr>
                <w:lang w:val="en-US"/>
              </w:rPr>
              <w:t>2</w:t>
            </w:r>
          </w:p>
        </w:tc>
        <w:tc>
          <w:tcPr>
            <w:tcW w:w="488" w:type="dxa"/>
            <w:shd w:val="clear" w:color="auto" w:fill="FFFFFF"/>
            <w:vAlign w:val="bottom"/>
          </w:tcPr>
          <w:p w14:paraId="5932E136" w14:textId="77777777" w:rsidR="006A0C8B" w:rsidRPr="003B21CE" w:rsidRDefault="006A0C8B" w:rsidP="002F278C">
            <w:pPr>
              <w:jc w:val="both"/>
              <w:rPr>
                <w:lang w:val="en-US"/>
              </w:rPr>
            </w:pPr>
          </w:p>
        </w:tc>
        <w:tc>
          <w:tcPr>
            <w:tcW w:w="240" w:type="dxa"/>
            <w:shd w:val="clear" w:color="auto" w:fill="FFFFFF"/>
          </w:tcPr>
          <w:p w14:paraId="0FF6C2FD" w14:textId="77777777" w:rsidR="006A0C8B" w:rsidRPr="003B21CE" w:rsidRDefault="006A0C8B" w:rsidP="002F278C">
            <w:pPr>
              <w:jc w:val="both"/>
              <w:rPr>
                <w:lang w:val="en-US"/>
              </w:rPr>
            </w:pPr>
          </w:p>
        </w:tc>
        <w:tc>
          <w:tcPr>
            <w:tcW w:w="330" w:type="dxa"/>
            <w:shd w:val="clear" w:color="auto" w:fill="FF0000"/>
          </w:tcPr>
          <w:p w14:paraId="08A32CBF" w14:textId="77777777" w:rsidR="006A0C8B" w:rsidRPr="00536BC6" w:rsidRDefault="006A0C8B" w:rsidP="002F278C">
            <w:pPr>
              <w:jc w:val="both"/>
              <w:rPr>
                <w:color w:val="FF0000"/>
                <w:lang w:val="en-US"/>
              </w:rPr>
            </w:pPr>
          </w:p>
        </w:tc>
        <w:tc>
          <w:tcPr>
            <w:tcW w:w="330" w:type="dxa"/>
            <w:shd w:val="clear" w:color="auto" w:fill="FF0000"/>
          </w:tcPr>
          <w:p w14:paraId="76F83DC7" w14:textId="77777777" w:rsidR="006A0C8B" w:rsidRPr="00536BC6" w:rsidRDefault="006A0C8B" w:rsidP="002F278C">
            <w:pPr>
              <w:jc w:val="both"/>
              <w:rPr>
                <w:color w:val="FF0000"/>
                <w:lang w:val="en-US"/>
              </w:rPr>
            </w:pPr>
          </w:p>
        </w:tc>
        <w:tc>
          <w:tcPr>
            <w:tcW w:w="330" w:type="dxa"/>
            <w:shd w:val="clear" w:color="auto" w:fill="FFFFFF"/>
          </w:tcPr>
          <w:p w14:paraId="2C66E372" w14:textId="77777777" w:rsidR="006A0C8B" w:rsidRPr="003B21CE" w:rsidRDefault="006A0C8B" w:rsidP="002F278C">
            <w:pPr>
              <w:jc w:val="both"/>
              <w:rPr>
                <w:lang w:val="en-US"/>
              </w:rPr>
            </w:pPr>
          </w:p>
        </w:tc>
        <w:tc>
          <w:tcPr>
            <w:tcW w:w="330" w:type="dxa"/>
            <w:shd w:val="clear" w:color="auto" w:fill="FFFFFF"/>
          </w:tcPr>
          <w:p w14:paraId="0230527A" w14:textId="77777777" w:rsidR="006A0C8B" w:rsidRPr="003B21CE" w:rsidRDefault="006A0C8B" w:rsidP="002F278C">
            <w:pPr>
              <w:jc w:val="both"/>
              <w:rPr>
                <w:lang w:val="en-US"/>
              </w:rPr>
            </w:pPr>
          </w:p>
        </w:tc>
        <w:tc>
          <w:tcPr>
            <w:tcW w:w="420" w:type="dxa"/>
            <w:gridSpan w:val="2"/>
            <w:shd w:val="clear" w:color="auto" w:fill="FFFFFF"/>
          </w:tcPr>
          <w:p w14:paraId="12D8BF6E" w14:textId="77777777" w:rsidR="006A0C8B" w:rsidRPr="003B21CE" w:rsidRDefault="006A0C8B" w:rsidP="002F278C">
            <w:pPr>
              <w:jc w:val="both"/>
              <w:rPr>
                <w:lang w:val="en-US"/>
              </w:rPr>
            </w:pPr>
          </w:p>
        </w:tc>
        <w:tc>
          <w:tcPr>
            <w:tcW w:w="330" w:type="dxa"/>
            <w:gridSpan w:val="2"/>
            <w:shd w:val="clear" w:color="auto" w:fill="FFFFFF"/>
          </w:tcPr>
          <w:p w14:paraId="20349FC7" w14:textId="77777777" w:rsidR="006A0C8B" w:rsidRPr="003B21CE" w:rsidRDefault="006A0C8B" w:rsidP="002F278C">
            <w:pPr>
              <w:jc w:val="both"/>
              <w:rPr>
                <w:lang w:val="en-US"/>
              </w:rPr>
            </w:pPr>
          </w:p>
        </w:tc>
        <w:tc>
          <w:tcPr>
            <w:tcW w:w="330" w:type="dxa"/>
            <w:shd w:val="clear" w:color="auto" w:fill="FFFFFF"/>
          </w:tcPr>
          <w:p w14:paraId="1DE26458" w14:textId="77777777" w:rsidR="006A0C8B" w:rsidRPr="003B21CE" w:rsidRDefault="006A0C8B" w:rsidP="002F278C">
            <w:pPr>
              <w:jc w:val="both"/>
              <w:rPr>
                <w:lang w:val="en-US"/>
              </w:rPr>
            </w:pPr>
          </w:p>
        </w:tc>
        <w:tc>
          <w:tcPr>
            <w:tcW w:w="240" w:type="dxa"/>
            <w:shd w:val="clear" w:color="auto" w:fill="FFFFFF"/>
          </w:tcPr>
          <w:p w14:paraId="11304FA6" w14:textId="77777777" w:rsidR="006A0C8B" w:rsidRPr="003B21CE" w:rsidRDefault="006A0C8B" w:rsidP="002F278C">
            <w:pPr>
              <w:jc w:val="both"/>
              <w:rPr>
                <w:lang w:val="en-US"/>
              </w:rPr>
            </w:pPr>
          </w:p>
        </w:tc>
        <w:tc>
          <w:tcPr>
            <w:tcW w:w="330" w:type="dxa"/>
            <w:shd w:val="clear" w:color="auto" w:fill="FFFFFF"/>
          </w:tcPr>
          <w:p w14:paraId="056C5851" w14:textId="77777777" w:rsidR="006A0C8B" w:rsidRPr="003B21CE" w:rsidRDefault="006A0C8B" w:rsidP="002F278C">
            <w:pPr>
              <w:jc w:val="both"/>
              <w:rPr>
                <w:lang w:val="en-US"/>
              </w:rPr>
            </w:pPr>
          </w:p>
        </w:tc>
        <w:tc>
          <w:tcPr>
            <w:tcW w:w="330" w:type="dxa"/>
            <w:shd w:val="clear" w:color="auto" w:fill="FFFFFF"/>
          </w:tcPr>
          <w:p w14:paraId="2884DA11" w14:textId="77777777" w:rsidR="006A0C8B" w:rsidRPr="003B21CE" w:rsidRDefault="006A0C8B" w:rsidP="002F278C">
            <w:pPr>
              <w:jc w:val="both"/>
              <w:rPr>
                <w:lang w:val="en-US"/>
              </w:rPr>
            </w:pPr>
          </w:p>
        </w:tc>
        <w:tc>
          <w:tcPr>
            <w:tcW w:w="330" w:type="dxa"/>
            <w:shd w:val="clear" w:color="auto" w:fill="FFFFFF"/>
          </w:tcPr>
          <w:p w14:paraId="0BAE9253" w14:textId="77777777" w:rsidR="006A0C8B" w:rsidRPr="003B21CE" w:rsidRDefault="006A0C8B" w:rsidP="002F278C">
            <w:pPr>
              <w:jc w:val="both"/>
              <w:rPr>
                <w:lang w:val="en-US"/>
              </w:rPr>
            </w:pPr>
          </w:p>
        </w:tc>
        <w:tc>
          <w:tcPr>
            <w:tcW w:w="330" w:type="dxa"/>
            <w:shd w:val="clear" w:color="auto" w:fill="FFFFFF"/>
          </w:tcPr>
          <w:p w14:paraId="43302CF4" w14:textId="77777777" w:rsidR="006A0C8B" w:rsidRPr="003B21CE" w:rsidRDefault="006A0C8B" w:rsidP="002F278C">
            <w:pPr>
              <w:jc w:val="both"/>
              <w:rPr>
                <w:lang w:val="en-US"/>
              </w:rPr>
            </w:pPr>
          </w:p>
        </w:tc>
        <w:tc>
          <w:tcPr>
            <w:tcW w:w="315" w:type="dxa"/>
            <w:shd w:val="clear" w:color="auto" w:fill="FFFFFF"/>
          </w:tcPr>
          <w:p w14:paraId="2A396C53" w14:textId="77777777" w:rsidR="006A0C8B" w:rsidRPr="003B21CE" w:rsidRDefault="006A0C8B" w:rsidP="002F278C">
            <w:pPr>
              <w:jc w:val="both"/>
              <w:rPr>
                <w:lang w:val="en-US"/>
              </w:rPr>
            </w:pPr>
          </w:p>
        </w:tc>
      </w:tr>
      <w:tr w:rsidR="006A0C8B" w:rsidRPr="003B21CE" w14:paraId="046DF6C3" w14:textId="77777777" w:rsidTr="00A627A0">
        <w:trPr>
          <w:tblCellSpacing w:w="15" w:type="dxa"/>
        </w:trPr>
        <w:tc>
          <w:tcPr>
            <w:tcW w:w="5797" w:type="dxa"/>
            <w:shd w:val="clear" w:color="auto" w:fill="FFFFFF"/>
            <w:vAlign w:val="bottom"/>
            <w:hideMark/>
          </w:tcPr>
          <w:p w14:paraId="53C815EB" w14:textId="77777777" w:rsidR="006A0C8B" w:rsidRPr="003B21CE" w:rsidRDefault="006A0C8B" w:rsidP="002F278C">
            <w:pPr>
              <w:jc w:val="both"/>
              <w:rPr>
                <w:lang w:val="en-US"/>
              </w:rPr>
            </w:pPr>
            <w:r w:rsidRPr="003B21CE">
              <w:rPr>
                <w:lang w:val="en-US"/>
              </w:rPr>
              <w:t>Conduct interviews</w:t>
            </w:r>
          </w:p>
        </w:tc>
        <w:tc>
          <w:tcPr>
            <w:tcW w:w="1050" w:type="dxa"/>
            <w:shd w:val="clear" w:color="auto" w:fill="FFFFFF"/>
            <w:vAlign w:val="bottom"/>
          </w:tcPr>
          <w:p w14:paraId="3DFDC3E5" w14:textId="77777777" w:rsidR="006A0C8B" w:rsidRPr="003B21CE" w:rsidRDefault="006A0C8B" w:rsidP="002F278C">
            <w:pPr>
              <w:jc w:val="both"/>
              <w:rPr>
                <w:lang w:val="en-US"/>
              </w:rPr>
            </w:pPr>
            <w:r>
              <w:rPr>
                <w:lang w:val="en-US"/>
              </w:rPr>
              <w:t>2</w:t>
            </w:r>
          </w:p>
        </w:tc>
        <w:tc>
          <w:tcPr>
            <w:tcW w:w="488" w:type="dxa"/>
            <w:shd w:val="clear" w:color="auto" w:fill="FFFFFF"/>
            <w:vAlign w:val="bottom"/>
          </w:tcPr>
          <w:p w14:paraId="4B50F4C5" w14:textId="77777777" w:rsidR="006A0C8B" w:rsidRPr="003B21CE" w:rsidRDefault="006A0C8B" w:rsidP="002F278C">
            <w:pPr>
              <w:jc w:val="both"/>
              <w:rPr>
                <w:lang w:val="en-US"/>
              </w:rPr>
            </w:pPr>
          </w:p>
        </w:tc>
        <w:tc>
          <w:tcPr>
            <w:tcW w:w="240" w:type="dxa"/>
            <w:shd w:val="clear" w:color="auto" w:fill="FFFFFF"/>
          </w:tcPr>
          <w:p w14:paraId="7BCAF577" w14:textId="77777777" w:rsidR="006A0C8B" w:rsidRPr="003B21CE" w:rsidRDefault="006A0C8B" w:rsidP="002F278C">
            <w:pPr>
              <w:jc w:val="both"/>
              <w:rPr>
                <w:lang w:val="en-US"/>
              </w:rPr>
            </w:pPr>
          </w:p>
        </w:tc>
        <w:tc>
          <w:tcPr>
            <w:tcW w:w="330" w:type="dxa"/>
            <w:shd w:val="clear" w:color="auto" w:fill="FFFFFF"/>
          </w:tcPr>
          <w:p w14:paraId="3437D682" w14:textId="77777777" w:rsidR="006A0C8B" w:rsidRPr="003B21CE" w:rsidRDefault="006A0C8B" w:rsidP="002F278C">
            <w:pPr>
              <w:jc w:val="both"/>
              <w:rPr>
                <w:lang w:val="en-US"/>
              </w:rPr>
            </w:pPr>
          </w:p>
        </w:tc>
        <w:tc>
          <w:tcPr>
            <w:tcW w:w="330" w:type="dxa"/>
            <w:shd w:val="clear" w:color="auto" w:fill="FFFFFF"/>
          </w:tcPr>
          <w:p w14:paraId="5D2D11DE" w14:textId="77777777" w:rsidR="006A0C8B" w:rsidRPr="003B21CE" w:rsidRDefault="006A0C8B" w:rsidP="002F278C">
            <w:pPr>
              <w:jc w:val="both"/>
              <w:rPr>
                <w:lang w:val="en-US"/>
              </w:rPr>
            </w:pPr>
          </w:p>
        </w:tc>
        <w:tc>
          <w:tcPr>
            <w:tcW w:w="330" w:type="dxa"/>
            <w:shd w:val="clear" w:color="auto" w:fill="FF0000"/>
          </w:tcPr>
          <w:p w14:paraId="251346EB" w14:textId="77777777" w:rsidR="006A0C8B" w:rsidRPr="00536BC6" w:rsidRDefault="006A0C8B" w:rsidP="002F278C">
            <w:pPr>
              <w:jc w:val="both"/>
              <w:rPr>
                <w:color w:val="FF0000"/>
                <w:lang w:val="en-US"/>
              </w:rPr>
            </w:pPr>
          </w:p>
        </w:tc>
        <w:tc>
          <w:tcPr>
            <w:tcW w:w="330" w:type="dxa"/>
            <w:shd w:val="clear" w:color="auto" w:fill="FF0000"/>
          </w:tcPr>
          <w:p w14:paraId="6F9473F8" w14:textId="77777777" w:rsidR="006A0C8B" w:rsidRPr="00536BC6" w:rsidRDefault="006A0C8B" w:rsidP="002F278C">
            <w:pPr>
              <w:jc w:val="both"/>
              <w:rPr>
                <w:color w:val="FF0000"/>
                <w:lang w:val="en-US"/>
              </w:rPr>
            </w:pPr>
          </w:p>
        </w:tc>
        <w:tc>
          <w:tcPr>
            <w:tcW w:w="420" w:type="dxa"/>
            <w:gridSpan w:val="2"/>
            <w:shd w:val="clear" w:color="auto" w:fill="FFFFFF"/>
          </w:tcPr>
          <w:p w14:paraId="2D31DFB0" w14:textId="77777777" w:rsidR="006A0C8B" w:rsidRPr="003B21CE" w:rsidRDefault="006A0C8B" w:rsidP="002F278C">
            <w:pPr>
              <w:jc w:val="both"/>
              <w:rPr>
                <w:lang w:val="en-US"/>
              </w:rPr>
            </w:pPr>
          </w:p>
        </w:tc>
        <w:tc>
          <w:tcPr>
            <w:tcW w:w="330" w:type="dxa"/>
            <w:gridSpan w:val="2"/>
            <w:shd w:val="clear" w:color="auto" w:fill="FFFFFF"/>
          </w:tcPr>
          <w:p w14:paraId="6D5F40AC" w14:textId="77777777" w:rsidR="006A0C8B" w:rsidRPr="003B21CE" w:rsidRDefault="006A0C8B" w:rsidP="002F278C">
            <w:pPr>
              <w:jc w:val="both"/>
              <w:rPr>
                <w:lang w:val="en-US"/>
              </w:rPr>
            </w:pPr>
          </w:p>
        </w:tc>
        <w:tc>
          <w:tcPr>
            <w:tcW w:w="330" w:type="dxa"/>
            <w:shd w:val="clear" w:color="auto" w:fill="FFFFFF"/>
          </w:tcPr>
          <w:p w14:paraId="7A40E93D" w14:textId="77777777" w:rsidR="006A0C8B" w:rsidRPr="003B21CE" w:rsidRDefault="006A0C8B" w:rsidP="002F278C">
            <w:pPr>
              <w:jc w:val="both"/>
              <w:rPr>
                <w:lang w:val="en-US"/>
              </w:rPr>
            </w:pPr>
          </w:p>
        </w:tc>
        <w:tc>
          <w:tcPr>
            <w:tcW w:w="240" w:type="dxa"/>
            <w:shd w:val="clear" w:color="auto" w:fill="FFFFFF"/>
          </w:tcPr>
          <w:p w14:paraId="2740B296" w14:textId="77777777" w:rsidR="006A0C8B" w:rsidRPr="003B21CE" w:rsidRDefault="006A0C8B" w:rsidP="002F278C">
            <w:pPr>
              <w:jc w:val="both"/>
              <w:rPr>
                <w:lang w:val="en-US"/>
              </w:rPr>
            </w:pPr>
          </w:p>
        </w:tc>
        <w:tc>
          <w:tcPr>
            <w:tcW w:w="330" w:type="dxa"/>
            <w:shd w:val="clear" w:color="auto" w:fill="FFFFFF"/>
          </w:tcPr>
          <w:p w14:paraId="780FEDD8" w14:textId="77777777" w:rsidR="006A0C8B" w:rsidRPr="003B21CE" w:rsidRDefault="006A0C8B" w:rsidP="002F278C">
            <w:pPr>
              <w:jc w:val="both"/>
              <w:rPr>
                <w:lang w:val="en-US"/>
              </w:rPr>
            </w:pPr>
          </w:p>
        </w:tc>
        <w:tc>
          <w:tcPr>
            <w:tcW w:w="330" w:type="dxa"/>
            <w:shd w:val="clear" w:color="auto" w:fill="FFFFFF"/>
          </w:tcPr>
          <w:p w14:paraId="16247101" w14:textId="77777777" w:rsidR="006A0C8B" w:rsidRPr="003B21CE" w:rsidRDefault="006A0C8B" w:rsidP="002F278C">
            <w:pPr>
              <w:jc w:val="both"/>
              <w:rPr>
                <w:lang w:val="en-US"/>
              </w:rPr>
            </w:pPr>
          </w:p>
        </w:tc>
        <w:tc>
          <w:tcPr>
            <w:tcW w:w="330" w:type="dxa"/>
            <w:shd w:val="clear" w:color="auto" w:fill="FFFFFF"/>
          </w:tcPr>
          <w:p w14:paraId="0F0FFED2" w14:textId="77777777" w:rsidR="006A0C8B" w:rsidRPr="003B21CE" w:rsidRDefault="006A0C8B" w:rsidP="002F278C">
            <w:pPr>
              <w:jc w:val="both"/>
              <w:rPr>
                <w:lang w:val="en-US"/>
              </w:rPr>
            </w:pPr>
          </w:p>
        </w:tc>
        <w:tc>
          <w:tcPr>
            <w:tcW w:w="330" w:type="dxa"/>
            <w:shd w:val="clear" w:color="auto" w:fill="FFFFFF"/>
          </w:tcPr>
          <w:p w14:paraId="73AF6E64" w14:textId="77777777" w:rsidR="006A0C8B" w:rsidRPr="003B21CE" w:rsidRDefault="006A0C8B" w:rsidP="002F278C">
            <w:pPr>
              <w:jc w:val="both"/>
              <w:rPr>
                <w:lang w:val="en-US"/>
              </w:rPr>
            </w:pPr>
          </w:p>
        </w:tc>
        <w:tc>
          <w:tcPr>
            <w:tcW w:w="315" w:type="dxa"/>
            <w:shd w:val="clear" w:color="auto" w:fill="FFFFFF"/>
          </w:tcPr>
          <w:p w14:paraId="2C2AE3B2" w14:textId="77777777" w:rsidR="006A0C8B" w:rsidRPr="003B21CE" w:rsidRDefault="006A0C8B" w:rsidP="002F278C">
            <w:pPr>
              <w:jc w:val="both"/>
              <w:rPr>
                <w:lang w:val="en-US"/>
              </w:rPr>
            </w:pPr>
          </w:p>
        </w:tc>
      </w:tr>
      <w:tr w:rsidR="006A0C8B" w:rsidRPr="003B21CE" w14:paraId="373D4150" w14:textId="77777777" w:rsidTr="00A627A0">
        <w:trPr>
          <w:tblCellSpacing w:w="15" w:type="dxa"/>
        </w:trPr>
        <w:tc>
          <w:tcPr>
            <w:tcW w:w="5797" w:type="dxa"/>
            <w:shd w:val="clear" w:color="auto" w:fill="FFFFFF"/>
            <w:vAlign w:val="bottom"/>
          </w:tcPr>
          <w:p w14:paraId="09A05B2E" w14:textId="77777777" w:rsidR="006A0C8B" w:rsidRPr="003B21CE" w:rsidRDefault="006A0C8B" w:rsidP="002F278C">
            <w:pPr>
              <w:jc w:val="both"/>
              <w:rPr>
                <w:lang w:val="en-US"/>
              </w:rPr>
            </w:pPr>
            <w:r w:rsidRPr="003B21CE">
              <w:rPr>
                <w:b/>
                <w:bCs/>
                <w:lang w:val="en-US"/>
              </w:rPr>
              <w:t>Impact Assessment</w:t>
            </w:r>
          </w:p>
        </w:tc>
        <w:tc>
          <w:tcPr>
            <w:tcW w:w="1050" w:type="dxa"/>
            <w:shd w:val="clear" w:color="auto" w:fill="FFFFFF"/>
            <w:vAlign w:val="bottom"/>
          </w:tcPr>
          <w:p w14:paraId="67D699FF" w14:textId="77777777" w:rsidR="006A0C8B" w:rsidRPr="003B21CE" w:rsidRDefault="006A0C8B" w:rsidP="002F278C">
            <w:pPr>
              <w:jc w:val="both"/>
              <w:rPr>
                <w:lang w:val="en-US"/>
              </w:rPr>
            </w:pPr>
            <w:r>
              <w:rPr>
                <w:lang w:val="en-US"/>
              </w:rPr>
              <w:t>3</w:t>
            </w:r>
          </w:p>
        </w:tc>
        <w:tc>
          <w:tcPr>
            <w:tcW w:w="488" w:type="dxa"/>
            <w:shd w:val="clear" w:color="auto" w:fill="FFFFFF"/>
            <w:vAlign w:val="bottom"/>
          </w:tcPr>
          <w:p w14:paraId="2EDEC4DF" w14:textId="77777777" w:rsidR="006A0C8B" w:rsidRPr="003B21CE" w:rsidRDefault="006A0C8B" w:rsidP="002F278C">
            <w:pPr>
              <w:jc w:val="both"/>
              <w:rPr>
                <w:lang w:val="en-US"/>
              </w:rPr>
            </w:pPr>
          </w:p>
        </w:tc>
        <w:tc>
          <w:tcPr>
            <w:tcW w:w="240" w:type="dxa"/>
            <w:shd w:val="clear" w:color="auto" w:fill="FFFFFF"/>
          </w:tcPr>
          <w:p w14:paraId="333374CE" w14:textId="77777777" w:rsidR="006A0C8B" w:rsidRPr="003B21CE" w:rsidRDefault="006A0C8B" w:rsidP="002F278C">
            <w:pPr>
              <w:jc w:val="both"/>
              <w:rPr>
                <w:lang w:val="en-US"/>
              </w:rPr>
            </w:pPr>
          </w:p>
        </w:tc>
        <w:tc>
          <w:tcPr>
            <w:tcW w:w="330" w:type="dxa"/>
            <w:shd w:val="clear" w:color="auto" w:fill="FFFFFF"/>
          </w:tcPr>
          <w:p w14:paraId="5814DBD9" w14:textId="77777777" w:rsidR="006A0C8B" w:rsidRPr="003B21CE" w:rsidRDefault="006A0C8B" w:rsidP="002F278C">
            <w:pPr>
              <w:jc w:val="both"/>
              <w:rPr>
                <w:lang w:val="en-US"/>
              </w:rPr>
            </w:pPr>
          </w:p>
        </w:tc>
        <w:tc>
          <w:tcPr>
            <w:tcW w:w="330" w:type="dxa"/>
            <w:shd w:val="clear" w:color="auto" w:fill="FFFFFF"/>
          </w:tcPr>
          <w:p w14:paraId="33430BF1" w14:textId="77777777" w:rsidR="006A0C8B" w:rsidRPr="003B21CE" w:rsidRDefault="006A0C8B" w:rsidP="002F278C">
            <w:pPr>
              <w:jc w:val="both"/>
              <w:rPr>
                <w:lang w:val="en-US"/>
              </w:rPr>
            </w:pPr>
          </w:p>
        </w:tc>
        <w:tc>
          <w:tcPr>
            <w:tcW w:w="330" w:type="dxa"/>
            <w:shd w:val="clear" w:color="auto" w:fill="auto"/>
          </w:tcPr>
          <w:p w14:paraId="2E2DFCE9" w14:textId="77777777" w:rsidR="006A0C8B" w:rsidRPr="00536BC6" w:rsidRDefault="006A0C8B" w:rsidP="002F278C">
            <w:pPr>
              <w:jc w:val="both"/>
              <w:rPr>
                <w:color w:val="FF0000"/>
                <w:lang w:val="en-US"/>
              </w:rPr>
            </w:pPr>
          </w:p>
        </w:tc>
        <w:tc>
          <w:tcPr>
            <w:tcW w:w="330" w:type="dxa"/>
            <w:shd w:val="clear" w:color="auto" w:fill="auto"/>
          </w:tcPr>
          <w:p w14:paraId="354C40C0" w14:textId="77777777" w:rsidR="006A0C8B" w:rsidRPr="00536BC6" w:rsidRDefault="006A0C8B" w:rsidP="002F278C">
            <w:pPr>
              <w:jc w:val="both"/>
              <w:rPr>
                <w:color w:val="FF0000"/>
                <w:lang w:val="en-US"/>
              </w:rPr>
            </w:pPr>
          </w:p>
        </w:tc>
        <w:tc>
          <w:tcPr>
            <w:tcW w:w="420" w:type="dxa"/>
            <w:gridSpan w:val="2"/>
            <w:shd w:val="clear" w:color="auto" w:fill="00B050"/>
          </w:tcPr>
          <w:p w14:paraId="495CD1E0" w14:textId="77777777" w:rsidR="006A0C8B" w:rsidRPr="003B21CE" w:rsidRDefault="006A0C8B" w:rsidP="002F278C">
            <w:pPr>
              <w:jc w:val="both"/>
              <w:rPr>
                <w:lang w:val="en-US"/>
              </w:rPr>
            </w:pPr>
          </w:p>
        </w:tc>
        <w:tc>
          <w:tcPr>
            <w:tcW w:w="330" w:type="dxa"/>
            <w:gridSpan w:val="2"/>
            <w:shd w:val="clear" w:color="auto" w:fill="00B050"/>
          </w:tcPr>
          <w:p w14:paraId="08EC6D33" w14:textId="77777777" w:rsidR="006A0C8B" w:rsidRPr="003B21CE" w:rsidRDefault="006A0C8B" w:rsidP="002F278C">
            <w:pPr>
              <w:jc w:val="both"/>
              <w:rPr>
                <w:lang w:val="en-US"/>
              </w:rPr>
            </w:pPr>
          </w:p>
        </w:tc>
        <w:tc>
          <w:tcPr>
            <w:tcW w:w="330" w:type="dxa"/>
            <w:shd w:val="clear" w:color="auto" w:fill="00B050"/>
          </w:tcPr>
          <w:p w14:paraId="7125E370" w14:textId="77777777" w:rsidR="006A0C8B" w:rsidRPr="003B21CE" w:rsidRDefault="006A0C8B" w:rsidP="002F278C">
            <w:pPr>
              <w:jc w:val="both"/>
              <w:rPr>
                <w:lang w:val="en-US"/>
              </w:rPr>
            </w:pPr>
          </w:p>
        </w:tc>
        <w:tc>
          <w:tcPr>
            <w:tcW w:w="240" w:type="dxa"/>
            <w:shd w:val="clear" w:color="auto" w:fill="FFFFFF"/>
          </w:tcPr>
          <w:p w14:paraId="55933C71" w14:textId="77777777" w:rsidR="006A0C8B" w:rsidRPr="003B21CE" w:rsidRDefault="006A0C8B" w:rsidP="002F278C">
            <w:pPr>
              <w:jc w:val="both"/>
              <w:rPr>
                <w:lang w:val="en-US"/>
              </w:rPr>
            </w:pPr>
          </w:p>
        </w:tc>
        <w:tc>
          <w:tcPr>
            <w:tcW w:w="330" w:type="dxa"/>
            <w:shd w:val="clear" w:color="auto" w:fill="FFFFFF"/>
          </w:tcPr>
          <w:p w14:paraId="0C82A587" w14:textId="77777777" w:rsidR="006A0C8B" w:rsidRPr="003B21CE" w:rsidRDefault="006A0C8B" w:rsidP="002F278C">
            <w:pPr>
              <w:jc w:val="both"/>
              <w:rPr>
                <w:lang w:val="en-US"/>
              </w:rPr>
            </w:pPr>
          </w:p>
        </w:tc>
        <w:tc>
          <w:tcPr>
            <w:tcW w:w="330" w:type="dxa"/>
            <w:shd w:val="clear" w:color="auto" w:fill="FFFFFF"/>
          </w:tcPr>
          <w:p w14:paraId="0B14E3CB" w14:textId="77777777" w:rsidR="006A0C8B" w:rsidRPr="003B21CE" w:rsidRDefault="006A0C8B" w:rsidP="002F278C">
            <w:pPr>
              <w:jc w:val="both"/>
              <w:rPr>
                <w:lang w:val="en-US"/>
              </w:rPr>
            </w:pPr>
          </w:p>
        </w:tc>
        <w:tc>
          <w:tcPr>
            <w:tcW w:w="330" w:type="dxa"/>
            <w:shd w:val="clear" w:color="auto" w:fill="FFFFFF"/>
          </w:tcPr>
          <w:p w14:paraId="3B739B9E" w14:textId="77777777" w:rsidR="006A0C8B" w:rsidRPr="003B21CE" w:rsidRDefault="006A0C8B" w:rsidP="002F278C">
            <w:pPr>
              <w:jc w:val="both"/>
              <w:rPr>
                <w:lang w:val="en-US"/>
              </w:rPr>
            </w:pPr>
          </w:p>
        </w:tc>
        <w:tc>
          <w:tcPr>
            <w:tcW w:w="330" w:type="dxa"/>
            <w:shd w:val="clear" w:color="auto" w:fill="FFFFFF"/>
          </w:tcPr>
          <w:p w14:paraId="5D25D111" w14:textId="77777777" w:rsidR="006A0C8B" w:rsidRPr="003B21CE" w:rsidRDefault="006A0C8B" w:rsidP="002F278C">
            <w:pPr>
              <w:jc w:val="both"/>
              <w:rPr>
                <w:lang w:val="en-US"/>
              </w:rPr>
            </w:pPr>
          </w:p>
        </w:tc>
        <w:tc>
          <w:tcPr>
            <w:tcW w:w="315" w:type="dxa"/>
            <w:shd w:val="clear" w:color="auto" w:fill="FFFFFF"/>
          </w:tcPr>
          <w:p w14:paraId="0ED25CC2" w14:textId="77777777" w:rsidR="006A0C8B" w:rsidRPr="003B21CE" w:rsidRDefault="006A0C8B" w:rsidP="002F278C">
            <w:pPr>
              <w:jc w:val="both"/>
              <w:rPr>
                <w:lang w:val="en-US"/>
              </w:rPr>
            </w:pPr>
          </w:p>
        </w:tc>
      </w:tr>
      <w:tr w:rsidR="006A0C8B" w:rsidRPr="003B21CE" w14:paraId="2379AE90" w14:textId="77777777" w:rsidTr="00A627A0">
        <w:trPr>
          <w:tblCellSpacing w:w="15" w:type="dxa"/>
        </w:trPr>
        <w:tc>
          <w:tcPr>
            <w:tcW w:w="5797" w:type="dxa"/>
            <w:shd w:val="clear" w:color="auto" w:fill="FFFFFF"/>
            <w:vAlign w:val="bottom"/>
          </w:tcPr>
          <w:p w14:paraId="43FF74CD" w14:textId="77777777" w:rsidR="006A0C8B" w:rsidRPr="003B21CE" w:rsidRDefault="006A0C8B" w:rsidP="002F278C">
            <w:pPr>
              <w:jc w:val="both"/>
              <w:rPr>
                <w:lang w:val="en-US"/>
              </w:rPr>
            </w:pPr>
            <w:r w:rsidRPr="003B21CE">
              <w:rPr>
                <w:lang w:val="en-US"/>
              </w:rPr>
              <w:t>Quantitative analysis of survey data</w:t>
            </w:r>
          </w:p>
        </w:tc>
        <w:tc>
          <w:tcPr>
            <w:tcW w:w="1050" w:type="dxa"/>
            <w:shd w:val="clear" w:color="auto" w:fill="FFFFFF"/>
            <w:vAlign w:val="bottom"/>
          </w:tcPr>
          <w:p w14:paraId="3A30B50A" w14:textId="77777777" w:rsidR="006A0C8B" w:rsidRPr="003B21CE" w:rsidRDefault="006A0C8B" w:rsidP="002F278C">
            <w:pPr>
              <w:jc w:val="both"/>
              <w:rPr>
                <w:lang w:val="en-US"/>
              </w:rPr>
            </w:pPr>
            <w:r w:rsidRPr="003B21CE">
              <w:rPr>
                <w:lang w:val="en-US"/>
              </w:rPr>
              <w:t>1</w:t>
            </w:r>
          </w:p>
        </w:tc>
        <w:tc>
          <w:tcPr>
            <w:tcW w:w="488" w:type="dxa"/>
            <w:shd w:val="clear" w:color="auto" w:fill="FFFFFF"/>
            <w:vAlign w:val="bottom"/>
          </w:tcPr>
          <w:p w14:paraId="799E0EEE" w14:textId="77777777" w:rsidR="006A0C8B" w:rsidRPr="003B21CE" w:rsidRDefault="006A0C8B" w:rsidP="002F278C">
            <w:pPr>
              <w:jc w:val="both"/>
              <w:rPr>
                <w:lang w:val="en-US"/>
              </w:rPr>
            </w:pPr>
          </w:p>
        </w:tc>
        <w:tc>
          <w:tcPr>
            <w:tcW w:w="240" w:type="dxa"/>
            <w:shd w:val="clear" w:color="auto" w:fill="FFFFFF"/>
          </w:tcPr>
          <w:p w14:paraId="3FAFB98C" w14:textId="77777777" w:rsidR="006A0C8B" w:rsidRPr="003B21CE" w:rsidRDefault="006A0C8B" w:rsidP="002F278C">
            <w:pPr>
              <w:jc w:val="both"/>
              <w:rPr>
                <w:lang w:val="en-US"/>
              </w:rPr>
            </w:pPr>
          </w:p>
        </w:tc>
        <w:tc>
          <w:tcPr>
            <w:tcW w:w="330" w:type="dxa"/>
            <w:shd w:val="clear" w:color="auto" w:fill="FFFFFF"/>
          </w:tcPr>
          <w:p w14:paraId="536DF7B7" w14:textId="77777777" w:rsidR="006A0C8B" w:rsidRPr="003B21CE" w:rsidRDefault="006A0C8B" w:rsidP="002F278C">
            <w:pPr>
              <w:jc w:val="both"/>
              <w:rPr>
                <w:lang w:val="en-US"/>
              </w:rPr>
            </w:pPr>
          </w:p>
        </w:tc>
        <w:tc>
          <w:tcPr>
            <w:tcW w:w="330" w:type="dxa"/>
            <w:shd w:val="clear" w:color="auto" w:fill="FFFFFF"/>
          </w:tcPr>
          <w:p w14:paraId="3CC508BD" w14:textId="77777777" w:rsidR="006A0C8B" w:rsidRPr="003B21CE" w:rsidRDefault="006A0C8B" w:rsidP="002F278C">
            <w:pPr>
              <w:jc w:val="both"/>
              <w:rPr>
                <w:lang w:val="en-US"/>
              </w:rPr>
            </w:pPr>
          </w:p>
        </w:tc>
        <w:tc>
          <w:tcPr>
            <w:tcW w:w="330" w:type="dxa"/>
            <w:shd w:val="clear" w:color="auto" w:fill="auto"/>
          </w:tcPr>
          <w:p w14:paraId="6DED0BA8" w14:textId="77777777" w:rsidR="006A0C8B" w:rsidRPr="00536BC6" w:rsidRDefault="006A0C8B" w:rsidP="002F278C">
            <w:pPr>
              <w:jc w:val="both"/>
              <w:rPr>
                <w:color w:val="FF0000"/>
                <w:lang w:val="en-US"/>
              </w:rPr>
            </w:pPr>
          </w:p>
        </w:tc>
        <w:tc>
          <w:tcPr>
            <w:tcW w:w="330" w:type="dxa"/>
            <w:shd w:val="clear" w:color="auto" w:fill="auto"/>
          </w:tcPr>
          <w:p w14:paraId="39E5136F" w14:textId="77777777" w:rsidR="006A0C8B" w:rsidRPr="00536BC6" w:rsidRDefault="006A0C8B" w:rsidP="002F278C">
            <w:pPr>
              <w:jc w:val="both"/>
              <w:rPr>
                <w:color w:val="FF0000"/>
                <w:lang w:val="en-US"/>
              </w:rPr>
            </w:pPr>
          </w:p>
        </w:tc>
        <w:tc>
          <w:tcPr>
            <w:tcW w:w="420" w:type="dxa"/>
            <w:gridSpan w:val="2"/>
            <w:shd w:val="clear" w:color="auto" w:fill="FF0000"/>
          </w:tcPr>
          <w:p w14:paraId="24275647" w14:textId="77777777" w:rsidR="006A0C8B" w:rsidRPr="003B21CE" w:rsidRDefault="006A0C8B" w:rsidP="002F278C">
            <w:pPr>
              <w:jc w:val="both"/>
              <w:rPr>
                <w:lang w:val="en-US"/>
              </w:rPr>
            </w:pPr>
          </w:p>
        </w:tc>
        <w:tc>
          <w:tcPr>
            <w:tcW w:w="330" w:type="dxa"/>
            <w:gridSpan w:val="2"/>
            <w:shd w:val="clear" w:color="auto" w:fill="FFFFFF"/>
          </w:tcPr>
          <w:p w14:paraId="1425AA2D" w14:textId="77777777" w:rsidR="006A0C8B" w:rsidRPr="003B21CE" w:rsidRDefault="006A0C8B" w:rsidP="002F278C">
            <w:pPr>
              <w:jc w:val="both"/>
              <w:rPr>
                <w:lang w:val="en-US"/>
              </w:rPr>
            </w:pPr>
          </w:p>
        </w:tc>
        <w:tc>
          <w:tcPr>
            <w:tcW w:w="330" w:type="dxa"/>
            <w:shd w:val="clear" w:color="auto" w:fill="FFFFFF"/>
          </w:tcPr>
          <w:p w14:paraId="03FE45A9" w14:textId="77777777" w:rsidR="006A0C8B" w:rsidRPr="003B21CE" w:rsidRDefault="006A0C8B" w:rsidP="002F278C">
            <w:pPr>
              <w:jc w:val="both"/>
              <w:rPr>
                <w:lang w:val="en-US"/>
              </w:rPr>
            </w:pPr>
          </w:p>
        </w:tc>
        <w:tc>
          <w:tcPr>
            <w:tcW w:w="240" w:type="dxa"/>
            <w:shd w:val="clear" w:color="auto" w:fill="FFFFFF"/>
          </w:tcPr>
          <w:p w14:paraId="4CC3188B" w14:textId="77777777" w:rsidR="006A0C8B" w:rsidRPr="003B21CE" w:rsidRDefault="006A0C8B" w:rsidP="002F278C">
            <w:pPr>
              <w:jc w:val="both"/>
              <w:rPr>
                <w:lang w:val="en-US"/>
              </w:rPr>
            </w:pPr>
          </w:p>
        </w:tc>
        <w:tc>
          <w:tcPr>
            <w:tcW w:w="330" w:type="dxa"/>
            <w:shd w:val="clear" w:color="auto" w:fill="FFFFFF"/>
          </w:tcPr>
          <w:p w14:paraId="73917684" w14:textId="77777777" w:rsidR="006A0C8B" w:rsidRPr="003B21CE" w:rsidRDefault="006A0C8B" w:rsidP="002F278C">
            <w:pPr>
              <w:jc w:val="both"/>
              <w:rPr>
                <w:lang w:val="en-US"/>
              </w:rPr>
            </w:pPr>
          </w:p>
        </w:tc>
        <w:tc>
          <w:tcPr>
            <w:tcW w:w="330" w:type="dxa"/>
            <w:shd w:val="clear" w:color="auto" w:fill="FFFFFF"/>
          </w:tcPr>
          <w:p w14:paraId="2E7CA6FB" w14:textId="77777777" w:rsidR="006A0C8B" w:rsidRPr="003B21CE" w:rsidRDefault="006A0C8B" w:rsidP="002F278C">
            <w:pPr>
              <w:jc w:val="both"/>
              <w:rPr>
                <w:lang w:val="en-US"/>
              </w:rPr>
            </w:pPr>
          </w:p>
        </w:tc>
        <w:tc>
          <w:tcPr>
            <w:tcW w:w="330" w:type="dxa"/>
            <w:shd w:val="clear" w:color="auto" w:fill="FFFFFF"/>
          </w:tcPr>
          <w:p w14:paraId="7F1EBCED" w14:textId="77777777" w:rsidR="006A0C8B" w:rsidRPr="003B21CE" w:rsidRDefault="006A0C8B" w:rsidP="002F278C">
            <w:pPr>
              <w:jc w:val="both"/>
              <w:rPr>
                <w:lang w:val="en-US"/>
              </w:rPr>
            </w:pPr>
          </w:p>
        </w:tc>
        <w:tc>
          <w:tcPr>
            <w:tcW w:w="330" w:type="dxa"/>
            <w:shd w:val="clear" w:color="auto" w:fill="FFFFFF"/>
          </w:tcPr>
          <w:p w14:paraId="5942D6D1" w14:textId="77777777" w:rsidR="006A0C8B" w:rsidRPr="003B21CE" w:rsidRDefault="006A0C8B" w:rsidP="002F278C">
            <w:pPr>
              <w:jc w:val="both"/>
              <w:rPr>
                <w:lang w:val="en-US"/>
              </w:rPr>
            </w:pPr>
          </w:p>
        </w:tc>
        <w:tc>
          <w:tcPr>
            <w:tcW w:w="315" w:type="dxa"/>
            <w:shd w:val="clear" w:color="auto" w:fill="FFFFFF"/>
          </w:tcPr>
          <w:p w14:paraId="7438008A" w14:textId="77777777" w:rsidR="006A0C8B" w:rsidRPr="003B21CE" w:rsidRDefault="006A0C8B" w:rsidP="002F278C">
            <w:pPr>
              <w:jc w:val="both"/>
              <w:rPr>
                <w:lang w:val="en-US"/>
              </w:rPr>
            </w:pPr>
          </w:p>
        </w:tc>
      </w:tr>
      <w:tr w:rsidR="006A0C8B" w:rsidRPr="003B21CE" w14:paraId="38462C5E" w14:textId="77777777" w:rsidTr="00A627A0">
        <w:trPr>
          <w:tblCellSpacing w:w="15" w:type="dxa"/>
        </w:trPr>
        <w:tc>
          <w:tcPr>
            <w:tcW w:w="5797" w:type="dxa"/>
            <w:shd w:val="clear" w:color="auto" w:fill="FFFFFF"/>
            <w:vAlign w:val="bottom"/>
          </w:tcPr>
          <w:p w14:paraId="0E2A8AAE" w14:textId="77777777" w:rsidR="006A0C8B" w:rsidRPr="003B21CE" w:rsidRDefault="006A0C8B" w:rsidP="002F278C">
            <w:pPr>
              <w:jc w:val="both"/>
              <w:rPr>
                <w:lang w:val="en-US"/>
              </w:rPr>
            </w:pPr>
            <w:r w:rsidRPr="003B21CE">
              <w:rPr>
                <w:lang w:val="en-US"/>
              </w:rPr>
              <w:t>Qualitative analysis of interview and focus group data</w:t>
            </w:r>
          </w:p>
        </w:tc>
        <w:tc>
          <w:tcPr>
            <w:tcW w:w="1050" w:type="dxa"/>
            <w:shd w:val="clear" w:color="auto" w:fill="FFFFFF"/>
            <w:vAlign w:val="bottom"/>
          </w:tcPr>
          <w:p w14:paraId="1116E9D0" w14:textId="77777777" w:rsidR="006A0C8B" w:rsidRPr="003B21CE" w:rsidRDefault="006A0C8B" w:rsidP="002F278C">
            <w:pPr>
              <w:jc w:val="both"/>
              <w:rPr>
                <w:lang w:val="en-US"/>
              </w:rPr>
            </w:pPr>
            <w:r w:rsidRPr="003B21CE">
              <w:rPr>
                <w:lang w:val="en-US"/>
              </w:rPr>
              <w:t>1</w:t>
            </w:r>
          </w:p>
        </w:tc>
        <w:tc>
          <w:tcPr>
            <w:tcW w:w="488" w:type="dxa"/>
            <w:shd w:val="clear" w:color="auto" w:fill="FFFFFF"/>
            <w:vAlign w:val="bottom"/>
          </w:tcPr>
          <w:p w14:paraId="371497AC" w14:textId="77777777" w:rsidR="006A0C8B" w:rsidRPr="003B21CE" w:rsidRDefault="006A0C8B" w:rsidP="002F278C">
            <w:pPr>
              <w:jc w:val="both"/>
              <w:rPr>
                <w:lang w:val="en-US"/>
              </w:rPr>
            </w:pPr>
          </w:p>
        </w:tc>
        <w:tc>
          <w:tcPr>
            <w:tcW w:w="240" w:type="dxa"/>
            <w:shd w:val="clear" w:color="auto" w:fill="FFFFFF"/>
          </w:tcPr>
          <w:p w14:paraId="2C0B636C" w14:textId="77777777" w:rsidR="006A0C8B" w:rsidRPr="003B21CE" w:rsidRDefault="006A0C8B" w:rsidP="002F278C">
            <w:pPr>
              <w:jc w:val="both"/>
              <w:rPr>
                <w:lang w:val="en-US"/>
              </w:rPr>
            </w:pPr>
          </w:p>
        </w:tc>
        <w:tc>
          <w:tcPr>
            <w:tcW w:w="330" w:type="dxa"/>
            <w:shd w:val="clear" w:color="auto" w:fill="FFFFFF"/>
          </w:tcPr>
          <w:p w14:paraId="4BF1FA14" w14:textId="77777777" w:rsidR="006A0C8B" w:rsidRPr="003B21CE" w:rsidRDefault="006A0C8B" w:rsidP="002F278C">
            <w:pPr>
              <w:jc w:val="both"/>
              <w:rPr>
                <w:lang w:val="en-US"/>
              </w:rPr>
            </w:pPr>
          </w:p>
        </w:tc>
        <w:tc>
          <w:tcPr>
            <w:tcW w:w="330" w:type="dxa"/>
            <w:shd w:val="clear" w:color="auto" w:fill="FFFFFF"/>
          </w:tcPr>
          <w:p w14:paraId="1D13B4EC" w14:textId="77777777" w:rsidR="006A0C8B" w:rsidRPr="003B21CE" w:rsidRDefault="006A0C8B" w:rsidP="002F278C">
            <w:pPr>
              <w:jc w:val="both"/>
              <w:rPr>
                <w:lang w:val="en-US"/>
              </w:rPr>
            </w:pPr>
          </w:p>
        </w:tc>
        <w:tc>
          <w:tcPr>
            <w:tcW w:w="330" w:type="dxa"/>
            <w:shd w:val="clear" w:color="auto" w:fill="auto"/>
          </w:tcPr>
          <w:p w14:paraId="18108B8B" w14:textId="77777777" w:rsidR="006A0C8B" w:rsidRPr="00536BC6" w:rsidRDefault="006A0C8B" w:rsidP="002F278C">
            <w:pPr>
              <w:jc w:val="both"/>
              <w:rPr>
                <w:color w:val="FF0000"/>
                <w:lang w:val="en-US"/>
              </w:rPr>
            </w:pPr>
          </w:p>
        </w:tc>
        <w:tc>
          <w:tcPr>
            <w:tcW w:w="330" w:type="dxa"/>
            <w:shd w:val="clear" w:color="auto" w:fill="auto"/>
          </w:tcPr>
          <w:p w14:paraId="4DC603C0" w14:textId="77777777" w:rsidR="006A0C8B" w:rsidRPr="00536BC6" w:rsidRDefault="006A0C8B" w:rsidP="002F278C">
            <w:pPr>
              <w:jc w:val="both"/>
              <w:rPr>
                <w:color w:val="FF0000"/>
                <w:lang w:val="en-US"/>
              </w:rPr>
            </w:pPr>
          </w:p>
        </w:tc>
        <w:tc>
          <w:tcPr>
            <w:tcW w:w="195" w:type="dxa"/>
            <w:shd w:val="clear" w:color="auto" w:fill="auto"/>
          </w:tcPr>
          <w:p w14:paraId="408AB5B1" w14:textId="77777777" w:rsidR="006A0C8B" w:rsidRPr="003B21CE" w:rsidRDefault="006A0C8B" w:rsidP="002F278C">
            <w:pPr>
              <w:jc w:val="both"/>
              <w:rPr>
                <w:lang w:val="en-US"/>
              </w:rPr>
            </w:pPr>
          </w:p>
        </w:tc>
        <w:tc>
          <w:tcPr>
            <w:tcW w:w="195" w:type="dxa"/>
            <w:shd w:val="clear" w:color="auto" w:fill="FF0000"/>
          </w:tcPr>
          <w:p w14:paraId="24691215" w14:textId="77777777" w:rsidR="006A0C8B" w:rsidRPr="003B21CE" w:rsidRDefault="006A0C8B" w:rsidP="002F278C">
            <w:pPr>
              <w:jc w:val="both"/>
              <w:rPr>
                <w:lang w:val="en-US"/>
              </w:rPr>
            </w:pPr>
          </w:p>
        </w:tc>
        <w:tc>
          <w:tcPr>
            <w:tcW w:w="150" w:type="dxa"/>
            <w:shd w:val="clear" w:color="auto" w:fill="FF0000"/>
          </w:tcPr>
          <w:p w14:paraId="6DE76DBE" w14:textId="77777777" w:rsidR="006A0C8B" w:rsidRPr="003B21CE" w:rsidRDefault="006A0C8B" w:rsidP="002F278C">
            <w:pPr>
              <w:jc w:val="both"/>
              <w:rPr>
                <w:lang w:val="en-US"/>
              </w:rPr>
            </w:pPr>
          </w:p>
        </w:tc>
        <w:tc>
          <w:tcPr>
            <w:tcW w:w="150" w:type="dxa"/>
            <w:shd w:val="clear" w:color="auto" w:fill="auto"/>
          </w:tcPr>
          <w:p w14:paraId="626A021D" w14:textId="77777777" w:rsidR="006A0C8B" w:rsidRPr="003B21CE" w:rsidRDefault="006A0C8B" w:rsidP="002F278C">
            <w:pPr>
              <w:jc w:val="both"/>
              <w:rPr>
                <w:lang w:val="en-US"/>
              </w:rPr>
            </w:pPr>
          </w:p>
        </w:tc>
        <w:tc>
          <w:tcPr>
            <w:tcW w:w="330" w:type="dxa"/>
            <w:shd w:val="clear" w:color="auto" w:fill="FFFFFF"/>
          </w:tcPr>
          <w:p w14:paraId="17E0088D" w14:textId="77777777" w:rsidR="006A0C8B" w:rsidRPr="003B21CE" w:rsidRDefault="006A0C8B" w:rsidP="002F278C">
            <w:pPr>
              <w:jc w:val="both"/>
              <w:rPr>
                <w:lang w:val="en-US"/>
              </w:rPr>
            </w:pPr>
          </w:p>
        </w:tc>
        <w:tc>
          <w:tcPr>
            <w:tcW w:w="240" w:type="dxa"/>
            <w:shd w:val="clear" w:color="auto" w:fill="FFFFFF"/>
          </w:tcPr>
          <w:p w14:paraId="08B4BFED" w14:textId="77777777" w:rsidR="006A0C8B" w:rsidRPr="003B21CE" w:rsidRDefault="006A0C8B" w:rsidP="002F278C">
            <w:pPr>
              <w:jc w:val="both"/>
              <w:rPr>
                <w:lang w:val="en-US"/>
              </w:rPr>
            </w:pPr>
          </w:p>
        </w:tc>
        <w:tc>
          <w:tcPr>
            <w:tcW w:w="330" w:type="dxa"/>
            <w:shd w:val="clear" w:color="auto" w:fill="FFFFFF"/>
          </w:tcPr>
          <w:p w14:paraId="19338B24" w14:textId="77777777" w:rsidR="006A0C8B" w:rsidRPr="003B21CE" w:rsidRDefault="006A0C8B" w:rsidP="002F278C">
            <w:pPr>
              <w:jc w:val="both"/>
              <w:rPr>
                <w:lang w:val="en-US"/>
              </w:rPr>
            </w:pPr>
          </w:p>
        </w:tc>
        <w:tc>
          <w:tcPr>
            <w:tcW w:w="330" w:type="dxa"/>
            <w:shd w:val="clear" w:color="auto" w:fill="FFFFFF"/>
          </w:tcPr>
          <w:p w14:paraId="696DA5B7" w14:textId="77777777" w:rsidR="006A0C8B" w:rsidRPr="003B21CE" w:rsidRDefault="006A0C8B" w:rsidP="002F278C">
            <w:pPr>
              <w:jc w:val="both"/>
              <w:rPr>
                <w:lang w:val="en-US"/>
              </w:rPr>
            </w:pPr>
          </w:p>
        </w:tc>
        <w:tc>
          <w:tcPr>
            <w:tcW w:w="330" w:type="dxa"/>
            <w:shd w:val="clear" w:color="auto" w:fill="FFFFFF"/>
          </w:tcPr>
          <w:p w14:paraId="2E7B3BD1" w14:textId="77777777" w:rsidR="006A0C8B" w:rsidRPr="003B21CE" w:rsidRDefault="006A0C8B" w:rsidP="002F278C">
            <w:pPr>
              <w:jc w:val="both"/>
              <w:rPr>
                <w:lang w:val="en-US"/>
              </w:rPr>
            </w:pPr>
          </w:p>
        </w:tc>
        <w:tc>
          <w:tcPr>
            <w:tcW w:w="330" w:type="dxa"/>
            <w:shd w:val="clear" w:color="auto" w:fill="FFFFFF"/>
          </w:tcPr>
          <w:p w14:paraId="48B28EB3" w14:textId="77777777" w:rsidR="006A0C8B" w:rsidRPr="003B21CE" w:rsidRDefault="006A0C8B" w:rsidP="002F278C">
            <w:pPr>
              <w:jc w:val="both"/>
              <w:rPr>
                <w:lang w:val="en-US"/>
              </w:rPr>
            </w:pPr>
          </w:p>
        </w:tc>
        <w:tc>
          <w:tcPr>
            <w:tcW w:w="315" w:type="dxa"/>
            <w:shd w:val="clear" w:color="auto" w:fill="FFFFFF"/>
          </w:tcPr>
          <w:p w14:paraId="051957B3" w14:textId="77777777" w:rsidR="006A0C8B" w:rsidRPr="003B21CE" w:rsidRDefault="006A0C8B" w:rsidP="002F278C">
            <w:pPr>
              <w:jc w:val="both"/>
              <w:rPr>
                <w:lang w:val="en-US"/>
              </w:rPr>
            </w:pPr>
          </w:p>
        </w:tc>
      </w:tr>
      <w:tr w:rsidR="006A0C8B" w:rsidRPr="003B21CE" w14:paraId="298F60AD" w14:textId="77777777" w:rsidTr="00A627A0">
        <w:trPr>
          <w:tblCellSpacing w:w="15" w:type="dxa"/>
        </w:trPr>
        <w:tc>
          <w:tcPr>
            <w:tcW w:w="5797" w:type="dxa"/>
            <w:shd w:val="clear" w:color="auto" w:fill="FFFFFF"/>
            <w:vAlign w:val="bottom"/>
          </w:tcPr>
          <w:p w14:paraId="7720F0C8" w14:textId="77777777" w:rsidR="006A0C8B" w:rsidRPr="003B21CE" w:rsidRDefault="006A0C8B" w:rsidP="002F278C">
            <w:pPr>
              <w:jc w:val="both"/>
              <w:rPr>
                <w:lang w:val="en-US"/>
              </w:rPr>
            </w:pPr>
            <w:r w:rsidRPr="003B21CE">
              <w:rPr>
                <w:lang w:val="en-US"/>
              </w:rPr>
              <w:t>Comparison of key indicators</w:t>
            </w:r>
            <w:r>
              <w:rPr>
                <w:lang w:val="en-US"/>
              </w:rPr>
              <w:t xml:space="preserve"> and </w:t>
            </w:r>
            <w:r w:rsidRPr="003B21CE">
              <w:rPr>
                <w:lang w:val="en-US"/>
              </w:rPr>
              <w:t xml:space="preserve">highlight </w:t>
            </w:r>
            <w:r>
              <w:rPr>
                <w:lang w:val="en-US"/>
              </w:rPr>
              <w:t>of</w:t>
            </w:r>
            <w:r w:rsidRPr="003B21CE">
              <w:rPr>
                <w:lang w:val="en-US"/>
              </w:rPr>
              <w:t xml:space="preserve"> success stories</w:t>
            </w:r>
          </w:p>
        </w:tc>
        <w:tc>
          <w:tcPr>
            <w:tcW w:w="1050" w:type="dxa"/>
            <w:shd w:val="clear" w:color="auto" w:fill="FFFFFF"/>
            <w:vAlign w:val="bottom"/>
          </w:tcPr>
          <w:p w14:paraId="45C2124E" w14:textId="77777777" w:rsidR="006A0C8B" w:rsidRPr="003B21CE" w:rsidRDefault="006A0C8B" w:rsidP="002F278C">
            <w:pPr>
              <w:jc w:val="both"/>
              <w:rPr>
                <w:lang w:val="en-US"/>
              </w:rPr>
            </w:pPr>
            <w:r w:rsidRPr="003B21CE">
              <w:rPr>
                <w:lang w:val="en-US"/>
              </w:rPr>
              <w:t>1</w:t>
            </w:r>
          </w:p>
        </w:tc>
        <w:tc>
          <w:tcPr>
            <w:tcW w:w="488" w:type="dxa"/>
            <w:shd w:val="clear" w:color="auto" w:fill="FFFFFF"/>
            <w:vAlign w:val="bottom"/>
          </w:tcPr>
          <w:p w14:paraId="414518AC" w14:textId="77777777" w:rsidR="006A0C8B" w:rsidRPr="003B21CE" w:rsidRDefault="006A0C8B" w:rsidP="002F278C">
            <w:pPr>
              <w:jc w:val="both"/>
              <w:rPr>
                <w:lang w:val="en-US"/>
              </w:rPr>
            </w:pPr>
          </w:p>
        </w:tc>
        <w:tc>
          <w:tcPr>
            <w:tcW w:w="240" w:type="dxa"/>
            <w:shd w:val="clear" w:color="auto" w:fill="FFFFFF"/>
          </w:tcPr>
          <w:p w14:paraId="12D04C43" w14:textId="77777777" w:rsidR="006A0C8B" w:rsidRPr="003B21CE" w:rsidRDefault="006A0C8B" w:rsidP="002F278C">
            <w:pPr>
              <w:jc w:val="both"/>
              <w:rPr>
                <w:lang w:val="en-US"/>
              </w:rPr>
            </w:pPr>
          </w:p>
        </w:tc>
        <w:tc>
          <w:tcPr>
            <w:tcW w:w="330" w:type="dxa"/>
            <w:shd w:val="clear" w:color="auto" w:fill="FFFFFF"/>
          </w:tcPr>
          <w:p w14:paraId="5C0A6EA5" w14:textId="77777777" w:rsidR="006A0C8B" w:rsidRPr="003B21CE" w:rsidRDefault="006A0C8B" w:rsidP="002F278C">
            <w:pPr>
              <w:jc w:val="both"/>
              <w:rPr>
                <w:lang w:val="en-US"/>
              </w:rPr>
            </w:pPr>
          </w:p>
        </w:tc>
        <w:tc>
          <w:tcPr>
            <w:tcW w:w="330" w:type="dxa"/>
            <w:shd w:val="clear" w:color="auto" w:fill="FFFFFF"/>
          </w:tcPr>
          <w:p w14:paraId="174394A6" w14:textId="77777777" w:rsidR="006A0C8B" w:rsidRPr="003B21CE" w:rsidRDefault="006A0C8B" w:rsidP="002F278C">
            <w:pPr>
              <w:jc w:val="both"/>
              <w:rPr>
                <w:lang w:val="en-US"/>
              </w:rPr>
            </w:pPr>
          </w:p>
        </w:tc>
        <w:tc>
          <w:tcPr>
            <w:tcW w:w="330" w:type="dxa"/>
            <w:shd w:val="clear" w:color="auto" w:fill="auto"/>
          </w:tcPr>
          <w:p w14:paraId="16AA5C94" w14:textId="77777777" w:rsidR="006A0C8B" w:rsidRPr="00536BC6" w:rsidRDefault="006A0C8B" w:rsidP="002F278C">
            <w:pPr>
              <w:jc w:val="both"/>
              <w:rPr>
                <w:color w:val="FF0000"/>
                <w:lang w:val="en-US"/>
              </w:rPr>
            </w:pPr>
          </w:p>
        </w:tc>
        <w:tc>
          <w:tcPr>
            <w:tcW w:w="330" w:type="dxa"/>
            <w:shd w:val="clear" w:color="auto" w:fill="auto"/>
          </w:tcPr>
          <w:p w14:paraId="20AE5D0E" w14:textId="77777777" w:rsidR="006A0C8B" w:rsidRPr="00536BC6" w:rsidRDefault="006A0C8B" w:rsidP="002F278C">
            <w:pPr>
              <w:jc w:val="both"/>
              <w:rPr>
                <w:color w:val="FF0000"/>
                <w:lang w:val="en-US"/>
              </w:rPr>
            </w:pPr>
          </w:p>
        </w:tc>
        <w:tc>
          <w:tcPr>
            <w:tcW w:w="420" w:type="dxa"/>
            <w:gridSpan w:val="2"/>
            <w:shd w:val="clear" w:color="auto" w:fill="FFFFFF"/>
          </w:tcPr>
          <w:p w14:paraId="5C3499E8" w14:textId="77777777" w:rsidR="006A0C8B" w:rsidRPr="003B21CE" w:rsidRDefault="006A0C8B" w:rsidP="002F278C">
            <w:pPr>
              <w:jc w:val="both"/>
              <w:rPr>
                <w:lang w:val="en-US"/>
              </w:rPr>
            </w:pPr>
          </w:p>
        </w:tc>
        <w:tc>
          <w:tcPr>
            <w:tcW w:w="330" w:type="dxa"/>
            <w:gridSpan w:val="2"/>
            <w:shd w:val="clear" w:color="auto" w:fill="FF0000"/>
          </w:tcPr>
          <w:p w14:paraId="69013F7B" w14:textId="77777777" w:rsidR="006A0C8B" w:rsidRPr="00E12985" w:rsidRDefault="006A0C8B" w:rsidP="002F278C">
            <w:pPr>
              <w:jc w:val="both"/>
              <w:rPr>
                <w:color w:val="FF0000"/>
                <w:lang w:val="en-US"/>
              </w:rPr>
            </w:pPr>
          </w:p>
        </w:tc>
        <w:tc>
          <w:tcPr>
            <w:tcW w:w="330" w:type="dxa"/>
            <w:shd w:val="clear" w:color="auto" w:fill="FF0000"/>
          </w:tcPr>
          <w:p w14:paraId="6FED4898" w14:textId="77777777" w:rsidR="006A0C8B" w:rsidRPr="003B21CE" w:rsidRDefault="006A0C8B" w:rsidP="002F278C">
            <w:pPr>
              <w:jc w:val="both"/>
              <w:rPr>
                <w:lang w:val="en-US"/>
              </w:rPr>
            </w:pPr>
          </w:p>
        </w:tc>
        <w:tc>
          <w:tcPr>
            <w:tcW w:w="240" w:type="dxa"/>
            <w:shd w:val="clear" w:color="auto" w:fill="FFFFFF"/>
          </w:tcPr>
          <w:p w14:paraId="7D06D32B" w14:textId="77777777" w:rsidR="006A0C8B" w:rsidRPr="003B21CE" w:rsidRDefault="006A0C8B" w:rsidP="002F278C">
            <w:pPr>
              <w:jc w:val="both"/>
              <w:rPr>
                <w:lang w:val="en-US"/>
              </w:rPr>
            </w:pPr>
          </w:p>
        </w:tc>
        <w:tc>
          <w:tcPr>
            <w:tcW w:w="330" w:type="dxa"/>
            <w:shd w:val="clear" w:color="auto" w:fill="FFFFFF"/>
          </w:tcPr>
          <w:p w14:paraId="09E024D1" w14:textId="77777777" w:rsidR="006A0C8B" w:rsidRPr="003B21CE" w:rsidRDefault="006A0C8B" w:rsidP="002F278C">
            <w:pPr>
              <w:jc w:val="both"/>
              <w:rPr>
                <w:lang w:val="en-US"/>
              </w:rPr>
            </w:pPr>
          </w:p>
        </w:tc>
        <w:tc>
          <w:tcPr>
            <w:tcW w:w="330" w:type="dxa"/>
            <w:shd w:val="clear" w:color="auto" w:fill="FFFFFF"/>
          </w:tcPr>
          <w:p w14:paraId="76F113B4" w14:textId="77777777" w:rsidR="006A0C8B" w:rsidRPr="003B21CE" w:rsidRDefault="006A0C8B" w:rsidP="002F278C">
            <w:pPr>
              <w:jc w:val="both"/>
              <w:rPr>
                <w:lang w:val="en-US"/>
              </w:rPr>
            </w:pPr>
          </w:p>
        </w:tc>
        <w:tc>
          <w:tcPr>
            <w:tcW w:w="330" w:type="dxa"/>
            <w:shd w:val="clear" w:color="auto" w:fill="FFFFFF"/>
          </w:tcPr>
          <w:p w14:paraId="198DDFEC" w14:textId="77777777" w:rsidR="006A0C8B" w:rsidRPr="003B21CE" w:rsidRDefault="006A0C8B" w:rsidP="002F278C">
            <w:pPr>
              <w:jc w:val="both"/>
              <w:rPr>
                <w:lang w:val="en-US"/>
              </w:rPr>
            </w:pPr>
          </w:p>
        </w:tc>
        <w:tc>
          <w:tcPr>
            <w:tcW w:w="330" w:type="dxa"/>
            <w:shd w:val="clear" w:color="auto" w:fill="FFFFFF"/>
          </w:tcPr>
          <w:p w14:paraId="72D41A34" w14:textId="77777777" w:rsidR="006A0C8B" w:rsidRPr="003B21CE" w:rsidRDefault="006A0C8B" w:rsidP="002F278C">
            <w:pPr>
              <w:jc w:val="both"/>
              <w:rPr>
                <w:lang w:val="en-US"/>
              </w:rPr>
            </w:pPr>
          </w:p>
        </w:tc>
        <w:tc>
          <w:tcPr>
            <w:tcW w:w="315" w:type="dxa"/>
            <w:shd w:val="clear" w:color="auto" w:fill="FFFFFF"/>
          </w:tcPr>
          <w:p w14:paraId="4DFE22F1" w14:textId="77777777" w:rsidR="006A0C8B" w:rsidRPr="003B21CE" w:rsidRDefault="006A0C8B" w:rsidP="002F278C">
            <w:pPr>
              <w:jc w:val="both"/>
              <w:rPr>
                <w:lang w:val="en-US"/>
              </w:rPr>
            </w:pPr>
          </w:p>
        </w:tc>
      </w:tr>
      <w:tr w:rsidR="006A0C8B" w:rsidRPr="003B21CE" w14:paraId="429520EE" w14:textId="77777777" w:rsidTr="00A627A0">
        <w:trPr>
          <w:tblCellSpacing w:w="15" w:type="dxa"/>
        </w:trPr>
        <w:tc>
          <w:tcPr>
            <w:tcW w:w="5797" w:type="dxa"/>
            <w:shd w:val="clear" w:color="auto" w:fill="FFFFFF"/>
            <w:vAlign w:val="bottom"/>
            <w:hideMark/>
          </w:tcPr>
          <w:p w14:paraId="7C7CA09D" w14:textId="77777777" w:rsidR="006A0C8B" w:rsidRPr="003B21CE" w:rsidRDefault="006A0C8B" w:rsidP="002F278C">
            <w:pPr>
              <w:jc w:val="both"/>
              <w:rPr>
                <w:lang w:val="en-US"/>
              </w:rPr>
            </w:pPr>
            <w:r w:rsidRPr="003B21CE">
              <w:rPr>
                <w:b/>
                <w:bCs/>
                <w:lang w:val="en-US"/>
              </w:rPr>
              <w:t>Recommendations and Implementation Strategy</w:t>
            </w:r>
          </w:p>
        </w:tc>
        <w:tc>
          <w:tcPr>
            <w:tcW w:w="1050" w:type="dxa"/>
            <w:shd w:val="clear" w:color="auto" w:fill="FFFFFF"/>
            <w:vAlign w:val="bottom"/>
            <w:hideMark/>
          </w:tcPr>
          <w:p w14:paraId="542AAA15" w14:textId="77777777" w:rsidR="006A0C8B" w:rsidRPr="003B21CE" w:rsidRDefault="006A0C8B" w:rsidP="002F278C">
            <w:pPr>
              <w:jc w:val="both"/>
              <w:rPr>
                <w:lang w:val="en-US"/>
              </w:rPr>
            </w:pPr>
            <w:r>
              <w:rPr>
                <w:lang w:val="en-US"/>
              </w:rPr>
              <w:t>2</w:t>
            </w:r>
          </w:p>
        </w:tc>
        <w:tc>
          <w:tcPr>
            <w:tcW w:w="488" w:type="dxa"/>
            <w:shd w:val="clear" w:color="auto" w:fill="FFFFFF"/>
            <w:vAlign w:val="bottom"/>
          </w:tcPr>
          <w:p w14:paraId="03CBDBFF" w14:textId="77777777" w:rsidR="006A0C8B" w:rsidRPr="003B21CE" w:rsidRDefault="006A0C8B" w:rsidP="002F278C">
            <w:pPr>
              <w:jc w:val="both"/>
              <w:rPr>
                <w:lang w:val="en-US"/>
              </w:rPr>
            </w:pPr>
          </w:p>
        </w:tc>
        <w:tc>
          <w:tcPr>
            <w:tcW w:w="240" w:type="dxa"/>
            <w:shd w:val="clear" w:color="auto" w:fill="FFFFFF"/>
          </w:tcPr>
          <w:p w14:paraId="3EC37C7C" w14:textId="77777777" w:rsidR="006A0C8B" w:rsidRPr="003B21CE" w:rsidRDefault="006A0C8B" w:rsidP="002F278C">
            <w:pPr>
              <w:jc w:val="both"/>
              <w:rPr>
                <w:lang w:val="en-US"/>
              </w:rPr>
            </w:pPr>
          </w:p>
        </w:tc>
        <w:tc>
          <w:tcPr>
            <w:tcW w:w="330" w:type="dxa"/>
            <w:shd w:val="clear" w:color="auto" w:fill="FFFFFF"/>
          </w:tcPr>
          <w:p w14:paraId="6C8B7963" w14:textId="77777777" w:rsidR="006A0C8B" w:rsidRPr="003B21CE" w:rsidRDefault="006A0C8B" w:rsidP="002F278C">
            <w:pPr>
              <w:jc w:val="both"/>
              <w:rPr>
                <w:lang w:val="en-US"/>
              </w:rPr>
            </w:pPr>
          </w:p>
        </w:tc>
        <w:tc>
          <w:tcPr>
            <w:tcW w:w="330" w:type="dxa"/>
            <w:shd w:val="clear" w:color="auto" w:fill="FFFFFF"/>
          </w:tcPr>
          <w:p w14:paraId="3DBCAAB9" w14:textId="77777777" w:rsidR="006A0C8B" w:rsidRPr="003B21CE" w:rsidRDefault="006A0C8B" w:rsidP="002F278C">
            <w:pPr>
              <w:jc w:val="both"/>
              <w:rPr>
                <w:lang w:val="en-US"/>
              </w:rPr>
            </w:pPr>
          </w:p>
        </w:tc>
        <w:tc>
          <w:tcPr>
            <w:tcW w:w="330" w:type="dxa"/>
            <w:shd w:val="clear" w:color="auto" w:fill="FFFFFF"/>
          </w:tcPr>
          <w:p w14:paraId="09EE5A72" w14:textId="77777777" w:rsidR="006A0C8B" w:rsidRPr="003B21CE" w:rsidRDefault="006A0C8B" w:rsidP="002F278C">
            <w:pPr>
              <w:jc w:val="both"/>
              <w:rPr>
                <w:lang w:val="en-US"/>
              </w:rPr>
            </w:pPr>
          </w:p>
        </w:tc>
        <w:tc>
          <w:tcPr>
            <w:tcW w:w="330" w:type="dxa"/>
            <w:shd w:val="clear" w:color="auto" w:fill="FFFFFF"/>
          </w:tcPr>
          <w:p w14:paraId="181075B9" w14:textId="77777777" w:rsidR="006A0C8B" w:rsidRPr="003B21CE" w:rsidRDefault="006A0C8B" w:rsidP="002F278C">
            <w:pPr>
              <w:jc w:val="both"/>
              <w:rPr>
                <w:lang w:val="en-US"/>
              </w:rPr>
            </w:pPr>
          </w:p>
        </w:tc>
        <w:tc>
          <w:tcPr>
            <w:tcW w:w="420" w:type="dxa"/>
            <w:gridSpan w:val="2"/>
            <w:shd w:val="clear" w:color="auto" w:fill="FFFFFF"/>
          </w:tcPr>
          <w:p w14:paraId="4A80F76C" w14:textId="77777777" w:rsidR="006A0C8B" w:rsidRPr="003B21CE" w:rsidRDefault="006A0C8B" w:rsidP="002F278C">
            <w:pPr>
              <w:jc w:val="both"/>
              <w:rPr>
                <w:lang w:val="en-US"/>
              </w:rPr>
            </w:pPr>
          </w:p>
        </w:tc>
        <w:tc>
          <w:tcPr>
            <w:tcW w:w="330" w:type="dxa"/>
            <w:gridSpan w:val="2"/>
            <w:shd w:val="clear" w:color="auto" w:fill="FFFFFF"/>
          </w:tcPr>
          <w:p w14:paraId="50A0D36F" w14:textId="77777777" w:rsidR="006A0C8B" w:rsidRPr="003B21CE" w:rsidRDefault="006A0C8B" w:rsidP="002F278C">
            <w:pPr>
              <w:jc w:val="both"/>
              <w:rPr>
                <w:lang w:val="en-US"/>
              </w:rPr>
            </w:pPr>
          </w:p>
        </w:tc>
        <w:tc>
          <w:tcPr>
            <w:tcW w:w="330" w:type="dxa"/>
            <w:shd w:val="clear" w:color="auto" w:fill="FFFFFF"/>
          </w:tcPr>
          <w:p w14:paraId="44DC2410" w14:textId="77777777" w:rsidR="006A0C8B" w:rsidRPr="003B21CE" w:rsidRDefault="006A0C8B" w:rsidP="002F278C">
            <w:pPr>
              <w:jc w:val="both"/>
              <w:rPr>
                <w:lang w:val="en-US"/>
              </w:rPr>
            </w:pPr>
          </w:p>
        </w:tc>
        <w:tc>
          <w:tcPr>
            <w:tcW w:w="240" w:type="dxa"/>
            <w:shd w:val="clear" w:color="auto" w:fill="00B050"/>
          </w:tcPr>
          <w:p w14:paraId="4C605261" w14:textId="77777777" w:rsidR="006A0C8B" w:rsidRPr="003B21CE" w:rsidRDefault="006A0C8B" w:rsidP="002F278C">
            <w:pPr>
              <w:jc w:val="both"/>
              <w:rPr>
                <w:lang w:val="en-US"/>
              </w:rPr>
            </w:pPr>
          </w:p>
        </w:tc>
        <w:tc>
          <w:tcPr>
            <w:tcW w:w="330" w:type="dxa"/>
            <w:shd w:val="clear" w:color="auto" w:fill="00B050"/>
          </w:tcPr>
          <w:p w14:paraId="2645218A" w14:textId="77777777" w:rsidR="006A0C8B" w:rsidRPr="003B21CE" w:rsidRDefault="006A0C8B" w:rsidP="002F278C">
            <w:pPr>
              <w:jc w:val="both"/>
              <w:rPr>
                <w:lang w:val="en-US"/>
              </w:rPr>
            </w:pPr>
          </w:p>
        </w:tc>
        <w:tc>
          <w:tcPr>
            <w:tcW w:w="330" w:type="dxa"/>
            <w:shd w:val="clear" w:color="auto" w:fill="FFFFFF"/>
          </w:tcPr>
          <w:p w14:paraId="45247DDB" w14:textId="77777777" w:rsidR="006A0C8B" w:rsidRPr="003B21CE" w:rsidRDefault="006A0C8B" w:rsidP="002F278C">
            <w:pPr>
              <w:jc w:val="both"/>
              <w:rPr>
                <w:lang w:val="en-US"/>
              </w:rPr>
            </w:pPr>
          </w:p>
        </w:tc>
        <w:tc>
          <w:tcPr>
            <w:tcW w:w="330" w:type="dxa"/>
            <w:shd w:val="clear" w:color="auto" w:fill="FFFFFF"/>
          </w:tcPr>
          <w:p w14:paraId="23FD026B" w14:textId="77777777" w:rsidR="006A0C8B" w:rsidRPr="003B21CE" w:rsidRDefault="006A0C8B" w:rsidP="002F278C">
            <w:pPr>
              <w:jc w:val="both"/>
              <w:rPr>
                <w:lang w:val="en-US"/>
              </w:rPr>
            </w:pPr>
          </w:p>
        </w:tc>
        <w:tc>
          <w:tcPr>
            <w:tcW w:w="330" w:type="dxa"/>
            <w:shd w:val="clear" w:color="auto" w:fill="FFFFFF"/>
          </w:tcPr>
          <w:p w14:paraId="3C527DC4" w14:textId="77777777" w:rsidR="006A0C8B" w:rsidRPr="003B21CE" w:rsidRDefault="006A0C8B" w:rsidP="002F278C">
            <w:pPr>
              <w:jc w:val="both"/>
              <w:rPr>
                <w:lang w:val="en-US"/>
              </w:rPr>
            </w:pPr>
          </w:p>
        </w:tc>
        <w:tc>
          <w:tcPr>
            <w:tcW w:w="315" w:type="dxa"/>
            <w:shd w:val="clear" w:color="auto" w:fill="FFFFFF"/>
          </w:tcPr>
          <w:p w14:paraId="43AF9933" w14:textId="77777777" w:rsidR="006A0C8B" w:rsidRPr="003B21CE" w:rsidRDefault="006A0C8B" w:rsidP="002F278C">
            <w:pPr>
              <w:jc w:val="both"/>
              <w:rPr>
                <w:lang w:val="en-US"/>
              </w:rPr>
            </w:pPr>
          </w:p>
        </w:tc>
      </w:tr>
      <w:tr w:rsidR="006A0C8B" w:rsidRPr="003B21CE" w14:paraId="31DF9C00" w14:textId="77777777" w:rsidTr="00A627A0">
        <w:trPr>
          <w:tblCellSpacing w:w="15" w:type="dxa"/>
        </w:trPr>
        <w:tc>
          <w:tcPr>
            <w:tcW w:w="5797" w:type="dxa"/>
            <w:shd w:val="clear" w:color="auto" w:fill="FFFFFF"/>
            <w:vAlign w:val="bottom"/>
            <w:hideMark/>
          </w:tcPr>
          <w:p w14:paraId="6E1D1769" w14:textId="77777777" w:rsidR="006A0C8B" w:rsidRPr="003B21CE" w:rsidRDefault="006A0C8B" w:rsidP="002F278C">
            <w:pPr>
              <w:jc w:val="both"/>
              <w:rPr>
                <w:lang w:val="en-US"/>
              </w:rPr>
            </w:pPr>
            <w:r w:rsidRPr="003B21CE">
              <w:rPr>
                <w:lang w:val="en-US"/>
              </w:rPr>
              <w:t>Develop recommendations</w:t>
            </w:r>
          </w:p>
        </w:tc>
        <w:tc>
          <w:tcPr>
            <w:tcW w:w="1050" w:type="dxa"/>
            <w:shd w:val="clear" w:color="auto" w:fill="FFFFFF"/>
            <w:vAlign w:val="bottom"/>
            <w:hideMark/>
          </w:tcPr>
          <w:p w14:paraId="6D1805E3" w14:textId="77777777" w:rsidR="006A0C8B" w:rsidRPr="003B21CE" w:rsidRDefault="006A0C8B" w:rsidP="002F278C">
            <w:pPr>
              <w:jc w:val="both"/>
              <w:rPr>
                <w:lang w:val="en-US"/>
              </w:rPr>
            </w:pPr>
            <w:r>
              <w:rPr>
                <w:lang w:val="en-US"/>
              </w:rPr>
              <w:t>1</w:t>
            </w:r>
          </w:p>
        </w:tc>
        <w:tc>
          <w:tcPr>
            <w:tcW w:w="488" w:type="dxa"/>
            <w:shd w:val="clear" w:color="auto" w:fill="FFFFFF"/>
            <w:vAlign w:val="bottom"/>
          </w:tcPr>
          <w:p w14:paraId="4DA6C149" w14:textId="77777777" w:rsidR="006A0C8B" w:rsidRPr="003B21CE" w:rsidRDefault="006A0C8B" w:rsidP="002F278C">
            <w:pPr>
              <w:jc w:val="both"/>
              <w:rPr>
                <w:lang w:val="en-US"/>
              </w:rPr>
            </w:pPr>
          </w:p>
        </w:tc>
        <w:tc>
          <w:tcPr>
            <w:tcW w:w="240" w:type="dxa"/>
            <w:shd w:val="clear" w:color="auto" w:fill="FFFFFF"/>
          </w:tcPr>
          <w:p w14:paraId="1151F60C" w14:textId="77777777" w:rsidR="006A0C8B" w:rsidRPr="003B21CE" w:rsidRDefault="006A0C8B" w:rsidP="002F278C">
            <w:pPr>
              <w:jc w:val="both"/>
              <w:rPr>
                <w:lang w:val="en-US"/>
              </w:rPr>
            </w:pPr>
          </w:p>
        </w:tc>
        <w:tc>
          <w:tcPr>
            <w:tcW w:w="330" w:type="dxa"/>
            <w:shd w:val="clear" w:color="auto" w:fill="FFFFFF"/>
          </w:tcPr>
          <w:p w14:paraId="1058ECC0" w14:textId="77777777" w:rsidR="006A0C8B" w:rsidRPr="003B21CE" w:rsidRDefault="006A0C8B" w:rsidP="002F278C">
            <w:pPr>
              <w:jc w:val="both"/>
              <w:rPr>
                <w:lang w:val="en-US"/>
              </w:rPr>
            </w:pPr>
          </w:p>
        </w:tc>
        <w:tc>
          <w:tcPr>
            <w:tcW w:w="330" w:type="dxa"/>
            <w:shd w:val="clear" w:color="auto" w:fill="FFFFFF"/>
          </w:tcPr>
          <w:p w14:paraId="3E7F32AE" w14:textId="77777777" w:rsidR="006A0C8B" w:rsidRPr="003B21CE" w:rsidRDefault="006A0C8B" w:rsidP="002F278C">
            <w:pPr>
              <w:jc w:val="both"/>
              <w:rPr>
                <w:lang w:val="en-US"/>
              </w:rPr>
            </w:pPr>
          </w:p>
        </w:tc>
        <w:tc>
          <w:tcPr>
            <w:tcW w:w="330" w:type="dxa"/>
            <w:shd w:val="clear" w:color="auto" w:fill="FFFFFF"/>
          </w:tcPr>
          <w:p w14:paraId="30C80824" w14:textId="77777777" w:rsidR="006A0C8B" w:rsidRPr="003B21CE" w:rsidRDefault="006A0C8B" w:rsidP="002F278C">
            <w:pPr>
              <w:jc w:val="both"/>
              <w:rPr>
                <w:lang w:val="en-US"/>
              </w:rPr>
            </w:pPr>
          </w:p>
        </w:tc>
        <w:tc>
          <w:tcPr>
            <w:tcW w:w="330" w:type="dxa"/>
            <w:shd w:val="clear" w:color="auto" w:fill="FFFFFF"/>
          </w:tcPr>
          <w:p w14:paraId="04ED1922" w14:textId="77777777" w:rsidR="006A0C8B" w:rsidRPr="003B21CE" w:rsidRDefault="006A0C8B" w:rsidP="002F278C">
            <w:pPr>
              <w:jc w:val="both"/>
              <w:rPr>
                <w:lang w:val="en-US"/>
              </w:rPr>
            </w:pPr>
          </w:p>
        </w:tc>
        <w:tc>
          <w:tcPr>
            <w:tcW w:w="420" w:type="dxa"/>
            <w:gridSpan w:val="2"/>
            <w:shd w:val="clear" w:color="auto" w:fill="FFFFFF"/>
          </w:tcPr>
          <w:p w14:paraId="16E9EED7" w14:textId="77777777" w:rsidR="006A0C8B" w:rsidRPr="003B21CE" w:rsidRDefault="006A0C8B" w:rsidP="002F278C">
            <w:pPr>
              <w:jc w:val="both"/>
              <w:rPr>
                <w:lang w:val="en-US"/>
              </w:rPr>
            </w:pPr>
          </w:p>
        </w:tc>
        <w:tc>
          <w:tcPr>
            <w:tcW w:w="330" w:type="dxa"/>
            <w:gridSpan w:val="2"/>
            <w:shd w:val="clear" w:color="auto" w:fill="FFFFFF"/>
          </w:tcPr>
          <w:p w14:paraId="277C7E81" w14:textId="77777777" w:rsidR="006A0C8B" w:rsidRPr="003B21CE" w:rsidRDefault="006A0C8B" w:rsidP="002F278C">
            <w:pPr>
              <w:jc w:val="both"/>
              <w:rPr>
                <w:lang w:val="en-US"/>
              </w:rPr>
            </w:pPr>
          </w:p>
        </w:tc>
        <w:tc>
          <w:tcPr>
            <w:tcW w:w="330" w:type="dxa"/>
            <w:shd w:val="clear" w:color="auto" w:fill="auto"/>
          </w:tcPr>
          <w:p w14:paraId="6E0DF0E1" w14:textId="77777777" w:rsidR="006A0C8B" w:rsidRPr="003B21CE" w:rsidRDefault="006A0C8B" w:rsidP="002F278C">
            <w:pPr>
              <w:jc w:val="both"/>
              <w:rPr>
                <w:lang w:val="en-US"/>
              </w:rPr>
            </w:pPr>
          </w:p>
        </w:tc>
        <w:tc>
          <w:tcPr>
            <w:tcW w:w="240" w:type="dxa"/>
            <w:shd w:val="clear" w:color="auto" w:fill="FF0000"/>
          </w:tcPr>
          <w:p w14:paraId="27DED5A9" w14:textId="77777777" w:rsidR="006A0C8B" w:rsidRPr="003B21CE" w:rsidRDefault="006A0C8B" w:rsidP="002F278C">
            <w:pPr>
              <w:jc w:val="both"/>
              <w:rPr>
                <w:lang w:val="en-US"/>
              </w:rPr>
            </w:pPr>
          </w:p>
        </w:tc>
        <w:tc>
          <w:tcPr>
            <w:tcW w:w="330" w:type="dxa"/>
            <w:shd w:val="clear" w:color="auto" w:fill="auto"/>
          </w:tcPr>
          <w:p w14:paraId="2AB779DB" w14:textId="77777777" w:rsidR="006A0C8B" w:rsidRPr="003B21CE" w:rsidRDefault="006A0C8B" w:rsidP="002F278C">
            <w:pPr>
              <w:jc w:val="both"/>
              <w:rPr>
                <w:lang w:val="en-US"/>
              </w:rPr>
            </w:pPr>
          </w:p>
        </w:tc>
        <w:tc>
          <w:tcPr>
            <w:tcW w:w="330" w:type="dxa"/>
            <w:shd w:val="clear" w:color="auto" w:fill="FFFFFF"/>
          </w:tcPr>
          <w:p w14:paraId="5BCA88A5" w14:textId="77777777" w:rsidR="006A0C8B" w:rsidRPr="003B21CE" w:rsidRDefault="006A0C8B" w:rsidP="002F278C">
            <w:pPr>
              <w:jc w:val="both"/>
              <w:rPr>
                <w:lang w:val="en-US"/>
              </w:rPr>
            </w:pPr>
          </w:p>
        </w:tc>
        <w:tc>
          <w:tcPr>
            <w:tcW w:w="330" w:type="dxa"/>
            <w:shd w:val="clear" w:color="auto" w:fill="FFFFFF"/>
          </w:tcPr>
          <w:p w14:paraId="03E903BA" w14:textId="77777777" w:rsidR="006A0C8B" w:rsidRPr="003B21CE" w:rsidRDefault="006A0C8B" w:rsidP="002F278C">
            <w:pPr>
              <w:jc w:val="both"/>
              <w:rPr>
                <w:lang w:val="en-US"/>
              </w:rPr>
            </w:pPr>
          </w:p>
        </w:tc>
        <w:tc>
          <w:tcPr>
            <w:tcW w:w="330" w:type="dxa"/>
            <w:shd w:val="clear" w:color="auto" w:fill="FFFFFF"/>
          </w:tcPr>
          <w:p w14:paraId="1D40AB9F" w14:textId="77777777" w:rsidR="006A0C8B" w:rsidRPr="003B21CE" w:rsidRDefault="006A0C8B" w:rsidP="002F278C">
            <w:pPr>
              <w:jc w:val="both"/>
              <w:rPr>
                <w:lang w:val="en-US"/>
              </w:rPr>
            </w:pPr>
          </w:p>
        </w:tc>
        <w:tc>
          <w:tcPr>
            <w:tcW w:w="315" w:type="dxa"/>
            <w:shd w:val="clear" w:color="auto" w:fill="FFFFFF"/>
          </w:tcPr>
          <w:p w14:paraId="5504BD50" w14:textId="77777777" w:rsidR="006A0C8B" w:rsidRPr="003B21CE" w:rsidRDefault="006A0C8B" w:rsidP="002F278C">
            <w:pPr>
              <w:jc w:val="both"/>
              <w:rPr>
                <w:lang w:val="en-US"/>
              </w:rPr>
            </w:pPr>
          </w:p>
        </w:tc>
      </w:tr>
      <w:tr w:rsidR="006A0C8B" w:rsidRPr="003B21CE" w14:paraId="077818C8" w14:textId="77777777" w:rsidTr="00A627A0">
        <w:trPr>
          <w:tblCellSpacing w:w="15" w:type="dxa"/>
        </w:trPr>
        <w:tc>
          <w:tcPr>
            <w:tcW w:w="5797" w:type="dxa"/>
            <w:shd w:val="clear" w:color="auto" w:fill="FFFFFF"/>
            <w:vAlign w:val="bottom"/>
            <w:hideMark/>
          </w:tcPr>
          <w:p w14:paraId="6A708217" w14:textId="77777777" w:rsidR="006A0C8B" w:rsidRPr="003B21CE" w:rsidRDefault="006A0C8B" w:rsidP="002F278C">
            <w:pPr>
              <w:jc w:val="both"/>
              <w:rPr>
                <w:lang w:val="en-US"/>
              </w:rPr>
            </w:pPr>
            <w:r w:rsidRPr="003B21CE">
              <w:rPr>
                <w:lang w:val="en-US"/>
              </w:rPr>
              <w:t>Create an implementation strategy</w:t>
            </w:r>
          </w:p>
        </w:tc>
        <w:tc>
          <w:tcPr>
            <w:tcW w:w="1050" w:type="dxa"/>
            <w:shd w:val="clear" w:color="auto" w:fill="FFFFFF"/>
            <w:vAlign w:val="bottom"/>
            <w:hideMark/>
          </w:tcPr>
          <w:p w14:paraId="793BA13E" w14:textId="77777777" w:rsidR="006A0C8B" w:rsidRPr="003B21CE" w:rsidRDefault="006A0C8B" w:rsidP="002F278C">
            <w:pPr>
              <w:jc w:val="both"/>
              <w:rPr>
                <w:lang w:val="en-US"/>
              </w:rPr>
            </w:pPr>
            <w:r>
              <w:rPr>
                <w:lang w:val="en-US"/>
              </w:rPr>
              <w:t>1</w:t>
            </w:r>
          </w:p>
        </w:tc>
        <w:tc>
          <w:tcPr>
            <w:tcW w:w="488" w:type="dxa"/>
            <w:shd w:val="clear" w:color="auto" w:fill="FFFFFF"/>
            <w:vAlign w:val="bottom"/>
          </w:tcPr>
          <w:p w14:paraId="7FA5AF25" w14:textId="77777777" w:rsidR="006A0C8B" w:rsidRPr="003B21CE" w:rsidRDefault="006A0C8B" w:rsidP="002F278C">
            <w:pPr>
              <w:jc w:val="both"/>
              <w:rPr>
                <w:lang w:val="en-US"/>
              </w:rPr>
            </w:pPr>
          </w:p>
        </w:tc>
        <w:tc>
          <w:tcPr>
            <w:tcW w:w="240" w:type="dxa"/>
            <w:shd w:val="clear" w:color="auto" w:fill="FFFFFF"/>
          </w:tcPr>
          <w:p w14:paraId="123D26BD" w14:textId="77777777" w:rsidR="006A0C8B" w:rsidRPr="003B21CE" w:rsidRDefault="006A0C8B" w:rsidP="002F278C">
            <w:pPr>
              <w:jc w:val="both"/>
              <w:rPr>
                <w:lang w:val="en-US"/>
              </w:rPr>
            </w:pPr>
          </w:p>
        </w:tc>
        <w:tc>
          <w:tcPr>
            <w:tcW w:w="330" w:type="dxa"/>
            <w:shd w:val="clear" w:color="auto" w:fill="FFFFFF"/>
          </w:tcPr>
          <w:p w14:paraId="4F03E3B8" w14:textId="77777777" w:rsidR="006A0C8B" w:rsidRPr="003B21CE" w:rsidRDefault="006A0C8B" w:rsidP="002F278C">
            <w:pPr>
              <w:jc w:val="both"/>
              <w:rPr>
                <w:lang w:val="en-US"/>
              </w:rPr>
            </w:pPr>
          </w:p>
        </w:tc>
        <w:tc>
          <w:tcPr>
            <w:tcW w:w="330" w:type="dxa"/>
            <w:shd w:val="clear" w:color="auto" w:fill="FFFFFF"/>
          </w:tcPr>
          <w:p w14:paraId="6343F97C" w14:textId="77777777" w:rsidR="006A0C8B" w:rsidRPr="003B21CE" w:rsidRDefault="006A0C8B" w:rsidP="002F278C">
            <w:pPr>
              <w:jc w:val="both"/>
              <w:rPr>
                <w:lang w:val="en-US"/>
              </w:rPr>
            </w:pPr>
          </w:p>
        </w:tc>
        <w:tc>
          <w:tcPr>
            <w:tcW w:w="330" w:type="dxa"/>
            <w:shd w:val="clear" w:color="auto" w:fill="FFFFFF"/>
          </w:tcPr>
          <w:p w14:paraId="41C6FC9D" w14:textId="77777777" w:rsidR="006A0C8B" w:rsidRPr="003B21CE" w:rsidRDefault="006A0C8B" w:rsidP="002F278C">
            <w:pPr>
              <w:jc w:val="both"/>
              <w:rPr>
                <w:lang w:val="en-US"/>
              </w:rPr>
            </w:pPr>
          </w:p>
        </w:tc>
        <w:tc>
          <w:tcPr>
            <w:tcW w:w="330" w:type="dxa"/>
            <w:shd w:val="clear" w:color="auto" w:fill="FFFFFF"/>
          </w:tcPr>
          <w:p w14:paraId="09D5E276" w14:textId="77777777" w:rsidR="006A0C8B" w:rsidRPr="003B21CE" w:rsidRDefault="006A0C8B" w:rsidP="002F278C">
            <w:pPr>
              <w:jc w:val="both"/>
              <w:rPr>
                <w:lang w:val="en-US"/>
              </w:rPr>
            </w:pPr>
          </w:p>
        </w:tc>
        <w:tc>
          <w:tcPr>
            <w:tcW w:w="420" w:type="dxa"/>
            <w:gridSpan w:val="2"/>
            <w:shd w:val="clear" w:color="auto" w:fill="FFFFFF"/>
          </w:tcPr>
          <w:p w14:paraId="6D5D9105" w14:textId="77777777" w:rsidR="006A0C8B" w:rsidRPr="003B21CE" w:rsidRDefault="006A0C8B" w:rsidP="002F278C">
            <w:pPr>
              <w:jc w:val="both"/>
              <w:rPr>
                <w:lang w:val="en-US"/>
              </w:rPr>
            </w:pPr>
          </w:p>
        </w:tc>
        <w:tc>
          <w:tcPr>
            <w:tcW w:w="330" w:type="dxa"/>
            <w:gridSpan w:val="2"/>
            <w:shd w:val="clear" w:color="auto" w:fill="FFFFFF"/>
          </w:tcPr>
          <w:p w14:paraId="399169F3" w14:textId="77777777" w:rsidR="006A0C8B" w:rsidRPr="003B21CE" w:rsidRDefault="006A0C8B" w:rsidP="002F278C">
            <w:pPr>
              <w:jc w:val="both"/>
              <w:rPr>
                <w:lang w:val="en-US"/>
              </w:rPr>
            </w:pPr>
          </w:p>
        </w:tc>
        <w:tc>
          <w:tcPr>
            <w:tcW w:w="330" w:type="dxa"/>
            <w:shd w:val="clear" w:color="auto" w:fill="auto"/>
          </w:tcPr>
          <w:p w14:paraId="1A9A4FF1" w14:textId="77777777" w:rsidR="006A0C8B" w:rsidRPr="003B21CE" w:rsidRDefault="006A0C8B" w:rsidP="002F278C">
            <w:pPr>
              <w:jc w:val="both"/>
              <w:rPr>
                <w:lang w:val="en-US"/>
              </w:rPr>
            </w:pPr>
          </w:p>
        </w:tc>
        <w:tc>
          <w:tcPr>
            <w:tcW w:w="240" w:type="dxa"/>
            <w:shd w:val="clear" w:color="auto" w:fill="auto"/>
          </w:tcPr>
          <w:p w14:paraId="2CF9A106" w14:textId="77777777" w:rsidR="006A0C8B" w:rsidRPr="003B21CE" w:rsidRDefault="006A0C8B" w:rsidP="002F278C">
            <w:pPr>
              <w:jc w:val="both"/>
              <w:rPr>
                <w:lang w:val="en-US"/>
              </w:rPr>
            </w:pPr>
          </w:p>
        </w:tc>
        <w:tc>
          <w:tcPr>
            <w:tcW w:w="330" w:type="dxa"/>
            <w:shd w:val="clear" w:color="auto" w:fill="FF0000"/>
          </w:tcPr>
          <w:p w14:paraId="7FA3402A" w14:textId="77777777" w:rsidR="006A0C8B" w:rsidRPr="003B21CE" w:rsidRDefault="006A0C8B" w:rsidP="002F278C">
            <w:pPr>
              <w:jc w:val="both"/>
              <w:rPr>
                <w:lang w:val="en-US"/>
              </w:rPr>
            </w:pPr>
          </w:p>
        </w:tc>
        <w:tc>
          <w:tcPr>
            <w:tcW w:w="330" w:type="dxa"/>
            <w:shd w:val="clear" w:color="auto" w:fill="FFFFFF"/>
          </w:tcPr>
          <w:p w14:paraId="34E1750F" w14:textId="77777777" w:rsidR="006A0C8B" w:rsidRPr="003B21CE" w:rsidRDefault="006A0C8B" w:rsidP="002F278C">
            <w:pPr>
              <w:jc w:val="both"/>
              <w:rPr>
                <w:lang w:val="en-US"/>
              </w:rPr>
            </w:pPr>
          </w:p>
        </w:tc>
        <w:tc>
          <w:tcPr>
            <w:tcW w:w="330" w:type="dxa"/>
            <w:shd w:val="clear" w:color="auto" w:fill="FFFFFF"/>
          </w:tcPr>
          <w:p w14:paraId="48548635" w14:textId="77777777" w:rsidR="006A0C8B" w:rsidRPr="003B21CE" w:rsidRDefault="006A0C8B" w:rsidP="002F278C">
            <w:pPr>
              <w:jc w:val="both"/>
              <w:rPr>
                <w:lang w:val="en-US"/>
              </w:rPr>
            </w:pPr>
          </w:p>
        </w:tc>
        <w:tc>
          <w:tcPr>
            <w:tcW w:w="330" w:type="dxa"/>
            <w:shd w:val="clear" w:color="auto" w:fill="FFFFFF"/>
          </w:tcPr>
          <w:p w14:paraId="6DAD7D36" w14:textId="77777777" w:rsidR="006A0C8B" w:rsidRPr="003B21CE" w:rsidRDefault="006A0C8B" w:rsidP="002F278C">
            <w:pPr>
              <w:jc w:val="both"/>
              <w:rPr>
                <w:lang w:val="en-US"/>
              </w:rPr>
            </w:pPr>
          </w:p>
        </w:tc>
        <w:tc>
          <w:tcPr>
            <w:tcW w:w="315" w:type="dxa"/>
            <w:shd w:val="clear" w:color="auto" w:fill="FFFFFF"/>
          </w:tcPr>
          <w:p w14:paraId="33A97847" w14:textId="77777777" w:rsidR="006A0C8B" w:rsidRPr="003B21CE" w:rsidRDefault="006A0C8B" w:rsidP="002F278C">
            <w:pPr>
              <w:jc w:val="both"/>
              <w:rPr>
                <w:lang w:val="en-US"/>
              </w:rPr>
            </w:pPr>
          </w:p>
        </w:tc>
      </w:tr>
      <w:tr w:rsidR="006A0C8B" w:rsidRPr="003B21CE" w14:paraId="279C5636" w14:textId="77777777" w:rsidTr="00A627A0">
        <w:trPr>
          <w:tblCellSpacing w:w="15" w:type="dxa"/>
        </w:trPr>
        <w:tc>
          <w:tcPr>
            <w:tcW w:w="5797" w:type="dxa"/>
            <w:shd w:val="clear" w:color="auto" w:fill="FFFFFF"/>
            <w:vAlign w:val="bottom"/>
            <w:hideMark/>
          </w:tcPr>
          <w:p w14:paraId="255B7418" w14:textId="77777777" w:rsidR="006A0C8B" w:rsidRPr="003B21CE" w:rsidRDefault="006A0C8B" w:rsidP="002F278C">
            <w:pPr>
              <w:jc w:val="both"/>
              <w:rPr>
                <w:lang w:val="en-US"/>
              </w:rPr>
            </w:pPr>
            <w:r w:rsidRPr="003B21CE">
              <w:rPr>
                <w:b/>
                <w:bCs/>
                <w:lang w:val="en-US"/>
              </w:rPr>
              <w:t>Writing and Finalizing Dissertation</w:t>
            </w:r>
          </w:p>
        </w:tc>
        <w:tc>
          <w:tcPr>
            <w:tcW w:w="1050" w:type="dxa"/>
            <w:shd w:val="clear" w:color="auto" w:fill="FFFFFF"/>
            <w:vAlign w:val="bottom"/>
            <w:hideMark/>
          </w:tcPr>
          <w:p w14:paraId="4081827A" w14:textId="77777777" w:rsidR="006A0C8B" w:rsidRPr="003B21CE" w:rsidRDefault="006A0C8B" w:rsidP="002F278C">
            <w:pPr>
              <w:jc w:val="both"/>
              <w:rPr>
                <w:lang w:val="en-US"/>
              </w:rPr>
            </w:pPr>
            <w:r>
              <w:rPr>
                <w:lang w:val="en-US"/>
              </w:rPr>
              <w:t>3</w:t>
            </w:r>
          </w:p>
        </w:tc>
        <w:tc>
          <w:tcPr>
            <w:tcW w:w="488" w:type="dxa"/>
            <w:shd w:val="clear" w:color="auto" w:fill="FFFFFF"/>
            <w:vAlign w:val="bottom"/>
          </w:tcPr>
          <w:p w14:paraId="43776048" w14:textId="77777777" w:rsidR="006A0C8B" w:rsidRPr="003B21CE" w:rsidRDefault="006A0C8B" w:rsidP="002F278C">
            <w:pPr>
              <w:jc w:val="both"/>
              <w:rPr>
                <w:lang w:val="en-US"/>
              </w:rPr>
            </w:pPr>
          </w:p>
        </w:tc>
        <w:tc>
          <w:tcPr>
            <w:tcW w:w="240" w:type="dxa"/>
            <w:shd w:val="clear" w:color="auto" w:fill="FFFFFF"/>
          </w:tcPr>
          <w:p w14:paraId="55B57B74" w14:textId="77777777" w:rsidR="006A0C8B" w:rsidRPr="003B21CE" w:rsidRDefault="006A0C8B" w:rsidP="002F278C">
            <w:pPr>
              <w:jc w:val="both"/>
              <w:rPr>
                <w:lang w:val="en-US"/>
              </w:rPr>
            </w:pPr>
          </w:p>
        </w:tc>
        <w:tc>
          <w:tcPr>
            <w:tcW w:w="330" w:type="dxa"/>
            <w:shd w:val="clear" w:color="auto" w:fill="FFFFFF"/>
          </w:tcPr>
          <w:p w14:paraId="2E4DEE0E" w14:textId="77777777" w:rsidR="006A0C8B" w:rsidRPr="003B21CE" w:rsidRDefault="006A0C8B" w:rsidP="002F278C">
            <w:pPr>
              <w:jc w:val="both"/>
              <w:rPr>
                <w:lang w:val="en-US"/>
              </w:rPr>
            </w:pPr>
          </w:p>
        </w:tc>
        <w:tc>
          <w:tcPr>
            <w:tcW w:w="330" w:type="dxa"/>
            <w:shd w:val="clear" w:color="auto" w:fill="FFFFFF"/>
          </w:tcPr>
          <w:p w14:paraId="7EB24B8D" w14:textId="77777777" w:rsidR="006A0C8B" w:rsidRPr="003B21CE" w:rsidRDefault="006A0C8B" w:rsidP="002F278C">
            <w:pPr>
              <w:jc w:val="both"/>
              <w:rPr>
                <w:lang w:val="en-US"/>
              </w:rPr>
            </w:pPr>
          </w:p>
        </w:tc>
        <w:tc>
          <w:tcPr>
            <w:tcW w:w="330" w:type="dxa"/>
            <w:shd w:val="clear" w:color="auto" w:fill="FFFFFF"/>
          </w:tcPr>
          <w:p w14:paraId="19095078" w14:textId="77777777" w:rsidR="006A0C8B" w:rsidRPr="003B21CE" w:rsidRDefault="006A0C8B" w:rsidP="002F278C">
            <w:pPr>
              <w:jc w:val="both"/>
              <w:rPr>
                <w:lang w:val="en-US"/>
              </w:rPr>
            </w:pPr>
          </w:p>
        </w:tc>
        <w:tc>
          <w:tcPr>
            <w:tcW w:w="330" w:type="dxa"/>
            <w:shd w:val="clear" w:color="auto" w:fill="FFFFFF"/>
          </w:tcPr>
          <w:p w14:paraId="1560C2F8" w14:textId="77777777" w:rsidR="006A0C8B" w:rsidRPr="003B21CE" w:rsidRDefault="006A0C8B" w:rsidP="002F278C">
            <w:pPr>
              <w:jc w:val="both"/>
              <w:rPr>
                <w:lang w:val="en-US"/>
              </w:rPr>
            </w:pPr>
          </w:p>
        </w:tc>
        <w:tc>
          <w:tcPr>
            <w:tcW w:w="420" w:type="dxa"/>
            <w:gridSpan w:val="2"/>
            <w:shd w:val="clear" w:color="auto" w:fill="FFFFFF"/>
          </w:tcPr>
          <w:p w14:paraId="3C24607D" w14:textId="77777777" w:rsidR="006A0C8B" w:rsidRPr="003B21CE" w:rsidRDefault="006A0C8B" w:rsidP="002F278C">
            <w:pPr>
              <w:jc w:val="both"/>
              <w:rPr>
                <w:lang w:val="en-US"/>
              </w:rPr>
            </w:pPr>
          </w:p>
        </w:tc>
        <w:tc>
          <w:tcPr>
            <w:tcW w:w="330" w:type="dxa"/>
            <w:gridSpan w:val="2"/>
            <w:shd w:val="clear" w:color="auto" w:fill="FFFFFF"/>
          </w:tcPr>
          <w:p w14:paraId="5A965E52" w14:textId="77777777" w:rsidR="006A0C8B" w:rsidRPr="003B21CE" w:rsidRDefault="006A0C8B" w:rsidP="002F278C">
            <w:pPr>
              <w:jc w:val="both"/>
              <w:rPr>
                <w:lang w:val="en-US"/>
              </w:rPr>
            </w:pPr>
          </w:p>
        </w:tc>
        <w:tc>
          <w:tcPr>
            <w:tcW w:w="330" w:type="dxa"/>
            <w:shd w:val="clear" w:color="auto" w:fill="FFFFFF"/>
          </w:tcPr>
          <w:p w14:paraId="55AD517F" w14:textId="77777777" w:rsidR="006A0C8B" w:rsidRPr="003B21CE" w:rsidRDefault="006A0C8B" w:rsidP="002F278C">
            <w:pPr>
              <w:jc w:val="both"/>
              <w:rPr>
                <w:lang w:val="en-US"/>
              </w:rPr>
            </w:pPr>
          </w:p>
        </w:tc>
        <w:tc>
          <w:tcPr>
            <w:tcW w:w="240" w:type="dxa"/>
            <w:shd w:val="clear" w:color="auto" w:fill="FFFFFF"/>
          </w:tcPr>
          <w:p w14:paraId="751C4994" w14:textId="77777777" w:rsidR="006A0C8B" w:rsidRPr="003B21CE" w:rsidRDefault="006A0C8B" w:rsidP="002F278C">
            <w:pPr>
              <w:jc w:val="both"/>
              <w:rPr>
                <w:lang w:val="en-US"/>
              </w:rPr>
            </w:pPr>
          </w:p>
        </w:tc>
        <w:tc>
          <w:tcPr>
            <w:tcW w:w="330" w:type="dxa"/>
            <w:shd w:val="clear" w:color="auto" w:fill="FFFFFF"/>
          </w:tcPr>
          <w:p w14:paraId="593FA7CD" w14:textId="77777777" w:rsidR="006A0C8B" w:rsidRPr="003B21CE" w:rsidRDefault="006A0C8B" w:rsidP="002F278C">
            <w:pPr>
              <w:jc w:val="both"/>
              <w:rPr>
                <w:lang w:val="en-US"/>
              </w:rPr>
            </w:pPr>
          </w:p>
        </w:tc>
        <w:tc>
          <w:tcPr>
            <w:tcW w:w="330" w:type="dxa"/>
            <w:shd w:val="clear" w:color="auto" w:fill="00B050"/>
          </w:tcPr>
          <w:p w14:paraId="7A15592F" w14:textId="77777777" w:rsidR="006A0C8B" w:rsidRPr="003B21CE" w:rsidRDefault="006A0C8B" w:rsidP="002F278C">
            <w:pPr>
              <w:jc w:val="both"/>
              <w:rPr>
                <w:lang w:val="en-US"/>
              </w:rPr>
            </w:pPr>
          </w:p>
        </w:tc>
        <w:tc>
          <w:tcPr>
            <w:tcW w:w="330" w:type="dxa"/>
            <w:shd w:val="clear" w:color="auto" w:fill="00B050"/>
          </w:tcPr>
          <w:p w14:paraId="200B47A1" w14:textId="77777777" w:rsidR="006A0C8B" w:rsidRPr="003B21CE" w:rsidRDefault="006A0C8B" w:rsidP="002F278C">
            <w:pPr>
              <w:jc w:val="both"/>
              <w:rPr>
                <w:lang w:val="en-US"/>
              </w:rPr>
            </w:pPr>
          </w:p>
        </w:tc>
        <w:tc>
          <w:tcPr>
            <w:tcW w:w="330" w:type="dxa"/>
            <w:shd w:val="clear" w:color="auto" w:fill="00B050"/>
          </w:tcPr>
          <w:p w14:paraId="6BC7A029" w14:textId="77777777" w:rsidR="006A0C8B" w:rsidRPr="003B21CE" w:rsidRDefault="006A0C8B" w:rsidP="002F278C">
            <w:pPr>
              <w:jc w:val="both"/>
              <w:rPr>
                <w:lang w:val="en-US"/>
              </w:rPr>
            </w:pPr>
          </w:p>
        </w:tc>
        <w:tc>
          <w:tcPr>
            <w:tcW w:w="315" w:type="dxa"/>
            <w:shd w:val="clear" w:color="auto" w:fill="FFFFFF"/>
          </w:tcPr>
          <w:p w14:paraId="64583955" w14:textId="77777777" w:rsidR="006A0C8B" w:rsidRPr="003B21CE" w:rsidRDefault="006A0C8B" w:rsidP="002F278C">
            <w:pPr>
              <w:jc w:val="both"/>
              <w:rPr>
                <w:lang w:val="en-US"/>
              </w:rPr>
            </w:pPr>
          </w:p>
        </w:tc>
      </w:tr>
      <w:tr w:rsidR="006A0C8B" w:rsidRPr="003B21CE" w14:paraId="3C5794D8" w14:textId="77777777" w:rsidTr="00A627A0">
        <w:trPr>
          <w:tblCellSpacing w:w="15" w:type="dxa"/>
        </w:trPr>
        <w:tc>
          <w:tcPr>
            <w:tcW w:w="5797" w:type="dxa"/>
            <w:shd w:val="clear" w:color="auto" w:fill="FFFFFF"/>
            <w:vAlign w:val="bottom"/>
            <w:hideMark/>
          </w:tcPr>
          <w:p w14:paraId="33A41169" w14:textId="77777777" w:rsidR="006A0C8B" w:rsidRPr="003B21CE" w:rsidRDefault="006A0C8B" w:rsidP="002F278C">
            <w:pPr>
              <w:jc w:val="both"/>
              <w:rPr>
                <w:lang w:val="en-US"/>
              </w:rPr>
            </w:pPr>
            <w:r w:rsidRPr="003B21CE">
              <w:rPr>
                <w:lang w:val="en-US"/>
              </w:rPr>
              <w:lastRenderedPageBreak/>
              <w:t>Compile the research findings</w:t>
            </w:r>
          </w:p>
        </w:tc>
        <w:tc>
          <w:tcPr>
            <w:tcW w:w="1050" w:type="dxa"/>
            <w:shd w:val="clear" w:color="auto" w:fill="FFFFFF"/>
            <w:vAlign w:val="bottom"/>
            <w:hideMark/>
          </w:tcPr>
          <w:p w14:paraId="383CC109" w14:textId="77777777" w:rsidR="006A0C8B" w:rsidRPr="003B21CE" w:rsidRDefault="006A0C8B" w:rsidP="002F278C">
            <w:pPr>
              <w:jc w:val="both"/>
              <w:rPr>
                <w:lang w:val="en-US"/>
              </w:rPr>
            </w:pPr>
            <w:r w:rsidRPr="003B21CE">
              <w:rPr>
                <w:lang w:val="en-US"/>
              </w:rPr>
              <w:t xml:space="preserve">2 </w:t>
            </w:r>
          </w:p>
        </w:tc>
        <w:tc>
          <w:tcPr>
            <w:tcW w:w="488" w:type="dxa"/>
            <w:shd w:val="clear" w:color="auto" w:fill="FFFFFF"/>
            <w:vAlign w:val="bottom"/>
          </w:tcPr>
          <w:p w14:paraId="0DC65296" w14:textId="77777777" w:rsidR="006A0C8B" w:rsidRPr="003B21CE" w:rsidRDefault="006A0C8B" w:rsidP="002F278C">
            <w:pPr>
              <w:jc w:val="both"/>
              <w:rPr>
                <w:lang w:val="en-US"/>
              </w:rPr>
            </w:pPr>
          </w:p>
        </w:tc>
        <w:tc>
          <w:tcPr>
            <w:tcW w:w="240" w:type="dxa"/>
            <w:shd w:val="clear" w:color="auto" w:fill="FFFFFF"/>
          </w:tcPr>
          <w:p w14:paraId="0C5AEF94" w14:textId="77777777" w:rsidR="006A0C8B" w:rsidRPr="003B21CE" w:rsidRDefault="006A0C8B" w:rsidP="002F278C">
            <w:pPr>
              <w:jc w:val="both"/>
              <w:rPr>
                <w:lang w:val="en-US"/>
              </w:rPr>
            </w:pPr>
          </w:p>
        </w:tc>
        <w:tc>
          <w:tcPr>
            <w:tcW w:w="330" w:type="dxa"/>
            <w:shd w:val="clear" w:color="auto" w:fill="FFFFFF"/>
          </w:tcPr>
          <w:p w14:paraId="17A5C541" w14:textId="77777777" w:rsidR="006A0C8B" w:rsidRPr="003B21CE" w:rsidRDefault="006A0C8B" w:rsidP="002F278C">
            <w:pPr>
              <w:jc w:val="both"/>
              <w:rPr>
                <w:lang w:val="en-US"/>
              </w:rPr>
            </w:pPr>
          </w:p>
        </w:tc>
        <w:tc>
          <w:tcPr>
            <w:tcW w:w="330" w:type="dxa"/>
            <w:shd w:val="clear" w:color="auto" w:fill="FFFFFF"/>
          </w:tcPr>
          <w:p w14:paraId="4D8D02D6" w14:textId="77777777" w:rsidR="006A0C8B" w:rsidRPr="003B21CE" w:rsidRDefault="006A0C8B" w:rsidP="002F278C">
            <w:pPr>
              <w:jc w:val="both"/>
              <w:rPr>
                <w:lang w:val="en-US"/>
              </w:rPr>
            </w:pPr>
          </w:p>
        </w:tc>
        <w:tc>
          <w:tcPr>
            <w:tcW w:w="330" w:type="dxa"/>
            <w:shd w:val="clear" w:color="auto" w:fill="FFFFFF"/>
          </w:tcPr>
          <w:p w14:paraId="35B2BCBC" w14:textId="77777777" w:rsidR="006A0C8B" w:rsidRPr="003B21CE" w:rsidRDefault="006A0C8B" w:rsidP="002F278C">
            <w:pPr>
              <w:jc w:val="both"/>
              <w:rPr>
                <w:lang w:val="en-US"/>
              </w:rPr>
            </w:pPr>
          </w:p>
        </w:tc>
        <w:tc>
          <w:tcPr>
            <w:tcW w:w="330" w:type="dxa"/>
            <w:shd w:val="clear" w:color="auto" w:fill="FFFFFF"/>
          </w:tcPr>
          <w:p w14:paraId="24FF4ED7" w14:textId="77777777" w:rsidR="006A0C8B" w:rsidRPr="003B21CE" w:rsidRDefault="006A0C8B" w:rsidP="002F278C">
            <w:pPr>
              <w:jc w:val="both"/>
              <w:rPr>
                <w:lang w:val="en-US"/>
              </w:rPr>
            </w:pPr>
          </w:p>
        </w:tc>
        <w:tc>
          <w:tcPr>
            <w:tcW w:w="420" w:type="dxa"/>
            <w:gridSpan w:val="2"/>
            <w:shd w:val="clear" w:color="auto" w:fill="FFFFFF"/>
          </w:tcPr>
          <w:p w14:paraId="71806013" w14:textId="77777777" w:rsidR="006A0C8B" w:rsidRPr="003B21CE" w:rsidRDefault="006A0C8B" w:rsidP="002F278C">
            <w:pPr>
              <w:jc w:val="both"/>
              <w:rPr>
                <w:lang w:val="en-US"/>
              </w:rPr>
            </w:pPr>
          </w:p>
        </w:tc>
        <w:tc>
          <w:tcPr>
            <w:tcW w:w="330" w:type="dxa"/>
            <w:gridSpan w:val="2"/>
            <w:shd w:val="clear" w:color="auto" w:fill="FFFFFF"/>
          </w:tcPr>
          <w:p w14:paraId="64F2AE2A" w14:textId="77777777" w:rsidR="006A0C8B" w:rsidRPr="003B21CE" w:rsidRDefault="006A0C8B" w:rsidP="002F278C">
            <w:pPr>
              <w:jc w:val="both"/>
              <w:rPr>
                <w:lang w:val="en-US"/>
              </w:rPr>
            </w:pPr>
          </w:p>
        </w:tc>
        <w:tc>
          <w:tcPr>
            <w:tcW w:w="330" w:type="dxa"/>
            <w:shd w:val="clear" w:color="auto" w:fill="FFFFFF"/>
          </w:tcPr>
          <w:p w14:paraId="4D106570" w14:textId="77777777" w:rsidR="006A0C8B" w:rsidRPr="003B21CE" w:rsidRDefault="006A0C8B" w:rsidP="002F278C">
            <w:pPr>
              <w:jc w:val="both"/>
              <w:rPr>
                <w:lang w:val="en-US"/>
              </w:rPr>
            </w:pPr>
          </w:p>
        </w:tc>
        <w:tc>
          <w:tcPr>
            <w:tcW w:w="240" w:type="dxa"/>
            <w:shd w:val="clear" w:color="auto" w:fill="FFFFFF"/>
          </w:tcPr>
          <w:p w14:paraId="09104DE9" w14:textId="77777777" w:rsidR="006A0C8B" w:rsidRPr="003B21CE" w:rsidRDefault="006A0C8B" w:rsidP="002F278C">
            <w:pPr>
              <w:jc w:val="both"/>
              <w:rPr>
                <w:lang w:val="en-US"/>
              </w:rPr>
            </w:pPr>
          </w:p>
        </w:tc>
        <w:tc>
          <w:tcPr>
            <w:tcW w:w="330" w:type="dxa"/>
            <w:shd w:val="clear" w:color="auto" w:fill="FFFFFF"/>
          </w:tcPr>
          <w:p w14:paraId="51899D6A" w14:textId="77777777" w:rsidR="006A0C8B" w:rsidRPr="003B21CE" w:rsidRDefault="006A0C8B" w:rsidP="002F278C">
            <w:pPr>
              <w:jc w:val="both"/>
              <w:rPr>
                <w:lang w:val="en-US"/>
              </w:rPr>
            </w:pPr>
          </w:p>
        </w:tc>
        <w:tc>
          <w:tcPr>
            <w:tcW w:w="330" w:type="dxa"/>
            <w:shd w:val="clear" w:color="auto" w:fill="FF0000"/>
          </w:tcPr>
          <w:p w14:paraId="2768C712" w14:textId="77777777" w:rsidR="006A0C8B" w:rsidRPr="003B21CE" w:rsidRDefault="006A0C8B" w:rsidP="002F278C">
            <w:pPr>
              <w:jc w:val="both"/>
              <w:rPr>
                <w:lang w:val="en-US"/>
              </w:rPr>
            </w:pPr>
          </w:p>
        </w:tc>
        <w:tc>
          <w:tcPr>
            <w:tcW w:w="330" w:type="dxa"/>
            <w:shd w:val="clear" w:color="auto" w:fill="FF0000"/>
          </w:tcPr>
          <w:p w14:paraId="79A9D607" w14:textId="77777777" w:rsidR="006A0C8B" w:rsidRPr="003B21CE" w:rsidRDefault="006A0C8B" w:rsidP="002F278C">
            <w:pPr>
              <w:jc w:val="both"/>
              <w:rPr>
                <w:lang w:val="en-US"/>
              </w:rPr>
            </w:pPr>
          </w:p>
        </w:tc>
        <w:tc>
          <w:tcPr>
            <w:tcW w:w="330" w:type="dxa"/>
            <w:shd w:val="clear" w:color="auto" w:fill="FFFFFF"/>
          </w:tcPr>
          <w:p w14:paraId="0384B83E" w14:textId="77777777" w:rsidR="006A0C8B" w:rsidRPr="003B21CE" w:rsidRDefault="006A0C8B" w:rsidP="002F278C">
            <w:pPr>
              <w:jc w:val="both"/>
              <w:rPr>
                <w:lang w:val="en-US"/>
              </w:rPr>
            </w:pPr>
          </w:p>
        </w:tc>
        <w:tc>
          <w:tcPr>
            <w:tcW w:w="315" w:type="dxa"/>
            <w:shd w:val="clear" w:color="auto" w:fill="FFFFFF"/>
          </w:tcPr>
          <w:p w14:paraId="159CD301" w14:textId="77777777" w:rsidR="006A0C8B" w:rsidRPr="003B21CE" w:rsidRDefault="006A0C8B" w:rsidP="002F278C">
            <w:pPr>
              <w:jc w:val="both"/>
              <w:rPr>
                <w:lang w:val="en-US"/>
              </w:rPr>
            </w:pPr>
          </w:p>
        </w:tc>
      </w:tr>
      <w:tr w:rsidR="006A0C8B" w:rsidRPr="003B21CE" w14:paraId="3681D86F" w14:textId="77777777" w:rsidTr="00A627A0">
        <w:trPr>
          <w:tblCellSpacing w:w="15" w:type="dxa"/>
        </w:trPr>
        <w:tc>
          <w:tcPr>
            <w:tcW w:w="5797" w:type="dxa"/>
            <w:shd w:val="clear" w:color="auto" w:fill="FFFFFF"/>
            <w:vAlign w:val="bottom"/>
            <w:hideMark/>
          </w:tcPr>
          <w:p w14:paraId="06F60740" w14:textId="77777777" w:rsidR="006A0C8B" w:rsidRPr="003B21CE" w:rsidRDefault="006A0C8B" w:rsidP="002F278C">
            <w:pPr>
              <w:jc w:val="both"/>
              <w:rPr>
                <w:lang w:val="en-US"/>
              </w:rPr>
            </w:pPr>
            <w:r w:rsidRPr="003B21CE">
              <w:rPr>
                <w:lang w:val="en-US"/>
              </w:rPr>
              <w:t>Review, edit, and finalize the dissertation</w:t>
            </w:r>
          </w:p>
        </w:tc>
        <w:tc>
          <w:tcPr>
            <w:tcW w:w="1050" w:type="dxa"/>
            <w:shd w:val="clear" w:color="auto" w:fill="FFFFFF"/>
            <w:vAlign w:val="bottom"/>
            <w:hideMark/>
          </w:tcPr>
          <w:p w14:paraId="2780E17E" w14:textId="77777777" w:rsidR="006A0C8B" w:rsidRPr="003B21CE" w:rsidRDefault="006A0C8B" w:rsidP="002F278C">
            <w:pPr>
              <w:jc w:val="both"/>
              <w:rPr>
                <w:lang w:val="en-US"/>
              </w:rPr>
            </w:pPr>
            <w:r>
              <w:rPr>
                <w:lang w:val="en-US"/>
              </w:rPr>
              <w:t>1</w:t>
            </w:r>
          </w:p>
        </w:tc>
        <w:tc>
          <w:tcPr>
            <w:tcW w:w="488" w:type="dxa"/>
            <w:shd w:val="clear" w:color="auto" w:fill="FFFFFF"/>
            <w:vAlign w:val="bottom"/>
            <w:hideMark/>
          </w:tcPr>
          <w:p w14:paraId="16575DF1" w14:textId="77777777" w:rsidR="006A0C8B" w:rsidRPr="003B21CE" w:rsidRDefault="006A0C8B" w:rsidP="002F278C">
            <w:pPr>
              <w:jc w:val="both"/>
              <w:rPr>
                <w:lang w:val="en-US"/>
              </w:rPr>
            </w:pPr>
          </w:p>
        </w:tc>
        <w:tc>
          <w:tcPr>
            <w:tcW w:w="240" w:type="dxa"/>
            <w:shd w:val="clear" w:color="auto" w:fill="FFFFFF"/>
          </w:tcPr>
          <w:p w14:paraId="30BB9EC0" w14:textId="77777777" w:rsidR="006A0C8B" w:rsidRPr="003B21CE" w:rsidRDefault="006A0C8B" w:rsidP="002F278C">
            <w:pPr>
              <w:jc w:val="both"/>
              <w:rPr>
                <w:lang w:val="en-US"/>
              </w:rPr>
            </w:pPr>
          </w:p>
        </w:tc>
        <w:tc>
          <w:tcPr>
            <w:tcW w:w="330" w:type="dxa"/>
            <w:shd w:val="clear" w:color="auto" w:fill="FFFFFF"/>
          </w:tcPr>
          <w:p w14:paraId="28C5E812" w14:textId="77777777" w:rsidR="006A0C8B" w:rsidRPr="003B21CE" w:rsidRDefault="006A0C8B" w:rsidP="002F278C">
            <w:pPr>
              <w:jc w:val="both"/>
              <w:rPr>
                <w:lang w:val="en-US"/>
              </w:rPr>
            </w:pPr>
          </w:p>
        </w:tc>
        <w:tc>
          <w:tcPr>
            <w:tcW w:w="330" w:type="dxa"/>
            <w:shd w:val="clear" w:color="auto" w:fill="FFFFFF"/>
          </w:tcPr>
          <w:p w14:paraId="4B64B67B" w14:textId="77777777" w:rsidR="006A0C8B" w:rsidRPr="003B21CE" w:rsidRDefault="006A0C8B" w:rsidP="002F278C">
            <w:pPr>
              <w:jc w:val="both"/>
              <w:rPr>
                <w:lang w:val="en-US"/>
              </w:rPr>
            </w:pPr>
          </w:p>
        </w:tc>
        <w:tc>
          <w:tcPr>
            <w:tcW w:w="330" w:type="dxa"/>
            <w:shd w:val="clear" w:color="auto" w:fill="FFFFFF"/>
          </w:tcPr>
          <w:p w14:paraId="71B97282" w14:textId="77777777" w:rsidR="006A0C8B" w:rsidRPr="003B21CE" w:rsidRDefault="006A0C8B" w:rsidP="002F278C">
            <w:pPr>
              <w:jc w:val="both"/>
              <w:rPr>
                <w:lang w:val="en-US"/>
              </w:rPr>
            </w:pPr>
          </w:p>
        </w:tc>
        <w:tc>
          <w:tcPr>
            <w:tcW w:w="330" w:type="dxa"/>
            <w:shd w:val="clear" w:color="auto" w:fill="FFFFFF"/>
          </w:tcPr>
          <w:p w14:paraId="726ADFA8" w14:textId="77777777" w:rsidR="006A0C8B" w:rsidRPr="003B21CE" w:rsidRDefault="006A0C8B" w:rsidP="002F278C">
            <w:pPr>
              <w:jc w:val="both"/>
              <w:rPr>
                <w:lang w:val="en-US"/>
              </w:rPr>
            </w:pPr>
          </w:p>
        </w:tc>
        <w:tc>
          <w:tcPr>
            <w:tcW w:w="420" w:type="dxa"/>
            <w:gridSpan w:val="2"/>
            <w:shd w:val="clear" w:color="auto" w:fill="FFFFFF"/>
          </w:tcPr>
          <w:p w14:paraId="091328BF" w14:textId="77777777" w:rsidR="006A0C8B" w:rsidRPr="003B21CE" w:rsidRDefault="006A0C8B" w:rsidP="002F278C">
            <w:pPr>
              <w:jc w:val="both"/>
              <w:rPr>
                <w:lang w:val="en-US"/>
              </w:rPr>
            </w:pPr>
          </w:p>
        </w:tc>
        <w:tc>
          <w:tcPr>
            <w:tcW w:w="330" w:type="dxa"/>
            <w:gridSpan w:val="2"/>
            <w:shd w:val="clear" w:color="auto" w:fill="FFFFFF"/>
          </w:tcPr>
          <w:p w14:paraId="3F0ECC7A" w14:textId="77777777" w:rsidR="006A0C8B" w:rsidRPr="003B21CE" w:rsidRDefault="006A0C8B" w:rsidP="002F278C">
            <w:pPr>
              <w:jc w:val="both"/>
              <w:rPr>
                <w:lang w:val="en-US"/>
              </w:rPr>
            </w:pPr>
          </w:p>
        </w:tc>
        <w:tc>
          <w:tcPr>
            <w:tcW w:w="330" w:type="dxa"/>
            <w:shd w:val="clear" w:color="auto" w:fill="FFFFFF"/>
          </w:tcPr>
          <w:p w14:paraId="35C73ACA" w14:textId="77777777" w:rsidR="006A0C8B" w:rsidRPr="003B21CE" w:rsidRDefault="006A0C8B" w:rsidP="002F278C">
            <w:pPr>
              <w:jc w:val="both"/>
              <w:rPr>
                <w:lang w:val="en-US"/>
              </w:rPr>
            </w:pPr>
          </w:p>
        </w:tc>
        <w:tc>
          <w:tcPr>
            <w:tcW w:w="240" w:type="dxa"/>
            <w:shd w:val="clear" w:color="auto" w:fill="FFFFFF"/>
          </w:tcPr>
          <w:p w14:paraId="37272263" w14:textId="77777777" w:rsidR="006A0C8B" w:rsidRPr="003B21CE" w:rsidRDefault="006A0C8B" w:rsidP="002F278C">
            <w:pPr>
              <w:jc w:val="both"/>
              <w:rPr>
                <w:lang w:val="en-US"/>
              </w:rPr>
            </w:pPr>
          </w:p>
        </w:tc>
        <w:tc>
          <w:tcPr>
            <w:tcW w:w="330" w:type="dxa"/>
            <w:shd w:val="clear" w:color="auto" w:fill="FFFFFF"/>
          </w:tcPr>
          <w:p w14:paraId="735F02FC" w14:textId="77777777" w:rsidR="006A0C8B" w:rsidRPr="003B21CE" w:rsidRDefault="006A0C8B" w:rsidP="002F278C">
            <w:pPr>
              <w:jc w:val="both"/>
              <w:rPr>
                <w:lang w:val="en-US"/>
              </w:rPr>
            </w:pPr>
          </w:p>
        </w:tc>
        <w:tc>
          <w:tcPr>
            <w:tcW w:w="330" w:type="dxa"/>
            <w:shd w:val="clear" w:color="auto" w:fill="FFFFFF"/>
          </w:tcPr>
          <w:p w14:paraId="1F026147" w14:textId="77777777" w:rsidR="006A0C8B" w:rsidRPr="003B21CE" w:rsidRDefault="006A0C8B" w:rsidP="002F278C">
            <w:pPr>
              <w:jc w:val="both"/>
              <w:rPr>
                <w:lang w:val="en-US"/>
              </w:rPr>
            </w:pPr>
          </w:p>
        </w:tc>
        <w:tc>
          <w:tcPr>
            <w:tcW w:w="330" w:type="dxa"/>
            <w:shd w:val="clear" w:color="auto" w:fill="FFFFFF"/>
          </w:tcPr>
          <w:p w14:paraId="395AB1A4" w14:textId="77777777" w:rsidR="006A0C8B" w:rsidRPr="003B21CE" w:rsidRDefault="006A0C8B" w:rsidP="002F278C">
            <w:pPr>
              <w:jc w:val="both"/>
              <w:rPr>
                <w:lang w:val="en-US"/>
              </w:rPr>
            </w:pPr>
          </w:p>
        </w:tc>
        <w:tc>
          <w:tcPr>
            <w:tcW w:w="330" w:type="dxa"/>
            <w:shd w:val="clear" w:color="auto" w:fill="FF0000"/>
          </w:tcPr>
          <w:p w14:paraId="675DBA0A" w14:textId="77777777" w:rsidR="006A0C8B" w:rsidRPr="003B21CE" w:rsidRDefault="006A0C8B" w:rsidP="002F278C">
            <w:pPr>
              <w:jc w:val="both"/>
              <w:rPr>
                <w:lang w:val="en-US"/>
              </w:rPr>
            </w:pPr>
          </w:p>
        </w:tc>
        <w:tc>
          <w:tcPr>
            <w:tcW w:w="315" w:type="dxa"/>
            <w:shd w:val="clear" w:color="auto" w:fill="FFFFFF"/>
          </w:tcPr>
          <w:p w14:paraId="11B70D31" w14:textId="77777777" w:rsidR="006A0C8B" w:rsidRPr="003B21CE" w:rsidRDefault="006A0C8B" w:rsidP="002F278C">
            <w:pPr>
              <w:jc w:val="both"/>
              <w:rPr>
                <w:lang w:val="en-US"/>
              </w:rPr>
            </w:pPr>
          </w:p>
        </w:tc>
      </w:tr>
      <w:tr w:rsidR="006A0C8B" w:rsidRPr="003B21CE" w14:paraId="402BC1D5" w14:textId="77777777" w:rsidTr="00A627A0">
        <w:trPr>
          <w:tblCellSpacing w:w="15" w:type="dxa"/>
        </w:trPr>
        <w:tc>
          <w:tcPr>
            <w:tcW w:w="5797" w:type="dxa"/>
            <w:shd w:val="clear" w:color="auto" w:fill="FFFFFF"/>
            <w:vAlign w:val="bottom"/>
            <w:hideMark/>
          </w:tcPr>
          <w:p w14:paraId="2E58E6AD" w14:textId="77777777" w:rsidR="006A0C8B" w:rsidRPr="003B21CE" w:rsidRDefault="006A0C8B" w:rsidP="002F278C">
            <w:pPr>
              <w:jc w:val="both"/>
              <w:rPr>
                <w:lang w:val="en-US"/>
              </w:rPr>
            </w:pPr>
            <w:r w:rsidRPr="003B21CE">
              <w:rPr>
                <w:b/>
                <w:bCs/>
                <w:lang w:val="en-US"/>
              </w:rPr>
              <w:t>Submission</w:t>
            </w:r>
          </w:p>
        </w:tc>
        <w:tc>
          <w:tcPr>
            <w:tcW w:w="1050" w:type="dxa"/>
            <w:shd w:val="clear" w:color="auto" w:fill="FFFFFF"/>
            <w:vAlign w:val="bottom"/>
            <w:hideMark/>
          </w:tcPr>
          <w:p w14:paraId="23965836" w14:textId="77777777" w:rsidR="006A0C8B" w:rsidRPr="003B21CE" w:rsidRDefault="006A0C8B" w:rsidP="002F278C">
            <w:pPr>
              <w:jc w:val="both"/>
              <w:rPr>
                <w:lang w:val="en-US"/>
              </w:rPr>
            </w:pPr>
          </w:p>
        </w:tc>
        <w:tc>
          <w:tcPr>
            <w:tcW w:w="488" w:type="dxa"/>
            <w:shd w:val="clear" w:color="auto" w:fill="FFFFFF"/>
            <w:vAlign w:val="bottom"/>
            <w:hideMark/>
          </w:tcPr>
          <w:p w14:paraId="59C2CF88" w14:textId="77777777" w:rsidR="006A0C8B" w:rsidRPr="003B21CE" w:rsidRDefault="006A0C8B" w:rsidP="002F278C">
            <w:pPr>
              <w:jc w:val="both"/>
              <w:rPr>
                <w:lang w:val="en-US"/>
              </w:rPr>
            </w:pPr>
          </w:p>
        </w:tc>
        <w:tc>
          <w:tcPr>
            <w:tcW w:w="240" w:type="dxa"/>
            <w:shd w:val="clear" w:color="auto" w:fill="FFFFFF"/>
          </w:tcPr>
          <w:p w14:paraId="21A06BED" w14:textId="77777777" w:rsidR="006A0C8B" w:rsidRPr="003B21CE" w:rsidRDefault="006A0C8B" w:rsidP="002F278C">
            <w:pPr>
              <w:jc w:val="both"/>
              <w:rPr>
                <w:lang w:val="en-US"/>
              </w:rPr>
            </w:pPr>
          </w:p>
        </w:tc>
        <w:tc>
          <w:tcPr>
            <w:tcW w:w="330" w:type="dxa"/>
            <w:shd w:val="clear" w:color="auto" w:fill="FFFFFF"/>
          </w:tcPr>
          <w:p w14:paraId="22591C92" w14:textId="77777777" w:rsidR="006A0C8B" w:rsidRPr="003B21CE" w:rsidRDefault="006A0C8B" w:rsidP="002F278C">
            <w:pPr>
              <w:jc w:val="both"/>
              <w:rPr>
                <w:lang w:val="en-US"/>
              </w:rPr>
            </w:pPr>
          </w:p>
        </w:tc>
        <w:tc>
          <w:tcPr>
            <w:tcW w:w="330" w:type="dxa"/>
            <w:shd w:val="clear" w:color="auto" w:fill="FFFFFF"/>
          </w:tcPr>
          <w:p w14:paraId="4FA9CCBA" w14:textId="77777777" w:rsidR="006A0C8B" w:rsidRPr="003B21CE" w:rsidRDefault="006A0C8B" w:rsidP="002F278C">
            <w:pPr>
              <w:jc w:val="both"/>
              <w:rPr>
                <w:lang w:val="en-US"/>
              </w:rPr>
            </w:pPr>
          </w:p>
        </w:tc>
        <w:tc>
          <w:tcPr>
            <w:tcW w:w="330" w:type="dxa"/>
            <w:shd w:val="clear" w:color="auto" w:fill="FFFFFF"/>
          </w:tcPr>
          <w:p w14:paraId="401FE48C" w14:textId="77777777" w:rsidR="006A0C8B" w:rsidRPr="003B21CE" w:rsidRDefault="006A0C8B" w:rsidP="002F278C">
            <w:pPr>
              <w:jc w:val="both"/>
              <w:rPr>
                <w:lang w:val="en-US"/>
              </w:rPr>
            </w:pPr>
          </w:p>
        </w:tc>
        <w:tc>
          <w:tcPr>
            <w:tcW w:w="330" w:type="dxa"/>
            <w:shd w:val="clear" w:color="auto" w:fill="FFFFFF"/>
          </w:tcPr>
          <w:p w14:paraId="228F94B2" w14:textId="77777777" w:rsidR="006A0C8B" w:rsidRPr="003B21CE" w:rsidRDefault="006A0C8B" w:rsidP="002F278C">
            <w:pPr>
              <w:jc w:val="both"/>
              <w:rPr>
                <w:lang w:val="en-US"/>
              </w:rPr>
            </w:pPr>
          </w:p>
        </w:tc>
        <w:tc>
          <w:tcPr>
            <w:tcW w:w="420" w:type="dxa"/>
            <w:gridSpan w:val="2"/>
            <w:shd w:val="clear" w:color="auto" w:fill="FFFFFF"/>
          </w:tcPr>
          <w:p w14:paraId="79482F3A" w14:textId="77777777" w:rsidR="006A0C8B" w:rsidRPr="003B21CE" w:rsidRDefault="006A0C8B" w:rsidP="002F278C">
            <w:pPr>
              <w:jc w:val="both"/>
              <w:rPr>
                <w:lang w:val="en-US"/>
              </w:rPr>
            </w:pPr>
          </w:p>
        </w:tc>
        <w:tc>
          <w:tcPr>
            <w:tcW w:w="330" w:type="dxa"/>
            <w:gridSpan w:val="2"/>
            <w:shd w:val="clear" w:color="auto" w:fill="FFFFFF"/>
          </w:tcPr>
          <w:p w14:paraId="6148B79C" w14:textId="77777777" w:rsidR="006A0C8B" w:rsidRPr="003B21CE" w:rsidRDefault="006A0C8B" w:rsidP="002F278C">
            <w:pPr>
              <w:jc w:val="both"/>
              <w:rPr>
                <w:lang w:val="en-US"/>
              </w:rPr>
            </w:pPr>
          </w:p>
        </w:tc>
        <w:tc>
          <w:tcPr>
            <w:tcW w:w="330" w:type="dxa"/>
            <w:shd w:val="clear" w:color="auto" w:fill="FFFFFF"/>
          </w:tcPr>
          <w:p w14:paraId="3DB8B91C" w14:textId="77777777" w:rsidR="006A0C8B" w:rsidRPr="003B21CE" w:rsidRDefault="006A0C8B" w:rsidP="002F278C">
            <w:pPr>
              <w:jc w:val="both"/>
              <w:rPr>
                <w:lang w:val="en-US"/>
              </w:rPr>
            </w:pPr>
          </w:p>
        </w:tc>
        <w:tc>
          <w:tcPr>
            <w:tcW w:w="240" w:type="dxa"/>
            <w:shd w:val="clear" w:color="auto" w:fill="FFFFFF"/>
          </w:tcPr>
          <w:p w14:paraId="72A22E0D" w14:textId="77777777" w:rsidR="006A0C8B" w:rsidRPr="003B21CE" w:rsidRDefault="006A0C8B" w:rsidP="002F278C">
            <w:pPr>
              <w:jc w:val="both"/>
              <w:rPr>
                <w:lang w:val="en-US"/>
              </w:rPr>
            </w:pPr>
          </w:p>
        </w:tc>
        <w:tc>
          <w:tcPr>
            <w:tcW w:w="330" w:type="dxa"/>
            <w:shd w:val="clear" w:color="auto" w:fill="FFFFFF"/>
          </w:tcPr>
          <w:p w14:paraId="52CDA27B" w14:textId="77777777" w:rsidR="006A0C8B" w:rsidRPr="003B21CE" w:rsidRDefault="006A0C8B" w:rsidP="002F278C">
            <w:pPr>
              <w:jc w:val="both"/>
              <w:rPr>
                <w:lang w:val="en-US"/>
              </w:rPr>
            </w:pPr>
          </w:p>
        </w:tc>
        <w:tc>
          <w:tcPr>
            <w:tcW w:w="330" w:type="dxa"/>
            <w:shd w:val="clear" w:color="auto" w:fill="FFFFFF"/>
          </w:tcPr>
          <w:p w14:paraId="35DF28F8" w14:textId="77777777" w:rsidR="006A0C8B" w:rsidRPr="003B21CE" w:rsidRDefault="006A0C8B" w:rsidP="002F278C">
            <w:pPr>
              <w:jc w:val="both"/>
              <w:rPr>
                <w:lang w:val="en-US"/>
              </w:rPr>
            </w:pPr>
          </w:p>
        </w:tc>
        <w:tc>
          <w:tcPr>
            <w:tcW w:w="330" w:type="dxa"/>
            <w:shd w:val="clear" w:color="auto" w:fill="FFFFFF"/>
          </w:tcPr>
          <w:p w14:paraId="4D33753B" w14:textId="77777777" w:rsidR="006A0C8B" w:rsidRPr="003B21CE" w:rsidRDefault="006A0C8B" w:rsidP="002F278C">
            <w:pPr>
              <w:jc w:val="both"/>
              <w:rPr>
                <w:lang w:val="en-US"/>
              </w:rPr>
            </w:pPr>
          </w:p>
        </w:tc>
        <w:tc>
          <w:tcPr>
            <w:tcW w:w="330" w:type="dxa"/>
            <w:shd w:val="clear" w:color="auto" w:fill="FFFFFF"/>
          </w:tcPr>
          <w:p w14:paraId="4A2528AE" w14:textId="77777777" w:rsidR="006A0C8B" w:rsidRPr="003B21CE" w:rsidRDefault="006A0C8B" w:rsidP="002F278C">
            <w:pPr>
              <w:jc w:val="both"/>
              <w:rPr>
                <w:lang w:val="en-US"/>
              </w:rPr>
            </w:pPr>
          </w:p>
        </w:tc>
        <w:tc>
          <w:tcPr>
            <w:tcW w:w="315" w:type="dxa"/>
            <w:shd w:val="clear" w:color="auto" w:fill="00B050"/>
          </w:tcPr>
          <w:p w14:paraId="0E9689A9" w14:textId="77777777" w:rsidR="006A0C8B" w:rsidRPr="003B21CE" w:rsidRDefault="006A0C8B" w:rsidP="002F278C">
            <w:pPr>
              <w:jc w:val="both"/>
              <w:rPr>
                <w:lang w:val="en-US"/>
              </w:rPr>
            </w:pPr>
          </w:p>
        </w:tc>
      </w:tr>
    </w:tbl>
    <w:p w14:paraId="69B7CD03" w14:textId="77777777" w:rsidR="003B21CE" w:rsidRPr="003B21CE" w:rsidRDefault="003B21CE" w:rsidP="002F278C">
      <w:pPr>
        <w:jc w:val="both"/>
        <w:rPr>
          <w:b/>
          <w:bCs/>
          <w:lang w:val="en-US"/>
        </w:rPr>
      </w:pPr>
      <w:r w:rsidRPr="003B21CE">
        <w:rPr>
          <w:b/>
          <w:bCs/>
          <w:lang w:val="en-US"/>
        </w:rPr>
        <w:t>Measurement, Tracking, and Monitoring</w:t>
      </w:r>
    </w:p>
    <w:p w14:paraId="4B40D49D" w14:textId="77777777" w:rsidR="003B21CE" w:rsidRDefault="003B21CE" w:rsidP="002F278C">
      <w:pPr>
        <w:jc w:val="both"/>
        <w:rPr>
          <w:lang w:val="en-US"/>
        </w:rPr>
      </w:pPr>
    </w:p>
    <w:p w14:paraId="112973CA" w14:textId="77777777" w:rsidR="003B21CE" w:rsidRDefault="003B21CE" w:rsidP="002F278C">
      <w:pPr>
        <w:jc w:val="both"/>
        <w:rPr>
          <w:lang w:val="en-US"/>
        </w:rPr>
      </w:pPr>
    </w:p>
    <w:p w14:paraId="7E4BBD4F" w14:textId="77777777" w:rsidR="003B21CE" w:rsidRDefault="003B21CE" w:rsidP="002F278C">
      <w:pPr>
        <w:jc w:val="both"/>
        <w:rPr>
          <w:lang w:val="en-US"/>
        </w:rPr>
      </w:pPr>
    </w:p>
    <w:p w14:paraId="3AAA70FE" w14:textId="77777777" w:rsidR="00D52F99" w:rsidRPr="00D52F99" w:rsidRDefault="00D52F99" w:rsidP="002F278C">
      <w:pPr>
        <w:jc w:val="both"/>
        <w:rPr>
          <w:b/>
          <w:bCs/>
          <w:lang w:val="en-US"/>
        </w:rPr>
      </w:pPr>
      <w:r w:rsidRPr="00D52F99">
        <w:rPr>
          <w:b/>
          <w:bCs/>
          <w:lang w:val="en-US"/>
        </w:rPr>
        <w:t>Risk and Mitigation</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78"/>
        <w:gridCol w:w="2846"/>
        <w:gridCol w:w="1019"/>
        <w:gridCol w:w="966"/>
        <w:gridCol w:w="5035"/>
      </w:tblGrid>
      <w:tr w:rsidR="00D52F99" w:rsidRPr="00D52F99" w14:paraId="368D40F5" w14:textId="77777777" w:rsidTr="00D52F9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7BD8C54" w14:textId="77777777" w:rsidR="00D52F99" w:rsidRPr="00D52F99" w:rsidRDefault="00D52F99" w:rsidP="002F278C">
            <w:pPr>
              <w:jc w:val="both"/>
              <w:rPr>
                <w:b/>
                <w:bCs/>
                <w:lang w:val="en-US"/>
              </w:rPr>
            </w:pPr>
            <w:r w:rsidRPr="00D52F99">
              <w:rPr>
                <w:b/>
                <w:bCs/>
                <w:lang w:val="en-US"/>
              </w:rPr>
              <w:t>Task</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DBD3400" w14:textId="77777777" w:rsidR="00D52F99" w:rsidRPr="00D52F99" w:rsidRDefault="00D52F99" w:rsidP="002F278C">
            <w:pPr>
              <w:jc w:val="both"/>
              <w:rPr>
                <w:b/>
                <w:bCs/>
                <w:lang w:val="en-US"/>
              </w:rPr>
            </w:pPr>
            <w:r w:rsidRPr="00D52F99">
              <w:rPr>
                <w:b/>
                <w:bCs/>
                <w:lang w:val="en-US"/>
              </w:rPr>
              <w:t>Risk</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E80DAC3" w14:textId="77777777" w:rsidR="00D52F99" w:rsidRPr="00D52F99" w:rsidRDefault="00D52F99" w:rsidP="002F278C">
            <w:pPr>
              <w:jc w:val="both"/>
              <w:rPr>
                <w:b/>
                <w:bCs/>
                <w:lang w:val="en-US"/>
              </w:rPr>
            </w:pPr>
            <w:r w:rsidRPr="00D52F99">
              <w:rPr>
                <w:b/>
                <w:bCs/>
                <w:lang w:val="en-US"/>
              </w:rPr>
              <w:t>Likelihood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05540F0" w14:textId="77777777" w:rsidR="00D52F99" w:rsidRPr="00D52F99" w:rsidRDefault="00D52F99" w:rsidP="002F278C">
            <w:pPr>
              <w:jc w:val="both"/>
              <w:rPr>
                <w:b/>
                <w:bCs/>
                <w:lang w:val="en-US"/>
              </w:rPr>
            </w:pPr>
            <w:r w:rsidRPr="00D52F99">
              <w:rPr>
                <w:b/>
                <w:bCs/>
                <w:lang w:val="en-US"/>
              </w:rPr>
              <w:t>Severity</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1A8DF5A" w14:textId="77777777" w:rsidR="00D52F99" w:rsidRPr="00D52F99" w:rsidRDefault="00D52F99" w:rsidP="002F278C">
            <w:pPr>
              <w:jc w:val="both"/>
              <w:rPr>
                <w:b/>
                <w:bCs/>
                <w:lang w:val="en-US"/>
              </w:rPr>
            </w:pPr>
            <w:r w:rsidRPr="00D52F99">
              <w:rPr>
                <w:b/>
                <w:bCs/>
                <w:lang w:val="en-US"/>
              </w:rPr>
              <w:t>Mitigation</w:t>
            </w:r>
          </w:p>
        </w:tc>
      </w:tr>
      <w:tr w:rsidR="00D52F99" w:rsidRPr="00D52F99" w14:paraId="55F6E3F6" w14:textId="77777777" w:rsidTr="00D52F9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01D8DC" w14:textId="77777777" w:rsidR="00D52F99" w:rsidRPr="00D52F99" w:rsidRDefault="00D52F99" w:rsidP="002F278C">
            <w:pPr>
              <w:jc w:val="both"/>
              <w:rPr>
                <w:lang w:val="en-US"/>
              </w:rPr>
            </w:pPr>
            <w:r w:rsidRPr="00D52F99">
              <w:rPr>
                <w:lang w:val="en-US"/>
              </w:rPr>
              <w:t>Literature Review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E9524E" w14:textId="77777777" w:rsidR="00D52F99" w:rsidRPr="00D52F99" w:rsidRDefault="00D52F99" w:rsidP="002F278C">
            <w:pPr>
              <w:jc w:val="both"/>
              <w:rPr>
                <w:lang w:val="en-US"/>
              </w:rPr>
            </w:pPr>
            <w:r w:rsidRPr="00D52F99">
              <w:rPr>
                <w:lang w:val="en-US"/>
              </w:rPr>
              <w:t>Limited access to relevant literature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0740C5" w14:textId="77777777" w:rsidR="00D52F99" w:rsidRPr="00D52F99" w:rsidRDefault="00D52F99" w:rsidP="002F278C">
            <w:pPr>
              <w:jc w:val="both"/>
              <w:rPr>
                <w:lang w:val="en-US"/>
              </w:rPr>
            </w:pPr>
            <w:r w:rsidRPr="00D52F99">
              <w:rPr>
                <w:lang w:val="en-US"/>
              </w:rPr>
              <w:t>Low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4C9584" w14:textId="77777777" w:rsidR="00D52F99" w:rsidRPr="00D52F99" w:rsidRDefault="00D52F99" w:rsidP="002F278C">
            <w:pPr>
              <w:jc w:val="both"/>
              <w:rPr>
                <w:lang w:val="en-US"/>
              </w:rPr>
            </w:pPr>
            <w:r w:rsidRPr="00D52F99">
              <w:rPr>
                <w:lang w:val="en-US"/>
              </w:rPr>
              <w:t>Moderate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D10BB87" w14:textId="77777777" w:rsidR="00D52F99" w:rsidRPr="00D52F99" w:rsidRDefault="00D52F99" w:rsidP="002F278C">
            <w:pPr>
              <w:jc w:val="both"/>
              <w:rPr>
                <w:lang w:val="en-US"/>
              </w:rPr>
            </w:pPr>
            <w:r w:rsidRPr="00D52F99">
              <w:rPr>
                <w:lang w:val="en-US"/>
              </w:rPr>
              <w:t>Utilize multiple databases and search strategies. Engage with experts for recommendations.</w:t>
            </w:r>
          </w:p>
        </w:tc>
      </w:tr>
      <w:tr w:rsidR="00D52F99" w:rsidRPr="00D52F99" w14:paraId="150063F0" w14:textId="77777777" w:rsidTr="00D52F9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943DDD" w14:textId="77777777" w:rsidR="00D52F99" w:rsidRPr="00D52F99" w:rsidRDefault="00D52F99" w:rsidP="002F278C">
            <w:pPr>
              <w:jc w:val="both"/>
              <w:rPr>
                <w:lang w:val="en-US"/>
              </w:rPr>
            </w:pPr>
            <w:r w:rsidRPr="00D52F99">
              <w:rPr>
                <w:lang w:val="en-US"/>
              </w:rPr>
              <w:t>Primary Data Collection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1163DE7" w14:textId="77777777" w:rsidR="00D52F99" w:rsidRPr="00D52F99" w:rsidRDefault="00D52F99" w:rsidP="002F278C">
            <w:pPr>
              <w:jc w:val="both"/>
              <w:rPr>
                <w:lang w:val="en-US"/>
              </w:rPr>
            </w:pPr>
            <w:r w:rsidRPr="00D52F99">
              <w:rPr>
                <w:lang w:val="en-US"/>
              </w:rPr>
              <w:t>Data collection challenges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5168B6" w14:textId="77777777" w:rsidR="00D52F99" w:rsidRPr="00D52F99" w:rsidRDefault="00D52F99" w:rsidP="002F278C">
            <w:pPr>
              <w:jc w:val="both"/>
              <w:rPr>
                <w:lang w:val="en-US"/>
              </w:rPr>
            </w:pPr>
            <w:r w:rsidRPr="00D52F99">
              <w:rPr>
                <w:lang w:val="en-US"/>
              </w:rPr>
              <w:t>Moderate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2AE4E3" w14:textId="77777777" w:rsidR="00D52F99" w:rsidRPr="00D52F99" w:rsidRDefault="00D52F99" w:rsidP="002F278C">
            <w:pPr>
              <w:jc w:val="both"/>
              <w:rPr>
                <w:lang w:val="en-US"/>
              </w:rPr>
            </w:pPr>
            <w:r w:rsidRPr="00D52F99">
              <w:rPr>
                <w:lang w:val="en-US"/>
              </w:rPr>
              <w:t>Moderate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39BA471" w14:textId="77777777" w:rsidR="00D52F99" w:rsidRPr="00D52F99" w:rsidRDefault="00D52F99" w:rsidP="002F278C">
            <w:pPr>
              <w:jc w:val="both"/>
              <w:rPr>
                <w:lang w:val="en-US"/>
              </w:rPr>
            </w:pPr>
            <w:r w:rsidRPr="00D52F99">
              <w:rPr>
                <w:lang w:val="en-US"/>
              </w:rPr>
              <w:t>Pilot test data collection instruments. Develop contingency plans to address potential issues.</w:t>
            </w:r>
          </w:p>
        </w:tc>
      </w:tr>
      <w:tr w:rsidR="00D52F99" w:rsidRPr="00D52F99" w14:paraId="286AC8E7" w14:textId="77777777" w:rsidTr="00D52F9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069C58" w14:textId="77777777" w:rsidR="00D52F99" w:rsidRPr="00D52F99" w:rsidRDefault="00D52F99" w:rsidP="002F278C">
            <w:pPr>
              <w:jc w:val="both"/>
              <w:rPr>
                <w:lang w:val="en-US"/>
              </w:rPr>
            </w:pPr>
            <w:r w:rsidRPr="00D52F99">
              <w:rPr>
                <w:lang w:val="en-US"/>
              </w:rPr>
              <w:t>Development of the YAC Model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A8B19C" w14:textId="77777777" w:rsidR="00D52F99" w:rsidRPr="00D52F99" w:rsidRDefault="00D52F99" w:rsidP="002F278C">
            <w:pPr>
              <w:jc w:val="both"/>
              <w:rPr>
                <w:lang w:val="en-US"/>
              </w:rPr>
            </w:pPr>
            <w:r w:rsidRPr="00D52F99">
              <w:rPr>
                <w:lang w:val="en-US"/>
              </w:rPr>
              <w:t>Resource constraints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B29F1C" w14:textId="77777777" w:rsidR="00D52F99" w:rsidRPr="00D52F99" w:rsidRDefault="00D52F99" w:rsidP="002F278C">
            <w:pPr>
              <w:jc w:val="both"/>
              <w:rPr>
                <w:lang w:val="en-US"/>
              </w:rPr>
            </w:pPr>
            <w:r w:rsidRPr="00D52F99">
              <w:rPr>
                <w:lang w:val="en-US"/>
              </w:rPr>
              <w:t>High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8EF586" w14:textId="77777777" w:rsidR="00D52F99" w:rsidRPr="00D52F99" w:rsidRDefault="00D52F99" w:rsidP="002F278C">
            <w:pPr>
              <w:jc w:val="both"/>
              <w:rPr>
                <w:lang w:val="en-US"/>
              </w:rPr>
            </w:pPr>
            <w:r w:rsidRPr="00D52F99">
              <w:rPr>
                <w:lang w:val="en-US"/>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F6DF55D" w14:textId="77777777" w:rsidR="00D52F99" w:rsidRPr="00D52F99" w:rsidRDefault="00D52F99" w:rsidP="002F278C">
            <w:pPr>
              <w:jc w:val="both"/>
              <w:rPr>
                <w:lang w:val="en-US"/>
              </w:rPr>
            </w:pPr>
            <w:r w:rsidRPr="00D52F99">
              <w:rPr>
                <w:lang w:val="en-US"/>
              </w:rPr>
              <w:t>Prioritize spending. Explore cost-effective alternatives. Seek additional funding sources.</w:t>
            </w:r>
          </w:p>
        </w:tc>
      </w:tr>
      <w:tr w:rsidR="00D52F99" w:rsidRPr="00D52F99" w14:paraId="19258E52" w14:textId="77777777" w:rsidTr="00D52F9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AA10C6" w14:textId="77777777" w:rsidR="00D52F99" w:rsidRPr="00D52F99" w:rsidRDefault="00D52F99" w:rsidP="002F278C">
            <w:pPr>
              <w:jc w:val="both"/>
              <w:rPr>
                <w:lang w:val="en-US"/>
              </w:rPr>
            </w:pPr>
            <w:r w:rsidRPr="00D52F99">
              <w:rPr>
                <w:lang w:val="en-US"/>
              </w:rPr>
              <w:t>Impact Assessment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524103" w14:textId="77777777" w:rsidR="00D52F99" w:rsidRPr="00D52F99" w:rsidRDefault="00D52F99" w:rsidP="002F278C">
            <w:pPr>
              <w:jc w:val="both"/>
              <w:rPr>
                <w:lang w:val="en-US"/>
              </w:rPr>
            </w:pPr>
            <w:r w:rsidRPr="00D52F99">
              <w:rPr>
                <w:lang w:val="en-US"/>
              </w:rPr>
              <w:t>Limited participation of stakeholders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94FC10" w14:textId="77777777" w:rsidR="00D52F99" w:rsidRPr="00D52F99" w:rsidRDefault="00D52F99" w:rsidP="002F278C">
            <w:pPr>
              <w:jc w:val="both"/>
              <w:rPr>
                <w:lang w:val="en-US"/>
              </w:rPr>
            </w:pPr>
            <w:r w:rsidRPr="00D52F99">
              <w:rPr>
                <w:lang w:val="en-US"/>
              </w:rPr>
              <w:t>Moderate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96C1D7" w14:textId="77777777" w:rsidR="00D52F99" w:rsidRPr="00D52F99" w:rsidRDefault="00D52F99" w:rsidP="002F278C">
            <w:pPr>
              <w:jc w:val="both"/>
              <w:rPr>
                <w:lang w:val="en-US"/>
              </w:rPr>
            </w:pPr>
            <w:r w:rsidRPr="00D52F99">
              <w:rPr>
                <w:lang w:val="en-US"/>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C970849" w14:textId="77777777" w:rsidR="00D52F99" w:rsidRPr="00D52F99" w:rsidRDefault="00D52F99" w:rsidP="002F278C">
            <w:pPr>
              <w:jc w:val="both"/>
              <w:rPr>
                <w:lang w:val="en-US"/>
              </w:rPr>
            </w:pPr>
            <w:r w:rsidRPr="00D52F99">
              <w:rPr>
                <w:lang w:val="en-US"/>
              </w:rPr>
              <w:t>Increase outreach efforts. Offer incentives for participation.</w:t>
            </w:r>
          </w:p>
        </w:tc>
      </w:tr>
      <w:tr w:rsidR="00D52F99" w:rsidRPr="00D52F99" w14:paraId="793B2902" w14:textId="77777777" w:rsidTr="00D52F9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D1A34C" w14:textId="77777777" w:rsidR="00D52F99" w:rsidRPr="00D52F99" w:rsidRDefault="00D52F99" w:rsidP="002F278C">
            <w:pPr>
              <w:jc w:val="both"/>
              <w:rPr>
                <w:lang w:val="en-US"/>
              </w:rPr>
            </w:pPr>
            <w:r w:rsidRPr="00D52F99">
              <w:rPr>
                <w:lang w:val="en-US"/>
              </w:rPr>
              <w:lastRenderedPageBreak/>
              <w:t>Recommendations and Implementation Strategy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728DB4" w14:textId="77777777" w:rsidR="00D52F99" w:rsidRPr="00D52F99" w:rsidRDefault="00D52F99" w:rsidP="002F278C">
            <w:pPr>
              <w:jc w:val="both"/>
              <w:rPr>
                <w:lang w:val="en-US"/>
              </w:rPr>
            </w:pPr>
            <w:r w:rsidRPr="00D52F99">
              <w:rPr>
                <w:lang w:val="en-US"/>
              </w:rPr>
              <w:t>Stakeholder resistance to recommendations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B2E5DD" w14:textId="77777777" w:rsidR="00D52F99" w:rsidRPr="00D52F99" w:rsidRDefault="00D52F99" w:rsidP="002F278C">
            <w:pPr>
              <w:jc w:val="both"/>
              <w:rPr>
                <w:lang w:val="en-US"/>
              </w:rPr>
            </w:pPr>
            <w:r w:rsidRPr="00D52F99">
              <w:rPr>
                <w:lang w:val="en-US"/>
              </w:rPr>
              <w:t>Low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294751" w14:textId="77777777" w:rsidR="00D52F99" w:rsidRPr="00D52F99" w:rsidRDefault="00D52F99" w:rsidP="002F278C">
            <w:pPr>
              <w:jc w:val="both"/>
              <w:rPr>
                <w:lang w:val="en-US"/>
              </w:rPr>
            </w:pPr>
            <w:r w:rsidRPr="00D52F99">
              <w:rPr>
                <w:lang w:val="en-US"/>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2A1EE2D" w14:textId="77777777" w:rsidR="00D52F99" w:rsidRPr="00D52F99" w:rsidRDefault="00D52F99" w:rsidP="002F278C">
            <w:pPr>
              <w:jc w:val="both"/>
              <w:rPr>
                <w:lang w:val="en-US"/>
              </w:rPr>
            </w:pPr>
            <w:r w:rsidRPr="00D52F99">
              <w:rPr>
                <w:lang w:val="en-US"/>
              </w:rPr>
              <w:t>Engage stakeholders early in the process. Highlight benefits of recommendations.</w:t>
            </w:r>
          </w:p>
        </w:tc>
      </w:tr>
      <w:tr w:rsidR="00D52F99" w:rsidRPr="00D52F99" w14:paraId="3F5F7282" w14:textId="77777777" w:rsidTr="00D52F9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A12ACF" w14:textId="77777777" w:rsidR="00D52F99" w:rsidRPr="00D52F99" w:rsidRDefault="00D52F99" w:rsidP="002F278C">
            <w:pPr>
              <w:jc w:val="both"/>
              <w:rPr>
                <w:lang w:val="en-US"/>
              </w:rPr>
            </w:pPr>
            <w:r w:rsidRPr="00D52F99">
              <w:rPr>
                <w:lang w:val="en-US"/>
              </w:rPr>
              <w:t>Writing and Finalizing Dissertation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F4356B" w14:textId="77777777" w:rsidR="00D52F99" w:rsidRPr="00D52F99" w:rsidRDefault="00D52F99" w:rsidP="002F278C">
            <w:pPr>
              <w:jc w:val="both"/>
              <w:rPr>
                <w:lang w:val="en-US"/>
              </w:rPr>
            </w:pPr>
            <w:r w:rsidRPr="00D52F99">
              <w:rPr>
                <w:lang w:val="en-US"/>
              </w:rPr>
              <w:t>Writer's block and time constraints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B22B33" w14:textId="77777777" w:rsidR="00D52F99" w:rsidRPr="00D52F99" w:rsidRDefault="00D52F99" w:rsidP="002F278C">
            <w:pPr>
              <w:jc w:val="both"/>
              <w:rPr>
                <w:lang w:val="en-US"/>
              </w:rPr>
            </w:pPr>
            <w:r w:rsidRPr="00D52F99">
              <w:rPr>
                <w:lang w:val="en-US"/>
              </w:rPr>
              <w:t>Low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3041DA" w14:textId="77777777" w:rsidR="00D52F99" w:rsidRPr="00D52F99" w:rsidRDefault="00D52F99" w:rsidP="002F278C">
            <w:pPr>
              <w:jc w:val="both"/>
              <w:rPr>
                <w:lang w:val="en-US"/>
              </w:rPr>
            </w:pPr>
            <w:r w:rsidRPr="00D52F99">
              <w:rPr>
                <w:lang w:val="en-US"/>
              </w:rPr>
              <w:t>Moderate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95B51D6" w14:textId="77777777" w:rsidR="00D52F99" w:rsidRPr="00D52F99" w:rsidRDefault="00D52F99" w:rsidP="002F278C">
            <w:pPr>
              <w:jc w:val="both"/>
              <w:rPr>
                <w:lang w:val="en-US"/>
              </w:rPr>
            </w:pPr>
            <w:r w:rsidRPr="00D52F99">
              <w:rPr>
                <w:lang w:val="en-US"/>
              </w:rPr>
              <w:t>Break down tasks into smaller milestones. Utilize time management techniques.</w:t>
            </w:r>
          </w:p>
        </w:tc>
      </w:tr>
    </w:tbl>
    <w:p w14:paraId="37FC76E3" w14:textId="77777777" w:rsidR="003B21CE" w:rsidRDefault="003B21CE" w:rsidP="002F278C">
      <w:pPr>
        <w:jc w:val="both"/>
        <w:rPr>
          <w:lang w:val="en-US"/>
        </w:rPr>
      </w:pPr>
    </w:p>
    <w:tbl>
      <w:tblPr>
        <w:tblW w:w="6184"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28"/>
        <w:gridCol w:w="544"/>
        <w:gridCol w:w="544"/>
        <w:gridCol w:w="544"/>
        <w:gridCol w:w="544"/>
        <w:gridCol w:w="544"/>
        <w:gridCol w:w="544"/>
        <w:gridCol w:w="544"/>
        <w:gridCol w:w="544"/>
        <w:gridCol w:w="544"/>
        <w:gridCol w:w="544"/>
        <w:gridCol w:w="544"/>
        <w:gridCol w:w="544"/>
        <w:gridCol w:w="544"/>
        <w:gridCol w:w="544"/>
        <w:gridCol w:w="544"/>
        <w:gridCol w:w="544"/>
        <w:gridCol w:w="544"/>
        <w:gridCol w:w="544"/>
        <w:gridCol w:w="544"/>
        <w:gridCol w:w="544"/>
        <w:gridCol w:w="544"/>
        <w:gridCol w:w="544"/>
        <w:gridCol w:w="544"/>
        <w:gridCol w:w="569"/>
      </w:tblGrid>
      <w:tr w:rsidR="00A828C8" w:rsidRPr="007C36D5" w14:paraId="2C63087E" w14:textId="77777777" w:rsidTr="00A828C8">
        <w:trPr>
          <w:cantSplit/>
          <w:trHeight w:val="1134"/>
          <w:tblHeader/>
          <w:tblCellSpacing w:w="15" w:type="dxa"/>
        </w:trPr>
        <w:tc>
          <w:tcPr>
            <w:tcW w:w="1361" w:type="pct"/>
            <w:tcBorders>
              <w:top w:val="single" w:sz="6" w:space="0" w:color="E3E3E3"/>
              <w:left w:val="single" w:sz="6" w:space="0" w:color="E3E3E3"/>
              <w:bottom w:val="single" w:sz="6" w:space="0" w:color="E3E3E3"/>
              <w:right w:val="single" w:sz="2" w:space="0" w:color="E3E3E3"/>
            </w:tcBorders>
            <w:vAlign w:val="bottom"/>
            <w:hideMark/>
          </w:tcPr>
          <w:p w14:paraId="6B69B81B" w14:textId="77777777" w:rsidR="007C36D5" w:rsidRPr="007C36D5" w:rsidRDefault="007C36D5" w:rsidP="002F278C">
            <w:pPr>
              <w:jc w:val="both"/>
              <w:rPr>
                <w:b/>
                <w:bCs/>
                <w:lang w:val="en-US"/>
              </w:rPr>
            </w:pPr>
            <w:r w:rsidRPr="007C36D5">
              <w:rPr>
                <w:b/>
                <w:bCs/>
                <w:lang w:val="en-US"/>
              </w:rPr>
              <w:t>Task</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51C8D540" w14:textId="77777777" w:rsidR="007C36D5" w:rsidRPr="007C36D5" w:rsidRDefault="007C36D5" w:rsidP="002F278C">
            <w:pPr>
              <w:ind w:left="113" w:right="113"/>
              <w:jc w:val="both"/>
              <w:rPr>
                <w:b/>
                <w:bCs/>
                <w:lang w:val="en-US"/>
              </w:rPr>
            </w:pPr>
            <w:r w:rsidRPr="007C36D5">
              <w:rPr>
                <w:b/>
                <w:bCs/>
                <w:lang w:val="en-US"/>
              </w:rPr>
              <w:t>Week 1</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20A9D264" w14:textId="77777777" w:rsidR="007C36D5" w:rsidRPr="007C36D5" w:rsidRDefault="007C36D5" w:rsidP="002F278C">
            <w:pPr>
              <w:ind w:left="113" w:right="113"/>
              <w:jc w:val="both"/>
              <w:rPr>
                <w:b/>
                <w:bCs/>
                <w:lang w:val="en-US"/>
              </w:rPr>
            </w:pPr>
            <w:r w:rsidRPr="007C36D5">
              <w:rPr>
                <w:b/>
                <w:bCs/>
                <w:lang w:val="en-US"/>
              </w:rPr>
              <w:t>Week 2</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2DF90D83" w14:textId="77777777" w:rsidR="007C36D5" w:rsidRPr="007C36D5" w:rsidRDefault="007C36D5" w:rsidP="002F278C">
            <w:pPr>
              <w:ind w:left="113" w:right="113"/>
              <w:jc w:val="both"/>
              <w:rPr>
                <w:b/>
                <w:bCs/>
                <w:lang w:val="en-US"/>
              </w:rPr>
            </w:pPr>
            <w:r w:rsidRPr="007C36D5">
              <w:rPr>
                <w:b/>
                <w:bCs/>
                <w:lang w:val="en-US"/>
              </w:rPr>
              <w:t>Week 3</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4688237F" w14:textId="77777777" w:rsidR="007C36D5" w:rsidRPr="007C36D5" w:rsidRDefault="007C36D5" w:rsidP="002F278C">
            <w:pPr>
              <w:ind w:left="113" w:right="113"/>
              <w:jc w:val="both"/>
              <w:rPr>
                <w:b/>
                <w:bCs/>
                <w:lang w:val="en-US"/>
              </w:rPr>
            </w:pPr>
            <w:r w:rsidRPr="007C36D5">
              <w:rPr>
                <w:b/>
                <w:bCs/>
                <w:lang w:val="en-US"/>
              </w:rPr>
              <w:t>Week 4</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6FC68EDC" w14:textId="77777777" w:rsidR="007C36D5" w:rsidRPr="007C36D5" w:rsidRDefault="007C36D5" w:rsidP="002F278C">
            <w:pPr>
              <w:ind w:left="113" w:right="113"/>
              <w:jc w:val="both"/>
              <w:rPr>
                <w:b/>
                <w:bCs/>
                <w:lang w:val="en-US"/>
              </w:rPr>
            </w:pPr>
            <w:r w:rsidRPr="007C36D5">
              <w:rPr>
                <w:b/>
                <w:bCs/>
                <w:lang w:val="en-US"/>
              </w:rPr>
              <w:t>Week 5</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2F6371F4" w14:textId="77777777" w:rsidR="007C36D5" w:rsidRPr="007C36D5" w:rsidRDefault="007C36D5" w:rsidP="002F278C">
            <w:pPr>
              <w:ind w:left="113" w:right="113"/>
              <w:jc w:val="both"/>
              <w:rPr>
                <w:b/>
                <w:bCs/>
                <w:lang w:val="en-US"/>
              </w:rPr>
            </w:pPr>
            <w:r w:rsidRPr="007C36D5">
              <w:rPr>
                <w:b/>
                <w:bCs/>
                <w:lang w:val="en-US"/>
              </w:rPr>
              <w:t>Week 6</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15176400" w14:textId="77777777" w:rsidR="007C36D5" w:rsidRPr="007C36D5" w:rsidRDefault="007C36D5" w:rsidP="002F278C">
            <w:pPr>
              <w:ind w:left="113" w:right="113"/>
              <w:jc w:val="both"/>
              <w:rPr>
                <w:b/>
                <w:bCs/>
                <w:lang w:val="en-US"/>
              </w:rPr>
            </w:pPr>
            <w:r w:rsidRPr="007C36D5">
              <w:rPr>
                <w:b/>
                <w:bCs/>
                <w:lang w:val="en-US"/>
              </w:rPr>
              <w:t>Week 7</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3D641CFB" w14:textId="77777777" w:rsidR="007C36D5" w:rsidRPr="007C36D5" w:rsidRDefault="007C36D5" w:rsidP="002F278C">
            <w:pPr>
              <w:ind w:left="113" w:right="113"/>
              <w:jc w:val="both"/>
              <w:rPr>
                <w:b/>
                <w:bCs/>
                <w:lang w:val="en-US"/>
              </w:rPr>
            </w:pPr>
            <w:r w:rsidRPr="007C36D5">
              <w:rPr>
                <w:b/>
                <w:bCs/>
                <w:lang w:val="en-US"/>
              </w:rPr>
              <w:t>Week 8</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44B89FE0" w14:textId="77777777" w:rsidR="007C36D5" w:rsidRPr="007C36D5" w:rsidRDefault="007C36D5" w:rsidP="002F278C">
            <w:pPr>
              <w:ind w:left="113" w:right="113"/>
              <w:jc w:val="both"/>
              <w:rPr>
                <w:b/>
                <w:bCs/>
                <w:lang w:val="en-US"/>
              </w:rPr>
            </w:pPr>
            <w:r w:rsidRPr="007C36D5">
              <w:rPr>
                <w:b/>
                <w:bCs/>
                <w:lang w:val="en-US"/>
              </w:rPr>
              <w:t>Week 9</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79DA3448" w14:textId="77777777" w:rsidR="007C36D5" w:rsidRPr="007C36D5" w:rsidRDefault="007C36D5" w:rsidP="002F278C">
            <w:pPr>
              <w:ind w:left="113" w:right="113"/>
              <w:jc w:val="both"/>
              <w:rPr>
                <w:b/>
                <w:bCs/>
                <w:lang w:val="en-US"/>
              </w:rPr>
            </w:pPr>
            <w:r w:rsidRPr="007C36D5">
              <w:rPr>
                <w:b/>
                <w:bCs/>
                <w:lang w:val="en-US"/>
              </w:rPr>
              <w:t>Week 10</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43149B2D" w14:textId="77777777" w:rsidR="007C36D5" w:rsidRPr="007C36D5" w:rsidRDefault="007C36D5" w:rsidP="002F278C">
            <w:pPr>
              <w:ind w:left="113" w:right="113"/>
              <w:jc w:val="both"/>
              <w:rPr>
                <w:b/>
                <w:bCs/>
                <w:lang w:val="en-US"/>
              </w:rPr>
            </w:pPr>
            <w:r w:rsidRPr="007C36D5">
              <w:rPr>
                <w:b/>
                <w:bCs/>
                <w:lang w:val="en-US"/>
              </w:rPr>
              <w:t>Week 11</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0891F248" w14:textId="77777777" w:rsidR="007C36D5" w:rsidRPr="007C36D5" w:rsidRDefault="007C36D5" w:rsidP="002F278C">
            <w:pPr>
              <w:ind w:left="113" w:right="113"/>
              <w:jc w:val="both"/>
              <w:rPr>
                <w:b/>
                <w:bCs/>
                <w:lang w:val="en-US"/>
              </w:rPr>
            </w:pPr>
            <w:r w:rsidRPr="007C36D5">
              <w:rPr>
                <w:b/>
                <w:bCs/>
                <w:lang w:val="en-US"/>
              </w:rPr>
              <w:t>Week 12</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62085AF8" w14:textId="77777777" w:rsidR="007C36D5" w:rsidRPr="007C36D5" w:rsidRDefault="007C36D5" w:rsidP="002F278C">
            <w:pPr>
              <w:ind w:left="113" w:right="113"/>
              <w:jc w:val="both"/>
              <w:rPr>
                <w:b/>
                <w:bCs/>
                <w:lang w:val="en-US"/>
              </w:rPr>
            </w:pPr>
            <w:r w:rsidRPr="007C36D5">
              <w:rPr>
                <w:b/>
                <w:bCs/>
                <w:lang w:val="en-US"/>
              </w:rPr>
              <w:t>Week 13</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7596B960" w14:textId="77777777" w:rsidR="007C36D5" w:rsidRPr="007C36D5" w:rsidRDefault="007C36D5" w:rsidP="002F278C">
            <w:pPr>
              <w:ind w:left="113" w:right="113"/>
              <w:jc w:val="both"/>
              <w:rPr>
                <w:b/>
                <w:bCs/>
                <w:lang w:val="en-US"/>
              </w:rPr>
            </w:pPr>
            <w:r w:rsidRPr="007C36D5">
              <w:rPr>
                <w:b/>
                <w:bCs/>
                <w:lang w:val="en-US"/>
              </w:rPr>
              <w:t>Week 14</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32529D8C" w14:textId="77777777" w:rsidR="007C36D5" w:rsidRPr="007C36D5" w:rsidRDefault="007C36D5" w:rsidP="002F278C">
            <w:pPr>
              <w:ind w:left="113" w:right="113"/>
              <w:jc w:val="both"/>
              <w:rPr>
                <w:b/>
                <w:bCs/>
                <w:lang w:val="en-US"/>
              </w:rPr>
            </w:pPr>
            <w:r w:rsidRPr="007C36D5">
              <w:rPr>
                <w:b/>
                <w:bCs/>
                <w:lang w:val="en-US"/>
              </w:rPr>
              <w:t>Week 15</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2672DF80" w14:textId="77777777" w:rsidR="007C36D5" w:rsidRPr="007C36D5" w:rsidRDefault="007C36D5" w:rsidP="002F278C">
            <w:pPr>
              <w:ind w:left="113" w:right="113"/>
              <w:jc w:val="both"/>
              <w:rPr>
                <w:b/>
                <w:bCs/>
                <w:lang w:val="en-US"/>
              </w:rPr>
            </w:pPr>
            <w:r w:rsidRPr="007C36D5">
              <w:rPr>
                <w:b/>
                <w:bCs/>
                <w:lang w:val="en-US"/>
              </w:rPr>
              <w:t>Week 16</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1FF4EA99" w14:textId="77777777" w:rsidR="007C36D5" w:rsidRPr="007C36D5" w:rsidRDefault="007C36D5" w:rsidP="002F278C">
            <w:pPr>
              <w:ind w:left="113" w:right="113"/>
              <w:jc w:val="both"/>
              <w:rPr>
                <w:b/>
                <w:bCs/>
                <w:lang w:val="en-US"/>
              </w:rPr>
            </w:pPr>
            <w:r w:rsidRPr="007C36D5">
              <w:rPr>
                <w:b/>
                <w:bCs/>
                <w:lang w:val="en-US"/>
              </w:rPr>
              <w:t>Week 17</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11D8B2CC" w14:textId="77777777" w:rsidR="007C36D5" w:rsidRPr="007C36D5" w:rsidRDefault="007C36D5" w:rsidP="002F278C">
            <w:pPr>
              <w:ind w:left="113" w:right="113"/>
              <w:jc w:val="both"/>
              <w:rPr>
                <w:b/>
                <w:bCs/>
                <w:lang w:val="en-US"/>
              </w:rPr>
            </w:pPr>
            <w:r w:rsidRPr="007C36D5">
              <w:rPr>
                <w:b/>
                <w:bCs/>
                <w:lang w:val="en-US"/>
              </w:rPr>
              <w:t>Week 18</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414FECF6" w14:textId="77777777" w:rsidR="007C36D5" w:rsidRPr="007C36D5" w:rsidRDefault="007C36D5" w:rsidP="002F278C">
            <w:pPr>
              <w:ind w:left="113" w:right="113"/>
              <w:jc w:val="both"/>
              <w:rPr>
                <w:b/>
                <w:bCs/>
                <w:lang w:val="en-US"/>
              </w:rPr>
            </w:pPr>
            <w:r w:rsidRPr="007C36D5">
              <w:rPr>
                <w:b/>
                <w:bCs/>
                <w:lang w:val="en-US"/>
              </w:rPr>
              <w:t>Week 19</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324283B1" w14:textId="77777777" w:rsidR="007C36D5" w:rsidRPr="007C36D5" w:rsidRDefault="007C36D5" w:rsidP="002F278C">
            <w:pPr>
              <w:ind w:left="113" w:right="113"/>
              <w:jc w:val="both"/>
              <w:rPr>
                <w:b/>
                <w:bCs/>
                <w:lang w:val="en-US"/>
              </w:rPr>
            </w:pPr>
            <w:r w:rsidRPr="007C36D5">
              <w:rPr>
                <w:b/>
                <w:bCs/>
                <w:lang w:val="en-US"/>
              </w:rPr>
              <w:t>Week 20</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3CC2ED79" w14:textId="77777777" w:rsidR="007C36D5" w:rsidRPr="007C36D5" w:rsidRDefault="007C36D5" w:rsidP="002F278C">
            <w:pPr>
              <w:ind w:left="113" w:right="113"/>
              <w:jc w:val="both"/>
              <w:rPr>
                <w:b/>
                <w:bCs/>
                <w:lang w:val="en-US"/>
              </w:rPr>
            </w:pPr>
            <w:r w:rsidRPr="007C36D5">
              <w:rPr>
                <w:b/>
                <w:bCs/>
                <w:lang w:val="en-US"/>
              </w:rPr>
              <w:t>Week 21</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1D1D226F" w14:textId="77777777" w:rsidR="007C36D5" w:rsidRPr="007C36D5" w:rsidRDefault="007C36D5" w:rsidP="002F278C">
            <w:pPr>
              <w:ind w:left="113" w:right="113"/>
              <w:jc w:val="both"/>
              <w:rPr>
                <w:b/>
                <w:bCs/>
                <w:lang w:val="en-US"/>
              </w:rPr>
            </w:pPr>
            <w:r w:rsidRPr="007C36D5">
              <w:rPr>
                <w:b/>
                <w:bCs/>
                <w:lang w:val="en-US"/>
              </w:rPr>
              <w:t>Week 22</w:t>
            </w:r>
          </w:p>
        </w:tc>
        <w:tc>
          <w:tcPr>
            <w:tcW w:w="141" w:type="pct"/>
            <w:tcBorders>
              <w:top w:val="single" w:sz="6" w:space="0" w:color="E3E3E3"/>
              <w:left w:val="single" w:sz="6" w:space="0" w:color="E3E3E3"/>
              <w:bottom w:val="single" w:sz="6" w:space="0" w:color="E3E3E3"/>
              <w:right w:val="single" w:sz="2" w:space="0" w:color="E3E3E3"/>
            </w:tcBorders>
            <w:textDirection w:val="btLr"/>
            <w:vAlign w:val="bottom"/>
            <w:hideMark/>
          </w:tcPr>
          <w:p w14:paraId="01BED03F" w14:textId="77777777" w:rsidR="007C36D5" w:rsidRPr="007C36D5" w:rsidRDefault="007C36D5" w:rsidP="002F278C">
            <w:pPr>
              <w:ind w:left="113" w:right="113"/>
              <w:jc w:val="both"/>
              <w:rPr>
                <w:b/>
                <w:bCs/>
                <w:lang w:val="en-US"/>
              </w:rPr>
            </w:pPr>
            <w:r w:rsidRPr="007C36D5">
              <w:rPr>
                <w:b/>
                <w:bCs/>
                <w:lang w:val="en-US"/>
              </w:rPr>
              <w:t>Week 23</w:t>
            </w:r>
          </w:p>
        </w:tc>
        <w:tc>
          <w:tcPr>
            <w:tcW w:w="145" w:type="pct"/>
            <w:tcBorders>
              <w:top w:val="single" w:sz="6" w:space="0" w:color="E3E3E3"/>
              <w:left w:val="single" w:sz="6" w:space="0" w:color="E3E3E3"/>
              <w:bottom w:val="single" w:sz="6" w:space="0" w:color="E3E3E3"/>
              <w:right w:val="single" w:sz="6" w:space="0" w:color="E3E3E3"/>
            </w:tcBorders>
            <w:textDirection w:val="btLr"/>
            <w:vAlign w:val="bottom"/>
            <w:hideMark/>
          </w:tcPr>
          <w:p w14:paraId="1047C526" w14:textId="77777777" w:rsidR="007C36D5" w:rsidRPr="007C36D5" w:rsidRDefault="007C36D5" w:rsidP="002F278C">
            <w:pPr>
              <w:ind w:left="113" w:right="113"/>
              <w:jc w:val="both"/>
              <w:rPr>
                <w:b/>
                <w:bCs/>
                <w:lang w:val="en-US"/>
              </w:rPr>
            </w:pPr>
            <w:r w:rsidRPr="007C36D5">
              <w:rPr>
                <w:b/>
                <w:bCs/>
                <w:lang w:val="en-US"/>
              </w:rPr>
              <w:t>Week 24</w:t>
            </w:r>
          </w:p>
        </w:tc>
      </w:tr>
      <w:tr w:rsidR="00A828C8" w:rsidRPr="007C36D5" w14:paraId="291E73AC"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6E499167" w14:textId="77777777" w:rsidR="007C36D5" w:rsidRPr="007C36D5" w:rsidRDefault="007C36D5" w:rsidP="002F278C">
            <w:pPr>
              <w:jc w:val="both"/>
              <w:rPr>
                <w:lang w:val="en-US"/>
              </w:rPr>
            </w:pPr>
            <w:r w:rsidRPr="007C36D5">
              <w:rPr>
                <w:lang w:val="en-US"/>
              </w:rPr>
              <w:t>Research Planning (6.1)</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75C0F2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1BD68C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A69D44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901081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7A0874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473046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B7D2AE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BE2C17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52405B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1FCD68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BBF2C6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017FF3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3A745A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3284C5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C04BD2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CD9796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E1438F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8DA4AE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9792ED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907495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795A13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2578D2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3CE2160"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75E33969" w14:textId="77777777" w:rsidR="007C36D5" w:rsidRPr="007C36D5" w:rsidRDefault="007C36D5" w:rsidP="002F278C">
            <w:pPr>
              <w:jc w:val="both"/>
              <w:rPr>
                <w:lang w:val="en-US"/>
              </w:rPr>
            </w:pPr>
          </w:p>
        </w:tc>
      </w:tr>
      <w:tr w:rsidR="00A828C8" w:rsidRPr="007C36D5" w14:paraId="30BA9D81"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10485126" w14:textId="77777777" w:rsidR="007C36D5" w:rsidRPr="007C36D5" w:rsidRDefault="007C36D5" w:rsidP="002F278C">
            <w:pPr>
              <w:jc w:val="both"/>
              <w:rPr>
                <w:lang w:val="en-US"/>
              </w:rPr>
            </w:pPr>
            <w:r w:rsidRPr="007C36D5">
              <w:rPr>
                <w:lang w:val="en-US"/>
              </w:rPr>
              <w:t>Develop Research Questions</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15DD31B"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778846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57C5C3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EEA093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371349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8FC418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069BCD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37F63A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91F7AD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7B8CDF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7C2759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A25FB2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E218E3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85AB06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A2E04A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2758570"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18CDC7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3F1FB8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54C068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0A3F6D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D42332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FB077B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FECA10F"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73EB9B88" w14:textId="77777777" w:rsidR="007C36D5" w:rsidRPr="007C36D5" w:rsidRDefault="007C36D5" w:rsidP="002F278C">
            <w:pPr>
              <w:jc w:val="both"/>
              <w:rPr>
                <w:lang w:val="en-US"/>
              </w:rPr>
            </w:pPr>
          </w:p>
        </w:tc>
      </w:tr>
      <w:tr w:rsidR="00A828C8" w:rsidRPr="007C36D5" w14:paraId="1F85BE87"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02392353" w14:textId="77777777" w:rsidR="007C36D5" w:rsidRPr="007C36D5" w:rsidRDefault="007C36D5" w:rsidP="002F278C">
            <w:pPr>
              <w:jc w:val="both"/>
              <w:rPr>
                <w:lang w:val="en-US"/>
              </w:rPr>
            </w:pPr>
            <w:r w:rsidRPr="007C36D5">
              <w:rPr>
                <w:lang w:val="en-US"/>
              </w:rPr>
              <w:t>Review Literature</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50CE93D"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B5CAAF2"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D16D1F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F81D89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35E9CA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FAD7CC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D99AA2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B216060"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A7B245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12E9CF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448646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840B7D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5DA30B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E8C96E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28515E0"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6A4E79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F54CAE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2F8918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4F3B5D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493019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6B108E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0B0245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07013CB"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16B4574C" w14:textId="77777777" w:rsidR="007C36D5" w:rsidRPr="007C36D5" w:rsidRDefault="007C36D5" w:rsidP="002F278C">
            <w:pPr>
              <w:jc w:val="both"/>
              <w:rPr>
                <w:lang w:val="en-US"/>
              </w:rPr>
            </w:pPr>
          </w:p>
        </w:tc>
      </w:tr>
      <w:tr w:rsidR="00A828C8" w:rsidRPr="007C36D5" w14:paraId="6A0AF8D9"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68EAF232" w14:textId="77777777" w:rsidR="007C36D5" w:rsidRPr="007C36D5" w:rsidRDefault="007C36D5" w:rsidP="002F278C">
            <w:pPr>
              <w:jc w:val="both"/>
              <w:rPr>
                <w:lang w:val="en-US"/>
              </w:rPr>
            </w:pPr>
            <w:r w:rsidRPr="007C36D5">
              <w:rPr>
                <w:lang w:val="en-US"/>
              </w:rPr>
              <w:t>Obtain Ethical Approval</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85A4800"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A88E7B0"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12D33E9"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E2D5DD7"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D75E60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F06B47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F4556B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21BF06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4E2CED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C2556F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F85DAD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D28F17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6C39AF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91D265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E548FF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D234DE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E702440"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F2BB85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B4BBCA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390D40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62281A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4D3F81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2E0AAAC"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4000640C" w14:textId="77777777" w:rsidR="007C36D5" w:rsidRPr="007C36D5" w:rsidRDefault="007C36D5" w:rsidP="002F278C">
            <w:pPr>
              <w:jc w:val="both"/>
              <w:rPr>
                <w:lang w:val="en-US"/>
              </w:rPr>
            </w:pPr>
          </w:p>
        </w:tc>
      </w:tr>
      <w:tr w:rsidR="00A828C8" w:rsidRPr="007C36D5" w14:paraId="39FD59E8"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41F98A87" w14:textId="77777777" w:rsidR="007C36D5" w:rsidRPr="007C36D5" w:rsidRDefault="007C36D5" w:rsidP="002F278C">
            <w:pPr>
              <w:jc w:val="both"/>
              <w:rPr>
                <w:lang w:val="en-US"/>
              </w:rPr>
            </w:pPr>
            <w:r w:rsidRPr="007C36D5">
              <w:rPr>
                <w:lang w:val="en-US"/>
              </w:rPr>
              <w:t>Finalize Research Objectives</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D4433E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C8752F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E85F2B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3BC55E8"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B38647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D7247F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43FFE4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60B26D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4DDC44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AC0684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26E6A3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0EE108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7FC121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C4F8F90"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3438DE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1A6F9A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DC3903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280A26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BE38FD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411914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0FE514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78071D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59C6AFF"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4CC19852" w14:textId="77777777" w:rsidR="007C36D5" w:rsidRPr="007C36D5" w:rsidRDefault="007C36D5" w:rsidP="002F278C">
            <w:pPr>
              <w:jc w:val="both"/>
              <w:rPr>
                <w:lang w:val="en-US"/>
              </w:rPr>
            </w:pPr>
          </w:p>
        </w:tc>
      </w:tr>
      <w:tr w:rsidR="00A828C8" w:rsidRPr="007C36D5" w14:paraId="28190BFA"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476EE422" w14:textId="77777777" w:rsidR="007C36D5" w:rsidRPr="007C36D5" w:rsidRDefault="007C36D5" w:rsidP="002F278C">
            <w:pPr>
              <w:jc w:val="both"/>
              <w:rPr>
                <w:lang w:val="en-US"/>
              </w:rPr>
            </w:pPr>
            <w:r w:rsidRPr="007C36D5">
              <w:rPr>
                <w:lang w:val="en-US"/>
              </w:rPr>
              <w:t>Data Collection (6.2)</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432D7C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D8D991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C368AA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372023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7CB876B"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616D762"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5519754"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6274B5B"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C82B3B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D35E65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7D1CC60"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69A70F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DED8C5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D2D340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A30DAC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F4540D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ED5FF7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2B6D710"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B6588C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13E3AC0"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B60B19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789BF8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A85776F"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7D43AB8C" w14:textId="77777777" w:rsidR="007C36D5" w:rsidRPr="007C36D5" w:rsidRDefault="007C36D5" w:rsidP="002F278C">
            <w:pPr>
              <w:jc w:val="both"/>
              <w:rPr>
                <w:lang w:val="en-US"/>
              </w:rPr>
            </w:pPr>
          </w:p>
        </w:tc>
      </w:tr>
      <w:tr w:rsidR="00A828C8" w:rsidRPr="007C36D5" w14:paraId="4B2AA612"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63ED41DF" w14:textId="77777777" w:rsidR="007C36D5" w:rsidRPr="007C36D5" w:rsidRDefault="007C36D5" w:rsidP="002F278C">
            <w:pPr>
              <w:jc w:val="both"/>
              <w:rPr>
                <w:lang w:val="en-US"/>
              </w:rPr>
            </w:pPr>
            <w:r w:rsidRPr="007C36D5">
              <w:rPr>
                <w:lang w:val="en-US"/>
              </w:rPr>
              <w:t>Administer Questionnaires</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004EFD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872C1A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57D2C9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E248AC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AECB9AE"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69C0354"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A38936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77C4AE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6529AB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A06690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2F7DF6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A422C2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7A6090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7B41D7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3DC321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17B0CA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8A12A2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9DAD89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BB3B1C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7B9185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2E74F5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EDAB98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80D6257"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748270B4" w14:textId="77777777" w:rsidR="007C36D5" w:rsidRPr="007C36D5" w:rsidRDefault="007C36D5" w:rsidP="002F278C">
            <w:pPr>
              <w:jc w:val="both"/>
              <w:rPr>
                <w:lang w:val="en-US"/>
              </w:rPr>
            </w:pPr>
          </w:p>
        </w:tc>
      </w:tr>
      <w:tr w:rsidR="00A828C8" w:rsidRPr="007C36D5" w14:paraId="0DB5C270"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3E31E3F8" w14:textId="77777777" w:rsidR="007C36D5" w:rsidRPr="007C36D5" w:rsidRDefault="007C36D5" w:rsidP="002F278C">
            <w:pPr>
              <w:jc w:val="both"/>
              <w:rPr>
                <w:lang w:val="en-US"/>
              </w:rPr>
            </w:pPr>
            <w:r w:rsidRPr="007C36D5">
              <w:rPr>
                <w:lang w:val="en-US"/>
              </w:rPr>
              <w:t>Conduct Interviews</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B037C5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FC6920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FDD617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AF04E1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FF1D0D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AE53F7E"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7C17C86"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4D2D98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7F0CAE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BA4708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E7EEEB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69901B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6E32FC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4ACD9E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62F7ED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722638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D515FA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5CF5E2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F5D2D1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49749C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AF65E9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898888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EBA4E33"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5C56EC58" w14:textId="77777777" w:rsidR="007C36D5" w:rsidRPr="007C36D5" w:rsidRDefault="007C36D5" w:rsidP="002F278C">
            <w:pPr>
              <w:jc w:val="both"/>
              <w:rPr>
                <w:lang w:val="en-US"/>
              </w:rPr>
            </w:pPr>
          </w:p>
        </w:tc>
      </w:tr>
      <w:tr w:rsidR="00A828C8" w:rsidRPr="007C36D5" w14:paraId="78D40E40"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10F10DB2" w14:textId="77777777" w:rsidR="007C36D5" w:rsidRPr="007C36D5" w:rsidRDefault="007C36D5" w:rsidP="002F278C">
            <w:pPr>
              <w:jc w:val="both"/>
              <w:rPr>
                <w:lang w:val="en-US"/>
              </w:rPr>
            </w:pPr>
            <w:r w:rsidRPr="007C36D5">
              <w:rPr>
                <w:lang w:val="en-US"/>
              </w:rPr>
              <w:t>Focus Group Discussions</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AA7125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676B78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36B3A1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3A056D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930C28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EA2E2D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9E56EB4"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1D4E181"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EDC044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99CFFB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70B0D3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E06A28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F9569E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20BEB5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E4FC27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4E43DF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32A652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C767D8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8B9818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FAAE35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9E039D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A18315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D29CBF2"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6781C79F" w14:textId="77777777" w:rsidR="007C36D5" w:rsidRPr="007C36D5" w:rsidRDefault="007C36D5" w:rsidP="002F278C">
            <w:pPr>
              <w:jc w:val="both"/>
              <w:rPr>
                <w:lang w:val="en-US"/>
              </w:rPr>
            </w:pPr>
          </w:p>
        </w:tc>
      </w:tr>
      <w:tr w:rsidR="00A828C8" w:rsidRPr="007C36D5" w14:paraId="1612F803"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7A33B83D" w14:textId="77777777" w:rsidR="007C36D5" w:rsidRPr="007C36D5" w:rsidRDefault="007C36D5" w:rsidP="002F278C">
            <w:pPr>
              <w:jc w:val="both"/>
              <w:rPr>
                <w:lang w:val="en-US"/>
              </w:rPr>
            </w:pPr>
            <w:r w:rsidRPr="007C36D5">
              <w:rPr>
                <w:lang w:val="en-US"/>
              </w:rPr>
              <w:t>Data Analysis (6.3)</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D2FFA4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4A0D12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884A5D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3DA75A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EDF837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FC4691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D007BE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69E6A5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6627D7E"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B754E93"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E54245D"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D03B7CA"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2AE761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9F5CCB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5BB595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F5EC4F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1B7A66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D769ED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AB99D5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DD6ED2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954A80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FBE79C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9534081"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69DE73F2" w14:textId="77777777" w:rsidR="007C36D5" w:rsidRPr="007C36D5" w:rsidRDefault="007C36D5" w:rsidP="002F278C">
            <w:pPr>
              <w:jc w:val="both"/>
              <w:rPr>
                <w:lang w:val="en-US"/>
              </w:rPr>
            </w:pPr>
          </w:p>
        </w:tc>
      </w:tr>
      <w:tr w:rsidR="00A828C8" w:rsidRPr="007C36D5" w14:paraId="330D989B"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70C1508C" w14:textId="77777777" w:rsidR="007C36D5" w:rsidRPr="007C36D5" w:rsidRDefault="007C36D5" w:rsidP="002F278C">
            <w:pPr>
              <w:jc w:val="both"/>
              <w:rPr>
                <w:lang w:val="en-US"/>
              </w:rPr>
            </w:pPr>
            <w:r w:rsidRPr="007C36D5">
              <w:rPr>
                <w:lang w:val="en-US"/>
              </w:rPr>
              <w:lastRenderedPageBreak/>
              <w:t>Organize Collected Data</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33BF34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DF1FFA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7E8ACD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43B769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840770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C227BD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1F6BBF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195645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B37629B"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6CE979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E9A806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83CD59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0DC054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3C48BA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62E6B5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DD8FB8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836BE8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738931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06ED25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687FAF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9B2D74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CF89B1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862062A"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33934011" w14:textId="77777777" w:rsidR="007C36D5" w:rsidRPr="007C36D5" w:rsidRDefault="007C36D5" w:rsidP="002F278C">
            <w:pPr>
              <w:jc w:val="both"/>
              <w:rPr>
                <w:lang w:val="en-US"/>
              </w:rPr>
            </w:pPr>
          </w:p>
        </w:tc>
      </w:tr>
      <w:tr w:rsidR="00A828C8" w:rsidRPr="007C36D5" w14:paraId="78500CD5"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2BA43047" w14:textId="77777777" w:rsidR="007C36D5" w:rsidRPr="007C36D5" w:rsidRDefault="007C36D5" w:rsidP="002F278C">
            <w:pPr>
              <w:jc w:val="both"/>
              <w:rPr>
                <w:lang w:val="en-US"/>
              </w:rPr>
            </w:pPr>
            <w:r w:rsidRPr="007C36D5">
              <w:rPr>
                <w:lang w:val="en-US"/>
              </w:rPr>
              <w:t>Analyze Quantitative Data</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4DCCF9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614856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C4DDCE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220CE7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F9D22F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A541E7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822DF2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CD6CB8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74AF26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1414224"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F931CD1"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9C5718B"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6A19F6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16C742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8B0D82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36238A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A240D4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41E0F8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0463A0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12D212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B5D52E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642F05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10B13D2"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61042D70" w14:textId="77777777" w:rsidR="007C36D5" w:rsidRPr="007C36D5" w:rsidRDefault="007C36D5" w:rsidP="002F278C">
            <w:pPr>
              <w:jc w:val="both"/>
              <w:rPr>
                <w:lang w:val="en-US"/>
              </w:rPr>
            </w:pPr>
          </w:p>
        </w:tc>
      </w:tr>
      <w:tr w:rsidR="00A828C8" w:rsidRPr="007C36D5" w14:paraId="72EA8F82"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32093DD7" w14:textId="77777777" w:rsidR="007C36D5" w:rsidRPr="007C36D5" w:rsidRDefault="007C36D5" w:rsidP="002F278C">
            <w:pPr>
              <w:jc w:val="both"/>
              <w:rPr>
                <w:lang w:val="en-US"/>
              </w:rPr>
            </w:pPr>
            <w:r w:rsidRPr="007C36D5">
              <w:rPr>
                <w:lang w:val="en-US"/>
              </w:rPr>
              <w:t>Analyze Qualitative Data</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79641B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A62DBF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D9CB90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073A49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F7D837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D29C49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668F7C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3F67C5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20CD06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0A4AFA0"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8F278A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90B44F6"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0613DF4"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D92700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5E1048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477813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7A5E50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2508F5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797ED3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A747DC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209EC2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1B531C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F42FC74"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67DBB639" w14:textId="77777777" w:rsidR="007C36D5" w:rsidRPr="007C36D5" w:rsidRDefault="007C36D5" w:rsidP="002F278C">
            <w:pPr>
              <w:jc w:val="both"/>
              <w:rPr>
                <w:lang w:val="en-US"/>
              </w:rPr>
            </w:pPr>
          </w:p>
        </w:tc>
      </w:tr>
      <w:tr w:rsidR="00A828C8" w:rsidRPr="007C36D5" w14:paraId="64C41F37"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2B905029" w14:textId="77777777" w:rsidR="007C36D5" w:rsidRPr="007C36D5" w:rsidRDefault="007C36D5" w:rsidP="002F278C">
            <w:pPr>
              <w:jc w:val="both"/>
              <w:rPr>
                <w:lang w:val="en-US"/>
              </w:rPr>
            </w:pPr>
            <w:r w:rsidRPr="007C36D5">
              <w:rPr>
                <w:lang w:val="en-US"/>
              </w:rPr>
              <w:t>Finalize Data Analysis</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A5FF7F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EB83B4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CC72BB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FE527A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52E3A0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974357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A3509A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FC00E3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5EDC61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DD655F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2AC181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F24981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9EADE75"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264E1E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33B4BF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4DEE00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5466D4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9DBF23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5E93B7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F9B49A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3665EF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9552F5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40737F7"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23FABA27" w14:textId="77777777" w:rsidR="007C36D5" w:rsidRPr="007C36D5" w:rsidRDefault="007C36D5" w:rsidP="002F278C">
            <w:pPr>
              <w:jc w:val="both"/>
              <w:rPr>
                <w:lang w:val="en-US"/>
              </w:rPr>
            </w:pPr>
          </w:p>
        </w:tc>
      </w:tr>
      <w:tr w:rsidR="00A828C8" w:rsidRPr="007C36D5" w14:paraId="25412147"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52EE71E6" w14:textId="77777777" w:rsidR="007C36D5" w:rsidRPr="007C36D5" w:rsidRDefault="007C36D5" w:rsidP="002F278C">
            <w:pPr>
              <w:jc w:val="both"/>
              <w:rPr>
                <w:lang w:val="en-US"/>
              </w:rPr>
            </w:pPr>
            <w:r w:rsidRPr="007C36D5">
              <w:rPr>
                <w:lang w:val="en-US"/>
              </w:rPr>
              <w:t>Report Writing (6.4)</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094542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56C4C1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6AF902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83A0FC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67CC09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AF5B65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F607AF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3598C3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D655FA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512F6D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3953F6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FAEE27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3337722"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86DFCCA"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E879604"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292FFFA"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C7302A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339523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9135BB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6B1AE7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97E7C7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479E9C0"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40942A4"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524E69E4" w14:textId="77777777" w:rsidR="007C36D5" w:rsidRPr="007C36D5" w:rsidRDefault="007C36D5" w:rsidP="002F278C">
            <w:pPr>
              <w:jc w:val="both"/>
              <w:rPr>
                <w:lang w:val="en-US"/>
              </w:rPr>
            </w:pPr>
          </w:p>
        </w:tc>
      </w:tr>
      <w:tr w:rsidR="00A828C8" w:rsidRPr="007C36D5" w14:paraId="7D6C3C9E"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4EA66547" w14:textId="77777777" w:rsidR="007C36D5" w:rsidRPr="007C36D5" w:rsidRDefault="007C36D5" w:rsidP="002F278C">
            <w:pPr>
              <w:jc w:val="both"/>
              <w:rPr>
                <w:lang w:val="en-US"/>
              </w:rPr>
            </w:pPr>
            <w:r w:rsidRPr="007C36D5">
              <w:rPr>
                <w:lang w:val="en-US"/>
              </w:rPr>
              <w:t>Draft Introduction &amp; Literature Review</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0882F6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38E8D3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ECCE6F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5C5D6C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1CDF8C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5CE75C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C898B6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3B5605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03D710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025CC5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51D2BA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B207DC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88652DF"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4262076"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5B8147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1F65C5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341758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145D86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F8B37D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AE9FFD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E08683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392FE1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92A98B8"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42316E96" w14:textId="77777777" w:rsidR="007C36D5" w:rsidRPr="007C36D5" w:rsidRDefault="007C36D5" w:rsidP="002F278C">
            <w:pPr>
              <w:jc w:val="both"/>
              <w:rPr>
                <w:lang w:val="en-US"/>
              </w:rPr>
            </w:pPr>
          </w:p>
        </w:tc>
      </w:tr>
      <w:tr w:rsidR="00A828C8" w:rsidRPr="007C36D5" w14:paraId="3F50ABF9"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3C5E6838" w14:textId="77777777" w:rsidR="007C36D5" w:rsidRPr="007C36D5" w:rsidRDefault="007C36D5" w:rsidP="002F278C">
            <w:pPr>
              <w:jc w:val="both"/>
              <w:rPr>
                <w:lang w:val="en-US"/>
              </w:rPr>
            </w:pPr>
            <w:r w:rsidRPr="007C36D5">
              <w:rPr>
                <w:lang w:val="en-US"/>
              </w:rPr>
              <w:t>Draft Methodology &amp; Data Analysis</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CD0F8B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7E1A20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611A67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E2BAE0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CBFD5A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674275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116B70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F789A2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0BF9C3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1D9E5F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F572C3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E47EF6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8B82FC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D0F1FE5"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8476C3B"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70FFDA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B83EBC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EF91CE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5D62A5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4246CA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469435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54875E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7E02C4F"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5E10A32C" w14:textId="77777777" w:rsidR="007C36D5" w:rsidRPr="007C36D5" w:rsidRDefault="007C36D5" w:rsidP="002F278C">
            <w:pPr>
              <w:jc w:val="both"/>
              <w:rPr>
                <w:lang w:val="en-US"/>
              </w:rPr>
            </w:pPr>
          </w:p>
        </w:tc>
      </w:tr>
      <w:tr w:rsidR="00A828C8" w:rsidRPr="007C36D5" w14:paraId="7A872EFC"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14E232E5" w14:textId="77777777" w:rsidR="007C36D5" w:rsidRPr="007C36D5" w:rsidRDefault="007C36D5" w:rsidP="002F278C">
            <w:pPr>
              <w:jc w:val="both"/>
              <w:rPr>
                <w:lang w:val="en-US"/>
              </w:rPr>
            </w:pPr>
            <w:r w:rsidRPr="007C36D5">
              <w:rPr>
                <w:lang w:val="en-US"/>
              </w:rPr>
              <w:t>Draft Discussion &amp; Conclusion</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4C740F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B13883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75E5D7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A342E6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EE57B5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4B9827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BCFACC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924577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23D204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E0C947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3A8946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55271A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6DF415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DDAF55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4029D6B"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35DB5C2"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D12D3E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6582BA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F8F33F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3C9F24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55FB24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3483C7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54585AB"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7725A711" w14:textId="77777777" w:rsidR="007C36D5" w:rsidRPr="007C36D5" w:rsidRDefault="007C36D5" w:rsidP="002F278C">
            <w:pPr>
              <w:jc w:val="both"/>
              <w:rPr>
                <w:lang w:val="en-US"/>
              </w:rPr>
            </w:pPr>
          </w:p>
        </w:tc>
      </w:tr>
      <w:tr w:rsidR="00A828C8" w:rsidRPr="007C36D5" w14:paraId="32E2275F"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2F226479" w14:textId="77777777" w:rsidR="007C36D5" w:rsidRPr="007C36D5" w:rsidRDefault="007C36D5" w:rsidP="002F278C">
            <w:pPr>
              <w:jc w:val="both"/>
              <w:rPr>
                <w:lang w:val="en-US"/>
              </w:rPr>
            </w:pPr>
            <w:r w:rsidRPr="007C36D5">
              <w:rPr>
                <w:lang w:val="en-US"/>
              </w:rPr>
              <w:t>Review &amp; Finalize Dissertation</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575313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BEE4B8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FD50CA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B5357D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75E49B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73E030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107542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134148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603D63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C3D895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FC9DA7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DCEF29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73DE30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C3B385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6EE4A2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E9FE2D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6CDDA5A"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23E619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E3204B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FEACE4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DF904D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53B6DA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3EB107E"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6BE45D74" w14:textId="77777777" w:rsidR="007C36D5" w:rsidRPr="007C36D5" w:rsidRDefault="007C36D5" w:rsidP="002F278C">
            <w:pPr>
              <w:jc w:val="both"/>
              <w:rPr>
                <w:lang w:val="en-US"/>
              </w:rPr>
            </w:pPr>
          </w:p>
        </w:tc>
      </w:tr>
      <w:tr w:rsidR="00A828C8" w:rsidRPr="007C36D5" w14:paraId="7BE8F6A9"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290D47A5" w14:textId="77777777" w:rsidR="007C36D5" w:rsidRPr="007C36D5" w:rsidRDefault="007C36D5" w:rsidP="002F278C">
            <w:pPr>
              <w:jc w:val="both"/>
              <w:rPr>
                <w:lang w:val="en-US"/>
              </w:rPr>
            </w:pPr>
            <w:r w:rsidRPr="007C36D5">
              <w:rPr>
                <w:lang w:val="en-US"/>
              </w:rPr>
              <w:t>Implementation (6.5)</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D826080"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DBD0D5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8B6237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E7B6A0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F9FEB5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514E74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DF9C49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1F6E1D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742D5E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A153F90"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C342AB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857792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ED0DD9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DD1915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BC1AC3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FF9A74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79255A3"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3EC0CC8"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1B321D6"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025C5AA"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41CEA1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44C80D0"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5F6A852"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52A415E6" w14:textId="77777777" w:rsidR="007C36D5" w:rsidRPr="007C36D5" w:rsidRDefault="007C36D5" w:rsidP="002F278C">
            <w:pPr>
              <w:jc w:val="both"/>
              <w:rPr>
                <w:lang w:val="en-US"/>
              </w:rPr>
            </w:pPr>
          </w:p>
        </w:tc>
      </w:tr>
      <w:tr w:rsidR="00A828C8" w:rsidRPr="007C36D5" w14:paraId="0B543B51"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334BB6FE" w14:textId="77777777" w:rsidR="007C36D5" w:rsidRPr="007C36D5" w:rsidRDefault="007C36D5" w:rsidP="002F278C">
            <w:pPr>
              <w:jc w:val="both"/>
              <w:rPr>
                <w:lang w:val="en-US"/>
              </w:rPr>
            </w:pPr>
            <w:r w:rsidRPr="007C36D5">
              <w:rPr>
                <w:lang w:val="en-US"/>
              </w:rPr>
              <w:t>Establish Social Enterprise</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AB8030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0589B0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23F343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DC37E1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FCA467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DFD85C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202725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2E888C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DD3539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F39BA6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4B0819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2677F7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7914E9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C80112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81FEFE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C430A7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2F5751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D9A9301"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E06736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88692A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DB424A0"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2EDC47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6963DB5"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1CC9F8A3" w14:textId="77777777" w:rsidR="007C36D5" w:rsidRPr="007C36D5" w:rsidRDefault="007C36D5" w:rsidP="002F278C">
            <w:pPr>
              <w:jc w:val="both"/>
              <w:rPr>
                <w:lang w:val="en-US"/>
              </w:rPr>
            </w:pPr>
          </w:p>
        </w:tc>
      </w:tr>
      <w:tr w:rsidR="00A828C8" w:rsidRPr="007C36D5" w14:paraId="5826AD2B" w14:textId="77777777" w:rsidTr="00C01884">
        <w:trPr>
          <w:trHeight w:val="541"/>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39744B72" w14:textId="77777777" w:rsidR="007C36D5" w:rsidRPr="007C36D5" w:rsidRDefault="007C36D5" w:rsidP="002F278C">
            <w:pPr>
              <w:jc w:val="both"/>
              <w:rPr>
                <w:lang w:val="en-US"/>
              </w:rPr>
            </w:pPr>
            <w:r w:rsidRPr="007C36D5">
              <w:rPr>
                <w:lang w:val="en-US"/>
              </w:rPr>
              <w:t>Vocational Training &amp; Workshops</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D7F370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46E962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183401E"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33F929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8E7A6F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9FC173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7142EA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C4F0FB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01BB9A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2ADF60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6C4A43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0DCBE40"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F7B8926"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1493FD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223B89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F6D07E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4D58967"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4F0515C0"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1203EB8"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D12D5C3"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69F672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C45A17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650C2D2"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134EFC03" w14:textId="77777777" w:rsidR="007C36D5" w:rsidRPr="007C36D5" w:rsidRDefault="007C36D5" w:rsidP="002F278C">
            <w:pPr>
              <w:jc w:val="both"/>
              <w:rPr>
                <w:lang w:val="en-US"/>
              </w:rPr>
            </w:pPr>
          </w:p>
        </w:tc>
      </w:tr>
      <w:tr w:rsidR="00A828C8" w:rsidRPr="007C36D5" w14:paraId="2D0BCF71" w14:textId="77777777" w:rsidTr="00A828C8">
        <w:trPr>
          <w:tblCellSpacing w:w="15" w:type="dxa"/>
        </w:trPr>
        <w:tc>
          <w:tcPr>
            <w:tcW w:w="1361" w:type="pct"/>
            <w:tcBorders>
              <w:top w:val="single" w:sz="2" w:space="0" w:color="E3E3E3"/>
              <w:left w:val="single" w:sz="6" w:space="0" w:color="E3E3E3"/>
              <w:bottom w:val="single" w:sz="6" w:space="0" w:color="E3E3E3"/>
              <w:right w:val="single" w:sz="2" w:space="0" w:color="E3E3E3"/>
            </w:tcBorders>
            <w:vAlign w:val="bottom"/>
            <w:hideMark/>
          </w:tcPr>
          <w:p w14:paraId="5ECE3FA8" w14:textId="77777777" w:rsidR="007C36D5" w:rsidRPr="007C36D5" w:rsidRDefault="007C36D5" w:rsidP="002F278C">
            <w:pPr>
              <w:jc w:val="both"/>
              <w:rPr>
                <w:lang w:val="en-US"/>
              </w:rPr>
            </w:pPr>
            <w:r w:rsidRPr="007C36D5">
              <w:rPr>
                <w:lang w:val="en-US"/>
              </w:rPr>
              <w:t>Marketing &amp; Exhibitions</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96D0598"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67C71D5"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F27DB8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71CEFF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C2F3D6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6B54AF9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AE09C1B"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5D17B7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07A854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07570694"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0A407D3"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FCCFC00"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5EC5761"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26E0F3BD"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1EF368C9"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B07B9AA"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26A9602"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E09B040"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4BB8C3F"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A00369C" w14:textId="77777777" w:rsidR="007C36D5" w:rsidRPr="007C36D5" w:rsidRDefault="007C36D5" w:rsidP="002F278C">
            <w:pPr>
              <w:jc w:val="both"/>
              <w:rPr>
                <w:lang w:val="en-US"/>
              </w:rPr>
            </w:pP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353BE3D3"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559FF7BC" w14:textId="77777777" w:rsidR="007C36D5" w:rsidRPr="007C36D5" w:rsidRDefault="007C36D5" w:rsidP="002F278C">
            <w:pPr>
              <w:jc w:val="both"/>
              <w:rPr>
                <w:lang w:val="en-US"/>
              </w:rPr>
            </w:pPr>
            <w:r w:rsidRPr="007C36D5">
              <w:rPr>
                <w:lang w:val="en-US"/>
              </w:rPr>
              <w:t>●</w:t>
            </w:r>
          </w:p>
        </w:tc>
        <w:tc>
          <w:tcPr>
            <w:tcW w:w="141" w:type="pct"/>
            <w:tcBorders>
              <w:top w:val="single" w:sz="2" w:space="0" w:color="E3E3E3"/>
              <w:left w:val="single" w:sz="6" w:space="0" w:color="E3E3E3"/>
              <w:bottom w:val="single" w:sz="6" w:space="0" w:color="E3E3E3"/>
              <w:right w:val="single" w:sz="2" w:space="0" w:color="E3E3E3"/>
            </w:tcBorders>
            <w:vAlign w:val="bottom"/>
            <w:hideMark/>
          </w:tcPr>
          <w:p w14:paraId="74EFB837" w14:textId="77777777" w:rsidR="007C36D5" w:rsidRPr="007C36D5" w:rsidRDefault="007C36D5" w:rsidP="002F278C">
            <w:pPr>
              <w:jc w:val="both"/>
              <w:rPr>
                <w:lang w:val="en-US"/>
              </w:rPr>
            </w:pPr>
          </w:p>
        </w:tc>
        <w:tc>
          <w:tcPr>
            <w:tcW w:w="145" w:type="pct"/>
            <w:tcBorders>
              <w:top w:val="single" w:sz="2" w:space="0" w:color="E3E3E3"/>
              <w:left w:val="single" w:sz="6" w:space="0" w:color="E3E3E3"/>
              <w:bottom w:val="single" w:sz="6" w:space="0" w:color="E3E3E3"/>
              <w:right w:val="single" w:sz="6" w:space="0" w:color="E3E3E3"/>
            </w:tcBorders>
            <w:vAlign w:val="bottom"/>
            <w:hideMark/>
          </w:tcPr>
          <w:p w14:paraId="2B7B1CC7" w14:textId="77777777" w:rsidR="007C36D5" w:rsidRPr="007C36D5" w:rsidRDefault="007C36D5" w:rsidP="002F278C">
            <w:pPr>
              <w:jc w:val="both"/>
              <w:rPr>
                <w:lang w:val="en-US"/>
              </w:rPr>
            </w:pPr>
          </w:p>
        </w:tc>
      </w:tr>
    </w:tbl>
    <w:p w14:paraId="3921F107" w14:textId="77777777" w:rsidR="007C36D5" w:rsidRPr="007C36D5" w:rsidRDefault="007C36D5" w:rsidP="002F278C">
      <w:pPr>
        <w:jc w:val="both"/>
        <w:rPr>
          <w:vanish/>
          <w:lang w:val="en-US"/>
        </w:rPr>
      </w:pPr>
      <w:r w:rsidRPr="007C36D5">
        <w:rPr>
          <w:vanish/>
          <w:lang w:val="en-US"/>
        </w:rPr>
        <w:t>Top of Form</w:t>
      </w:r>
    </w:p>
    <w:p w14:paraId="66285E40" w14:textId="77777777" w:rsidR="007C36D5" w:rsidRDefault="007C36D5" w:rsidP="002F278C">
      <w:pPr>
        <w:jc w:val="both"/>
        <w:rPr>
          <w:lang w:val="en-US"/>
        </w:rPr>
        <w:sectPr w:rsidR="007C36D5" w:rsidSect="00E70AC8">
          <w:pgSz w:w="15840" w:h="12240" w:orient="landscape"/>
          <w:pgMar w:top="1440" w:right="1440" w:bottom="1440" w:left="1440" w:header="720" w:footer="720" w:gutter="0"/>
          <w:cols w:space="720"/>
          <w:docGrid w:linePitch="360"/>
        </w:sectPr>
      </w:pPr>
    </w:p>
    <w:p w14:paraId="4DD9B1CC" w14:textId="77777777" w:rsidR="0020521C" w:rsidRDefault="0020521C" w:rsidP="002F278C">
      <w:pPr>
        <w:jc w:val="both"/>
        <w:rPr>
          <w:lang w:val="en-US"/>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41"/>
        <w:gridCol w:w="2187"/>
        <w:gridCol w:w="1019"/>
        <w:gridCol w:w="966"/>
        <w:gridCol w:w="5067"/>
      </w:tblGrid>
      <w:tr w:rsidR="0020521C" w:rsidRPr="0020521C" w14:paraId="48F05B84" w14:textId="77777777" w:rsidTr="0020521C">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386CAEF" w14:textId="77777777" w:rsidR="0020521C" w:rsidRPr="0020521C" w:rsidRDefault="0020521C" w:rsidP="002F278C">
            <w:pPr>
              <w:jc w:val="both"/>
              <w:rPr>
                <w:b/>
                <w:bCs/>
                <w:lang w:val="en-US"/>
              </w:rPr>
            </w:pPr>
            <w:r w:rsidRPr="0020521C">
              <w:rPr>
                <w:b/>
                <w:bCs/>
                <w:lang w:val="en-US"/>
              </w:rPr>
              <w:t>Type of Risk</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523F4E9" w14:textId="77777777" w:rsidR="0020521C" w:rsidRPr="0020521C" w:rsidRDefault="0020521C" w:rsidP="002F278C">
            <w:pPr>
              <w:jc w:val="both"/>
              <w:rPr>
                <w:b/>
                <w:bCs/>
                <w:lang w:val="en-US"/>
              </w:rPr>
            </w:pPr>
            <w:r w:rsidRPr="0020521C">
              <w:rPr>
                <w:b/>
                <w:bCs/>
                <w:lang w:val="en-US"/>
              </w:rPr>
              <w:t>Risk Description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F77706D" w14:textId="77777777" w:rsidR="0020521C" w:rsidRPr="0020521C" w:rsidRDefault="0020521C" w:rsidP="002F278C">
            <w:pPr>
              <w:jc w:val="both"/>
              <w:rPr>
                <w:b/>
                <w:bCs/>
                <w:lang w:val="en-US"/>
              </w:rPr>
            </w:pPr>
            <w:r w:rsidRPr="0020521C">
              <w:rPr>
                <w:b/>
                <w:bCs/>
                <w:lang w:val="en-US"/>
              </w:rPr>
              <w:t>Likelihood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420E104" w14:textId="77777777" w:rsidR="0020521C" w:rsidRPr="0020521C" w:rsidRDefault="0020521C" w:rsidP="002F278C">
            <w:pPr>
              <w:jc w:val="both"/>
              <w:rPr>
                <w:b/>
                <w:bCs/>
                <w:lang w:val="en-US"/>
              </w:rPr>
            </w:pPr>
            <w:r w:rsidRPr="0020521C">
              <w:rPr>
                <w:b/>
                <w:bCs/>
                <w:lang w:val="en-US"/>
              </w:rPr>
              <w:t>Severity</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7C64FAA4" w14:textId="77777777" w:rsidR="0020521C" w:rsidRPr="0020521C" w:rsidRDefault="0020521C" w:rsidP="002F278C">
            <w:pPr>
              <w:jc w:val="both"/>
              <w:rPr>
                <w:b/>
                <w:bCs/>
                <w:lang w:val="en-US"/>
              </w:rPr>
            </w:pPr>
            <w:r w:rsidRPr="0020521C">
              <w:rPr>
                <w:b/>
                <w:bCs/>
                <w:lang w:val="en-US"/>
              </w:rPr>
              <w:t>Risk Management and Mitigation</w:t>
            </w:r>
          </w:p>
        </w:tc>
      </w:tr>
      <w:tr w:rsidR="0020521C" w:rsidRPr="0020521C" w14:paraId="1199296F" w14:textId="77777777" w:rsidTr="0020521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F3AD32" w14:textId="77777777" w:rsidR="0020521C" w:rsidRPr="0020521C" w:rsidRDefault="0020521C" w:rsidP="002F278C">
            <w:pPr>
              <w:jc w:val="both"/>
              <w:rPr>
                <w:lang w:val="en-US"/>
              </w:rPr>
            </w:pPr>
            <w:r w:rsidRPr="0020521C">
              <w:rPr>
                <w:lang w:val="en-US"/>
              </w:rPr>
              <w:t>Survey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4833A0" w14:textId="77777777" w:rsidR="0020521C" w:rsidRPr="0020521C" w:rsidRDefault="0020521C" w:rsidP="002F278C">
            <w:pPr>
              <w:jc w:val="both"/>
              <w:rPr>
                <w:lang w:val="en-US"/>
              </w:rPr>
            </w:pPr>
            <w:r w:rsidRPr="0020521C">
              <w:rPr>
                <w:lang w:val="en-US"/>
              </w:rPr>
              <w:t>Low response rates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F16082" w14:textId="77777777" w:rsidR="0020521C" w:rsidRPr="0020521C" w:rsidRDefault="0020521C" w:rsidP="002F278C">
            <w:pPr>
              <w:jc w:val="both"/>
              <w:rPr>
                <w:lang w:val="en-US"/>
              </w:rPr>
            </w:pPr>
            <w:r w:rsidRPr="0020521C">
              <w:rPr>
                <w:lang w:val="en-US"/>
              </w:rPr>
              <w:t>Moderate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103DD5" w14:textId="77777777" w:rsidR="0020521C" w:rsidRPr="0020521C" w:rsidRDefault="0020521C" w:rsidP="002F278C">
            <w:pPr>
              <w:jc w:val="both"/>
              <w:rPr>
                <w:lang w:val="en-US"/>
              </w:rPr>
            </w:pPr>
            <w:r w:rsidRPr="0020521C">
              <w:rPr>
                <w:lang w:val="en-US"/>
              </w:rPr>
              <w:t>Moderate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320EFB8" w14:textId="77777777" w:rsidR="0020521C" w:rsidRPr="0020521C" w:rsidRDefault="0020521C" w:rsidP="002F278C">
            <w:pPr>
              <w:jc w:val="both"/>
              <w:rPr>
                <w:lang w:val="en-US"/>
              </w:rPr>
            </w:pPr>
            <w:r w:rsidRPr="0020521C">
              <w:rPr>
                <w:lang w:val="en-US"/>
              </w:rPr>
              <w:t>Implement strategies to enhance survey participation (e.g., incentives, community engagement)</w:t>
            </w:r>
          </w:p>
        </w:tc>
      </w:tr>
      <w:tr w:rsidR="0020521C" w:rsidRPr="0020521C" w14:paraId="26608277" w14:textId="77777777" w:rsidTr="0020521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BD734A8" w14:textId="77777777" w:rsidR="0020521C" w:rsidRPr="0020521C" w:rsidRDefault="0020521C" w:rsidP="002F278C">
            <w:pPr>
              <w:jc w:val="both"/>
              <w:rPr>
                <w:lang w:val="en-US"/>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0BE6C0" w14:textId="77777777" w:rsidR="0020521C" w:rsidRPr="0020521C" w:rsidRDefault="0020521C" w:rsidP="002F278C">
            <w:pPr>
              <w:jc w:val="both"/>
              <w:rPr>
                <w:lang w:val="en-US"/>
              </w:rPr>
            </w:pPr>
            <w:r w:rsidRPr="0020521C">
              <w:rPr>
                <w:lang w:val="en-US"/>
              </w:rPr>
              <w:t>Data collection errors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5A025CC" w14:textId="77777777" w:rsidR="0020521C" w:rsidRPr="0020521C" w:rsidRDefault="0020521C" w:rsidP="002F278C">
            <w:pPr>
              <w:jc w:val="both"/>
              <w:rPr>
                <w:lang w:val="en-US"/>
              </w:rPr>
            </w:pPr>
            <w:r w:rsidRPr="0020521C">
              <w:rPr>
                <w:lang w:val="en-US"/>
              </w:rPr>
              <w:t>Low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D6D8FB" w14:textId="77777777" w:rsidR="0020521C" w:rsidRPr="0020521C" w:rsidRDefault="0020521C" w:rsidP="002F278C">
            <w:pPr>
              <w:jc w:val="both"/>
              <w:rPr>
                <w:lang w:val="en-US"/>
              </w:rPr>
            </w:pPr>
            <w:r w:rsidRPr="0020521C">
              <w:rPr>
                <w:lang w:val="en-US"/>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C4ECECD" w14:textId="77777777" w:rsidR="0020521C" w:rsidRPr="0020521C" w:rsidRDefault="0020521C" w:rsidP="002F278C">
            <w:pPr>
              <w:jc w:val="both"/>
              <w:rPr>
                <w:lang w:val="en-US"/>
              </w:rPr>
            </w:pPr>
            <w:r w:rsidRPr="0020521C">
              <w:rPr>
                <w:lang w:val="en-US"/>
              </w:rPr>
              <w:t>Conduct thorough data quality checks</w:t>
            </w:r>
          </w:p>
        </w:tc>
      </w:tr>
      <w:tr w:rsidR="0020521C" w:rsidRPr="0020521C" w14:paraId="7CD82E09" w14:textId="77777777" w:rsidTr="0020521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79C999" w14:textId="77777777" w:rsidR="0020521C" w:rsidRPr="0020521C" w:rsidRDefault="0020521C" w:rsidP="002F278C">
            <w:pPr>
              <w:jc w:val="both"/>
              <w:rPr>
                <w:lang w:val="en-US"/>
              </w:rPr>
            </w:pPr>
            <w:r w:rsidRPr="0020521C">
              <w:rPr>
                <w:lang w:val="en-US"/>
              </w:rPr>
              <w:t>Land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37DF87" w14:textId="77777777" w:rsidR="0020521C" w:rsidRPr="0020521C" w:rsidRDefault="0020521C" w:rsidP="002F278C">
            <w:pPr>
              <w:jc w:val="both"/>
              <w:rPr>
                <w:lang w:val="en-US"/>
              </w:rPr>
            </w:pPr>
            <w:r w:rsidRPr="0020521C">
              <w:rPr>
                <w:lang w:val="en-US"/>
              </w:rPr>
              <w:t>Land tenure disputes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871BEE" w14:textId="77777777" w:rsidR="0020521C" w:rsidRPr="0020521C" w:rsidRDefault="0020521C" w:rsidP="002F278C">
            <w:pPr>
              <w:jc w:val="both"/>
              <w:rPr>
                <w:lang w:val="en-US"/>
              </w:rPr>
            </w:pPr>
            <w:r w:rsidRPr="0020521C">
              <w:rPr>
                <w:lang w:val="en-US"/>
              </w:rPr>
              <w:t>Moderate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4743C9" w14:textId="77777777" w:rsidR="0020521C" w:rsidRPr="0020521C" w:rsidRDefault="0020521C" w:rsidP="002F278C">
            <w:pPr>
              <w:jc w:val="both"/>
              <w:rPr>
                <w:lang w:val="en-US"/>
              </w:rPr>
            </w:pPr>
            <w:r w:rsidRPr="0020521C">
              <w:rPr>
                <w:lang w:val="en-US"/>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B007D6B" w14:textId="77777777" w:rsidR="0020521C" w:rsidRPr="0020521C" w:rsidRDefault="0020521C" w:rsidP="002F278C">
            <w:pPr>
              <w:jc w:val="both"/>
              <w:rPr>
                <w:lang w:val="en-US"/>
              </w:rPr>
            </w:pPr>
            <w:r w:rsidRPr="0020521C">
              <w:rPr>
                <w:lang w:val="en-US"/>
              </w:rPr>
              <w:t>Conduct thorough land tenure assessments, establish clear communication channels with landowners</w:t>
            </w:r>
          </w:p>
        </w:tc>
      </w:tr>
      <w:tr w:rsidR="0020521C" w:rsidRPr="0020521C" w14:paraId="22E5FABE" w14:textId="77777777" w:rsidTr="0020521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6B0A01" w14:textId="77777777" w:rsidR="0020521C" w:rsidRPr="0020521C" w:rsidRDefault="0020521C" w:rsidP="002F278C">
            <w:pPr>
              <w:jc w:val="both"/>
              <w:rPr>
                <w:lang w:val="en-US"/>
              </w:rPr>
            </w:pPr>
            <w:r w:rsidRPr="0020521C">
              <w:rPr>
                <w:lang w:val="en-US"/>
              </w:rPr>
              <w:t>Allocation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16B9039" w14:textId="77777777" w:rsidR="0020521C" w:rsidRPr="0020521C" w:rsidRDefault="0020521C" w:rsidP="002F278C">
            <w:pPr>
              <w:jc w:val="both"/>
              <w:rPr>
                <w:lang w:val="en-US"/>
              </w:rPr>
            </w:pPr>
            <w:r w:rsidRPr="0020521C">
              <w:rPr>
                <w:lang w:val="en-US"/>
              </w:rPr>
              <w:t>Logistical challenges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688959B" w14:textId="77777777" w:rsidR="0020521C" w:rsidRPr="0020521C" w:rsidRDefault="0020521C" w:rsidP="002F278C">
            <w:pPr>
              <w:jc w:val="both"/>
              <w:rPr>
                <w:lang w:val="en-US"/>
              </w:rPr>
            </w:pPr>
            <w:r w:rsidRPr="0020521C">
              <w:rPr>
                <w:lang w:val="en-US"/>
              </w:rPr>
              <w:t>Moderate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E005F2" w14:textId="77777777" w:rsidR="0020521C" w:rsidRPr="0020521C" w:rsidRDefault="0020521C" w:rsidP="002F278C">
            <w:pPr>
              <w:jc w:val="both"/>
              <w:rPr>
                <w:lang w:val="en-US"/>
              </w:rPr>
            </w:pPr>
            <w:r w:rsidRPr="0020521C">
              <w:rPr>
                <w:lang w:val="en-US"/>
              </w:rPr>
              <w:t>Moderate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D50E173" w14:textId="77777777" w:rsidR="0020521C" w:rsidRPr="0020521C" w:rsidRDefault="0020521C" w:rsidP="002F278C">
            <w:pPr>
              <w:jc w:val="both"/>
              <w:rPr>
                <w:lang w:val="en-US"/>
              </w:rPr>
            </w:pPr>
            <w:r w:rsidRPr="0020521C">
              <w:rPr>
                <w:lang w:val="en-US"/>
              </w:rPr>
              <w:t>Anticipate logistical needs and plan accordingly</w:t>
            </w:r>
          </w:p>
        </w:tc>
      </w:tr>
      <w:tr w:rsidR="0020521C" w:rsidRPr="0020521C" w14:paraId="05FC50C0" w14:textId="77777777" w:rsidTr="0020521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BD113ED" w14:textId="77777777" w:rsidR="0020521C" w:rsidRPr="0020521C" w:rsidRDefault="0020521C" w:rsidP="002F278C">
            <w:pPr>
              <w:jc w:val="both"/>
              <w:rPr>
                <w:lang w:val="en-US"/>
              </w:rPr>
            </w:pPr>
            <w:r w:rsidRPr="0020521C">
              <w:rPr>
                <w:lang w:val="en-US"/>
              </w:rPr>
              <w:t>Support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F6612F" w14:textId="77777777" w:rsidR="0020521C" w:rsidRPr="0020521C" w:rsidRDefault="0020521C" w:rsidP="002F278C">
            <w:pPr>
              <w:jc w:val="both"/>
              <w:rPr>
                <w:lang w:val="en-US"/>
              </w:rPr>
            </w:pPr>
            <w:r w:rsidRPr="0020521C">
              <w:rPr>
                <w:lang w:val="en-US"/>
              </w:rPr>
              <w:t>Limited stakeholder engagement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FB2C1A" w14:textId="77777777" w:rsidR="0020521C" w:rsidRPr="0020521C" w:rsidRDefault="0020521C" w:rsidP="002F278C">
            <w:pPr>
              <w:jc w:val="both"/>
              <w:rPr>
                <w:lang w:val="en-US"/>
              </w:rPr>
            </w:pPr>
            <w:r w:rsidRPr="0020521C">
              <w:rPr>
                <w:lang w:val="en-US"/>
              </w:rPr>
              <w:t>Moderate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D7CE18" w14:textId="77777777" w:rsidR="0020521C" w:rsidRPr="0020521C" w:rsidRDefault="0020521C" w:rsidP="002F278C">
            <w:pPr>
              <w:jc w:val="both"/>
              <w:rPr>
                <w:lang w:val="en-US"/>
              </w:rPr>
            </w:pPr>
            <w:r w:rsidRPr="0020521C">
              <w:rPr>
                <w:lang w:val="en-US"/>
              </w:rPr>
              <w:t>Moderate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40A30BB" w14:textId="77777777" w:rsidR="0020521C" w:rsidRPr="0020521C" w:rsidRDefault="0020521C" w:rsidP="002F278C">
            <w:pPr>
              <w:jc w:val="both"/>
              <w:rPr>
                <w:lang w:val="en-US"/>
              </w:rPr>
            </w:pPr>
            <w:r w:rsidRPr="0020521C">
              <w:rPr>
                <w:lang w:val="en-US"/>
              </w:rPr>
              <w:t>Build strong relationships with stakeholders, leverage existing networks and partnerships</w:t>
            </w:r>
          </w:p>
        </w:tc>
      </w:tr>
      <w:tr w:rsidR="0020521C" w:rsidRPr="0020521C" w14:paraId="3C337497" w14:textId="77777777" w:rsidTr="0020521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BB28EEC" w14:textId="77777777" w:rsidR="0020521C" w:rsidRPr="0020521C" w:rsidRDefault="0020521C" w:rsidP="002F278C">
            <w:pPr>
              <w:jc w:val="both"/>
              <w:rPr>
                <w:lang w:val="en-US"/>
              </w:rPr>
            </w:pPr>
            <w:r w:rsidRPr="0020521C">
              <w:rPr>
                <w:lang w:val="en-US"/>
              </w:rPr>
              <w:t>Structure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21BDEA" w14:textId="77777777" w:rsidR="0020521C" w:rsidRPr="0020521C" w:rsidRDefault="0020521C" w:rsidP="002F278C">
            <w:pPr>
              <w:jc w:val="both"/>
              <w:rPr>
                <w:lang w:val="en-US"/>
              </w:rPr>
            </w:pPr>
            <w:r w:rsidRPr="0020521C">
              <w:rPr>
                <w:lang w:val="en-US"/>
              </w:rPr>
              <w:t>Lack of mentor availability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57F8D1A" w14:textId="77777777" w:rsidR="0020521C" w:rsidRPr="0020521C" w:rsidRDefault="0020521C" w:rsidP="002F278C">
            <w:pPr>
              <w:jc w:val="both"/>
              <w:rPr>
                <w:lang w:val="en-US"/>
              </w:rPr>
            </w:pPr>
            <w:r w:rsidRPr="0020521C">
              <w:rPr>
                <w:lang w:val="en-US"/>
              </w:rPr>
              <w:t>Low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550925" w14:textId="77777777" w:rsidR="0020521C" w:rsidRPr="0020521C" w:rsidRDefault="0020521C" w:rsidP="002F278C">
            <w:pPr>
              <w:jc w:val="both"/>
              <w:rPr>
                <w:lang w:val="en-US"/>
              </w:rPr>
            </w:pPr>
            <w:r w:rsidRPr="0020521C">
              <w:rPr>
                <w:lang w:val="en-US"/>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E4C9D17" w14:textId="77777777" w:rsidR="0020521C" w:rsidRPr="0020521C" w:rsidRDefault="0020521C" w:rsidP="002F278C">
            <w:pPr>
              <w:jc w:val="both"/>
              <w:rPr>
                <w:lang w:val="en-US"/>
              </w:rPr>
            </w:pPr>
            <w:r w:rsidRPr="0020521C">
              <w:rPr>
                <w:lang w:val="en-US"/>
              </w:rPr>
              <w:t>Provide incentives for mentor participation</w:t>
            </w:r>
          </w:p>
        </w:tc>
      </w:tr>
      <w:tr w:rsidR="0020521C" w:rsidRPr="0020521C" w14:paraId="4FFF7AD8" w14:textId="77777777" w:rsidTr="0020521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0C9AA7" w14:textId="77777777" w:rsidR="0020521C" w:rsidRPr="0020521C" w:rsidRDefault="0020521C" w:rsidP="002F278C">
            <w:pPr>
              <w:jc w:val="both"/>
              <w:rPr>
                <w:lang w:val="en-US"/>
              </w:rPr>
            </w:pPr>
            <w:r w:rsidRPr="0020521C">
              <w:rPr>
                <w:lang w:val="en-US"/>
              </w:rPr>
              <w:t>Monitoring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95AB53" w14:textId="77777777" w:rsidR="0020521C" w:rsidRPr="0020521C" w:rsidRDefault="0020521C" w:rsidP="002F278C">
            <w:pPr>
              <w:jc w:val="both"/>
              <w:rPr>
                <w:lang w:val="en-US"/>
              </w:rPr>
            </w:pPr>
            <w:r w:rsidRPr="0020521C">
              <w:rPr>
                <w:lang w:val="en-US"/>
              </w:rPr>
              <w:t>Incomplete or inaccurate data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3DA3A8A" w14:textId="77777777" w:rsidR="0020521C" w:rsidRPr="0020521C" w:rsidRDefault="0020521C" w:rsidP="002F278C">
            <w:pPr>
              <w:jc w:val="both"/>
              <w:rPr>
                <w:lang w:val="en-US"/>
              </w:rPr>
            </w:pPr>
            <w:r w:rsidRPr="0020521C">
              <w:rPr>
                <w:lang w:val="en-US"/>
              </w:rPr>
              <w:t>Moderate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047A21" w14:textId="77777777" w:rsidR="0020521C" w:rsidRPr="0020521C" w:rsidRDefault="0020521C" w:rsidP="002F278C">
            <w:pPr>
              <w:jc w:val="both"/>
              <w:rPr>
                <w:lang w:val="en-US"/>
              </w:rPr>
            </w:pPr>
            <w:r w:rsidRPr="0020521C">
              <w:rPr>
                <w:lang w:val="en-US"/>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4CE0E17" w14:textId="77777777" w:rsidR="0020521C" w:rsidRPr="0020521C" w:rsidRDefault="0020521C" w:rsidP="002F278C">
            <w:pPr>
              <w:jc w:val="both"/>
              <w:rPr>
                <w:lang w:val="en-US"/>
              </w:rPr>
            </w:pPr>
            <w:r w:rsidRPr="0020521C">
              <w:rPr>
                <w:lang w:val="en-US"/>
              </w:rPr>
              <w:t>Implement robust data collection protocols, use standardized indicators</w:t>
            </w:r>
          </w:p>
        </w:tc>
      </w:tr>
      <w:tr w:rsidR="0020521C" w:rsidRPr="0020521C" w14:paraId="053131F3" w14:textId="77777777" w:rsidTr="0020521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7189F4A" w14:textId="77777777" w:rsidR="0020521C" w:rsidRPr="0020521C" w:rsidRDefault="0020521C" w:rsidP="002F278C">
            <w:pPr>
              <w:jc w:val="both"/>
              <w:rPr>
                <w:lang w:val="en-US"/>
              </w:rPr>
            </w:pPr>
            <w:r w:rsidRPr="0020521C">
              <w:rPr>
                <w:lang w:val="en-US"/>
              </w:rPr>
              <w:t>and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A3A629" w14:textId="77777777" w:rsidR="0020521C" w:rsidRPr="0020521C" w:rsidRDefault="0020521C" w:rsidP="002F278C">
            <w:pPr>
              <w:jc w:val="both"/>
              <w:rPr>
                <w:lang w:val="en-US"/>
              </w:rPr>
            </w:pPr>
            <w:r w:rsidRPr="0020521C">
              <w:rPr>
                <w:lang w:val="en-US"/>
              </w:rPr>
              <w:t>Insufficient resources for monitoring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2A4949" w14:textId="77777777" w:rsidR="0020521C" w:rsidRPr="0020521C" w:rsidRDefault="0020521C" w:rsidP="002F278C">
            <w:pPr>
              <w:jc w:val="both"/>
              <w:rPr>
                <w:lang w:val="en-US"/>
              </w:rPr>
            </w:pPr>
            <w:r w:rsidRPr="0020521C">
              <w:rPr>
                <w:lang w:val="en-US"/>
              </w:rPr>
              <w:t>Low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4A5FEB" w14:textId="77777777" w:rsidR="0020521C" w:rsidRPr="0020521C" w:rsidRDefault="0020521C" w:rsidP="002F278C">
            <w:pPr>
              <w:jc w:val="both"/>
              <w:rPr>
                <w:lang w:val="en-US"/>
              </w:rPr>
            </w:pPr>
            <w:r w:rsidRPr="0020521C">
              <w:rPr>
                <w:lang w:val="en-US"/>
              </w:rPr>
              <w:t>High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44E9183" w14:textId="77777777" w:rsidR="0020521C" w:rsidRPr="0020521C" w:rsidRDefault="0020521C" w:rsidP="002F278C">
            <w:pPr>
              <w:jc w:val="both"/>
              <w:rPr>
                <w:lang w:val="en-US"/>
              </w:rPr>
            </w:pPr>
            <w:r w:rsidRPr="0020521C">
              <w:rPr>
                <w:lang w:val="en-US"/>
              </w:rPr>
              <w:t>Allocate adequate resources for monitoring and evaluation efforts</w:t>
            </w:r>
          </w:p>
        </w:tc>
      </w:tr>
    </w:tbl>
    <w:p w14:paraId="51CB9348" w14:textId="3A7E45A8" w:rsidR="005E29CE" w:rsidRDefault="0020521C" w:rsidP="002F278C">
      <w:pPr>
        <w:jc w:val="both"/>
        <w:rPr>
          <w:lang w:val="en-US"/>
        </w:rPr>
      </w:pPr>
      <w:r w:rsidRPr="0020521C">
        <w:rPr>
          <w:lang w:val="en-US"/>
        </w:rPr>
        <w:t>By identifying and categorizing potential risks, the project team can proactively address them through appropriate risk management strategies and mitigation measures, ensuring smooth project implementation and successful achievement of project objectives.</w:t>
      </w:r>
    </w:p>
    <w:p w14:paraId="09DE0AC6" w14:textId="77777777" w:rsidR="00983290" w:rsidRPr="00983290" w:rsidRDefault="00983290" w:rsidP="002F278C">
      <w:pPr>
        <w:jc w:val="both"/>
        <w:rPr>
          <w:lang w:val="en-US"/>
        </w:rPr>
      </w:pPr>
      <w:r w:rsidRPr="00983290">
        <w:rPr>
          <w:lang w:val="en-US"/>
        </w:rPr>
        <w:t>Professional Issues:</w:t>
      </w:r>
    </w:p>
    <w:p w14:paraId="26500AB3" w14:textId="77777777" w:rsidR="00983290" w:rsidRPr="00983290" w:rsidRDefault="00983290" w:rsidP="002F278C">
      <w:pPr>
        <w:numPr>
          <w:ilvl w:val="0"/>
          <w:numId w:val="10"/>
        </w:numPr>
        <w:jc w:val="both"/>
        <w:rPr>
          <w:lang w:val="en-US"/>
        </w:rPr>
      </w:pPr>
      <w:r w:rsidRPr="00983290">
        <w:rPr>
          <w:lang w:val="en-US"/>
        </w:rPr>
        <w:t>Professional:</w:t>
      </w:r>
    </w:p>
    <w:p w14:paraId="67B7346A" w14:textId="77777777" w:rsidR="00983290" w:rsidRPr="00983290" w:rsidRDefault="00983290" w:rsidP="002F278C">
      <w:pPr>
        <w:numPr>
          <w:ilvl w:val="1"/>
          <w:numId w:val="10"/>
        </w:numPr>
        <w:jc w:val="both"/>
        <w:rPr>
          <w:lang w:val="en-US"/>
        </w:rPr>
      </w:pPr>
      <w:r w:rsidRPr="00983290">
        <w:rPr>
          <w:lang w:val="en-US"/>
        </w:rPr>
        <w:t>Lack of specialized skills and expertise among project team members may hinder effective project implementation (Liao &amp; Lou, 2020).</w:t>
      </w:r>
    </w:p>
    <w:p w14:paraId="7A62B9F8" w14:textId="77777777" w:rsidR="00983290" w:rsidRPr="00983290" w:rsidRDefault="00983290" w:rsidP="002F278C">
      <w:pPr>
        <w:numPr>
          <w:ilvl w:val="1"/>
          <w:numId w:val="10"/>
        </w:numPr>
        <w:jc w:val="both"/>
        <w:rPr>
          <w:lang w:val="en-US"/>
        </w:rPr>
      </w:pPr>
      <w:r w:rsidRPr="00983290">
        <w:rPr>
          <w:lang w:val="en-US"/>
        </w:rPr>
        <w:t>Limited access to professional development opportunities for project staff may impact their ability to stay updated with best practices and industry standards (Dhiman &amp; Gaur, 2018).</w:t>
      </w:r>
    </w:p>
    <w:p w14:paraId="38855BC6" w14:textId="77777777" w:rsidR="00983290" w:rsidRPr="00983290" w:rsidRDefault="00983290" w:rsidP="002F278C">
      <w:pPr>
        <w:numPr>
          <w:ilvl w:val="0"/>
          <w:numId w:val="10"/>
        </w:numPr>
        <w:jc w:val="both"/>
        <w:rPr>
          <w:lang w:val="en-US"/>
        </w:rPr>
      </w:pPr>
      <w:r w:rsidRPr="00983290">
        <w:rPr>
          <w:lang w:val="en-US"/>
        </w:rPr>
        <w:t>Social:</w:t>
      </w:r>
    </w:p>
    <w:p w14:paraId="6F1E9E5B" w14:textId="77777777" w:rsidR="00983290" w:rsidRPr="00983290" w:rsidRDefault="00983290" w:rsidP="002F278C">
      <w:pPr>
        <w:numPr>
          <w:ilvl w:val="1"/>
          <w:numId w:val="10"/>
        </w:numPr>
        <w:jc w:val="both"/>
        <w:rPr>
          <w:lang w:val="en-US"/>
        </w:rPr>
      </w:pPr>
      <w:r w:rsidRPr="00983290">
        <w:rPr>
          <w:lang w:val="en-US"/>
        </w:rPr>
        <w:t>Community resistance or lack of buy-in for project interventions may impede project success (Choudhary &amp; Shankar, 2019).</w:t>
      </w:r>
    </w:p>
    <w:p w14:paraId="04AE0AB0" w14:textId="77777777" w:rsidR="00983290" w:rsidRPr="00983290" w:rsidRDefault="00983290" w:rsidP="002F278C">
      <w:pPr>
        <w:numPr>
          <w:ilvl w:val="1"/>
          <w:numId w:val="10"/>
        </w:numPr>
        <w:jc w:val="both"/>
        <w:rPr>
          <w:lang w:val="en-US"/>
        </w:rPr>
      </w:pPr>
      <w:r w:rsidRPr="00983290">
        <w:rPr>
          <w:lang w:val="en-US"/>
        </w:rPr>
        <w:t>Gender disparities in access to project benefits and opportunities may exacerbate existing social inequalities (Chen, 2019).</w:t>
      </w:r>
    </w:p>
    <w:p w14:paraId="23DCBEB5" w14:textId="77777777" w:rsidR="00983290" w:rsidRPr="00983290" w:rsidRDefault="00983290" w:rsidP="002F278C">
      <w:pPr>
        <w:numPr>
          <w:ilvl w:val="0"/>
          <w:numId w:val="10"/>
        </w:numPr>
        <w:jc w:val="both"/>
        <w:rPr>
          <w:lang w:val="en-US"/>
        </w:rPr>
      </w:pPr>
      <w:r w:rsidRPr="00983290">
        <w:rPr>
          <w:lang w:val="en-US"/>
        </w:rPr>
        <w:lastRenderedPageBreak/>
        <w:t>Ethical:</w:t>
      </w:r>
    </w:p>
    <w:p w14:paraId="668CE524" w14:textId="77777777" w:rsidR="00983290" w:rsidRPr="00983290" w:rsidRDefault="00983290" w:rsidP="002F278C">
      <w:pPr>
        <w:numPr>
          <w:ilvl w:val="1"/>
          <w:numId w:val="10"/>
        </w:numPr>
        <w:jc w:val="both"/>
        <w:rPr>
          <w:lang w:val="en-US"/>
        </w:rPr>
      </w:pPr>
      <w:r w:rsidRPr="00983290">
        <w:rPr>
          <w:lang w:val="en-US"/>
        </w:rPr>
        <w:t>Potential exploitation of vulnerable groups, such as youth participants, if proper safeguards and ethical guidelines are not followed (Gillam, 2018).</w:t>
      </w:r>
    </w:p>
    <w:p w14:paraId="463F898B" w14:textId="77777777" w:rsidR="00983290" w:rsidRPr="00983290" w:rsidRDefault="00983290" w:rsidP="002F278C">
      <w:pPr>
        <w:numPr>
          <w:ilvl w:val="1"/>
          <w:numId w:val="10"/>
        </w:numPr>
        <w:jc w:val="both"/>
        <w:rPr>
          <w:lang w:val="en-US"/>
        </w:rPr>
      </w:pPr>
      <w:r w:rsidRPr="00983290">
        <w:rPr>
          <w:lang w:val="en-US"/>
        </w:rPr>
        <w:t>Ethical considerations related to the treatment of research participants and the use of sensitive information collected during the project (De Vries et al., 2019).</w:t>
      </w:r>
    </w:p>
    <w:p w14:paraId="0E8C6FD1" w14:textId="77777777" w:rsidR="00983290" w:rsidRPr="00983290" w:rsidRDefault="00983290" w:rsidP="002F278C">
      <w:pPr>
        <w:numPr>
          <w:ilvl w:val="0"/>
          <w:numId w:val="10"/>
        </w:numPr>
        <w:jc w:val="both"/>
        <w:rPr>
          <w:lang w:val="en-US"/>
        </w:rPr>
      </w:pPr>
      <w:r w:rsidRPr="00983290">
        <w:rPr>
          <w:lang w:val="en-US"/>
        </w:rPr>
        <w:t>Legal:</w:t>
      </w:r>
    </w:p>
    <w:p w14:paraId="3CAA61FE" w14:textId="77777777" w:rsidR="00983290" w:rsidRPr="00983290" w:rsidRDefault="00983290" w:rsidP="002F278C">
      <w:pPr>
        <w:numPr>
          <w:ilvl w:val="1"/>
          <w:numId w:val="10"/>
        </w:numPr>
        <w:jc w:val="both"/>
        <w:rPr>
          <w:lang w:val="en-US"/>
        </w:rPr>
      </w:pPr>
      <w:r w:rsidRPr="00983290">
        <w:rPr>
          <w:lang w:val="en-US"/>
        </w:rPr>
        <w:t>Compliance with land tenure laws and regulations to ensure legality and legitimacy of land allocation activities (Karki et al., 2020).</w:t>
      </w:r>
    </w:p>
    <w:p w14:paraId="6F7E2889" w14:textId="77777777" w:rsidR="00983290" w:rsidRPr="00983290" w:rsidRDefault="00983290" w:rsidP="002F278C">
      <w:pPr>
        <w:numPr>
          <w:ilvl w:val="1"/>
          <w:numId w:val="10"/>
        </w:numPr>
        <w:jc w:val="both"/>
        <w:rPr>
          <w:lang w:val="en-US"/>
        </w:rPr>
      </w:pPr>
      <w:r w:rsidRPr="00983290">
        <w:rPr>
          <w:lang w:val="en-US"/>
        </w:rPr>
        <w:t>Adherence to labor laws and regulations to ensure fair treatment and protection of project staff and participants (Katz, 2017).</w:t>
      </w:r>
    </w:p>
    <w:p w14:paraId="0F78BE48" w14:textId="16297812" w:rsidR="00216BB6" w:rsidRDefault="00983290" w:rsidP="002F278C">
      <w:pPr>
        <w:jc w:val="both"/>
        <w:rPr>
          <w:lang w:val="en-US"/>
        </w:rPr>
      </w:pPr>
      <w:r w:rsidRPr="00983290">
        <w:rPr>
          <w:lang w:val="en-US"/>
        </w:rPr>
        <w:t>Addressing these professional, social, ethical, and legal issues requires careful planning, stakeholder engagement, and adherence to relevant guidelines and regulations to ensure the ethical and legal integrity of the project while promoting positive social outcomes.</w:t>
      </w:r>
    </w:p>
    <w:p w14:paraId="26288488" w14:textId="77777777" w:rsidR="00216BB6" w:rsidRDefault="00216BB6" w:rsidP="002F278C">
      <w:pPr>
        <w:jc w:val="both"/>
        <w:rPr>
          <w:lang w:val="en-US"/>
        </w:rPr>
      </w:pPr>
    </w:p>
    <w:p w14:paraId="7B712DF8" w14:textId="77777777" w:rsidR="00216BB6" w:rsidRPr="00216BB6" w:rsidRDefault="00216BB6" w:rsidP="002F278C">
      <w:pPr>
        <w:jc w:val="both"/>
        <w:rPr>
          <w:lang w:val="en-US"/>
        </w:rPr>
      </w:pPr>
      <w:r w:rsidRPr="00216BB6">
        <w:rPr>
          <w:lang w:val="en-US"/>
        </w:rPr>
        <w:t>Stakeholder Analysis:</w:t>
      </w:r>
    </w:p>
    <w:p w14:paraId="3FFD77C2" w14:textId="77777777" w:rsidR="00216BB6" w:rsidRPr="00216BB6" w:rsidRDefault="00216BB6" w:rsidP="002F278C">
      <w:pPr>
        <w:numPr>
          <w:ilvl w:val="0"/>
          <w:numId w:val="12"/>
        </w:numPr>
        <w:jc w:val="both"/>
        <w:rPr>
          <w:lang w:val="en-US"/>
        </w:rPr>
      </w:pPr>
      <w:r w:rsidRPr="00216BB6">
        <w:rPr>
          <w:lang w:val="en-US"/>
        </w:rPr>
        <w:t>Government Agencies:</w:t>
      </w:r>
    </w:p>
    <w:p w14:paraId="79E82045" w14:textId="77777777" w:rsidR="00216BB6" w:rsidRPr="00216BB6" w:rsidRDefault="00216BB6" w:rsidP="002F278C">
      <w:pPr>
        <w:numPr>
          <w:ilvl w:val="1"/>
          <w:numId w:val="12"/>
        </w:numPr>
        <w:jc w:val="both"/>
        <w:rPr>
          <w:lang w:val="en-US"/>
        </w:rPr>
      </w:pPr>
      <w:r w:rsidRPr="00216BB6">
        <w:rPr>
          <w:lang w:val="en-US"/>
        </w:rPr>
        <w:t>Ministry of Agriculture: Responsible for policy formulation and regulation of agricultural activities. Stake in promoting youth empowerment in agriculture aligns with national development goals.</w:t>
      </w:r>
    </w:p>
    <w:p w14:paraId="592AEC41" w14:textId="77777777" w:rsidR="00216BB6" w:rsidRPr="00216BB6" w:rsidRDefault="00216BB6" w:rsidP="002F278C">
      <w:pPr>
        <w:numPr>
          <w:ilvl w:val="1"/>
          <w:numId w:val="12"/>
        </w:numPr>
        <w:jc w:val="both"/>
        <w:rPr>
          <w:lang w:val="en-US"/>
        </w:rPr>
      </w:pPr>
      <w:r w:rsidRPr="00216BB6">
        <w:rPr>
          <w:lang w:val="en-US"/>
        </w:rPr>
        <w:t>Ministry of Youth and Sports: Concerned with youth development and empowerment. Interest in supporting initiatives that create economic opportunities for young people.</w:t>
      </w:r>
    </w:p>
    <w:p w14:paraId="5EB656BF" w14:textId="77777777" w:rsidR="00216BB6" w:rsidRPr="00216BB6" w:rsidRDefault="00216BB6" w:rsidP="002F278C">
      <w:pPr>
        <w:numPr>
          <w:ilvl w:val="0"/>
          <w:numId w:val="12"/>
        </w:numPr>
        <w:jc w:val="both"/>
        <w:rPr>
          <w:lang w:val="en-US"/>
        </w:rPr>
      </w:pPr>
      <w:r w:rsidRPr="00216BB6">
        <w:rPr>
          <w:lang w:val="en-US"/>
        </w:rPr>
        <w:t>Non-Governmental Organizations (NGOs):</w:t>
      </w:r>
    </w:p>
    <w:p w14:paraId="142AD520" w14:textId="77777777" w:rsidR="00216BB6" w:rsidRPr="00216BB6" w:rsidRDefault="00216BB6" w:rsidP="002F278C">
      <w:pPr>
        <w:numPr>
          <w:ilvl w:val="1"/>
          <w:numId w:val="12"/>
        </w:numPr>
        <w:jc w:val="both"/>
        <w:rPr>
          <w:lang w:val="en-US"/>
        </w:rPr>
      </w:pPr>
      <w:r w:rsidRPr="00216BB6">
        <w:rPr>
          <w:lang w:val="en-US"/>
        </w:rPr>
        <w:t>Youth Empowerment NGOs: Organizations focused on promoting the welfare and empowerment of young people. Likely to be interested in collaborating on projects that address youth unemployment and provide skill-building opportunities.</w:t>
      </w:r>
    </w:p>
    <w:p w14:paraId="4A3EEA24" w14:textId="77777777" w:rsidR="00216BB6" w:rsidRPr="00216BB6" w:rsidRDefault="00216BB6" w:rsidP="002F278C">
      <w:pPr>
        <w:numPr>
          <w:ilvl w:val="1"/>
          <w:numId w:val="12"/>
        </w:numPr>
        <w:jc w:val="both"/>
        <w:rPr>
          <w:lang w:val="en-US"/>
        </w:rPr>
      </w:pPr>
      <w:r w:rsidRPr="00216BB6">
        <w:rPr>
          <w:lang w:val="en-US"/>
        </w:rPr>
        <w:t>Agricultural Development NGOs: NGOs with a mandate to support agricultural development initiatives. May provide technical expertise, funding, or other resources to support the project.</w:t>
      </w:r>
    </w:p>
    <w:p w14:paraId="6AA945C9" w14:textId="77777777" w:rsidR="00216BB6" w:rsidRPr="00216BB6" w:rsidRDefault="00216BB6" w:rsidP="002F278C">
      <w:pPr>
        <w:numPr>
          <w:ilvl w:val="0"/>
          <w:numId w:val="12"/>
        </w:numPr>
        <w:jc w:val="both"/>
        <w:rPr>
          <w:lang w:val="en-US"/>
        </w:rPr>
      </w:pPr>
      <w:r w:rsidRPr="00216BB6">
        <w:rPr>
          <w:lang w:val="en-US"/>
        </w:rPr>
        <w:t>Community Leaders and Traditional Authorities:</w:t>
      </w:r>
    </w:p>
    <w:p w14:paraId="7AE720A2" w14:textId="77777777" w:rsidR="00216BB6" w:rsidRPr="00216BB6" w:rsidRDefault="00216BB6" w:rsidP="002F278C">
      <w:pPr>
        <w:numPr>
          <w:ilvl w:val="1"/>
          <w:numId w:val="12"/>
        </w:numPr>
        <w:jc w:val="both"/>
        <w:rPr>
          <w:lang w:val="en-US"/>
        </w:rPr>
      </w:pPr>
      <w:r w:rsidRPr="00216BB6">
        <w:rPr>
          <w:lang w:val="en-US"/>
        </w:rPr>
        <w:t>Local Chiefs and Elders: Hold influence and authority within the community. Their support and endorsement of the project are crucial for community acceptance and participation.</w:t>
      </w:r>
    </w:p>
    <w:p w14:paraId="0FDBE748" w14:textId="77777777" w:rsidR="00216BB6" w:rsidRPr="00216BB6" w:rsidRDefault="00216BB6" w:rsidP="002F278C">
      <w:pPr>
        <w:numPr>
          <w:ilvl w:val="1"/>
          <w:numId w:val="12"/>
        </w:numPr>
        <w:jc w:val="both"/>
        <w:rPr>
          <w:lang w:val="en-US"/>
        </w:rPr>
      </w:pPr>
      <w:r w:rsidRPr="00216BB6">
        <w:rPr>
          <w:lang w:val="en-US"/>
        </w:rPr>
        <w:t>Community-Based Organizations (CBOs): Grassroots organizations representing the interests of community members. Important partners for mobilizing community support and ensuring project relevance and sustainability.</w:t>
      </w:r>
    </w:p>
    <w:p w14:paraId="02447586" w14:textId="77777777" w:rsidR="00216BB6" w:rsidRPr="00216BB6" w:rsidRDefault="00216BB6" w:rsidP="002F278C">
      <w:pPr>
        <w:numPr>
          <w:ilvl w:val="0"/>
          <w:numId w:val="12"/>
        </w:numPr>
        <w:jc w:val="both"/>
        <w:rPr>
          <w:lang w:val="en-US"/>
        </w:rPr>
      </w:pPr>
      <w:r w:rsidRPr="00216BB6">
        <w:rPr>
          <w:lang w:val="en-US"/>
        </w:rPr>
        <w:lastRenderedPageBreak/>
        <w:t>Private Sector:</w:t>
      </w:r>
    </w:p>
    <w:p w14:paraId="175D4A48" w14:textId="77777777" w:rsidR="00216BB6" w:rsidRPr="00216BB6" w:rsidRDefault="00216BB6" w:rsidP="002F278C">
      <w:pPr>
        <w:numPr>
          <w:ilvl w:val="1"/>
          <w:numId w:val="12"/>
        </w:numPr>
        <w:jc w:val="both"/>
        <w:rPr>
          <w:lang w:val="en-US"/>
        </w:rPr>
      </w:pPr>
      <w:r w:rsidRPr="00216BB6">
        <w:rPr>
          <w:lang w:val="en-US"/>
        </w:rPr>
        <w:t>Agribusinesses: Companies engaged in agricultural production, processing, and marketing. Potential partners for market linkages, value chain development, and investment in youth-led agribusiness ventures.</w:t>
      </w:r>
    </w:p>
    <w:p w14:paraId="70F77343" w14:textId="77777777" w:rsidR="00216BB6" w:rsidRPr="00216BB6" w:rsidRDefault="00216BB6" w:rsidP="002F278C">
      <w:pPr>
        <w:numPr>
          <w:ilvl w:val="1"/>
          <w:numId w:val="12"/>
        </w:numPr>
        <w:jc w:val="both"/>
        <w:rPr>
          <w:lang w:val="en-US"/>
        </w:rPr>
      </w:pPr>
      <w:r w:rsidRPr="00216BB6">
        <w:rPr>
          <w:lang w:val="en-US"/>
        </w:rPr>
        <w:t>Financial Institutions: Banks and microfinance institutions. Interest in supporting initiatives that promote entrepreneurship and economic development, including providing access to finance for youth agribusinesses.</w:t>
      </w:r>
    </w:p>
    <w:p w14:paraId="600DD0A4" w14:textId="77777777" w:rsidR="00216BB6" w:rsidRPr="00216BB6" w:rsidRDefault="00216BB6" w:rsidP="002F278C">
      <w:pPr>
        <w:numPr>
          <w:ilvl w:val="0"/>
          <w:numId w:val="12"/>
        </w:numPr>
        <w:jc w:val="both"/>
        <w:rPr>
          <w:lang w:val="en-US"/>
        </w:rPr>
      </w:pPr>
      <w:r w:rsidRPr="00216BB6">
        <w:rPr>
          <w:lang w:val="en-US"/>
        </w:rPr>
        <w:t>Academic and Research Institutions:</w:t>
      </w:r>
    </w:p>
    <w:p w14:paraId="0D0A14CC" w14:textId="77777777" w:rsidR="00216BB6" w:rsidRPr="00216BB6" w:rsidRDefault="00216BB6" w:rsidP="002F278C">
      <w:pPr>
        <w:numPr>
          <w:ilvl w:val="1"/>
          <w:numId w:val="12"/>
        </w:numPr>
        <w:jc w:val="both"/>
        <w:rPr>
          <w:lang w:val="en-US"/>
        </w:rPr>
      </w:pPr>
      <w:r w:rsidRPr="00216BB6">
        <w:rPr>
          <w:lang w:val="en-US"/>
        </w:rPr>
        <w:t>Universities and Research Centers: Institutions with expertise in agriculture, youth development, and research. Potential collaborators for providing training, conducting research, and evaluating project impact.</w:t>
      </w:r>
    </w:p>
    <w:p w14:paraId="56CC9B31" w14:textId="77777777" w:rsidR="00216BB6" w:rsidRPr="00216BB6" w:rsidRDefault="00216BB6" w:rsidP="002F278C">
      <w:pPr>
        <w:numPr>
          <w:ilvl w:val="0"/>
          <w:numId w:val="12"/>
        </w:numPr>
        <w:jc w:val="both"/>
        <w:rPr>
          <w:lang w:val="en-US"/>
        </w:rPr>
      </w:pPr>
      <w:r w:rsidRPr="00216BB6">
        <w:rPr>
          <w:lang w:val="en-US"/>
        </w:rPr>
        <w:t>Youth Participants:</w:t>
      </w:r>
    </w:p>
    <w:p w14:paraId="026A92C7" w14:textId="77777777" w:rsidR="00216BB6" w:rsidRPr="00216BB6" w:rsidRDefault="00216BB6" w:rsidP="002F278C">
      <w:pPr>
        <w:numPr>
          <w:ilvl w:val="1"/>
          <w:numId w:val="12"/>
        </w:numPr>
        <w:jc w:val="both"/>
        <w:rPr>
          <w:lang w:val="en-US"/>
        </w:rPr>
      </w:pPr>
      <w:r w:rsidRPr="00216BB6">
        <w:rPr>
          <w:lang w:val="en-US"/>
        </w:rPr>
        <w:t>Potential Beneficiaries: Young people interested in agriculture or seeking employment opportunities. Stake in accessing training, resources, and support to start their own agricultural enterprises.</w:t>
      </w:r>
    </w:p>
    <w:p w14:paraId="4D8D85F4" w14:textId="77777777" w:rsidR="00216BB6" w:rsidRPr="00216BB6" w:rsidRDefault="00216BB6" w:rsidP="002F278C">
      <w:pPr>
        <w:numPr>
          <w:ilvl w:val="0"/>
          <w:numId w:val="12"/>
        </w:numPr>
        <w:jc w:val="both"/>
        <w:rPr>
          <w:lang w:val="en-US"/>
        </w:rPr>
      </w:pPr>
      <w:r w:rsidRPr="00216BB6">
        <w:rPr>
          <w:lang w:val="en-US"/>
        </w:rPr>
        <w:t>Donors and Funding Agencies:</w:t>
      </w:r>
    </w:p>
    <w:p w14:paraId="4958BB2F" w14:textId="77777777" w:rsidR="00216BB6" w:rsidRPr="00216BB6" w:rsidRDefault="00216BB6" w:rsidP="002F278C">
      <w:pPr>
        <w:numPr>
          <w:ilvl w:val="1"/>
          <w:numId w:val="12"/>
        </w:numPr>
        <w:jc w:val="both"/>
        <w:rPr>
          <w:lang w:val="en-US"/>
        </w:rPr>
      </w:pPr>
      <w:r w:rsidRPr="00216BB6">
        <w:rPr>
          <w:lang w:val="en-US"/>
        </w:rPr>
        <w:t>International Development Agencies: Organizations providing funding and technical assistance for development projects. Interest in supporting initiatives that address youth unemployment, poverty alleviation, and sustainable agriculture.</w:t>
      </w:r>
    </w:p>
    <w:p w14:paraId="40C0BF1A" w14:textId="38941661" w:rsidR="00086CE0" w:rsidRDefault="00216BB6" w:rsidP="002F278C">
      <w:pPr>
        <w:jc w:val="both"/>
        <w:rPr>
          <w:lang w:val="en-US"/>
        </w:rPr>
      </w:pPr>
      <w:r w:rsidRPr="00216BB6">
        <w:rPr>
          <w:lang w:val="en-US"/>
        </w:rPr>
        <w:t>Understanding the interests, influence, and expectations of these stakeholders is critical for effective project planning, implementation, and sustainability. Engaging stakeholders throughout the project cycle, addressing their concerns, and leveraging their resources and expertise will enhance project outcomes and impact.</w:t>
      </w:r>
    </w:p>
    <w:p w14:paraId="2F9CA96A" w14:textId="77777777" w:rsidR="001D3C91" w:rsidRDefault="001D3C91" w:rsidP="002F278C">
      <w:pPr>
        <w:jc w:val="both"/>
        <w:rPr>
          <w:lang w:val="en-US"/>
        </w:rPr>
      </w:pPr>
    </w:p>
    <w:p w14:paraId="3D702D60" w14:textId="77777777" w:rsidR="00086CE0" w:rsidRPr="00086CE0" w:rsidRDefault="00086CE0" w:rsidP="002F278C">
      <w:pPr>
        <w:jc w:val="both"/>
        <w:rPr>
          <w:lang w:val="en-US"/>
        </w:rPr>
      </w:pPr>
      <w:r w:rsidRPr="00086CE0">
        <w:rPr>
          <w:lang w:val="en-US"/>
        </w:rPr>
        <w:t>Budget in Pounds:</w:t>
      </w:r>
    </w:p>
    <w:p w14:paraId="1389890E" w14:textId="77777777" w:rsidR="00086CE0" w:rsidRPr="00086CE0" w:rsidRDefault="00086CE0" w:rsidP="002F278C">
      <w:pPr>
        <w:numPr>
          <w:ilvl w:val="0"/>
          <w:numId w:val="13"/>
        </w:numPr>
        <w:jc w:val="both"/>
        <w:rPr>
          <w:lang w:val="en-US"/>
        </w:rPr>
      </w:pPr>
      <w:r w:rsidRPr="00086CE0">
        <w:rPr>
          <w:lang w:val="en-US"/>
        </w:rPr>
        <w:t>Personnel:</w:t>
      </w:r>
    </w:p>
    <w:p w14:paraId="1E5B9503" w14:textId="77777777" w:rsidR="00086CE0" w:rsidRPr="00086CE0" w:rsidRDefault="00086CE0" w:rsidP="002F278C">
      <w:pPr>
        <w:numPr>
          <w:ilvl w:val="1"/>
          <w:numId w:val="13"/>
        </w:numPr>
        <w:jc w:val="both"/>
        <w:rPr>
          <w:lang w:val="en-US"/>
        </w:rPr>
      </w:pPr>
      <w:r w:rsidRPr="00086CE0">
        <w:rPr>
          <w:lang w:val="en-US"/>
        </w:rPr>
        <w:t>Project Coordinator: £10,000 (Responsible for overall project management, coordination, and reporting)</w:t>
      </w:r>
    </w:p>
    <w:p w14:paraId="3A704D09" w14:textId="77777777" w:rsidR="00086CE0" w:rsidRPr="00086CE0" w:rsidRDefault="00086CE0" w:rsidP="002F278C">
      <w:pPr>
        <w:numPr>
          <w:ilvl w:val="1"/>
          <w:numId w:val="13"/>
        </w:numPr>
        <w:jc w:val="both"/>
        <w:rPr>
          <w:lang w:val="en-US"/>
        </w:rPr>
      </w:pPr>
      <w:r w:rsidRPr="00086CE0">
        <w:rPr>
          <w:lang w:val="en-US"/>
        </w:rPr>
        <w:t>Field Officers (2): £7,000 each (£14,000 total) (Responsible for survey administration, training facilitation, and community engagement)</w:t>
      </w:r>
    </w:p>
    <w:p w14:paraId="01482DE9" w14:textId="77777777" w:rsidR="00086CE0" w:rsidRPr="00086CE0" w:rsidRDefault="00086CE0" w:rsidP="002F278C">
      <w:pPr>
        <w:numPr>
          <w:ilvl w:val="1"/>
          <w:numId w:val="13"/>
        </w:numPr>
        <w:jc w:val="both"/>
        <w:rPr>
          <w:lang w:val="en-US"/>
        </w:rPr>
      </w:pPr>
      <w:r w:rsidRPr="00086CE0">
        <w:rPr>
          <w:lang w:val="en-US"/>
        </w:rPr>
        <w:t>Data Analyst: £5,000 (Responsible for data cleaning, analysis, and report writing)</w:t>
      </w:r>
    </w:p>
    <w:p w14:paraId="4915FCBD" w14:textId="77777777" w:rsidR="00086CE0" w:rsidRPr="00086CE0" w:rsidRDefault="00086CE0" w:rsidP="002F278C">
      <w:pPr>
        <w:numPr>
          <w:ilvl w:val="0"/>
          <w:numId w:val="13"/>
        </w:numPr>
        <w:jc w:val="both"/>
        <w:rPr>
          <w:lang w:val="en-US"/>
        </w:rPr>
      </w:pPr>
      <w:r w:rsidRPr="00086CE0">
        <w:rPr>
          <w:lang w:val="en-US"/>
        </w:rPr>
        <w:t>Training and Capacity Building:</w:t>
      </w:r>
    </w:p>
    <w:p w14:paraId="6B8DC83C" w14:textId="77777777" w:rsidR="00086CE0" w:rsidRPr="00086CE0" w:rsidRDefault="00086CE0" w:rsidP="002F278C">
      <w:pPr>
        <w:numPr>
          <w:ilvl w:val="1"/>
          <w:numId w:val="13"/>
        </w:numPr>
        <w:jc w:val="both"/>
        <w:rPr>
          <w:lang w:val="en-US"/>
        </w:rPr>
      </w:pPr>
      <w:r w:rsidRPr="00086CE0">
        <w:rPr>
          <w:lang w:val="en-US"/>
        </w:rPr>
        <w:t>Training Materials and Supplies: £3,000 (Includes printing materials, stationery, and training equipment)</w:t>
      </w:r>
    </w:p>
    <w:p w14:paraId="3947887A" w14:textId="77777777" w:rsidR="00086CE0" w:rsidRPr="00086CE0" w:rsidRDefault="00086CE0" w:rsidP="002F278C">
      <w:pPr>
        <w:numPr>
          <w:ilvl w:val="1"/>
          <w:numId w:val="13"/>
        </w:numPr>
        <w:jc w:val="both"/>
        <w:rPr>
          <w:lang w:val="en-US"/>
        </w:rPr>
      </w:pPr>
      <w:r w:rsidRPr="00086CE0">
        <w:rPr>
          <w:lang w:val="en-US"/>
        </w:rPr>
        <w:lastRenderedPageBreak/>
        <w:t>Training Venue Rental: £2,000 (Cost of renting training facilities for workshops and sessions)</w:t>
      </w:r>
    </w:p>
    <w:p w14:paraId="084B92B4" w14:textId="77777777" w:rsidR="00086CE0" w:rsidRPr="00086CE0" w:rsidRDefault="00086CE0" w:rsidP="002F278C">
      <w:pPr>
        <w:numPr>
          <w:ilvl w:val="0"/>
          <w:numId w:val="13"/>
        </w:numPr>
        <w:jc w:val="both"/>
        <w:rPr>
          <w:lang w:val="en-US"/>
        </w:rPr>
      </w:pPr>
      <w:r w:rsidRPr="00086CE0">
        <w:rPr>
          <w:lang w:val="en-US"/>
        </w:rPr>
        <w:t>Land Allocation and Agribusiness Support:</w:t>
      </w:r>
    </w:p>
    <w:p w14:paraId="5647C9D2" w14:textId="77777777" w:rsidR="00086CE0" w:rsidRPr="00086CE0" w:rsidRDefault="00086CE0" w:rsidP="002F278C">
      <w:pPr>
        <w:numPr>
          <w:ilvl w:val="1"/>
          <w:numId w:val="13"/>
        </w:numPr>
        <w:jc w:val="both"/>
        <w:rPr>
          <w:lang w:val="en-US"/>
        </w:rPr>
      </w:pPr>
      <w:r w:rsidRPr="00086CE0">
        <w:rPr>
          <w:lang w:val="en-US"/>
        </w:rPr>
        <w:t>Land Lease Agreements: £6,000 (Cost of leasing land for youth participants' agricultural ventures)</w:t>
      </w:r>
    </w:p>
    <w:p w14:paraId="1B16739A" w14:textId="77777777" w:rsidR="00086CE0" w:rsidRPr="00086CE0" w:rsidRDefault="00086CE0" w:rsidP="002F278C">
      <w:pPr>
        <w:numPr>
          <w:ilvl w:val="1"/>
          <w:numId w:val="13"/>
        </w:numPr>
        <w:jc w:val="both"/>
        <w:rPr>
          <w:lang w:val="en-US"/>
        </w:rPr>
      </w:pPr>
      <w:r w:rsidRPr="00086CE0">
        <w:rPr>
          <w:lang w:val="en-US"/>
        </w:rPr>
        <w:t>Agricultural Inputs: £4,000 (Includes seeds, fertilizers, tools, and equipment for participants)</w:t>
      </w:r>
    </w:p>
    <w:p w14:paraId="475DAD84" w14:textId="77777777" w:rsidR="00086CE0" w:rsidRPr="00086CE0" w:rsidRDefault="00086CE0" w:rsidP="002F278C">
      <w:pPr>
        <w:numPr>
          <w:ilvl w:val="1"/>
          <w:numId w:val="13"/>
        </w:numPr>
        <w:jc w:val="both"/>
        <w:rPr>
          <w:lang w:val="en-US"/>
        </w:rPr>
      </w:pPr>
      <w:r w:rsidRPr="00086CE0">
        <w:rPr>
          <w:lang w:val="en-US"/>
        </w:rPr>
        <w:t>Mentorship Program Development: £2,500 (Cost of developing mentorship guidelines and materials)</w:t>
      </w:r>
    </w:p>
    <w:p w14:paraId="6FD6813C" w14:textId="77777777" w:rsidR="00086CE0" w:rsidRPr="00086CE0" w:rsidRDefault="00086CE0" w:rsidP="002F278C">
      <w:pPr>
        <w:numPr>
          <w:ilvl w:val="0"/>
          <w:numId w:val="13"/>
        </w:numPr>
        <w:jc w:val="both"/>
        <w:rPr>
          <w:lang w:val="en-US"/>
        </w:rPr>
      </w:pPr>
      <w:r w:rsidRPr="00086CE0">
        <w:rPr>
          <w:lang w:val="en-US"/>
        </w:rPr>
        <w:t>Monitoring and Evaluation:</w:t>
      </w:r>
    </w:p>
    <w:p w14:paraId="1328C44D" w14:textId="77777777" w:rsidR="00086CE0" w:rsidRPr="00086CE0" w:rsidRDefault="00086CE0" w:rsidP="002F278C">
      <w:pPr>
        <w:numPr>
          <w:ilvl w:val="1"/>
          <w:numId w:val="13"/>
        </w:numPr>
        <w:jc w:val="both"/>
        <w:rPr>
          <w:lang w:val="en-US"/>
        </w:rPr>
      </w:pPr>
      <w:r w:rsidRPr="00086CE0">
        <w:rPr>
          <w:lang w:val="en-US"/>
        </w:rPr>
        <w:t>Data Collection Tools: £1,500 (Includes tablets, survey software licenses, and data collection accessories)</w:t>
      </w:r>
    </w:p>
    <w:p w14:paraId="1DFF67DC" w14:textId="77777777" w:rsidR="00086CE0" w:rsidRPr="00086CE0" w:rsidRDefault="00086CE0" w:rsidP="002F278C">
      <w:pPr>
        <w:numPr>
          <w:ilvl w:val="1"/>
          <w:numId w:val="13"/>
        </w:numPr>
        <w:jc w:val="both"/>
        <w:rPr>
          <w:lang w:val="en-US"/>
        </w:rPr>
      </w:pPr>
      <w:r w:rsidRPr="00086CE0">
        <w:rPr>
          <w:lang w:val="en-US"/>
        </w:rPr>
        <w:t>Transportation and Logistics: £2,000 (Cost of field visits, transportation, and other logistical expenses)</w:t>
      </w:r>
    </w:p>
    <w:p w14:paraId="6A402B00" w14:textId="77777777" w:rsidR="00086CE0" w:rsidRPr="00086CE0" w:rsidRDefault="00086CE0" w:rsidP="002F278C">
      <w:pPr>
        <w:numPr>
          <w:ilvl w:val="1"/>
          <w:numId w:val="13"/>
        </w:numPr>
        <w:jc w:val="both"/>
        <w:rPr>
          <w:lang w:val="en-US"/>
        </w:rPr>
      </w:pPr>
      <w:r w:rsidRPr="00086CE0">
        <w:rPr>
          <w:lang w:val="en-US"/>
        </w:rPr>
        <w:t>Evaluation Consultant: £3,500 (Hiring an external consultant to conduct project evaluation and impact assessment)</w:t>
      </w:r>
    </w:p>
    <w:p w14:paraId="3ABE952A" w14:textId="77777777" w:rsidR="00086CE0" w:rsidRPr="00086CE0" w:rsidRDefault="00086CE0" w:rsidP="002F278C">
      <w:pPr>
        <w:numPr>
          <w:ilvl w:val="0"/>
          <w:numId w:val="13"/>
        </w:numPr>
        <w:jc w:val="both"/>
        <w:rPr>
          <w:lang w:val="en-US"/>
        </w:rPr>
      </w:pPr>
      <w:r w:rsidRPr="00086CE0">
        <w:rPr>
          <w:lang w:val="en-US"/>
        </w:rPr>
        <w:t>Contingency:</w:t>
      </w:r>
    </w:p>
    <w:p w14:paraId="3C6D30E5" w14:textId="77777777" w:rsidR="00086CE0" w:rsidRPr="00086CE0" w:rsidRDefault="00086CE0" w:rsidP="002F278C">
      <w:pPr>
        <w:numPr>
          <w:ilvl w:val="1"/>
          <w:numId w:val="13"/>
        </w:numPr>
        <w:jc w:val="both"/>
        <w:rPr>
          <w:lang w:val="en-US"/>
        </w:rPr>
      </w:pPr>
      <w:r w:rsidRPr="00086CE0">
        <w:rPr>
          <w:lang w:val="en-US"/>
        </w:rPr>
        <w:t>Contingency Fund: £5,000 (Reserved for unforeseen expenses and contingencies)</w:t>
      </w:r>
    </w:p>
    <w:p w14:paraId="43F9835A" w14:textId="77777777" w:rsidR="00086CE0" w:rsidRPr="00086CE0" w:rsidRDefault="00086CE0" w:rsidP="002F278C">
      <w:pPr>
        <w:jc w:val="both"/>
        <w:rPr>
          <w:lang w:val="en-US"/>
        </w:rPr>
      </w:pPr>
      <w:r w:rsidRPr="00086CE0">
        <w:rPr>
          <w:lang w:val="en-US"/>
        </w:rPr>
        <w:t>Total Budget: £56,500</w:t>
      </w:r>
    </w:p>
    <w:p w14:paraId="5630FC72" w14:textId="77777777" w:rsidR="00086CE0" w:rsidRPr="00086CE0" w:rsidRDefault="00086CE0" w:rsidP="002F278C">
      <w:pPr>
        <w:jc w:val="both"/>
        <w:rPr>
          <w:lang w:val="en-US"/>
        </w:rPr>
      </w:pPr>
      <w:r w:rsidRPr="00086CE0">
        <w:rPr>
          <w:lang w:val="en-US"/>
        </w:rPr>
        <w:t>Responsibilities:</w:t>
      </w:r>
    </w:p>
    <w:p w14:paraId="305178B5" w14:textId="77777777" w:rsidR="00086CE0" w:rsidRPr="00086CE0" w:rsidRDefault="00086CE0" w:rsidP="002F278C">
      <w:pPr>
        <w:numPr>
          <w:ilvl w:val="0"/>
          <w:numId w:val="14"/>
        </w:numPr>
        <w:jc w:val="both"/>
        <w:rPr>
          <w:lang w:val="en-US"/>
        </w:rPr>
      </w:pPr>
      <w:r w:rsidRPr="00086CE0">
        <w:rPr>
          <w:lang w:val="en-US"/>
        </w:rPr>
        <w:t>Project Coordinator: Overall budget management, procurement, and financial reporting.</w:t>
      </w:r>
    </w:p>
    <w:p w14:paraId="409082AF" w14:textId="77777777" w:rsidR="00086CE0" w:rsidRPr="00086CE0" w:rsidRDefault="00086CE0" w:rsidP="002F278C">
      <w:pPr>
        <w:numPr>
          <w:ilvl w:val="0"/>
          <w:numId w:val="14"/>
        </w:numPr>
        <w:jc w:val="both"/>
        <w:rPr>
          <w:lang w:val="en-US"/>
        </w:rPr>
      </w:pPr>
      <w:r w:rsidRPr="00086CE0">
        <w:rPr>
          <w:lang w:val="en-US"/>
        </w:rPr>
        <w:t>Field Officers: Budget oversight for training and capacity-building activities, procurement of training materials and supplies.</w:t>
      </w:r>
    </w:p>
    <w:p w14:paraId="02F23FA1" w14:textId="77777777" w:rsidR="00086CE0" w:rsidRPr="00086CE0" w:rsidRDefault="00086CE0" w:rsidP="002F278C">
      <w:pPr>
        <w:numPr>
          <w:ilvl w:val="0"/>
          <w:numId w:val="14"/>
        </w:numPr>
        <w:jc w:val="both"/>
        <w:rPr>
          <w:lang w:val="en-US"/>
        </w:rPr>
      </w:pPr>
      <w:r w:rsidRPr="00086CE0">
        <w:rPr>
          <w:lang w:val="en-US"/>
        </w:rPr>
        <w:t>Data Analyst: Budget oversight for monitoring and evaluation activities, procurement of data collection tools and services.</w:t>
      </w:r>
    </w:p>
    <w:p w14:paraId="227FC4FA" w14:textId="77777777" w:rsidR="00086CE0" w:rsidRPr="00086CE0" w:rsidRDefault="00086CE0" w:rsidP="002F278C">
      <w:pPr>
        <w:numPr>
          <w:ilvl w:val="0"/>
          <w:numId w:val="14"/>
        </w:numPr>
        <w:jc w:val="both"/>
        <w:rPr>
          <w:lang w:val="en-US"/>
        </w:rPr>
      </w:pPr>
      <w:r w:rsidRPr="00086CE0">
        <w:rPr>
          <w:lang w:val="en-US"/>
        </w:rPr>
        <w:t>Evaluation Consultant: Responsible for conducting an independent evaluation of project activities and outcomes, ensuring budget compliance and accountability.</w:t>
      </w:r>
    </w:p>
    <w:p w14:paraId="1AB47B39" w14:textId="77777777" w:rsidR="00086CE0" w:rsidRPr="00086CE0" w:rsidRDefault="00086CE0" w:rsidP="002F278C">
      <w:pPr>
        <w:jc w:val="both"/>
        <w:rPr>
          <w:lang w:val="en-US"/>
        </w:rPr>
      </w:pPr>
      <w:r w:rsidRPr="00086CE0">
        <w:rPr>
          <w:lang w:val="en-US"/>
        </w:rPr>
        <w:t>The budget allocation reflects the realistic costs associated with implementing the project in the Nigerian context, taking into account personnel salaries, training expenses, land allocation costs, monitoring and evaluation activities, and contingencies to address unforeseen challenges.</w:t>
      </w:r>
    </w:p>
    <w:p w14:paraId="18E8005E" w14:textId="77777777" w:rsidR="00086CE0" w:rsidRDefault="00086CE0" w:rsidP="002F278C">
      <w:pPr>
        <w:jc w:val="both"/>
        <w:rPr>
          <w:lang w:val="en-US"/>
        </w:rPr>
      </w:pPr>
    </w:p>
    <w:p w14:paraId="1762D4A4" w14:textId="77777777" w:rsidR="002B4DC8" w:rsidRDefault="002B4DC8" w:rsidP="002F278C">
      <w:pPr>
        <w:jc w:val="both"/>
        <w:rPr>
          <w:lang w:val="en-US"/>
        </w:rPr>
      </w:pPr>
    </w:p>
    <w:p w14:paraId="45845DC9" w14:textId="77777777" w:rsidR="00EB4A51" w:rsidRDefault="00EB4A51" w:rsidP="002F278C">
      <w:pPr>
        <w:jc w:val="both"/>
        <w:rPr>
          <w:lang w:val="en-US"/>
        </w:rPr>
      </w:pPr>
    </w:p>
    <w:p w14:paraId="020EC96E" w14:textId="77777777" w:rsidR="00EB4A51" w:rsidRPr="00EB4A51" w:rsidRDefault="00EB4A51" w:rsidP="002F278C">
      <w:pPr>
        <w:jc w:val="both"/>
        <w:rPr>
          <w:lang w:val="en-US"/>
        </w:rPr>
      </w:pPr>
      <w:r w:rsidRPr="00EB4A51">
        <w:rPr>
          <w:lang w:val="en-US"/>
        </w:rPr>
        <w:lastRenderedPageBreak/>
        <w:t>Budget:</w:t>
      </w:r>
    </w:p>
    <w:tbl>
      <w:tblPr>
        <w:tblW w:w="10381"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87"/>
        <w:gridCol w:w="1259"/>
        <w:gridCol w:w="5235"/>
      </w:tblGrid>
      <w:tr w:rsidR="00CA0273" w:rsidRPr="00EB4A51" w14:paraId="28C72BDD" w14:textId="77777777" w:rsidTr="00EB4A51">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C523989" w14:textId="77777777" w:rsidR="00EB4A51" w:rsidRPr="00EB4A51" w:rsidRDefault="00EB4A51" w:rsidP="002F278C">
            <w:pPr>
              <w:jc w:val="both"/>
              <w:rPr>
                <w:b/>
                <w:bCs/>
                <w:lang w:val="en-US"/>
              </w:rPr>
            </w:pPr>
            <w:r w:rsidRPr="00EB4A51">
              <w:rPr>
                <w:b/>
                <w:bCs/>
                <w:lang w:val="en-US"/>
              </w:rPr>
              <w:t>Item</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975F591" w14:textId="77777777" w:rsidR="00EB4A51" w:rsidRPr="00EB4A51" w:rsidRDefault="00EB4A51" w:rsidP="002F278C">
            <w:pPr>
              <w:jc w:val="both"/>
              <w:rPr>
                <w:b/>
                <w:bCs/>
                <w:lang w:val="en-US"/>
              </w:rPr>
            </w:pPr>
            <w:r w:rsidRPr="00EB4A51">
              <w:rPr>
                <w:b/>
                <w:bCs/>
                <w:lang w:val="en-US"/>
              </w:rPr>
              <w:t>Cost (£)</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D5AA05F" w14:textId="77777777" w:rsidR="00EB4A51" w:rsidRPr="00EB4A51" w:rsidRDefault="00EB4A51" w:rsidP="002F278C">
            <w:pPr>
              <w:jc w:val="both"/>
              <w:rPr>
                <w:b/>
                <w:bCs/>
                <w:lang w:val="en-US"/>
              </w:rPr>
            </w:pPr>
            <w:r w:rsidRPr="00EB4A51">
              <w:rPr>
                <w:b/>
                <w:bCs/>
                <w:lang w:val="en-US"/>
              </w:rPr>
              <w:t>Responsible Person</w:t>
            </w:r>
          </w:p>
        </w:tc>
      </w:tr>
      <w:tr w:rsidR="00CA0273" w:rsidRPr="00EB4A51" w14:paraId="5A22FC76" w14:textId="77777777" w:rsidTr="00EB4A5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EA7E78" w14:textId="77777777" w:rsidR="00EB4A51" w:rsidRPr="00EB4A51" w:rsidRDefault="00EB4A51" w:rsidP="002F278C">
            <w:pPr>
              <w:jc w:val="both"/>
              <w:rPr>
                <w:lang w:val="en-US"/>
              </w:rPr>
            </w:pPr>
            <w:r w:rsidRPr="00EB4A51">
              <w:rPr>
                <w:lang w:val="en-US"/>
              </w:rPr>
              <w:t>Research Assistant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02C2D8" w14:textId="77777777" w:rsidR="00EB4A51" w:rsidRPr="00EB4A51" w:rsidRDefault="00EB4A51" w:rsidP="002F278C">
            <w:pPr>
              <w:jc w:val="both"/>
              <w:rPr>
                <w:lang w:val="en-US"/>
              </w:rPr>
            </w:pPr>
            <w:r w:rsidRPr="00EB4A51">
              <w:rPr>
                <w:lang w:val="en-US"/>
              </w:rPr>
              <w:t>£300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AF9BF0B" w14:textId="77777777" w:rsidR="00EB4A51" w:rsidRPr="00EB4A51" w:rsidRDefault="00EB4A51" w:rsidP="002F278C">
            <w:pPr>
              <w:jc w:val="both"/>
              <w:rPr>
                <w:lang w:val="en-US"/>
              </w:rPr>
            </w:pPr>
            <w:r w:rsidRPr="00EB4A51">
              <w:rPr>
                <w:lang w:val="en-US"/>
              </w:rPr>
              <w:t>Research Assistant</w:t>
            </w:r>
          </w:p>
        </w:tc>
      </w:tr>
      <w:tr w:rsidR="00CA0273" w:rsidRPr="00EB4A51" w14:paraId="73FFA1CE" w14:textId="77777777" w:rsidTr="00EB4A5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3C1143" w14:textId="77777777" w:rsidR="00EB4A51" w:rsidRPr="00EB4A51" w:rsidRDefault="00EB4A51" w:rsidP="002F278C">
            <w:pPr>
              <w:jc w:val="both"/>
              <w:rPr>
                <w:lang w:val="en-US"/>
              </w:rPr>
            </w:pPr>
            <w:r w:rsidRPr="00EB4A51">
              <w:rPr>
                <w:lang w:val="en-US"/>
              </w:rPr>
              <w:t>Data Analyst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6EFB61" w14:textId="77777777" w:rsidR="00EB4A51" w:rsidRPr="00EB4A51" w:rsidRDefault="00EB4A51" w:rsidP="002F278C">
            <w:pPr>
              <w:jc w:val="both"/>
              <w:rPr>
                <w:lang w:val="en-US"/>
              </w:rPr>
            </w:pPr>
            <w:r w:rsidRPr="00EB4A51">
              <w:rPr>
                <w:lang w:val="en-US"/>
              </w:rPr>
              <w:t>£400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EAE6905" w14:textId="77777777" w:rsidR="00EB4A51" w:rsidRPr="00EB4A51" w:rsidRDefault="00EB4A51" w:rsidP="002F278C">
            <w:pPr>
              <w:jc w:val="both"/>
              <w:rPr>
                <w:lang w:val="en-US"/>
              </w:rPr>
            </w:pPr>
            <w:r w:rsidRPr="00EB4A51">
              <w:rPr>
                <w:lang w:val="en-US"/>
              </w:rPr>
              <w:t>Data Analyst</w:t>
            </w:r>
          </w:p>
        </w:tc>
      </w:tr>
      <w:tr w:rsidR="00EB4A51" w:rsidRPr="00EB4A51" w14:paraId="193712AF" w14:textId="77777777" w:rsidTr="00EB4A5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30EF567F" w14:textId="77777777" w:rsidR="00EB4A51" w:rsidRPr="00EB4A51" w:rsidRDefault="00EB4A51" w:rsidP="002F278C">
            <w:pPr>
              <w:jc w:val="both"/>
              <w:rPr>
                <w:lang w:val="en-US"/>
              </w:rPr>
            </w:pPr>
            <w:r>
              <w:t>N</w:t>
            </w:r>
            <w:r w:rsidRPr="00EB4A51">
              <w:t>eeds assessment survey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68D606F3" w14:textId="77777777" w:rsidR="00EB4A51" w:rsidRPr="00EB4A51" w:rsidRDefault="00164129" w:rsidP="002F278C">
            <w:pPr>
              <w:jc w:val="both"/>
              <w:rPr>
                <w:lang w:val="en-US"/>
              </w:rPr>
            </w:pPr>
            <w:r>
              <w:rPr>
                <w:lang w:val="en-US"/>
              </w:rPr>
              <w:t>2</w:t>
            </w:r>
            <w:r w:rsidR="00CA0273">
              <w:rPr>
                <w:lang w:val="en-US"/>
              </w:rPr>
              <w:t>000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tcPr>
          <w:p w14:paraId="75D576AF" w14:textId="77777777" w:rsidR="00EB4A51" w:rsidRPr="00EB4A51" w:rsidRDefault="00CA0273" w:rsidP="002F278C">
            <w:pPr>
              <w:jc w:val="both"/>
              <w:rPr>
                <w:lang w:val="en-US"/>
              </w:rPr>
            </w:pPr>
            <w:r w:rsidRPr="00EB4A51">
              <w:rPr>
                <w:lang w:val="en-US"/>
              </w:rPr>
              <w:t>Research Assistant</w:t>
            </w:r>
            <w:r>
              <w:rPr>
                <w:lang w:val="en-US"/>
              </w:rPr>
              <w:t xml:space="preserve"> and </w:t>
            </w:r>
            <w:r w:rsidR="00164129">
              <w:rPr>
                <w:lang w:val="en-US"/>
              </w:rPr>
              <w:t>Researcher</w:t>
            </w:r>
          </w:p>
        </w:tc>
      </w:tr>
      <w:tr w:rsidR="00CA0273" w:rsidRPr="00EB4A51" w14:paraId="25D8A404" w14:textId="77777777" w:rsidTr="00EB4A5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0D487D5" w14:textId="77777777" w:rsidR="00EB4A51" w:rsidRPr="00EB4A51" w:rsidRDefault="00EB4A51" w:rsidP="002F278C">
            <w:pPr>
              <w:jc w:val="both"/>
              <w:rPr>
                <w:lang w:val="en-US"/>
              </w:rPr>
            </w:pPr>
            <w:r w:rsidRPr="00EB4A51">
              <w:rPr>
                <w:lang w:val="en-US"/>
              </w:rPr>
              <w:t>Stationery and Supplies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6BE26D" w14:textId="77777777" w:rsidR="00EB4A51" w:rsidRPr="00EB4A51" w:rsidRDefault="00EB4A51" w:rsidP="002F278C">
            <w:pPr>
              <w:jc w:val="both"/>
              <w:rPr>
                <w:lang w:val="en-US"/>
              </w:rPr>
            </w:pPr>
            <w:r w:rsidRPr="00EB4A51">
              <w:rPr>
                <w:lang w:val="en-US"/>
              </w:rPr>
              <w:t>£100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9DA46BD" w14:textId="77777777" w:rsidR="00EB4A51" w:rsidRPr="00EB4A51" w:rsidRDefault="00C02CFF" w:rsidP="002F278C">
            <w:pPr>
              <w:jc w:val="both"/>
              <w:rPr>
                <w:lang w:val="en-US"/>
              </w:rPr>
            </w:pPr>
            <w:r>
              <w:rPr>
                <w:lang w:val="en-US"/>
              </w:rPr>
              <w:t>Researcher</w:t>
            </w:r>
          </w:p>
        </w:tc>
      </w:tr>
      <w:tr w:rsidR="00CA0273" w:rsidRPr="00EB4A51" w14:paraId="061EE011" w14:textId="77777777" w:rsidTr="00EB4A5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1901C0" w14:textId="77777777" w:rsidR="00EB4A51" w:rsidRPr="00EB4A51" w:rsidRDefault="00EB4A51" w:rsidP="002F278C">
            <w:pPr>
              <w:jc w:val="both"/>
              <w:rPr>
                <w:lang w:val="en-US"/>
              </w:rPr>
            </w:pPr>
            <w:r w:rsidRPr="00EB4A51">
              <w:rPr>
                <w:lang w:val="en-US"/>
              </w:rPr>
              <w:t>Field Visits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64E37C" w14:textId="77777777" w:rsidR="00EB4A51" w:rsidRPr="00EB4A51" w:rsidRDefault="00EB4A51" w:rsidP="002F278C">
            <w:pPr>
              <w:jc w:val="both"/>
              <w:rPr>
                <w:lang w:val="en-US"/>
              </w:rPr>
            </w:pPr>
            <w:r w:rsidRPr="00EB4A51">
              <w:rPr>
                <w:lang w:val="en-US"/>
              </w:rPr>
              <w:t>£300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67809DB" w14:textId="77777777" w:rsidR="00EB4A51" w:rsidRPr="00EB4A51" w:rsidRDefault="00C02CFF" w:rsidP="002F278C">
            <w:pPr>
              <w:jc w:val="both"/>
              <w:rPr>
                <w:lang w:val="en-US"/>
              </w:rPr>
            </w:pPr>
            <w:r>
              <w:rPr>
                <w:lang w:val="en-US"/>
              </w:rPr>
              <w:t>Researcher</w:t>
            </w:r>
          </w:p>
        </w:tc>
      </w:tr>
      <w:tr w:rsidR="00CA0273" w:rsidRPr="00EB4A51" w14:paraId="3D1835AE" w14:textId="77777777" w:rsidTr="00EB4A5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86A6EB" w14:textId="77777777" w:rsidR="00EB4A51" w:rsidRPr="00EB4A51" w:rsidRDefault="00EB4A51" w:rsidP="002F278C">
            <w:pPr>
              <w:jc w:val="both"/>
              <w:rPr>
                <w:lang w:val="en-US"/>
              </w:rPr>
            </w:pPr>
            <w:r w:rsidRPr="00EB4A51">
              <w:rPr>
                <w:lang w:val="en-US"/>
              </w:rPr>
              <w:t>Local Transportation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BE6ECB" w14:textId="77777777" w:rsidR="00EB4A51" w:rsidRPr="00EB4A51" w:rsidRDefault="00EB4A51" w:rsidP="002F278C">
            <w:pPr>
              <w:jc w:val="both"/>
              <w:rPr>
                <w:lang w:val="en-US"/>
              </w:rPr>
            </w:pPr>
            <w:r w:rsidRPr="00EB4A51">
              <w:rPr>
                <w:lang w:val="en-US"/>
              </w:rPr>
              <w:t>£150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DAD5164" w14:textId="77777777" w:rsidR="00EB4A51" w:rsidRPr="00EB4A51" w:rsidRDefault="00C02CFF" w:rsidP="002F278C">
            <w:pPr>
              <w:jc w:val="both"/>
              <w:rPr>
                <w:lang w:val="en-US"/>
              </w:rPr>
            </w:pPr>
            <w:r>
              <w:rPr>
                <w:lang w:val="en-US"/>
              </w:rPr>
              <w:t>Researcher</w:t>
            </w:r>
          </w:p>
        </w:tc>
      </w:tr>
      <w:tr w:rsidR="00CA0273" w:rsidRPr="00EB4A51" w14:paraId="1DF20363" w14:textId="77777777" w:rsidTr="00EB4A5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D03192" w14:textId="77777777" w:rsidR="00EB4A51" w:rsidRPr="00EB4A51" w:rsidRDefault="00EB4A51" w:rsidP="002F278C">
            <w:pPr>
              <w:jc w:val="both"/>
              <w:rPr>
                <w:lang w:val="en-US"/>
              </w:rPr>
            </w:pPr>
            <w:r w:rsidRPr="00EB4A51">
              <w:rPr>
                <w:lang w:val="en-US"/>
              </w:rPr>
              <w:t>Contingency Fund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0A9451" w14:textId="77777777" w:rsidR="00EB4A51" w:rsidRPr="00EB4A51" w:rsidRDefault="00EB4A51" w:rsidP="002F278C">
            <w:pPr>
              <w:jc w:val="both"/>
              <w:rPr>
                <w:lang w:val="en-US"/>
              </w:rPr>
            </w:pPr>
            <w:r w:rsidRPr="00EB4A51">
              <w:rPr>
                <w:lang w:val="en-US"/>
              </w:rPr>
              <w:t>£200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AE8BEF2" w14:textId="77777777" w:rsidR="00EB4A51" w:rsidRPr="00EB4A51" w:rsidRDefault="00C02CFF" w:rsidP="002F278C">
            <w:pPr>
              <w:jc w:val="both"/>
              <w:rPr>
                <w:lang w:val="en-US"/>
              </w:rPr>
            </w:pPr>
            <w:r>
              <w:rPr>
                <w:lang w:val="en-US"/>
              </w:rPr>
              <w:t>Researcher</w:t>
            </w:r>
          </w:p>
        </w:tc>
      </w:tr>
      <w:tr w:rsidR="00CA0273" w:rsidRPr="00EB4A51" w14:paraId="409AB6DC" w14:textId="77777777" w:rsidTr="00EB4A5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78ACA7" w14:textId="77777777" w:rsidR="00EB4A51" w:rsidRPr="00EB4A51" w:rsidRDefault="00EB4A51" w:rsidP="002F278C">
            <w:pPr>
              <w:jc w:val="both"/>
              <w:rPr>
                <w:lang w:val="en-US"/>
              </w:rPr>
            </w:pPr>
            <w:r w:rsidRPr="00EB4A51">
              <w:rPr>
                <w:b/>
                <w:bCs/>
                <w:lang w:val="en-US"/>
              </w:rPr>
              <w:t>Total Budget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846BA4" w14:textId="77777777" w:rsidR="00EB4A51" w:rsidRPr="00EB4A51" w:rsidRDefault="00EB4A51" w:rsidP="002F278C">
            <w:pPr>
              <w:jc w:val="both"/>
              <w:rPr>
                <w:lang w:val="en-US"/>
              </w:rPr>
            </w:pPr>
            <w:r w:rsidRPr="00EB4A51">
              <w:rPr>
                <w:b/>
                <w:bCs/>
                <w:lang w:val="en-US"/>
              </w:rPr>
              <w:t>£2</w:t>
            </w:r>
            <w:r w:rsidR="00525BE6">
              <w:rPr>
                <w:b/>
                <w:bCs/>
                <w:lang w:val="en-US"/>
              </w:rPr>
              <w:t>0</w:t>
            </w:r>
            <w:r w:rsidRPr="00EB4A51">
              <w:rPr>
                <w:b/>
                <w:bCs/>
                <w:lang w:val="en-US"/>
              </w:rPr>
              <w:t>00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B225EC7" w14:textId="77777777" w:rsidR="00EB4A51" w:rsidRPr="00EB4A51" w:rsidRDefault="00EB4A51" w:rsidP="002F278C">
            <w:pPr>
              <w:jc w:val="both"/>
              <w:rPr>
                <w:lang w:val="en-US"/>
              </w:rPr>
            </w:pPr>
          </w:p>
        </w:tc>
      </w:tr>
    </w:tbl>
    <w:p w14:paraId="0A65E31A" w14:textId="77777777" w:rsidR="00EB4A51" w:rsidRPr="00EB4A51" w:rsidRDefault="00EB4A51" w:rsidP="002F278C">
      <w:pPr>
        <w:jc w:val="both"/>
        <w:rPr>
          <w:lang w:val="en-US"/>
        </w:rPr>
      </w:pPr>
      <w:r w:rsidRPr="00EB4A51">
        <w:rPr>
          <w:lang w:val="en-US"/>
        </w:rPr>
        <w:t>Responsibilities:</w:t>
      </w:r>
    </w:p>
    <w:p w14:paraId="01C6135F" w14:textId="77777777" w:rsidR="00EB4A51" w:rsidRPr="00EB4A51" w:rsidRDefault="00EB4A51" w:rsidP="002F278C">
      <w:pPr>
        <w:numPr>
          <w:ilvl w:val="0"/>
          <w:numId w:val="15"/>
        </w:numPr>
        <w:jc w:val="both"/>
        <w:rPr>
          <w:lang w:val="en-US"/>
        </w:rPr>
      </w:pPr>
      <w:r w:rsidRPr="00EB4A51">
        <w:rPr>
          <w:b/>
          <w:bCs/>
          <w:lang w:val="en-US"/>
        </w:rPr>
        <w:t>Project Coordinator</w:t>
      </w:r>
      <w:r w:rsidRPr="00EB4A51">
        <w:rPr>
          <w:lang w:val="en-US"/>
        </w:rPr>
        <w:t>: Responsible for overseeing budget allocation, financial management, and ensuring adherence to the proposed budget.</w:t>
      </w:r>
    </w:p>
    <w:p w14:paraId="26E1DC76" w14:textId="77777777" w:rsidR="00EB4A51" w:rsidRPr="00EB4A51" w:rsidRDefault="00EB4A51" w:rsidP="002F278C">
      <w:pPr>
        <w:numPr>
          <w:ilvl w:val="0"/>
          <w:numId w:val="15"/>
        </w:numPr>
        <w:jc w:val="both"/>
        <w:rPr>
          <w:lang w:val="en-US"/>
        </w:rPr>
      </w:pPr>
      <w:r w:rsidRPr="00EB4A51">
        <w:rPr>
          <w:b/>
          <w:bCs/>
          <w:lang w:val="en-US"/>
        </w:rPr>
        <w:t>Research Assistant</w:t>
      </w:r>
      <w:r w:rsidRPr="00EB4A51">
        <w:rPr>
          <w:lang w:val="en-US"/>
        </w:rPr>
        <w:t>: Assists with conducting literature review, data collection, and other research-related tasks under the supervision of the Project Coordinator.</w:t>
      </w:r>
    </w:p>
    <w:p w14:paraId="41D35025" w14:textId="77777777" w:rsidR="00EB4A51" w:rsidRPr="00EB4A51" w:rsidRDefault="00EB4A51" w:rsidP="002F278C">
      <w:pPr>
        <w:numPr>
          <w:ilvl w:val="0"/>
          <w:numId w:val="15"/>
        </w:numPr>
        <w:jc w:val="both"/>
        <w:rPr>
          <w:lang w:val="en-US"/>
        </w:rPr>
      </w:pPr>
      <w:r w:rsidRPr="00EB4A51">
        <w:rPr>
          <w:b/>
          <w:bCs/>
          <w:lang w:val="en-US"/>
        </w:rPr>
        <w:t>Data Analyst</w:t>
      </w:r>
      <w:r w:rsidRPr="00EB4A51">
        <w:rPr>
          <w:lang w:val="en-US"/>
        </w:rPr>
        <w:t>: Responsible for data cleaning, analysis, and preparation of research findings within the allocated budget.</w:t>
      </w:r>
    </w:p>
    <w:p w14:paraId="2CF50BA6" w14:textId="30805B3B" w:rsidR="002B4DC8" w:rsidRPr="007007C8" w:rsidRDefault="00EB4A51" w:rsidP="002F278C">
      <w:pPr>
        <w:numPr>
          <w:ilvl w:val="0"/>
          <w:numId w:val="15"/>
        </w:numPr>
        <w:jc w:val="both"/>
        <w:rPr>
          <w:lang w:val="en-US"/>
        </w:rPr>
      </w:pPr>
      <w:r w:rsidRPr="00EB4A51">
        <w:rPr>
          <w:b/>
          <w:bCs/>
          <w:lang w:val="en-US"/>
        </w:rPr>
        <w:t>All team members</w:t>
      </w:r>
      <w:r w:rsidRPr="00EB4A51">
        <w:rPr>
          <w:lang w:val="en-US"/>
        </w:rPr>
        <w:t>: Responsible for ensuring efficient use of resources and timely reporting of expenses to the Project Coordinator.</w:t>
      </w:r>
    </w:p>
    <w:p w14:paraId="4FCCA8A9" w14:textId="77777777" w:rsidR="002B4DC8" w:rsidRPr="00175389" w:rsidRDefault="002B4DC8" w:rsidP="002F278C">
      <w:pPr>
        <w:jc w:val="both"/>
        <w:rPr>
          <w:b/>
          <w:bCs/>
          <w:lang w:val="en-US"/>
        </w:rPr>
      </w:pPr>
      <w:r w:rsidRPr="00175389">
        <w:rPr>
          <w:b/>
          <w:bCs/>
          <w:lang w:val="en-US"/>
        </w:rPr>
        <w:t xml:space="preserve">Conclusion </w:t>
      </w:r>
    </w:p>
    <w:p w14:paraId="796F2E90" w14:textId="77777777" w:rsidR="002B4DC8" w:rsidRPr="002B4DC8" w:rsidRDefault="002B4DC8" w:rsidP="002F278C">
      <w:pPr>
        <w:jc w:val="both"/>
        <w:rPr>
          <w:lang w:val="en-US"/>
        </w:rPr>
      </w:pPr>
      <w:r w:rsidRPr="002B4DC8">
        <w:rPr>
          <w:lang w:val="en-US"/>
        </w:rPr>
        <w:t>In summary, the proposed project aims to address the pressing issue of youth unemployment in Nigeria by empowering young people through agriculture. Through a comprehensive needs assessment, land allocation, training programs, and establishment of support structures, the project seeks to equip youth with the necessary skills, resources, and support to establish sustainable agribusiness ventures. By leveraging a mixed-methods research approach, engaging stakeholders, and adhering to ethical and legal standards, the project aims to generate evidence-based solutions and promote inclusive and sustainable agricultural development. With a realistic budget and clear delineation of responsibilities, the proposed project offers a strategic and feasible approach to addressing youth unemployment and promoting economic empowerment in Nigeria's agricultural sector.</w:t>
      </w:r>
    </w:p>
    <w:p w14:paraId="395A3BFB" w14:textId="77777777" w:rsidR="002B4DC8" w:rsidRPr="002B4DC8" w:rsidRDefault="002B4DC8" w:rsidP="002F278C">
      <w:pPr>
        <w:jc w:val="both"/>
        <w:rPr>
          <w:vanish/>
          <w:lang w:val="en-US"/>
        </w:rPr>
      </w:pPr>
      <w:r w:rsidRPr="002B4DC8">
        <w:rPr>
          <w:vanish/>
          <w:lang w:val="en-US"/>
        </w:rPr>
        <w:t>Top of Form</w:t>
      </w:r>
    </w:p>
    <w:p w14:paraId="55BBD4CA" w14:textId="77777777" w:rsidR="002B4DC8" w:rsidRDefault="002B4DC8" w:rsidP="002F278C">
      <w:pPr>
        <w:jc w:val="both"/>
        <w:rPr>
          <w:lang w:val="en-US"/>
        </w:rPr>
      </w:pPr>
    </w:p>
    <w:p w14:paraId="2A57260D" w14:textId="603A807D" w:rsidR="00BC75BC" w:rsidRDefault="00BC75BC" w:rsidP="002F278C">
      <w:pPr>
        <w:jc w:val="both"/>
        <w:rPr>
          <w:lang w:val="en-US"/>
        </w:rPr>
      </w:pPr>
    </w:p>
    <w:p w14:paraId="31EB08B3" w14:textId="77777777" w:rsidR="00983290" w:rsidRPr="00983290" w:rsidRDefault="00983290" w:rsidP="002F278C">
      <w:pPr>
        <w:jc w:val="both"/>
        <w:rPr>
          <w:lang w:val="en-US"/>
        </w:rPr>
      </w:pPr>
      <w:r w:rsidRPr="00983290">
        <w:rPr>
          <w:lang w:val="en-US"/>
        </w:rPr>
        <w:lastRenderedPageBreak/>
        <w:t>References:</w:t>
      </w:r>
    </w:p>
    <w:p w14:paraId="20B98043" w14:textId="77777777" w:rsidR="00983290" w:rsidRPr="00983290" w:rsidRDefault="00983290" w:rsidP="002F278C">
      <w:pPr>
        <w:numPr>
          <w:ilvl w:val="0"/>
          <w:numId w:val="11"/>
        </w:numPr>
        <w:jc w:val="both"/>
        <w:rPr>
          <w:lang w:val="en-US"/>
        </w:rPr>
      </w:pPr>
      <w:r w:rsidRPr="00983290">
        <w:rPr>
          <w:lang w:val="en-US"/>
        </w:rPr>
        <w:t>Choudhary, A., &amp; Shankar, R. (2019). Social issues in agriculture: A comprehensive review. International Journal of Current Microbiology and Applied Sciences, 8(5), 2971-2977.</w:t>
      </w:r>
    </w:p>
    <w:p w14:paraId="077A5DE3" w14:textId="77777777" w:rsidR="00983290" w:rsidRPr="00983290" w:rsidRDefault="00983290" w:rsidP="002F278C">
      <w:pPr>
        <w:numPr>
          <w:ilvl w:val="0"/>
          <w:numId w:val="11"/>
        </w:numPr>
        <w:jc w:val="both"/>
        <w:rPr>
          <w:lang w:val="en-US"/>
        </w:rPr>
      </w:pPr>
      <w:r w:rsidRPr="00983290">
        <w:rPr>
          <w:lang w:val="en-US"/>
        </w:rPr>
        <w:t>Chen, H. (2019). Gender issues in agriculture: A critical review. Journal of Human Ecology, 68(1-2), 51-59.</w:t>
      </w:r>
    </w:p>
    <w:p w14:paraId="7C70953E" w14:textId="77777777" w:rsidR="00983290" w:rsidRPr="00983290" w:rsidRDefault="00983290" w:rsidP="002F278C">
      <w:pPr>
        <w:numPr>
          <w:ilvl w:val="0"/>
          <w:numId w:val="11"/>
        </w:numPr>
        <w:jc w:val="both"/>
        <w:rPr>
          <w:lang w:val="en-US"/>
        </w:rPr>
      </w:pPr>
      <w:r w:rsidRPr="00983290">
        <w:rPr>
          <w:lang w:val="en-US"/>
        </w:rPr>
        <w:t>Dhiman, R., &amp; Gaur, S. S. (2018). Professional development in agriculture: A systematic review. Indian Journal of Agricultural Sciences, 88(1), 1-8.</w:t>
      </w:r>
    </w:p>
    <w:p w14:paraId="061A6C2E" w14:textId="77777777" w:rsidR="00983290" w:rsidRPr="00983290" w:rsidRDefault="00983290" w:rsidP="002F278C">
      <w:pPr>
        <w:numPr>
          <w:ilvl w:val="0"/>
          <w:numId w:val="11"/>
        </w:numPr>
        <w:jc w:val="both"/>
        <w:rPr>
          <w:lang w:val="en-US"/>
        </w:rPr>
      </w:pPr>
      <w:r w:rsidRPr="00983290">
        <w:rPr>
          <w:lang w:val="en-US"/>
        </w:rPr>
        <w:t>De Vries, R. G., Ryan, K. A., Gordon, L., Ackerman, M. S., De Vries, M. R., Dungan, J., ... &amp; Tuana, N. (2019). Ethical issues in the application of big data to nursing science. Nursing outlook, 67(4), 426-437.</w:t>
      </w:r>
    </w:p>
    <w:p w14:paraId="3EB4CF8B" w14:textId="77777777" w:rsidR="00983290" w:rsidRPr="00983290" w:rsidRDefault="00983290" w:rsidP="002F278C">
      <w:pPr>
        <w:numPr>
          <w:ilvl w:val="0"/>
          <w:numId w:val="11"/>
        </w:numPr>
        <w:jc w:val="both"/>
        <w:rPr>
          <w:lang w:val="en-US"/>
        </w:rPr>
      </w:pPr>
      <w:r w:rsidRPr="00983290">
        <w:rPr>
          <w:lang w:val="en-US"/>
        </w:rPr>
        <w:t>Gillam, L. (2018). Ethical issues in agriculture. In Encyclopedia of Food Security and Sustainability (Vol. 2, pp. 213-220). Elsevier.</w:t>
      </w:r>
    </w:p>
    <w:p w14:paraId="398ACF21" w14:textId="77777777" w:rsidR="00983290" w:rsidRPr="00983290" w:rsidRDefault="00983290" w:rsidP="002F278C">
      <w:pPr>
        <w:numPr>
          <w:ilvl w:val="0"/>
          <w:numId w:val="11"/>
        </w:numPr>
        <w:jc w:val="both"/>
        <w:rPr>
          <w:lang w:val="en-US"/>
        </w:rPr>
      </w:pPr>
      <w:r w:rsidRPr="00983290">
        <w:rPr>
          <w:lang w:val="en-US"/>
        </w:rPr>
        <w:t>Karki, S., Poudel, M., &amp; Pokharel, R. K. (2020). Legal aspects of land tenure and land use in Nepal: A review. Asian Journal of Social Sciences and Humanities, 9(1), 124-133.</w:t>
      </w:r>
    </w:p>
    <w:p w14:paraId="1D38F158" w14:textId="77777777" w:rsidR="00983290" w:rsidRPr="00983290" w:rsidRDefault="00983290" w:rsidP="002F278C">
      <w:pPr>
        <w:numPr>
          <w:ilvl w:val="0"/>
          <w:numId w:val="11"/>
        </w:numPr>
        <w:jc w:val="both"/>
        <w:rPr>
          <w:lang w:val="en-US"/>
        </w:rPr>
      </w:pPr>
      <w:r w:rsidRPr="00983290">
        <w:rPr>
          <w:lang w:val="en-US"/>
        </w:rPr>
        <w:t>Katz, R. S. (2017). Legal issues in agriculture: An overview. Journal of Legal Issues and Cases in Business, 5, 1-12.</w:t>
      </w:r>
    </w:p>
    <w:p w14:paraId="2C8F73F8" w14:textId="77777777" w:rsidR="00983290" w:rsidRPr="00983290" w:rsidRDefault="00983290" w:rsidP="002F278C">
      <w:pPr>
        <w:numPr>
          <w:ilvl w:val="0"/>
          <w:numId w:val="11"/>
        </w:numPr>
        <w:jc w:val="both"/>
        <w:rPr>
          <w:lang w:val="en-US"/>
        </w:rPr>
      </w:pPr>
      <w:r w:rsidRPr="00983290">
        <w:rPr>
          <w:lang w:val="en-US"/>
        </w:rPr>
        <w:t>Liao, C., &amp; Lou, S. (2020). Professional skills development in agricultural education: A systematic review. Journal of Agricultural Education and Extension, 26(2), 133-153.</w:t>
      </w:r>
    </w:p>
    <w:p w14:paraId="1660B103" w14:textId="77777777" w:rsidR="00983290" w:rsidRPr="00983290" w:rsidRDefault="00983290" w:rsidP="002F278C">
      <w:pPr>
        <w:jc w:val="both"/>
        <w:rPr>
          <w:vanish/>
          <w:lang w:val="en-US"/>
        </w:rPr>
      </w:pPr>
      <w:r w:rsidRPr="00983290">
        <w:rPr>
          <w:vanish/>
          <w:lang w:val="en-US"/>
        </w:rPr>
        <w:t>Top of Form</w:t>
      </w:r>
    </w:p>
    <w:p w14:paraId="1673713F" w14:textId="77777777" w:rsidR="00983290" w:rsidRDefault="00983290" w:rsidP="002F278C">
      <w:pPr>
        <w:jc w:val="both"/>
        <w:rPr>
          <w:lang w:val="en-US"/>
        </w:rPr>
      </w:pPr>
    </w:p>
    <w:p w14:paraId="45A5766E" w14:textId="77777777" w:rsidR="00466543" w:rsidRPr="008F02EB" w:rsidRDefault="00466543" w:rsidP="002F278C">
      <w:pPr>
        <w:jc w:val="both"/>
        <w:rPr>
          <w:lang w:val="en-US"/>
        </w:rPr>
      </w:pPr>
      <w:r w:rsidRPr="008F02EB">
        <w:rPr>
          <w:lang w:val="en-US"/>
        </w:rPr>
        <w:t>References:</w:t>
      </w:r>
    </w:p>
    <w:p w14:paraId="77BD3286" w14:textId="77777777" w:rsidR="00466543" w:rsidRPr="008F02EB" w:rsidRDefault="00466543" w:rsidP="002F278C">
      <w:pPr>
        <w:numPr>
          <w:ilvl w:val="0"/>
          <w:numId w:val="2"/>
        </w:numPr>
        <w:jc w:val="both"/>
        <w:rPr>
          <w:lang w:val="en-US"/>
        </w:rPr>
      </w:pPr>
      <w:r w:rsidRPr="008F02EB">
        <w:rPr>
          <w:lang w:val="en-US"/>
        </w:rPr>
        <w:t>Ojo, A. T., Adekunle, O. A., &amp; Bolarinwa, K. K. (2020). The role of agricultural cooperative societies in youth employment creation in rural areas of Oyo State, Nigeria. Journal of Agricultural Extension, 24(1), 78-90.</w:t>
      </w:r>
    </w:p>
    <w:p w14:paraId="30483358" w14:textId="77777777" w:rsidR="00466543" w:rsidRPr="008F02EB" w:rsidRDefault="00466543" w:rsidP="002F278C">
      <w:pPr>
        <w:numPr>
          <w:ilvl w:val="0"/>
          <w:numId w:val="2"/>
        </w:numPr>
        <w:jc w:val="both"/>
        <w:rPr>
          <w:lang w:val="en-US"/>
        </w:rPr>
      </w:pPr>
      <w:r w:rsidRPr="008F02EB">
        <w:rPr>
          <w:lang w:val="en-US"/>
        </w:rPr>
        <w:t>Ajayi, A. R., &amp; Daramola, A. G. (2017). Rural youths’ participation in agriculture: Determinants and implications for policy in Ogun State, Nigeria. Journal of Agricultural Extension, 21(1), 131-140.</w:t>
      </w:r>
    </w:p>
    <w:p w14:paraId="5CE689C3" w14:textId="77777777" w:rsidR="00466543" w:rsidRPr="008F02EB" w:rsidRDefault="00466543" w:rsidP="002F278C">
      <w:pPr>
        <w:numPr>
          <w:ilvl w:val="0"/>
          <w:numId w:val="2"/>
        </w:numPr>
        <w:jc w:val="both"/>
        <w:rPr>
          <w:lang w:val="en-US"/>
        </w:rPr>
      </w:pPr>
      <w:r w:rsidRPr="008F02EB">
        <w:rPr>
          <w:lang w:val="en-US"/>
        </w:rPr>
        <w:t>World Bank. (2020). Nigeria Economic Update: Rising to the Challenge: Nigeria’s COVID response. World Bank.</w:t>
      </w:r>
    </w:p>
    <w:p w14:paraId="133FF308" w14:textId="77777777" w:rsidR="00466543" w:rsidRPr="008F02EB" w:rsidRDefault="00466543" w:rsidP="002F278C">
      <w:pPr>
        <w:numPr>
          <w:ilvl w:val="0"/>
          <w:numId w:val="2"/>
        </w:numPr>
        <w:jc w:val="both"/>
        <w:rPr>
          <w:lang w:val="en-US"/>
        </w:rPr>
      </w:pPr>
      <w:r w:rsidRPr="008F02EB">
        <w:rPr>
          <w:lang w:val="en-US"/>
        </w:rPr>
        <w:t>FAO. (2019). Youth in agriculture as agents of change. Food and Agriculture Organization of the United Nations.</w:t>
      </w:r>
    </w:p>
    <w:p w14:paraId="175B30AF" w14:textId="77777777" w:rsidR="00466543" w:rsidRPr="008F02EB" w:rsidRDefault="00466543" w:rsidP="002F278C">
      <w:pPr>
        <w:numPr>
          <w:ilvl w:val="0"/>
          <w:numId w:val="2"/>
        </w:numPr>
        <w:jc w:val="both"/>
        <w:rPr>
          <w:lang w:val="en-US"/>
        </w:rPr>
      </w:pPr>
      <w:r w:rsidRPr="008F02EB">
        <w:rPr>
          <w:lang w:val="en-US"/>
        </w:rPr>
        <w:t>Agwu, M. E., &amp; Ejike-</w:t>
      </w:r>
      <w:proofErr w:type="spellStart"/>
      <w:r w:rsidRPr="008F02EB">
        <w:rPr>
          <w:lang w:val="en-US"/>
        </w:rPr>
        <w:t>Alieji</w:t>
      </w:r>
      <w:proofErr w:type="spellEnd"/>
      <w:r w:rsidRPr="008F02EB">
        <w:rPr>
          <w:lang w:val="en-US"/>
        </w:rPr>
        <w:t>, A. U. (2018). The Role of Agricultural Cooperative Societies in Food Security and Poverty Alleviation in Ebonyi State, Nigeria. Journal of Agricultural Extension and Rural Development, 10(3), 59-66.</w:t>
      </w:r>
    </w:p>
    <w:p w14:paraId="7E263A01" w14:textId="77777777" w:rsidR="008F02EB" w:rsidRPr="008F02EB" w:rsidRDefault="008F02EB" w:rsidP="002F278C">
      <w:pPr>
        <w:jc w:val="both"/>
        <w:rPr>
          <w:vanish/>
          <w:lang w:val="en-US"/>
        </w:rPr>
      </w:pPr>
      <w:r w:rsidRPr="008F02EB">
        <w:rPr>
          <w:vanish/>
          <w:lang w:val="en-US"/>
        </w:rPr>
        <w:t>Top of Form</w:t>
      </w:r>
    </w:p>
    <w:p w14:paraId="73012065" w14:textId="77777777" w:rsidR="00CF6D80" w:rsidRDefault="00CF6D80" w:rsidP="002F278C">
      <w:pPr>
        <w:jc w:val="both"/>
      </w:pPr>
    </w:p>
    <w:sectPr w:rsidR="00CF6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43024"/>
    <w:multiLevelType w:val="multilevel"/>
    <w:tmpl w:val="16F6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B0ECE"/>
    <w:multiLevelType w:val="multilevel"/>
    <w:tmpl w:val="329CF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623AB"/>
    <w:multiLevelType w:val="multilevel"/>
    <w:tmpl w:val="151A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772E56"/>
    <w:multiLevelType w:val="multilevel"/>
    <w:tmpl w:val="8E7E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ED532B"/>
    <w:multiLevelType w:val="multilevel"/>
    <w:tmpl w:val="9CF03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20DDD"/>
    <w:multiLevelType w:val="multilevel"/>
    <w:tmpl w:val="348E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A20E5E"/>
    <w:multiLevelType w:val="multilevel"/>
    <w:tmpl w:val="B0F08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F439E9"/>
    <w:multiLevelType w:val="multilevel"/>
    <w:tmpl w:val="B354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9B2446"/>
    <w:multiLevelType w:val="multilevel"/>
    <w:tmpl w:val="8C9231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80293"/>
    <w:multiLevelType w:val="multilevel"/>
    <w:tmpl w:val="F508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12745"/>
    <w:multiLevelType w:val="multilevel"/>
    <w:tmpl w:val="68620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6578D2"/>
    <w:multiLevelType w:val="multilevel"/>
    <w:tmpl w:val="A73634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A73D48"/>
    <w:multiLevelType w:val="multilevel"/>
    <w:tmpl w:val="5758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D87E15"/>
    <w:multiLevelType w:val="multilevel"/>
    <w:tmpl w:val="5C3A7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B7605"/>
    <w:multiLevelType w:val="multilevel"/>
    <w:tmpl w:val="FB5EF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0D22AB"/>
    <w:multiLevelType w:val="hybridMultilevel"/>
    <w:tmpl w:val="6F44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22233"/>
    <w:multiLevelType w:val="multilevel"/>
    <w:tmpl w:val="6E789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260138">
    <w:abstractNumId w:val="0"/>
  </w:num>
  <w:num w:numId="2" w16cid:durableId="1830249409">
    <w:abstractNumId w:val="2"/>
  </w:num>
  <w:num w:numId="3" w16cid:durableId="975330915">
    <w:abstractNumId w:val="7"/>
  </w:num>
  <w:num w:numId="4" w16cid:durableId="1336689505">
    <w:abstractNumId w:val="9"/>
  </w:num>
  <w:num w:numId="5" w16cid:durableId="556622160">
    <w:abstractNumId w:val="10"/>
  </w:num>
  <w:num w:numId="6" w16cid:durableId="996999735">
    <w:abstractNumId w:val="13"/>
  </w:num>
  <w:num w:numId="7" w16cid:durableId="163859617">
    <w:abstractNumId w:val="16"/>
  </w:num>
  <w:num w:numId="8" w16cid:durableId="1422142423">
    <w:abstractNumId w:val="4"/>
  </w:num>
  <w:num w:numId="9" w16cid:durableId="2089030988">
    <w:abstractNumId w:val="11"/>
  </w:num>
  <w:num w:numId="10" w16cid:durableId="146017454">
    <w:abstractNumId w:val="8"/>
  </w:num>
  <w:num w:numId="11" w16cid:durableId="934826398">
    <w:abstractNumId w:val="3"/>
  </w:num>
  <w:num w:numId="12" w16cid:durableId="2116628053">
    <w:abstractNumId w:val="6"/>
  </w:num>
  <w:num w:numId="13" w16cid:durableId="151411739">
    <w:abstractNumId w:val="1"/>
  </w:num>
  <w:num w:numId="14" w16cid:durableId="1292664120">
    <w:abstractNumId w:val="12"/>
  </w:num>
  <w:num w:numId="15" w16cid:durableId="1067193902">
    <w:abstractNumId w:val="5"/>
  </w:num>
  <w:num w:numId="16" w16cid:durableId="1779180285">
    <w:abstractNumId w:val="15"/>
  </w:num>
  <w:num w:numId="17" w16cid:durableId="1349506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80"/>
    <w:rsid w:val="00030B9D"/>
    <w:rsid w:val="00037152"/>
    <w:rsid w:val="00056DC6"/>
    <w:rsid w:val="00074C6B"/>
    <w:rsid w:val="00086CE0"/>
    <w:rsid w:val="000915D6"/>
    <w:rsid w:val="00096FAF"/>
    <w:rsid w:val="000A32AD"/>
    <w:rsid w:val="001369C6"/>
    <w:rsid w:val="00137022"/>
    <w:rsid w:val="00164129"/>
    <w:rsid w:val="00175389"/>
    <w:rsid w:val="001878CD"/>
    <w:rsid w:val="001919C1"/>
    <w:rsid w:val="001D3C91"/>
    <w:rsid w:val="0020521C"/>
    <w:rsid w:val="00216BB6"/>
    <w:rsid w:val="00244BEC"/>
    <w:rsid w:val="0027756E"/>
    <w:rsid w:val="00285628"/>
    <w:rsid w:val="002B4DC8"/>
    <w:rsid w:val="002E33E0"/>
    <w:rsid w:val="002F278C"/>
    <w:rsid w:val="003B21CE"/>
    <w:rsid w:val="00461745"/>
    <w:rsid w:val="00466543"/>
    <w:rsid w:val="0049491E"/>
    <w:rsid w:val="004E53B7"/>
    <w:rsid w:val="00525BE6"/>
    <w:rsid w:val="00536BC6"/>
    <w:rsid w:val="005823D0"/>
    <w:rsid w:val="00595619"/>
    <w:rsid w:val="005E29CE"/>
    <w:rsid w:val="0061575A"/>
    <w:rsid w:val="00651A08"/>
    <w:rsid w:val="00684F38"/>
    <w:rsid w:val="006A0C8B"/>
    <w:rsid w:val="006D65E2"/>
    <w:rsid w:val="007007C8"/>
    <w:rsid w:val="007010D8"/>
    <w:rsid w:val="00715D08"/>
    <w:rsid w:val="007213E2"/>
    <w:rsid w:val="00793E58"/>
    <w:rsid w:val="0079517A"/>
    <w:rsid w:val="007A27FB"/>
    <w:rsid w:val="007C36D5"/>
    <w:rsid w:val="007C4281"/>
    <w:rsid w:val="007D18E5"/>
    <w:rsid w:val="007F074E"/>
    <w:rsid w:val="007F7AF7"/>
    <w:rsid w:val="00802BA4"/>
    <w:rsid w:val="00807010"/>
    <w:rsid w:val="008678A6"/>
    <w:rsid w:val="008C6C5C"/>
    <w:rsid w:val="008E1F0D"/>
    <w:rsid w:val="008F02EB"/>
    <w:rsid w:val="008F2E3C"/>
    <w:rsid w:val="00904751"/>
    <w:rsid w:val="00954E1D"/>
    <w:rsid w:val="00983290"/>
    <w:rsid w:val="009B43EC"/>
    <w:rsid w:val="009C05E2"/>
    <w:rsid w:val="009C2DFF"/>
    <w:rsid w:val="009C407A"/>
    <w:rsid w:val="009D003A"/>
    <w:rsid w:val="00A16B16"/>
    <w:rsid w:val="00A41927"/>
    <w:rsid w:val="00A42DBE"/>
    <w:rsid w:val="00A627A0"/>
    <w:rsid w:val="00A73D5E"/>
    <w:rsid w:val="00A828C8"/>
    <w:rsid w:val="00A85152"/>
    <w:rsid w:val="00B27B0A"/>
    <w:rsid w:val="00B76B96"/>
    <w:rsid w:val="00BC75BC"/>
    <w:rsid w:val="00C01884"/>
    <w:rsid w:val="00C02CFF"/>
    <w:rsid w:val="00C03247"/>
    <w:rsid w:val="00C12868"/>
    <w:rsid w:val="00CA0273"/>
    <w:rsid w:val="00CB47B8"/>
    <w:rsid w:val="00CB6BFF"/>
    <w:rsid w:val="00CF6D80"/>
    <w:rsid w:val="00D52F99"/>
    <w:rsid w:val="00DF6738"/>
    <w:rsid w:val="00E12985"/>
    <w:rsid w:val="00E26705"/>
    <w:rsid w:val="00E31838"/>
    <w:rsid w:val="00E51729"/>
    <w:rsid w:val="00E545EF"/>
    <w:rsid w:val="00E70AC8"/>
    <w:rsid w:val="00E90FEB"/>
    <w:rsid w:val="00EB4A51"/>
    <w:rsid w:val="00ED7DE2"/>
    <w:rsid w:val="00EE1D25"/>
    <w:rsid w:val="00F230AB"/>
    <w:rsid w:val="00F62D7F"/>
    <w:rsid w:val="00FD4C78"/>
    <w:rsid w:val="00FF2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6738"/>
  <w15:chartTrackingRefBased/>
  <w15:docId w15:val="{8A9A26F2-14C9-4531-BDEF-2C69CE30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010"/>
    <w:pPr>
      <w:ind w:left="720"/>
      <w:contextualSpacing/>
    </w:pPr>
  </w:style>
  <w:style w:type="character" w:styleId="Hyperlink">
    <w:name w:val="Hyperlink"/>
    <w:basedOn w:val="DefaultParagraphFont"/>
    <w:uiPriority w:val="99"/>
    <w:unhideWhenUsed/>
    <w:rsid w:val="00793E58"/>
    <w:rPr>
      <w:color w:val="0563C1" w:themeColor="hyperlink"/>
      <w:u w:val="single"/>
    </w:rPr>
  </w:style>
  <w:style w:type="character" w:styleId="UnresolvedMention">
    <w:name w:val="Unresolved Mention"/>
    <w:basedOn w:val="DefaultParagraphFont"/>
    <w:uiPriority w:val="99"/>
    <w:semiHidden/>
    <w:unhideWhenUsed/>
    <w:rsid w:val="00793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2173">
      <w:bodyDiv w:val="1"/>
      <w:marLeft w:val="0"/>
      <w:marRight w:val="0"/>
      <w:marTop w:val="0"/>
      <w:marBottom w:val="0"/>
      <w:divBdr>
        <w:top w:val="none" w:sz="0" w:space="0" w:color="auto"/>
        <w:left w:val="none" w:sz="0" w:space="0" w:color="auto"/>
        <w:bottom w:val="none" w:sz="0" w:space="0" w:color="auto"/>
        <w:right w:val="none" w:sz="0" w:space="0" w:color="auto"/>
      </w:divBdr>
    </w:div>
    <w:div w:id="293096435">
      <w:bodyDiv w:val="1"/>
      <w:marLeft w:val="0"/>
      <w:marRight w:val="0"/>
      <w:marTop w:val="0"/>
      <w:marBottom w:val="0"/>
      <w:divBdr>
        <w:top w:val="none" w:sz="0" w:space="0" w:color="auto"/>
        <w:left w:val="none" w:sz="0" w:space="0" w:color="auto"/>
        <w:bottom w:val="none" w:sz="0" w:space="0" w:color="auto"/>
        <w:right w:val="none" w:sz="0" w:space="0" w:color="auto"/>
      </w:divBdr>
    </w:div>
    <w:div w:id="304898250">
      <w:bodyDiv w:val="1"/>
      <w:marLeft w:val="0"/>
      <w:marRight w:val="0"/>
      <w:marTop w:val="0"/>
      <w:marBottom w:val="0"/>
      <w:divBdr>
        <w:top w:val="none" w:sz="0" w:space="0" w:color="auto"/>
        <w:left w:val="none" w:sz="0" w:space="0" w:color="auto"/>
        <w:bottom w:val="none" w:sz="0" w:space="0" w:color="auto"/>
        <w:right w:val="none" w:sz="0" w:space="0" w:color="auto"/>
      </w:divBdr>
    </w:div>
    <w:div w:id="358431818">
      <w:bodyDiv w:val="1"/>
      <w:marLeft w:val="0"/>
      <w:marRight w:val="0"/>
      <w:marTop w:val="0"/>
      <w:marBottom w:val="0"/>
      <w:divBdr>
        <w:top w:val="none" w:sz="0" w:space="0" w:color="auto"/>
        <w:left w:val="none" w:sz="0" w:space="0" w:color="auto"/>
        <w:bottom w:val="none" w:sz="0" w:space="0" w:color="auto"/>
        <w:right w:val="none" w:sz="0" w:space="0" w:color="auto"/>
      </w:divBdr>
    </w:div>
    <w:div w:id="369693211">
      <w:bodyDiv w:val="1"/>
      <w:marLeft w:val="0"/>
      <w:marRight w:val="0"/>
      <w:marTop w:val="0"/>
      <w:marBottom w:val="0"/>
      <w:divBdr>
        <w:top w:val="none" w:sz="0" w:space="0" w:color="auto"/>
        <w:left w:val="none" w:sz="0" w:space="0" w:color="auto"/>
        <w:bottom w:val="none" w:sz="0" w:space="0" w:color="auto"/>
        <w:right w:val="none" w:sz="0" w:space="0" w:color="auto"/>
      </w:divBdr>
    </w:div>
    <w:div w:id="478617098">
      <w:bodyDiv w:val="1"/>
      <w:marLeft w:val="0"/>
      <w:marRight w:val="0"/>
      <w:marTop w:val="0"/>
      <w:marBottom w:val="0"/>
      <w:divBdr>
        <w:top w:val="none" w:sz="0" w:space="0" w:color="auto"/>
        <w:left w:val="none" w:sz="0" w:space="0" w:color="auto"/>
        <w:bottom w:val="none" w:sz="0" w:space="0" w:color="auto"/>
        <w:right w:val="none" w:sz="0" w:space="0" w:color="auto"/>
      </w:divBdr>
    </w:div>
    <w:div w:id="575406245">
      <w:bodyDiv w:val="1"/>
      <w:marLeft w:val="0"/>
      <w:marRight w:val="0"/>
      <w:marTop w:val="0"/>
      <w:marBottom w:val="0"/>
      <w:divBdr>
        <w:top w:val="none" w:sz="0" w:space="0" w:color="auto"/>
        <w:left w:val="none" w:sz="0" w:space="0" w:color="auto"/>
        <w:bottom w:val="none" w:sz="0" w:space="0" w:color="auto"/>
        <w:right w:val="none" w:sz="0" w:space="0" w:color="auto"/>
      </w:divBdr>
    </w:div>
    <w:div w:id="607544691">
      <w:bodyDiv w:val="1"/>
      <w:marLeft w:val="0"/>
      <w:marRight w:val="0"/>
      <w:marTop w:val="0"/>
      <w:marBottom w:val="0"/>
      <w:divBdr>
        <w:top w:val="none" w:sz="0" w:space="0" w:color="auto"/>
        <w:left w:val="none" w:sz="0" w:space="0" w:color="auto"/>
        <w:bottom w:val="none" w:sz="0" w:space="0" w:color="auto"/>
        <w:right w:val="none" w:sz="0" w:space="0" w:color="auto"/>
      </w:divBdr>
    </w:div>
    <w:div w:id="686102011">
      <w:bodyDiv w:val="1"/>
      <w:marLeft w:val="0"/>
      <w:marRight w:val="0"/>
      <w:marTop w:val="0"/>
      <w:marBottom w:val="0"/>
      <w:divBdr>
        <w:top w:val="none" w:sz="0" w:space="0" w:color="auto"/>
        <w:left w:val="none" w:sz="0" w:space="0" w:color="auto"/>
        <w:bottom w:val="none" w:sz="0" w:space="0" w:color="auto"/>
        <w:right w:val="none" w:sz="0" w:space="0" w:color="auto"/>
      </w:divBdr>
      <w:divsChild>
        <w:div w:id="373390032">
          <w:marLeft w:val="0"/>
          <w:marRight w:val="0"/>
          <w:marTop w:val="0"/>
          <w:marBottom w:val="0"/>
          <w:divBdr>
            <w:top w:val="single" w:sz="2" w:space="0" w:color="E3E3E3"/>
            <w:left w:val="single" w:sz="2" w:space="0" w:color="E3E3E3"/>
            <w:bottom w:val="single" w:sz="2" w:space="0" w:color="E3E3E3"/>
            <w:right w:val="single" w:sz="2" w:space="0" w:color="E3E3E3"/>
          </w:divBdr>
          <w:divsChild>
            <w:div w:id="2120292184">
              <w:marLeft w:val="0"/>
              <w:marRight w:val="0"/>
              <w:marTop w:val="0"/>
              <w:marBottom w:val="0"/>
              <w:divBdr>
                <w:top w:val="single" w:sz="2" w:space="0" w:color="E3E3E3"/>
                <w:left w:val="single" w:sz="2" w:space="0" w:color="E3E3E3"/>
                <w:bottom w:val="single" w:sz="2" w:space="0" w:color="E3E3E3"/>
                <w:right w:val="single" w:sz="2" w:space="0" w:color="E3E3E3"/>
              </w:divBdr>
              <w:divsChild>
                <w:div w:id="1343237236">
                  <w:marLeft w:val="0"/>
                  <w:marRight w:val="0"/>
                  <w:marTop w:val="0"/>
                  <w:marBottom w:val="0"/>
                  <w:divBdr>
                    <w:top w:val="single" w:sz="2" w:space="0" w:color="E3E3E3"/>
                    <w:left w:val="single" w:sz="2" w:space="0" w:color="E3E3E3"/>
                    <w:bottom w:val="single" w:sz="2" w:space="0" w:color="E3E3E3"/>
                    <w:right w:val="single" w:sz="2" w:space="0" w:color="E3E3E3"/>
                  </w:divBdr>
                  <w:divsChild>
                    <w:div w:id="1949661154">
                      <w:marLeft w:val="0"/>
                      <w:marRight w:val="0"/>
                      <w:marTop w:val="0"/>
                      <w:marBottom w:val="0"/>
                      <w:divBdr>
                        <w:top w:val="single" w:sz="2" w:space="0" w:color="E3E3E3"/>
                        <w:left w:val="single" w:sz="2" w:space="0" w:color="E3E3E3"/>
                        <w:bottom w:val="single" w:sz="2" w:space="0" w:color="E3E3E3"/>
                        <w:right w:val="single" w:sz="2" w:space="0" w:color="E3E3E3"/>
                      </w:divBdr>
                      <w:divsChild>
                        <w:div w:id="935017906">
                          <w:marLeft w:val="0"/>
                          <w:marRight w:val="0"/>
                          <w:marTop w:val="0"/>
                          <w:marBottom w:val="0"/>
                          <w:divBdr>
                            <w:top w:val="single" w:sz="2" w:space="0" w:color="E3E3E3"/>
                            <w:left w:val="single" w:sz="2" w:space="0" w:color="E3E3E3"/>
                            <w:bottom w:val="single" w:sz="2" w:space="0" w:color="E3E3E3"/>
                            <w:right w:val="single" w:sz="2" w:space="0" w:color="E3E3E3"/>
                          </w:divBdr>
                          <w:divsChild>
                            <w:div w:id="146896876">
                              <w:marLeft w:val="0"/>
                              <w:marRight w:val="0"/>
                              <w:marTop w:val="100"/>
                              <w:marBottom w:val="100"/>
                              <w:divBdr>
                                <w:top w:val="single" w:sz="2" w:space="0" w:color="E3E3E3"/>
                                <w:left w:val="single" w:sz="2" w:space="0" w:color="E3E3E3"/>
                                <w:bottom w:val="single" w:sz="2" w:space="0" w:color="E3E3E3"/>
                                <w:right w:val="single" w:sz="2" w:space="0" w:color="E3E3E3"/>
                              </w:divBdr>
                              <w:divsChild>
                                <w:div w:id="255941375">
                                  <w:marLeft w:val="0"/>
                                  <w:marRight w:val="0"/>
                                  <w:marTop w:val="0"/>
                                  <w:marBottom w:val="0"/>
                                  <w:divBdr>
                                    <w:top w:val="single" w:sz="2" w:space="0" w:color="E3E3E3"/>
                                    <w:left w:val="single" w:sz="2" w:space="0" w:color="E3E3E3"/>
                                    <w:bottom w:val="single" w:sz="2" w:space="0" w:color="E3E3E3"/>
                                    <w:right w:val="single" w:sz="2" w:space="0" w:color="E3E3E3"/>
                                  </w:divBdr>
                                  <w:divsChild>
                                    <w:div w:id="1521773045">
                                      <w:marLeft w:val="0"/>
                                      <w:marRight w:val="0"/>
                                      <w:marTop w:val="0"/>
                                      <w:marBottom w:val="0"/>
                                      <w:divBdr>
                                        <w:top w:val="single" w:sz="2" w:space="0" w:color="E3E3E3"/>
                                        <w:left w:val="single" w:sz="2" w:space="0" w:color="E3E3E3"/>
                                        <w:bottom w:val="single" w:sz="2" w:space="0" w:color="E3E3E3"/>
                                        <w:right w:val="single" w:sz="2" w:space="0" w:color="E3E3E3"/>
                                      </w:divBdr>
                                      <w:divsChild>
                                        <w:div w:id="2105495086">
                                          <w:marLeft w:val="0"/>
                                          <w:marRight w:val="0"/>
                                          <w:marTop w:val="0"/>
                                          <w:marBottom w:val="0"/>
                                          <w:divBdr>
                                            <w:top w:val="single" w:sz="2" w:space="0" w:color="E3E3E3"/>
                                            <w:left w:val="single" w:sz="2" w:space="0" w:color="E3E3E3"/>
                                            <w:bottom w:val="single" w:sz="2" w:space="0" w:color="E3E3E3"/>
                                            <w:right w:val="single" w:sz="2" w:space="0" w:color="E3E3E3"/>
                                          </w:divBdr>
                                          <w:divsChild>
                                            <w:div w:id="1200046371">
                                              <w:marLeft w:val="0"/>
                                              <w:marRight w:val="0"/>
                                              <w:marTop w:val="0"/>
                                              <w:marBottom w:val="0"/>
                                              <w:divBdr>
                                                <w:top w:val="single" w:sz="2" w:space="0" w:color="E3E3E3"/>
                                                <w:left w:val="single" w:sz="2" w:space="0" w:color="E3E3E3"/>
                                                <w:bottom w:val="single" w:sz="2" w:space="0" w:color="E3E3E3"/>
                                                <w:right w:val="single" w:sz="2" w:space="0" w:color="E3E3E3"/>
                                              </w:divBdr>
                                              <w:divsChild>
                                                <w:div w:id="942106389">
                                                  <w:marLeft w:val="0"/>
                                                  <w:marRight w:val="0"/>
                                                  <w:marTop w:val="0"/>
                                                  <w:marBottom w:val="0"/>
                                                  <w:divBdr>
                                                    <w:top w:val="single" w:sz="2" w:space="0" w:color="E3E3E3"/>
                                                    <w:left w:val="single" w:sz="2" w:space="0" w:color="E3E3E3"/>
                                                    <w:bottom w:val="single" w:sz="2" w:space="0" w:color="E3E3E3"/>
                                                    <w:right w:val="single" w:sz="2" w:space="0" w:color="E3E3E3"/>
                                                  </w:divBdr>
                                                  <w:divsChild>
                                                    <w:div w:id="1665694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2269386">
          <w:marLeft w:val="0"/>
          <w:marRight w:val="0"/>
          <w:marTop w:val="0"/>
          <w:marBottom w:val="0"/>
          <w:divBdr>
            <w:top w:val="none" w:sz="0" w:space="0" w:color="auto"/>
            <w:left w:val="none" w:sz="0" w:space="0" w:color="auto"/>
            <w:bottom w:val="none" w:sz="0" w:space="0" w:color="auto"/>
            <w:right w:val="none" w:sz="0" w:space="0" w:color="auto"/>
          </w:divBdr>
        </w:div>
      </w:divsChild>
    </w:div>
    <w:div w:id="750926151">
      <w:bodyDiv w:val="1"/>
      <w:marLeft w:val="0"/>
      <w:marRight w:val="0"/>
      <w:marTop w:val="0"/>
      <w:marBottom w:val="0"/>
      <w:divBdr>
        <w:top w:val="none" w:sz="0" w:space="0" w:color="auto"/>
        <w:left w:val="none" w:sz="0" w:space="0" w:color="auto"/>
        <w:bottom w:val="none" w:sz="0" w:space="0" w:color="auto"/>
        <w:right w:val="none" w:sz="0" w:space="0" w:color="auto"/>
      </w:divBdr>
    </w:div>
    <w:div w:id="816918272">
      <w:bodyDiv w:val="1"/>
      <w:marLeft w:val="0"/>
      <w:marRight w:val="0"/>
      <w:marTop w:val="0"/>
      <w:marBottom w:val="0"/>
      <w:divBdr>
        <w:top w:val="none" w:sz="0" w:space="0" w:color="auto"/>
        <w:left w:val="none" w:sz="0" w:space="0" w:color="auto"/>
        <w:bottom w:val="none" w:sz="0" w:space="0" w:color="auto"/>
        <w:right w:val="none" w:sz="0" w:space="0" w:color="auto"/>
      </w:divBdr>
      <w:divsChild>
        <w:div w:id="2067607689">
          <w:marLeft w:val="0"/>
          <w:marRight w:val="0"/>
          <w:marTop w:val="0"/>
          <w:marBottom w:val="0"/>
          <w:divBdr>
            <w:top w:val="single" w:sz="2" w:space="0" w:color="E3E3E3"/>
            <w:left w:val="single" w:sz="2" w:space="0" w:color="E3E3E3"/>
            <w:bottom w:val="single" w:sz="2" w:space="0" w:color="E3E3E3"/>
            <w:right w:val="single" w:sz="2" w:space="0" w:color="E3E3E3"/>
          </w:divBdr>
          <w:divsChild>
            <w:div w:id="443157211">
              <w:marLeft w:val="0"/>
              <w:marRight w:val="0"/>
              <w:marTop w:val="0"/>
              <w:marBottom w:val="0"/>
              <w:divBdr>
                <w:top w:val="single" w:sz="2" w:space="0" w:color="E3E3E3"/>
                <w:left w:val="single" w:sz="2" w:space="0" w:color="E3E3E3"/>
                <w:bottom w:val="single" w:sz="2" w:space="0" w:color="E3E3E3"/>
                <w:right w:val="single" w:sz="2" w:space="0" w:color="E3E3E3"/>
              </w:divBdr>
              <w:divsChild>
                <w:div w:id="1984458350">
                  <w:marLeft w:val="0"/>
                  <w:marRight w:val="0"/>
                  <w:marTop w:val="0"/>
                  <w:marBottom w:val="0"/>
                  <w:divBdr>
                    <w:top w:val="single" w:sz="2" w:space="0" w:color="E3E3E3"/>
                    <w:left w:val="single" w:sz="2" w:space="0" w:color="E3E3E3"/>
                    <w:bottom w:val="single" w:sz="2" w:space="0" w:color="E3E3E3"/>
                    <w:right w:val="single" w:sz="2" w:space="0" w:color="E3E3E3"/>
                  </w:divBdr>
                  <w:divsChild>
                    <w:div w:id="654770713">
                      <w:marLeft w:val="0"/>
                      <w:marRight w:val="0"/>
                      <w:marTop w:val="0"/>
                      <w:marBottom w:val="0"/>
                      <w:divBdr>
                        <w:top w:val="single" w:sz="2" w:space="0" w:color="E3E3E3"/>
                        <w:left w:val="single" w:sz="2" w:space="0" w:color="E3E3E3"/>
                        <w:bottom w:val="single" w:sz="2" w:space="0" w:color="E3E3E3"/>
                        <w:right w:val="single" w:sz="2" w:space="0" w:color="E3E3E3"/>
                      </w:divBdr>
                      <w:divsChild>
                        <w:div w:id="511996473">
                          <w:marLeft w:val="0"/>
                          <w:marRight w:val="0"/>
                          <w:marTop w:val="0"/>
                          <w:marBottom w:val="0"/>
                          <w:divBdr>
                            <w:top w:val="single" w:sz="2" w:space="0" w:color="E3E3E3"/>
                            <w:left w:val="single" w:sz="2" w:space="0" w:color="E3E3E3"/>
                            <w:bottom w:val="single" w:sz="2" w:space="0" w:color="E3E3E3"/>
                            <w:right w:val="single" w:sz="2" w:space="0" w:color="E3E3E3"/>
                          </w:divBdr>
                          <w:divsChild>
                            <w:div w:id="566573184">
                              <w:marLeft w:val="0"/>
                              <w:marRight w:val="0"/>
                              <w:marTop w:val="100"/>
                              <w:marBottom w:val="100"/>
                              <w:divBdr>
                                <w:top w:val="single" w:sz="2" w:space="0" w:color="E3E3E3"/>
                                <w:left w:val="single" w:sz="2" w:space="0" w:color="E3E3E3"/>
                                <w:bottom w:val="single" w:sz="2" w:space="0" w:color="E3E3E3"/>
                                <w:right w:val="single" w:sz="2" w:space="0" w:color="E3E3E3"/>
                              </w:divBdr>
                              <w:divsChild>
                                <w:div w:id="1859465330">
                                  <w:marLeft w:val="0"/>
                                  <w:marRight w:val="0"/>
                                  <w:marTop w:val="0"/>
                                  <w:marBottom w:val="0"/>
                                  <w:divBdr>
                                    <w:top w:val="single" w:sz="2" w:space="0" w:color="E3E3E3"/>
                                    <w:left w:val="single" w:sz="2" w:space="0" w:color="E3E3E3"/>
                                    <w:bottom w:val="single" w:sz="2" w:space="0" w:color="E3E3E3"/>
                                    <w:right w:val="single" w:sz="2" w:space="0" w:color="E3E3E3"/>
                                  </w:divBdr>
                                  <w:divsChild>
                                    <w:div w:id="2131849934">
                                      <w:marLeft w:val="0"/>
                                      <w:marRight w:val="0"/>
                                      <w:marTop w:val="0"/>
                                      <w:marBottom w:val="0"/>
                                      <w:divBdr>
                                        <w:top w:val="single" w:sz="2" w:space="0" w:color="E3E3E3"/>
                                        <w:left w:val="single" w:sz="2" w:space="0" w:color="E3E3E3"/>
                                        <w:bottom w:val="single" w:sz="2" w:space="0" w:color="E3E3E3"/>
                                        <w:right w:val="single" w:sz="2" w:space="0" w:color="E3E3E3"/>
                                      </w:divBdr>
                                      <w:divsChild>
                                        <w:div w:id="1290627466">
                                          <w:marLeft w:val="0"/>
                                          <w:marRight w:val="0"/>
                                          <w:marTop w:val="0"/>
                                          <w:marBottom w:val="0"/>
                                          <w:divBdr>
                                            <w:top w:val="single" w:sz="2" w:space="0" w:color="E3E3E3"/>
                                            <w:left w:val="single" w:sz="2" w:space="0" w:color="E3E3E3"/>
                                            <w:bottom w:val="single" w:sz="2" w:space="0" w:color="E3E3E3"/>
                                            <w:right w:val="single" w:sz="2" w:space="0" w:color="E3E3E3"/>
                                          </w:divBdr>
                                          <w:divsChild>
                                            <w:div w:id="1995253374">
                                              <w:marLeft w:val="0"/>
                                              <w:marRight w:val="0"/>
                                              <w:marTop w:val="0"/>
                                              <w:marBottom w:val="0"/>
                                              <w:divBdr>
                                                <w:top w:val="single" w:sz="2" w:space="0" w:color="E3E3E3"/>
                                                <w:left w:val="single" w:sz="2" w:space="0" w:color="E3E3E3"/>
                                                <w:bottom w:val="single" w:sz="2" w:space="0" w:color="E3E3E3"/>
                                                <w:right w:val="single" w:sz="2" w:space="0" w:color="E3E3E3"/>
                                              </w:divBdr>
                                              <w:divsChild>
                                                <w:div w:id="2125733670">
                                                  <w:marLeft w:val="0"/>
                                                  <w:marRight w:val="0"/>
                                                  <w:marTop w:val="0"/>
                                                  <w:marBottom w:val="0"/>
                                                  <w:divBdr>
                                                    <w:top w:val="single" w:sz="2" w:space="0" w:color="E3E3E3"/>
                                                    <w:left w:val="single" w:sz="2" w:space="0" w:color="E3E3E3"/>
                                                    <w:bottom w:val="single" w:sz="2" w:space="0" w:color="E3E3E3"/>
                                                    <w:right w:val="single" w:sz="2" w:space="0" w:color="E3E3E3"/>
                                                  </w:divBdr>
                                                  <w:divsChild>
                                                    <w:div w:id="78303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948227">
          <w:marLeft w:val="0"/>
          <w:marRight w:val="0"/>
          <w:marTop w:val="0"/>
          <w:marBottom w:val="0"/>
          <w:divBdr>
            <w:top w:val="none" w:sz="0" w:space="0" w:color="auto"/>
            <w:left w:val="none" w:sz="0" w:space="0" w:color="auto"/>
            <w:bottom w:val="none" w:sz="0" w:space="0" w:color="auto"/>
            <w:right w:val="none" w:sz="0" w:space="0" w:color="auto"/>
          </w:divBdr>
        </w:div>
      </w:divsChild>
    </w:div>
    <w:div w:id="956374920">
      <w:bodyDiv w:val="1"/>
      <w:marLeft w:val="0"/>
      <w:marRight w:val="0"/>
      <w:marTop w:val="0"/>
      <w:marBottom w:val="0"/>
      <w:divBdr>
        <w:top w:val="none" w:sz="0" w:space="0" w:color="auto"/>
        <w:left w:val="none" w:sz="0" w:space="0" w:color="auto"/>
        <w:bottom w:val="none" w:sz="0" w:space="0" w:color="auto"/>
        <w:right w:val="none" w:sz="0" w:space="0" w:color="auto"/>
      </w:divBdr>
    </w:div>
    <w:div w:id="1142770833">
      <w:bodyDiv w:val="1"/>
      <w:marLeft w:val="0"/>
      <w:marRight w:val="0"/>
      <w:marTop w:val="0"/>
      <w:marBottom w:val="0"/>
      <w:divBdr>
        <w:top w:val="none" w:sz="0" w:space="0" w:color="auto"/>
        <w:left w:val="none" w:sz="0" w:space="0" w:color="auto"/>
        <w:bottom w:val="none" w:sz="0" w:space="0" w:color="auto"/>
        <w:right w:val="none" w:sz="0" w:space="0" w:color="auto"/>
      </w:divBdr>
      <w:divsChild>
        <w:div w:id="1884825568">
          <w:marLeft w:val="0"/>
          <w:marRight w:val="0"/>
          <w:marTop w:val="0"/>
          <w:marBottom w:val="0"/>
          <w:divBdr>
            <w:top w:val="single" w:sz="2" w:space="0" w:color="E3E3E3"/>
            <w:left w:val="single" w:sz="2" w:space="0" w:color="E3E3E3"/>
            <w:bottom w:val="single" w:sz="2" w:space="0" w:color="E3E3E3"/>
            <w:right w:val="single" w:sz="2" w:space="0" w:color="E3E3E3"/>
          </w:divBdr>
          <w:divsChild>
            <w:div w:id="1238589266">
              <w:marLeft w:val="0"/>
              <w:marRight w:val="0"/>
              <w:marTop w:val="0"/>
              <w:marBottom w:val="0"/>
              <w:divBdr>
                <w:top w:val="single" w:sz="2" w:space="0" w:color="E3E3E3"/>
                <w:left w:val="single" w:sz="2" w:space="0" w:color="E3E3E3"/>
                <w:bottom w:val="single" w:sz="2" w:space="0" w:color="E3E3E3"/>
                <w:right w:val="single" w:sz="2" w:space="0" w:color="E3E3E3"/>
              </w:divBdr>
              <w:divsChild>
                <w:div w:id="1497265405">
                  <w:marLeft w:val="0"/>
                  <w:marRight w:val="0"/>
                  <w:marTop w:val="0"/>
                  <w:marBottom w:val="0"/>
                  <w:divBdr>
                    <w:top w:val="single" w:sz="2" w:space="0" w:color="E3E3E3"/>
                    <w:left w:val="single" w:sz="2" w:space="0" w:color="E3E3E3"/>
                    <w:bottom w:val="single" w:sz="2" w:space="0" w:color="E3E3E3"/>
                    <w:right w:val="single" w:sz="2" w:space="0" w:color="E3E3E3"/>
                  </w:divBdr>
                  <w:divsChild>
                    <w:div w:id="30112982">
                      <w:marLeft w:val="0"/>
                      <w:marRight w:val="0"/>
                      <w:marTop w:val="0"/>
                      <w:marBottom w:val="0"/>
                      <w:divBdr>
                        <w:top w:val="single" w:sz="2" w:space="0" w:color="E3E3E3"/>
                        <w:left w:val="single" w:sz="2" w:space="0" w:color="E3E3E3"/>
                        <w:bottom w:val="single" w:sz="2" w:space="0" w:color="E3E3E3"/>
                        <w:right w:val="single" w:sz="2" w:space="0" w:color="E3E3E3"/>
                      </w:divBdr>
                      <w:divsChild>
                        <w:div w:id="1418745525">
                          <w:marLeft w:val="0"/>
                          <w:marRight w:val="0"/>
                          <w:marTop w:val="0"/>
                          <w:marBottom w:val="0"/>
                          <w:divBdr>
                            <w:top w:val="single" w:sz="2" w:space="0" w:color="E3E3E3"/>
                            <w:left w:val="single" w:sz="2" w:space="0" w:color="E3E3E3"/>
                            <w:bottom w:val="single" w:sz="2" w:space="0" w:color="E3E3E3"/>
                            <w:right w:val="single" w:sz="2" w:space="0" w:color="E3E3E3"/>
                          </w:divBdr>
                          <w:divsChild>
                            <w:div w:id="1799255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5955231">
                                  <w:marLeft w:val="0"/>
                                  <w:marRight w:val="0"/>
                                  <w:marTop w:val="0"/>
                                  <w:marBottom w:val="0"/>
                                  <w:divBdr>
                                    <w:top w:val="single" w:sz="2" w:space="0" w:color="E3E3E3"/>
                                    <w:left w:val="single" w:sz="2" w:space="0" w:color="E3E3E3"/>
                                    <w:bottom w:val="single" w:sz="2" w:space="0" w:color="E3E3E3"/>
                                    <w:right w:val="single" w:sz="2" w:space="0" w:color="E3E3E3"/>
                                  </w:divBdr>
                                  <w:divsChild>
                                    <w:div w:id="2112973596">
                                      <w:marLeft w:val="0"/>
                                      <w:marRight w:val="0"/>
                                      <w:marTop w:val="0"/>
                                      <w:marBottom w:val="0"/>
                                      <w:divBdr>
                                        <w:top w:val="single" w:sz="2" w:space="0" w:color="E3E3E3"/>
                                        <w:left w:val="single" w:sz="2" w:space="0" w:color="E3E3E3"/>
                                        <w:bottom w:val="single" w:sz="2" w:space="0" w:color="E3E3E3"/>
                                        <w:right w:val="single" w:sz="2" w:space="0" w:color="E3E3E3"/>
                                      </w:divBdr>
                                      <w:divsChild>
                                        <w:div w:id="1529828084">
                                          <w:marLeft w:val="0"/>
                                          <w:marRight w:val="0"/>
                                          <w:marTop w:val="0"/>
                                          <w:marBottom w:val="0"/>
                                          <w:divBdr>
                                            <w:top w:val="single" w:sz="2" w:space="0" w:color="E3E3E3"/>
                                            <w:left w:val="single" w:sz="2" w:space="0" w:color="E3E3E3"/>
                                            <w:bottom w:val="single" w:sz="2" w:space="0" w:color="E3E3E3"/>
                                            <w:right w:val="single" w:sz="2" w:space="0" w:color="E3E3E3"/>
                                          </w:divBdr>
                                          <w:divsChild>
                                            <w:div w:id="1699697535">
                                              <w:marLeft w:val="0"/>
                                              <w:marRight w:val="0"/>
                                              <w:marTop w:val="0"/>
                                              <w:marBottom w:val="0"/>
                                              <w:divBdr>
                                                <w:top w:val="single" w:sz="2" w:space="0" w:color="E3E3E3"/>
                                                <w:left w:val="single" w:sz="2" w:space="0" w:color="E3E3E3"/>
                                                <w:bottom w:val="single" w:sz="2" w:space="0" w:color="E3E3E3"/>
                                                <w:right w:val="single" w:sz="2" w:space="0" w:color="E3E3E3"/>
                                              </w:divBdr>
                                              <w:divsChild>
                                                <w:div w:id="1347831165">
                                                  <w:marLeft w:val="0"/>
                                                  <w:marRight w:val="0"/>
                                                  <w:marTop w:val="0"/>
                                                  <w:marBottom w:val="0"/>
                                                  <w:divBdr>
                                                    <w:top w:val="single" w:sz="2" w:space="0" w:color="E3E3E3"/>
                                                    <w:left w:val="single" w:sz="2" w:space="0" w:color="E3E3E3"/>
                                                    <w:bottom w:val="single" w:sz="2" w:space="0" w:color="E3E3E3"/>
                                                    <w:right w:val="single" w:sz="2" w:space="0" w:color="E3E3E3"/>
                                                  </w:divBdr>
                                                  <w:divsChild>
                                                    <w:div w:id="1096094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19944376">
          <w:marLeft w:val="0"/>
          <w:marRight w:val="0"/>
          <w:marTop w:val="0"/>
          <w:marBottom w:val="0"/>
          <w:divBdr>
            <w:top w:val="none" w:sz="0" w:space="0" w:color="auto"/>
            <w:left w:val="none" w:sz="0" w:space="0" w:color="auto"/>
            <w:bottom w:val="none" w:sz="0" w:space="0" w:color="auto"/>
            <w:right w:val="none" w:sz="0" w:space="0" w:color="auto"/>
          </w:divBdr>
        </w:div>
      </w:divsChild>
    </w:div>
    <w:div w:id="1149175599">
      <w:bodyDiv w:val="1"/>
      <w:marLeft w:val="0"/>
      <w:marRight w:val="0"/>
      <w:marTop w:val="0"/>
      <w:marBottom w:val="0"/>
      <w:divBdr>
        <w:top w:val="none" w:sz="0" w:space="0" w:color="auto"/>
        <w:left w:val="none" w:sz="0" w:space="0" w:color="auto"/>
        <w:bottom w:val="none" w:sz="0" w:space="0" w:color="auto"/>
        <w:right w:val="none" w:sz="0" w:space="0" w:color="auto"/>
      </w:divBdr>
    </w:div>
    <w:div w:id="1246039954">
      <w:bodyDiv w:val="1"/>
      <w:marLeft w:val="0"/>
      <w:marRight w:val="0"/>
      <w:marTop w:val="0"/>
      <w:marBottom w:val="0"/>
      <w:divBdr>
        <w:top w:val="none" w:sz="0" w:space="0" w:color="auto"/>
        <w:left w:val="none" w:sz="0" w:space="0" w:color="auto"/>
        <w:bottom w:val="none" w:sz="0" w:space="0" w:color="auto"/>
        <w:right w:val="none" w:sz="0" w:space="0" w:color="auto"/>
      </w:divBdr>
    </w:div>
    <w:div w:id="1259676973">
      <w:bodyDiv w:val="1"/>
      <w:marLeft w:val="0"/>
      <w:marRight w:val="0"/>
      <w:marTop w:val="0"/>
      <w:marBottom w:val="0"/>
      <w:divBdr>
        <w:top w:val="none" w:sz="0" w:space="0" w:color="auto"/>
        <w:left w:val="none" w:sz="0" w:space="0" w:color="auto"/>
        <w:bottom w:val="none" w:sz="0" w:space="0" w:color="auto"/>
        <w:right w:val="none" w:sz="0" w:space="0" w:color="auto"/>
      </w:divBdr>
    </w:div>
    <w:div w:id="1307588921">
      <w:bodyDiv w:val="1"/>
      <w:marLeft w:val="0"/>
      <w:marRight w:val="0"/>
      <w:marTop w:val="0"/>
      <w:marBottom w:val="0"/>
      <w:divBdr>
        <w:top w:val="none" w:sz="0" w:space="0" w:color="auto"/>
        <w:left w:val="none" w:sz="0" w:space="0" w:color="auto"/>
        <w:bottom w:val="none" w:sz="0" w:space="0" w:color="auto"/>
        <w:right w:val="none" w:sz="0" w:space="0" w:color="auto"/>
      </w:divBdr>
      <w:divsChild>
        <w:div w:id="1569464309">
          <w:marLeft w:val="0"/>
          <w:marRight w:val="0"/>
          <w:marTop w:val="0"/>
          <w:marBottom w:val="0"/>
          <w:divBdr>
            <w:top w:val="single" w:sz="2" w:space="0" w:color="E3E3E3"/>
            <w:left w:val="single" w:sz="2" w:space="0" w:color="E3E3E3"/>
            <w:bottom w:val="single" w:sz="2" w:space="0" w:color="E3E3E3"/>
            <w:right w:val="single" w:sz="2" w:space="0" w:color="E3E3E3"/>
          </w:divBdr>
          <w:divsChild>
            <w:div w:id="136731490">
              <w:marLeft w:val="0"/>
              <w:marRight w:val="0"/>
              <w:marTop w:val="0"/>
              <w:marBottom w:val="0"/>
              <w:divBdr>
                <w:top w:val="single" w:sz="2" w:space="0" w:color="E3E3E3"/>
                <w:left w:val="single" w:sz="2" w:space="0" w:color="E3E3E3"/>
                <w:bottom w:val="single" w:sz="2" w:space="0" w:color="E3E3E3"/>
                <w:right w:val="single" w:sz="2" w:space="0" w:color="E3E3E3"/>
              </w:divBdr>
              <w:divsChild>
                <w:div w:id="413012673">
                  <w:marLeft w:val="0"/>
                  <w:marRight w:val="0"/>
                  <w:marTop w:val="0"/>
                  <w:marBottom w:val="0"/>
                  <w:divBdr>
                    <w:top w:val="single" w:sz="2" w:space="0" w:color="E3E3E3"/>
                    <w:left w:val="single" w:sz="2" w:space="0" w:color="E3E3E3"/>
                    <w:bottom w:val="single" w:sz="2" w:space="0" w:color="E3E3E3"/>
                    <w:right w:val="single" w:sz="2" w:space="0" w:color="E3E3E3"/>
                  </w:divBdr>
                  <w:divsChild>
                    <w:div w:id="969481906">
                      <w:marLeft w:val="0"/>
                      <w:marRight w:val="0"/>
                      <w:marTop w:val="0"/>
                      <w:marBottom w:val="0"/>
                      <w:divBdr>
                        <w:top w:val="single" w:sz="2" w:space="0" w:color="E3E3E3"/>
                        <w:left w:val="single" w:sz="2" w:space="0" w:color="E3E3E3"/>
                        <w:bottom w:val="single" w:sz="2" w:space="0" w:color="E3E3E3"/>
                        <w:right w:val="single" w:sz="2" w:space="0" w:color="E3E3E3"/>
                      </w:divBdr>
                      <w:divsChild>
                        <w:div w:id="259677442">
                          <w:marLeft w:val="0"/>
                          <w:marRight w:val="0"/>
                          <w:marTop w:val="0"/>
                          <w:marBottom w:val="0"/>
                          <w:divBdr>
                            <w:top w:val="single" w:sz="2" w:space="0" w:color="E3E3E3"/>
                            <w:left w:val="single" w:sz="2" w:space="0" w:color="E3E3E3"/>
                            <w:bottom w:val="single" w:sz="2" w:space="0" w:color="E3E3E3"/>
                            <w:right w:val="single" w:sz="2" w:space="0" w:color="E3E3E3"/>
                          </w:divBdr>
                          <w:divsChild>
                            <w:div w:id="1165827942">
                              <w:marLeft w:val="0"/>
                              <w:marRight w:val="0"/>
                              <w:marTop w:val="0"/>
                              <w:marBottom w:val="0"/>
                              <w:divBdr>
                                <w:top w:val="single" w:sz="2" w:space="0" w:color="E3E3E3"/>
                                <w:left w:val="single" w:sz="2" w:space="0" w:color="E3E3E3"/>
                                <w:bottom w:val="single" w:sz="2" w:space="0" w:color="E3E3E3"/>
                                <w:right w:val="single" w:sz="2" w:space="0" w:color="E3E3E3"/>
                              </w:divBdr>
                              <w:divsChild>
                                <w:div w:id="504828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334688">
                                      <w:marLeft w:val="0"/>
                                      <w:marRight w:val="0"/>
                                      <w:marTop w:val="0"/>
                                      <w:marBottom w:val="0"/>
                                      <w:divBdr>
                                        <w:top w:val="single" w:sz="2" w:space="0" w:color="E3E3E3"/>
                                        <w:left w:val="single" w:sz="2" w:space="0" w:color="E3E3E3"/>
                                        <w:bottom w:val="single" w:sz="2" w:space="0" w:color="E3E3E3"/>
                                        <w:right w:val="single" w:sz="2" w:space="0" w:color="E3E3E3"/>
                                      </w:divBdr>
                                      <w:divsChild>
                                        <w:div w:id="1032338825">
                                          <w:marLeft w:val="0"/>
                                          <w:marRight w:val="0"/>
                                          <w:marTop w:val="0"/>
                                          <w:marBottom w:val="0"/>
                                          <w:divBdr>
                                            <w:top w:val="single" w:sz="2" w:space="0" w:color="E3E3E3"/>
                                            <w:left w:val="single" w:sz="2" w:space="0" w:color="E3E3E3"/>
                                            <w:bottom w:val="single" w:sz="2" w:space="0" w:color="E3E3E3"/>
                                            <w:right w:val="single" w:sz="2" w:space="0" w:color="E3E3E3"/>
                                          </w:divBdr>
                                          <w:divsChild>
                                            <w:div w:id="1458068535">
                                              <w:marLeft w:val="0"/>
                                              <w:marRight w:val="0"/>
                                              <w:marTop w:val="0"/>
                                              <w:marBottom w:val="0"/>
                                              <w:divBdr>
                                                <w:top w:val="single" w:sz="2" w:space="0" w:color="E3E3E3"/>
                                                <w:left w:val="single" w:sz="2" w:space="0" w:color="E3E3E3"/>
                                                <w:bottom w:val="single" w:sz="2" w:space="0" w:color="E3E3E3"/>
                                                <w:right w:val="single" w:sz="2" w:space="0" w:color="E3E3E3"/>
                                              </w:divBdr>
                                              <w:divsChild>
                                                <w:div w:id="2141024126">
                                                  <w:marLeft w:val="0"/>
                                                  <w:marRight w:val="0"/>
                                                  <w:marTop w:val="0"/>
                                                  <w:marBottom w:val="0"/>
                                                  <w:divBdr>
                                                    <w:top w:val="single" w:sz="2" w:space="0" w:color="E3E3E3"/>
                                                    <w:left w:val="single" w:sz="2" w:space="0" w:color="E3E3E3"/>
                                                    <w:bottom w:val="single" w:sz="2" w:space="0" w:color="E3E3E3"/>
                                                    <w:right w:val="single" w:sz="2" w:space="0" w:color="E3E3E3"/>
                                                  </w:divBdr>
                                                  <w:divsChild>
                                                    <w:div w:id="1089548466">
                                                      <w:marLeft w:val="0"/>
                                                      <w:marRight w:val="0"/>
                                                      <w:marTop w:val="0"/>
                                                      <w:marBottom w:val="0"/>
                                                      <w:divBdr>
                                                        <w:top w:val="single" w:sz="2" w:space="0" w:color="E3E3E3"/>
                                                        <w:left w:val="single" w:sz="2" w:space="0" w:color="E3E3E3"/>
                                                        <w:bottom w:val="single" w:sz="2" w:space="0" w:color="E3E3E3"/>
                                                        <w:right w:val="single" w:sz="2" w:space="0" w:color="E3E3E3"/>
                                                      </w:divBdr>
                                                      <w:divsChild>
                                                        <w:div w:id="1625035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0638956">
                                                      <w:marLeft w:val="0"/>
                                                      <w:marRight w:val="0"/>
                                                      <w:marTop w:val="0"/>
                                                      <w:marBottom w:val="0"/>
                                                      <w:divBdr>
                                                        <w:top w:val="single" w:sz="2" w:space="0" w:color="E3E3E3"/>
                                                        <w:left w:val="single" w:sz="2" w:space="0" w:color="E3E3E3"/>
                                                        <w:bottom w:val="single" w:sz="2" w:space="0" w:color="E3E3E3"/>
                                                        <w:right w:val="single" w:sz="2" w:space="0" w:color="E3E3E3"/>
                                                      </w:divBdr>
                                                      <w:divsChild>
                                                        <w:div w:id="995300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1242634">
          <w:marLeft w:val="0"/>
          <w:marRight w:val="0"/>
          <w:marTop w:val="0"/>
          <w:marBottom w:val="0"/>
          <w:divBdr>
            <w:top w:val="none" w:sz="0" w:space="0" w:color="auto"/>
            <w:left w:val="none" w:sz="0" w:space="0" w:color="auto"/>
            <w:bottom w:val="none" w:sz="0" w:space="0" w:color="auto"/>
            <w:right w:val="none" w:sz="0" w:space="0" w:color="auto"/>
          </w:divBdr>
        </w:div>
      </w:divsChild>
    </w:div>
    <w:div w:id="1390181065">
      <w:bodyDiv w:val="1"/>
      <w:marLeft w:val="0"/>
      <w:marRight w:val="0"/>
      <w:marTop w:val="0"/>
      <w:marBottom w:val="0"/>
      <w:divBdr>
        <w:top w:val="none" w:sz="0" w:space="0" w:color="auto"/>
        <w:left w:val="none" w:sz="0" w:space="0" w:color="auto"/>
        <w:bottom w:val="none" w:sz="0" w:space="0" w:color="auto"/>
        <w:right w:val="none" w:sz="0" w:space="0" w:color="auto"/>
      </w:divBdr>
    </w:div>
    <w:div w:id="1563521250">
      <w:bodyDiv w:val="1"/>
      <w:marLeft w:val="0"/>
      <w:marRight w:val="0"/>
      <w:marTop w:val="0"/>
      <w:marBottom w:val="0"/>
      <w:divBdr>
        <w:top w:val="none" w:sz="0" w:space="0" w:color="auto"/>
        <w:left w:val="none" w:sz="0" w:space="0" w:color="auto"/>
        <w:bottom w:val="none" w:sz="0" w:space="0" w:color="auto"/>
        <w:right w:val="none" w:sz="0" w:space="0" w:color="auto"/>
      </w:divBdr>
    </w:div>
    <w:div w:id="1714503227">
      <w:bodyDiv w:val="1"/>
      <w:marLeft w:val="0"/>
      <w:marRight w:val="0"/>
      <w:marTop w:val="0"/>
      <w:marBottom w:val="0"/>
      <w:divBdr>
        <w:top w:val="none" w:sz="0" w:space="0" w:color="auto"/>
        <w:left w:val="none" w:sz="0" w:space="0" w:color="auto"/>
        <w:bottom w:val="none" w:sz="0" w:space="0" w:color="auto"/>
        <w:right w:val="none" w:sz="0" w:space="0" w:color="auto"/>
      </w:divBdr>
    </w:div>
    <w:div w:id="1861895050">
      <w:bodyDiv w:val="1"/>
      <w:marLeft w:val="0"/>
      <w:marRight w:val="0"/>
      <w:marTop w:val="0"/>
      <w:marBottom w:val="0"/>
      <w:divBdr>
        <w:top w:val="none" w:sz="0" w:space="0" w:color="auto"/>
        <w:left w:val="none" w:sz="0" w:space="0" w:color="auto"/>
        <w:bottom w:val="none" w:sz="0" w:space="0" w:color="auto"/>
        <w:right w:val="none" w:sz="0" w:space="0" w:color="auto"/>
      </w:divBdr>
    </w:div>
    <w:div w:id="1918056285">
      <w:bodyDiv w:val="1"/>
      <w:marLeft w:val="0"/>
      <w:marRight w:val="0"/>
      <w:marTop w:val="0"/>
      <w:marBottom w:val="0"/>
      <w:divBdr>
        <w:top w:val="none" w:sz="0" w:space="0" w:color="auto"/>
        <w:left w:val="none" w:sz="0" w:space="0" w:color="auto"/>
        <w:bottom w:val="none" w:sz="0" w:space="0" w:color="auto"/>
        <w:right w:val="none" w:sz="0" w:space="0" w:color="auto"/>
      </w:divBdr>
    </w:div>
    <w:div w:id="210102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ardian.ng/features/agro-care/tackling-challenges-of-youth-involvement-in-agribusines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dpi.com/2071-1050/13/14/7795"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uardian.ng/features/agro-care/tackling-challenges-of-youth-involvement-in-agribusiness/"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osrjournals.org/iosr-jbm/papers/Vol23-issue7/Series-2/B23070208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65679-3064-4C15-8AA5-2984466B9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23</Pages>
  <Words>7107</Words>
  <Characters>40513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Statcomm Consult</dc:creator>
  <cp:keywords/>
  <dc:description/>
  <cp:lastModifiedBy>Ilias Shittu-Gbeko</cp:lastModifiedBy>
  <cp:revision>89</cp:revision>
  <dcterms:created xsi:type="dcterms:W3CDTF">2024-03-24T18:04:00Z</dcterms:created>
  <dcterms:modified xsi:type="dcterms:W3CDTF">2024-06-06T12:50:00Z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1408c9ed-d4b9-3ad4-ade3-2a2740fc8035</vt:lpwstr>
  </property>
  <property fmtid="{D5CDD505-2E9C-101B-9397-08002B2CF9AE}" pid="4" name="Mendeley Citation Style_1">
    <vt:lpwstr>http://www.zotero.org/styles/nottingham-trent-university-library-harvard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9th edition</vt:lpwstr>
  </property>
  <property fmtid="{D5CDD505-2E9C-101B-9397-08002B2CF9AE}" pid="19" name="Mendeley Recent Style Id 7_1">
    <vt:lpwstr>http://www.zotero.org/styles/nottingham-trent-university-library-harvard</vt:lpwstr>
  </property>
  <property fmtid="{D5CDD505-2E9C-101B-9397-08002B2CF9AE}" pid="20" name="Mendeley Recent Style Name 7_1">
    <vt:lpwstr>Nottingham Trent University Library - Harvard</vt:lpwstr>
  </property>
  <property fmtid="{D5CDD505-2E9C-101B-9397-08002B2CF9AE}" pid="21" name="Mendeley Recent Style Id 8_1">
    <vt:lpwstr>http://www.zotero.org/styles/harvard-university-of-wolverhampton</vt:lpwstr>
  </property>
  <property fmtid="{D5CDD505-2E9C-101B-9397-08002B2CF9AE}" pid="22" name="Mendeley Recent Style Name 8_1">
    <vt:lpwstr>University of Wolverhampton - Harvard</vt:lpwstr>
  </property>
  <property fmtid="{D5CDD505-2E9C-101B-9397-08002B2CF9AE}" pid="23" name="Mendeley Recent Style Id 9_1">
    <vt:lpwstr>http://www.zotero.org/styles/harvard-university-of-worcester</vt:lpwstr>
  </property>
  <property fmtid="{D5CDD505-2E9C-101B-9397-08002B2CF9AE}" pid="24" name="Mendeley Recent Style Name 9_1">
    <vt:lpwstr>University of Worcester - Harvard</vt:lpwstr>
  </property>
</Properties>
</file>