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bidi/>
        <w:rPr>
          <w:rFonts w:hint="cs"/>
          <w:noProof/>
          <w:rtl/>
          <w:lang w:bidi="he-IL"/>
        </w:rPr>
      </w:pPr>
    </w:p>
    <w:p>
      <w:pPr>
        <w:bidi/>
        <w:jc w:val="center"/>
        <w:rPr>
          <w:noProof/>
        </w:rPr>
      </w:pP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דו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>"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ח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סיכום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פעילות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2901"/>
        <w:gridCol w:w="7781"/>
      </w:tblGrid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תאריך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.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לקוח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  <w:lang w:bidi="he-IL"/>
              </w:rPr>
            </w:pPr>
            <w:r>
              <w:rPr>
                <w:b/>
                <w:noProof/>
                <w:lang w:val="en-US"/>
              </w:rPr>
              <w:t>[c.client_num]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.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פנייה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/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תקלה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[c.issue_num]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שם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הלקוח</w:t>
            </w:r>
            <w:r>
              <w:rPr>
                <w:rFonts w:ascii="Arial-BoldMT" w:cs="Arial-BoldMT" w:hint="cs"/>
                <w:b/>
                <w:bCs/>
                <w:noProof/>
                <w:rtl/>
                <w:lang w:val="en-US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[c.client_name]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סוג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תקלה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/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התקנה: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[c.issue_kind]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מיקום</w:t>
            </w:r>
            <w:r>
              <w:rPr>
                <w:rFonts w:hint="cs"/>
                <w:noProof/>
                <w:rtl/>
                <w:lang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[c.place]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התחלה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[c.start_time]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סיום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[c.end_time]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אחראי</w:t>
            </w:r>
            <w:r>
              <w:rPr>
                <w:rFonts w:asciiTheme="minorHAnsi" w:hAnsiTheme="minorHAnsi" w:cs="Arial-BoldMT" w:hint="cs"/>
                <w:b/>
                <w:bCs/>
                <w:noProof/>
                <w:sz w:val="20"/>
                <w:szCs w:val="20"/>
                <w:rtl/>
                <w:lang w:val="ru-RU" w:eastAsia="fr-FR" w:bidi="he-IL"/>
              </w:rPr>
              <w:t>(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ים):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[c.manager]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איש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קשר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[c.contact_name]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תיאור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התקלה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/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התקנה: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[c.activity_text]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תוצאות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הבדיקות</w:t>
            </w:r>
            <w:r>
              <w:rPr>
                <w:rFonts w:hint="cs"/>
                <w:noProof/>
                <w:rtl/>
                <w:lang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[c.checking_text]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סיכום</w:t>
            </w:r>
            <w:r>
              <w:rPr>
                <w:rFonts w:hint="cs"/>
                <w:noProof/>
                <w:rtl/>
                <w:lang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[c.summary_text]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הערות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[c.remarks_text]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המלצות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spacing w:after="0"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[c.recommendations_text]</w:t>
            </w:r>
          </w:p>
        </w:tc>
      </w:tr>
    </w:tbl>
    <w:p>
      <w:pPr>
        <w:bidi/>
        <w:rPr>
          <w:noProof/>
        </w:rPr>
      </w:pPr>
    </w:p>
    <w:sectPr>
      <w:headerReference w:type="default" r:id="rId8"/>
      <w:footerReference w:type="default" r:id="rId9"/>
      <w:pgSz w:w="11906" w:h="16838"/>
      <w:pgMar w:top="720" w:right="720" w:bottom="720" w:left="720" w:header="39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348141"/>
      <w:docPartObj>
        <w:docPartGallery w:val="Page Numbers (Bottom of Page)"/>
        <w:docPartUnique/>
      </w:docPartObj>
    </w:sdtPr>
    <w:sdtContent>
      <w:p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33655</wp:posOffset>
                  </wp:positionV>
                  <wp:extent cx="6743700" cy="43815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437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ישראל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511930125 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'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הגביש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נתניה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ד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4060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רכוש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הכלול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פנימי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העתקה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הפצה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/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כל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שימוש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אחר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,</w:t>
                              </w:r>
                            </w:p>
                            <w:p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חלקים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ממנו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אסורים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בתכלית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האיסור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5.2pt;margin-top:2.65pt;width:531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" fillcolor="white [3201]" stroked="f" strokeweight=".5pt">
                  <v:textbox>
                    <w:txbxContent>
                      <w:p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ישראל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-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511930125 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'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הגביש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נתניה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ד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4060</w:t>
                        </w:r>
                      </w:p>
                      <w:p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רכוש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הכלול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פנימי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העתקה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הפצה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/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כל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שימוש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אחר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,</w:t>
                        </w:r>
                      </w:p>
                      <w:p>
                        <w:pPr>
                          <w:bidi/>
                          <w:jc w:val="center"/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חלקים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ממנו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אסורים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בתכלית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האיסור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 xml:space="preserve"> "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32385</wp:posOffset>
                  </wp:positionV>
                  <wp:extent cx="6743700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4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2.55pt" to="525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" strokecolor="black [3040]"/>
              </w:pict>
            </mc:Fallback>
          </mc:AlternateContent>
        </w:r>
      </w:p>
      <w:p>
        <w:pPr>
          <w:pStyle w:val="Footer"/>
          <w:jc w:val="center"/>
        </w:pPr>
      </w:p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Header"/>
      <w:bidi/>
    </w:pPr>
    <w:r>
      <w:rPr>
        <w:noProof/>
      </w:rPr>
      <w:drawing>
        <wp:anchor distT="0" distB="0" distL="114300" distR="114300" simplePos="0" relativeHeight="251639296" behindDoc="0" locked="0" layoutInCell="1" allowOverlap="1">
          <wp:simplePos x="0" y="0"/>
          <wp:positionH relativeFrom="column">
            <wp:posOffset>-11430</wp:posOffset>
          </wp:positionH>
          <wp:positionV relativeFrom="paragraph">
            <wp:posOffset>-15240</wp:posOffset>
          </wp:positionV>
          <wp:extent cx="1035050" cy="450850"/>
          <wp:effectExtent l="0" t="0" r="0" b="6350"/>
          <wp:wrapThrough wrapText="bothSides">
            <wp:wrapPolygon edited="0">
              <wp:start x="0" y="0"/>
              <wp:lineTo x="0" y="20992"/>
              <wp:lineTo x="21070" y="20992"/>
              <wp:lineTo x="2107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71200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-12065</wp:posOffset>
              </wp:positionV>
              <wp:extent cx="66865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left:0;text-align:lef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.95pt" to="525.7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" strokecolor="black [3040]"/>
          </w:pict>
        </mc:Fallback>
      </mc:AlternateContent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-31114</wp:posOffset>
              </wp:positionV>
              <wp:extent cx="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2.45pt" to="-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D98rgEAALEDAAAOAAAAZHJzL2Uyb0RvYy54bWysU8GO0zAQvSPxD5bvNOmuhF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" strokecolor="black [3040]"/>
          </w:pict>
        </mc:Fallback>
      </mc:AlternateContent>
    </w:r>
    <w:r>
      <w:rPr>
        <w:rFonts w:ascii="ArialMT" w:cs="ArialMT" w:hint="cs"/>
        <w:rtl/>
        <w:lang w:val="en-US" w:eastAsia="fr-FR" w:bidi="he-IL"/>
      </w:rPr>
      <w:t>אגף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>לקוחות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 xml:space="preserve">עסקיים                                                </w:t>
    </w:r>
    <w:r>
      <w:rPr>
        <w:rFonts w:ascii="ArialMT" w:cs="ArialMT"/>
        <w:rtl/>
        <w:lang w:val="en-US" w:eastAsia="fr-FR" w:bidi="he-IL"/>
      </w:rPr>
      <w:t xml:space="preserve"> - </w:t>
    </w:r>
    <w:r>
      <w:rPr>
        <w:rFonts w:ascii="ArialMT" w:cs="ArialMT" w:hint="cs"/>
        <w:rtl/>
        <w:lang w:val="en-US" w:eastAsia="fr-FR" w:bidi="he-IL"/>
      </w:rPr>
      <w:t>פנימי</w:t>
    </w:r>
    <w:r>
      <w:rPr>
        <w:rFonts w:ascii="ArialMT" w:cs="ArialMT"/>
        <w:lang w:val="en-US" w:eastAsia="fr-FR" w:bidi="he-IL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71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Chaim Gorbov</cp:lastModifiedBy>
  <cp:revision>254</cp:revision>
  <dcterms:created xsi:type="dcterms:W3CDTF">2009-10-15T13:11:00Z</dcterms:created>
  <dcterms:modified xsi:type="dcterms:W3CDTF">2020-08-06T08:18:00Z</dcterms:modified>
</cp:coreProperties>
</file>