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76E5" w14:textId="77777777" w:rsidR="00E9417A" w:rsidRDefault="00E9417A">
      <w:pPr>
        <w:autoSpaceDE w:val="0"/>
        <w:autoSpaceDN w:val="0"/>
        <w:spacing w:after="0" w:line="78" w:lineRule="exact"/>
      </w:pPr>
    </w:p>
    <w:p w14:paraId="4509FDF1" w14:textId="77777777" w:rsidR="00E9417A" w:rsidRDefault="00000000">
      <w:pPr>
        <w:autoSpaceDE w:val="0"/>
        <w:autoSpaceDN w:val="0"/>
        <w:spacing w:after="0" w:line="245" w:lineRule="auto"/>
        <w:ind w:right="8352"/>
      </w:pPr>
      <w:r>
        <w:rPr>
          <w:rFonts w:ascii="Helvetica" w:eastAsia="Helvetica" w:hAnsi="Helvetica"/>
          <w:b/>
          <w:color w:val="000000"/>
          <w:sz w:val="32"/>
        </w:rPr>
        <w:t>Linear Mixed Effects: worker scaled distance to brood center vs. scaled distance to nest entrance</w:t>
      </w:r>
    </w:p>
    <w:p w14:paraId="2B5FDCB8" w14:textId="77777777" w:rsidR="00E9417A" w:rsidRDefault="00000000">
      <w:pPr>
        <w:autoSpaceDE w:val="0"/>
        <w:autoSpaceDN w:val="0"/>
        <w:spacing w:before="200" w:after="100" w:line="240" w:lineRule="auto"/>
        <w:ind w:right="9916"/>
        <w:jc w:val="right"/>
      </w:pPr>
      <w:r>
        <w:rPr>
          <w:rFonts w:ascii="Helvetica" w:eastAsia="Helvetica" w:hAnsi="Helvetica"/>
          <w:b/>
          <w:color w:val="000000"/>
          <w:sz w:val="32"/>
        </w:rPr>
        <w:t>Mean To Brood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40"/>
        <w:gridCol w:w="1680"/>
        <w:gridCol w:w="1120"/>
        <w:gridCol w:w="840"/>
        <w:gridCol w:w="1220"/>
        <w:gridCol w:w="1300"/>
      </w:tblGrid>
      <w:tr w:rsidR="00E9417A" w14:paraId="5A58A8A7" w14:textId="77777777">
        <w:trPr>
          <w:trHeight w:hRule="exact" w:val="416"/>
        </w:trPr>
        <w:tc>
          <w:tcPr>
            <w:tcW w:w="38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7A35457" w14:textId="77777777" w:rsidR="00E9417A" w:rsidRDefault="00000000">
            <w:pPr>
              <w:autoSpaceDE w:val="0"/>
              <w:autoSpaceDN w:val="0"/>
              <w:spacing w:before="60" w:after="0" w:line="240" w:lineRule="auto"/>
              <w:ind w:left="20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Coeffcient</w:t>
            </w:r>
          </w:p>
        </w:tc>
        <w:tc>
          <w:tcPr>
            <w:tcW w:w="168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FE74ABF" w14:textId="77777777" w:rsidR="00E9417A" w:rsidRDefault="00000000">
            <w:pPr>
              <w:autoSpaceDE w:val="0"/>
              <w:autoSpaceDN w:val="0"/>
              <w:spacing w:before="60" w:after="0" w:line="240" w:lineRule="auto"/>
              <w:ind w:right="314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1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72B639F" w14:textId="77777777" w:rsidR="00E9417A" w:rsidRDefault="00000000">
            <w:pPr>
              <w:autoSpaceDE w:val="0"/>
              <w:autoSpaceDN w:val="0"/>
              <w:spacing w:before="6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8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6998354" w14:textId="77777777" w:rsidR="00E9417A" w:rsidRDefault="00000000">
            <w:pPr>
              <w:autoSpaceDE w:val="0"/>
              <w:autoSpaceDN w:val="0"/>
              <w:spacing w:before="6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A503309" w14:textId="77777777" w:rsidR="00E9417A" w:rsidRDefault="00000000">
            <w:pPr>
              <w:autoSpaceDE w:val="0"/>
              <w:autoSpaceDN w:val="0"/>
              <w:spacing w:before="6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1C2D455" w14:textId="77777777" w:rsidR="00E9417A" w:rsidRDefault="00000000">
            <w:pPr>
              <w:autoSpaceDE w:val="0"/>
              <w:autoSpaceDN w:val="0"/>
              <w:spacing w:before="6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</w:tr>
      <w:tr w:rsidR="00E9417A" w14:paraId="736C0A59" w14:textId="77777777">
        <w:trPr>
          <w:trHeight w:hRule="exact" w:val="590"/>
        </w:trPr>
        <w:tc>
          <w:tcPr>
            <w:tcW w:w="38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64AFE8A" w14:textId="77777777" w:rsidR="00E9417A" w:rsidRDefault="00000000">
            <w:pPr>
              <w:autoSpaceDE w:val="0"/>
              <w:autoSpaceDN w:val="0"/>
              <w:spacing w:before="13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Intercept</w:t>
            </w:r>
          </w:p>
        </w:tc>
        <w:tc>
          <w:tcPr>
            <w:tcW w:w="16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613AEE0" w14:textId="77777777" w:rsidR="00E9417A" w:rsidRDefault="00000000">
            <w:pPr>
              <w:autoSpaceDE w:val="0"/>
              <w:autoSpaceDN w:val="0"/>
              <w:spacing w:before="134" w:after="0" w:line="240" w:lineRule="auto"/>
              <w:ind w:right="19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0.133</w:t>
            </w:r>
          </w:p>
        </w:tc>
        <w:tc>
          <w:tcPr>
            <w:tcW w:w="11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C28B0CC" w14:textId="77777777" w:rsidR="00E9417A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0.025</w:t>
            </w:r>
          </w:p>
        </w:tc>
        <w:tc>
          <w:tcPr>
            <w:tcW w:w="8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01371C0" w14:textId="77777777" w:rsidR="00E9417A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377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4FFC551" w14:textId="77777777" w:rsidR="00E9417A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5.375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34183DA" w14:textId="77777777" w:rsidR="00E9417A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</w:tr>
      <w:tr w:rsidR="00E9417A" w14:paraId="7181D74A" w14:textId="77777777">
        <w:trPr>
          <w:trHeight w:hRule="exact" w:val="600"/>
        </w:trPr>
        <w:tc>
          <w:tcPr>
            <w:tcW w:w="3840" w:type="dxa"/>
            <w:tcMar>
              <w:left w:w="0" w:type="dxa"/>
              <w:right w:w="0" w:type="dxa"/>
            </w:tcMar>
          </w:tcPr>
          <w:p w14:paraId="12D5F577" w14:textId="77777777" w:rsidR="00E9417A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MeanScaledDist</w:t>
            </w:r>
          </w:p>
        </w:tc>
        <w:tc>
          <w:tcPr>
            <w:tcW w:w="1680" w:type="dxa"/>
            <w:tcMar>
              <w:left w:w="0" w:type="dxa"/>
              <w:right w:w="0" w:type="dxa"/>
            </w:tcMar>
          </w:tcPr>
          <w:p w14:paraId="353696BF" w14:textId="77777777" w:rsidR="00E9417A" w:rsidRDefault="00000000">
            <w:pPr>
              <w:autoSpaceDE w:val="0"/>
              <w:autoSpaceDN w:val="0"/>
              <w:spacing w:before="154" w:after="0" w:line="240" w:lineRule="auto"/>
              <w:ind w:right="13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-0.332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0A41DFED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0.132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1C3845F7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377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35E0D76B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-2.521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DB4F0AD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0.012</w:t>
            </w:r>
          </w:p>
        </w:tc>
      </w:tr>
      <w:tr w:rsidR="00E9417A" w14:paraId="3A77F5F8" w14:textId="77777777">
        <w:trPr>
          <w:trHeight w:hRule="exact" w:val="600"/>
        </w:trPr>
        <w:tc>
          <w:tcPr>
            <w:tcW w:w="3840" w:type="dxa"/>
            <w:tcMar>
              <w:left w:w="0" w:type="dxa"/>
              <w:right w:w="0" w:type="dxa"/>
            </w:tcMar>
          </w:tcPr>
          <w:p w14:paraId="1D2D25CD" w14:textId="77777777" w:rsidR="00E9417A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Nest</w:t>
            </w:r>
          </w:p>
        </w:tc>
        <w:tc>
          <w:tcPr>
            <w:tcW w:w="1680" w:type="dxa"/>
            <w:tcMar>
              <w:left w:w="0" w:type="dxa"/>
              <w:right w:w="0" w:type="dxa"/>
            </w:tcMar>
          </w:tcPr>
          <w:p w14:paraId="680FDCF2" w14:textId="77777777" w:rsidR="00E9417A" w:rsidRDefault="00000000">
            <w:pPr>
              <w:autoSpaceDE w:val="0"/>
              <w:autoSpaceDN w:val="0"/>
              <w:spacing w:before="154" w:after="0" w:line="240" w:lineRule="auto"/>
              <w:ind w:right="13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-0.079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439C27F3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0.030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8B56EAA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377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43636459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-2.639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570D7615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0.009</w:t>
            </w:r>
          </w:p>
        </w:tc>
      </w:tr>
      <w:tr w:rsidR="00E9417A" w14:paraId="7823421A" w14:textId="77777777">
        <w:trPr>
          <w:trHeight w:hRule="exact" w:val="600"/>
        </w:trPr>
        <w:tc>
          <w:tcPr>
            <w:tcW w:w="3840" w:type="dxa"/>
            <w:tcMar>
              <w:left w:w="0" w:type="dxa"/>
              <w:right w:w="0" w:type="dxa"/>
            </w:tcMar>
          </w:tcPr>
          <w:p w14:paraId="27240BFA" w14:textId="77777777" w:rsidR="00E9417A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Density</w:t>
            </w:r>
          </w:p>
        </w:tc>
        <w:tc>
          <w:tcPr>
            <w:tcW w:w="1680" w:type="dxa"/>
            <w:tcMar>
              <w:left w:w="0" w:type="dxa"/>
              <w:right w:w="0" w:type="dxa"/>
            </w:tcMar>
          </w:tcPr>
          <w:p w14:paraId="2CEC4A57" w14:textId="77777777" w:rsidR="00E9417A" w:rsidRDefault="00000000">
            <w:pPr>
              <w:autoSpaceDE w:val="0"/>
              <w:autoSpaceDN w:val="0"/>
              <w:spacing w:before="154" w:after="0" w:line="240" w:lineRule="auto"/>
              <w:ind w:right="19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0.015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7FECC13F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0.013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38BE7F54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377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7F279380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1.151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C529B79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0.250</w:t>
            </w:r>
          </w:p>
        </w:tc>
      </w:tr>
      <w:tr w:rsidR="00E9417A" w14:paraId="2E70C06E" w14:textId="77777777">
        <w:trPr>
          <w:trHeight w:hRule="exact" w:val="534"/>
        </w:trPr>
        <w:tc>
          <w:tcPr>
            <w:tcW w:w="3840" w:type="dxa"/>
            <w:tcMar>
              <w:left w:w="0" w:type="dxa"/>
              <w:right w:w="0" w:type="dxa"/>
            </w:tcMar>
          </w:tcPr>
          <w:p w14:paraId="7BABD4C8" w14:textId="77777777" w:rsidR="00E9417A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MeanScaledDist:Nest</w:t>
            </w:r>
          </w:p>
        </w:tc>
        <w:tc>
          <w:tcPr>
            <w:tcW w:w="1680" w:type="dxa"/>
            <w:tcMar>
              <w:left w:w="0" w:type="dxa"/>
              <w:right w:w="0" w:type="dxa"/>
            </w:tcMar>
          </w:tcPr>
          <w:p w14:paraId="0A0EE7BB" w14:textId="77777777" w:rsidR="00E9417A" w:rsidRDefault="00000000">
            <w:pPr>
              <w:autoSpaceDE w:val="0"/>
              <w:autoSpaceDN w:val="0"/>
              <w:spacing w:before="154" w:after="0" w:line="240" w:lineRule="auto"/>
              <w:ind w:right="19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0.686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78DCBA23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0.137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46DDBC50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377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438E1C9C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4.988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DEC5474" w14:textId="77777777" w:rsidR="00E9417A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</w:tr>
    </w:tbl>
    <w:p w14:paraId="36931115" w14:textId="77777777" w:rsidR="00E9417A" w:rsidRDefault="00000000">
      <w:pPr>
        <w:autoSpaceDE w:val="0"/>
        <w:autoSpaceDN w:val="0"/>
        <w:spacing w:before="320" w:after="40" w:line="240" w:lineRule="auto"/>
        <w:ind w:left="20"/>
      </w:pPr>
      <w:r>
        <w:rPr>
          <w:rFonts w:ascii="Helvetica" w:eastAsia="Helvetica" w:hAnsi="Helvetica"/>
          <w:b/>
          <w:color w:val="000000"/>
          <w:sz w:val="32"/>
        </w:rPr>
        <w:t>Random Effects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3"/>
        <w:gridCol w:w="5731"/>
      </w:tblGrid>
      <w:tr w:rsidR="00E9417A" w14:paraId="144413D5" w14:textId="77777777" w:rsidTr="007D5BE0">
        <w:trPr>
          <w:trHeight w:hRule="exact" w:val="1913"/>
        </w:trPr>
        <w:tc>
          <w:tcPr>
            <w:tcW w:w="4323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303134B" w14:textId="77777777" w:rsidR="00E9417A" w:rsidRDefault="00000000">
            <w:pPr>
              <w:autoSpaceDE w:val="0"/>
              <w:autoSpaceDN w:val="0"/>
              <w:spacing w:before="40" w:after="0" w:line="350" w:lineRule="auto"/>
              <w:ind w:left="140" w:right="2736"/>
            </w:pPr>
            <w:r>
              <w:rPr>
                <w:rFonts w:ascii="Helvetica" w:eastAsia="Helvetica" w:hAnsi="Helvetica"/>
                <w:color w:val="000000"/>
                <w:sz w:val="32"/>
              </w:rPr>
              <w:t>σ</w:t>
            </w:r>
            <w:r w:rsidRPr="00A5511B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  <w:r>
              <w:rPr>
                <w:rFonts w:ascii="Helvetica" w:eastAsia="Helvetica" w:hAnsi="Helvetica"/>
                <w:color w:val="000000"/>
                <w:sz w:val="26"/>
              </w:rPr>
              <w:t xml:space="preserve"> </w:t>
            </w:r>
            <w:r>
              <w:br/>
            </w:r>
            <w:r>
              <w:rPr>
                <w:rFonts w:ascii="Helvetica" w:eastAsia="Helvetica" w:hAnsi="Helvetica"/>
                <w:color w:val="000000"/>
                <w:sz w:val="32"/>
              </w:rPr>
              <w:t>τ</w:t>
            </w:r>
            <w:r>
              <w:rPr>
                <w:rFonts w:ascii="Helvetica" w:eastAsia="Helvetica" w:hAnsi="Helvetica"/>
                <w:color w:val="000000"/>
                <w:sz w:val="26"/>
              </w:rPr>
              <w:t xml:space="preserve">00Colony </w:t>
            </w:r>
            <w:r>
              <w:br/>
            </w:r>
            <w:r>
              <w:rPr>
                <w:rFonts w:ascii="Helvetica" w:eastAsia="Helvetica" w:hAnsi="Helvetica"/>
                <w:color w:val="000000"/>
                <w:sz w:val="32"/>
              </w:rPr>
              <w:t xml:space="preserve">N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731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807F4B8" w14:textId="77777777" w:rsidR="00E9417A" w:rsidRDefault="00000000">
            <w:pPr>
              <w:autoSpaceDE w:val="0"/>
              <w:autoSpaceDN w:val="0"/>
              <w:spacing w:before="40" w:after="0" w:line="336" w:lineRule="auto"/>
              <w:ind w:left="160" w:right="4918"/>
              <w:jc w:val="both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br/>
            </w: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br/>
            </w:r>
            <w:r>
              <w:rPr>
                <w:rFonts w:ascii="Helvetica" w:eastAsia="Helvetica" w:hAnsi="Helvetica"/>
                <w:color w:val="000000"/>
                <w:sz w:val="32"/>
              </w:rPr>
              <w:t>19</w:t>
            </w:r>
          </w:p>
        </w:tc>
      </w:tr>
      <w:tr w:rsidR="00E9417A" w14:paraId="674C6F88" w14:textId="77777777" w:rsidTr="007D5BE0">
        <w:trPr>
          <w:trHeight w:hRule="exact" w:val="1014"/>
        </w:trPr>
        <w:tc>
          <w:tcPr>
            <w:tcW w:w="4323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2B995D1" w14:textId="77777777" w:rsidR="00E9417A" w:rsidRDefault="00000000">
            <w:pPr>
              <w:autoSpaceDE w:val="0"/>
              <w:autoSpaceDN w:val="0"/>
              <w:spacing w:before="54" w:after="0" w:line="286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Observations </w:t>
            </w:r>
            <w:r>
              <w:br/>
            </w:r>
            <w:r>
              <w:rPr>
                <w:rFonts w:ascii="Helvetica" w:eastAsia="Helvetica" w:hAnsi="Helvetica"/>
                <w:color w:val="000000"/>
                <w:sz w:val="32"/>
              </w:rPr>
              <w:t>Marginal R</w:t>
            </w:r>
            <w:r w:rsidRPr="00A5511B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  <w:r>
              <w:rPr>
                <w:rFonts w:ascii="Helvetica" w:eastAsia="Helvetica" w:hAnsi="Helvetica"/>
                <w:color w:val="000000"/>
                <w:sz w:val="32"/>
              </w:rPr>
              <w:t xml:space="preserve"> / Conditional R</w:t>
            </w:r>
            <w:r w:rsidRPr="00A5511B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</w:p>
        </w:tc>
        <w:tc>
          <w:tcPr>
            <w:tcW w:w="5731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4B538AE" w14:textId="54BC2ECD" w:rsidR="00E9417A" w:rsidRDefault="00000000">
            <w:pPr>
              <w:autoSpaceDE w:val="0"/>
              <w:autoSpaceDN w:val="0"/>
              <w:spacing w:before="54" w:after="0" w:line="286" w:lineRule="auto"/>
              <w:ind w:left="160" w:right="3600"/>
            </w:pPr>
            <w:r>
              <w:rPr>
                <w:rFonts w:ascii="Helvetica" w:eastAsia="Helvetica" w:hAnsi="Helvetica"/>
                <w:color w:val="000000"/>
                <w:sz w:val="32"/>
              </w:rPr>
              <w:t>38</w:t>
            </w:r>
            <w:r w:rsidR="007D5BE0">
              <w:rPr>
                <w:rFonts w:ascii="Helvetica" w:eastAsia="Helvetica" w:hAnsi="Helvetica"/>
                <w:color w:val="000000"/>
                <w:sz w:val="32"/>
              </w:rPr>
              <w:t>4</w:t>
            </w:r>
            <w:r>
              <w:rPr>
                <w:rFonts w:ascii="Helvetica" w:eastAsia="Helvetica" w:hAnsi="Helvetica"/>
                <w:color w:val="000000"/>
                <w:sz w:val="32"/>
              </w:rPr>
              <w:t xml:space="preserve"> </w:t>
            </w:r>
            <w:r>
              <w:br/>
            </w:r>
            <w:r>
              <w:rPr>
                <w:rFonts w:ascii="Helvetica" w:eastAsia="Helvetica" w:hAnsi="Helvetica"/>
                <w:color w:val="000000"/>
                <w:sz w:val="32"/>
              </w:rPr>
              <w:t>0.604 / 0.634</w:t>
            </w:r>
          </w:p>
        </w:tc>
      </w:tr>
    </w:tbl>
    <w:p w14:paraId="7A5FAC10" w14:textId="77777777" w:rsidR="00E9417A" w:rsidRDefault="00E9417A">
      <w:pPr>
        <w:autoSpaceDE w:val="0"/>
        <w:autoSpaceDN w:val="0"/>
        <w:spacing w:after="0" w:line="14" w:lineRule="exact"/>
      </w:pPr>
    </w:p>
    <w:sectPr w:rsidR="00E9417A" w:rsidSect="00034616">
      <w:pgSz w:w="19840" w:h="14880"/>
      <w:pgMar w:top="76" w:right="1440" w:bottom="1440" w:left="160" w:header="720" w:footer="720" w:gutter="0"/>
      <w:cols w:space="720" w:equalWidth="0">
        <w:col w:w="18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902403">
    <w:abstractNumId w:val="8"/>
  </w:num>
  <w:num w:numId="2" w16cid:durableId="1345939209">
    <w:abstractNumId w:val="6"/>
  </w:num>
  <w:num w:numId="3" w16cid:durableId="920986633">
    <w:abstractNumId w:val="5"/>
  </w:num>
  <w:num w:numId="4" w16cid:durableId="2043088873">
    <w:abstractNumId w:val="4"/>
  </w:num>
  <w:num w:numId="5" w16cid:durableId="52117253">
    <w:abstractNumId w:val="7"/>
  </w:num>
  <w:num w:numId="6" w16cid:durableId="1442459262">
    <w:abstractNumId w:val="3"/>
  </w:num>
  <w:num w:numId="7" w16cid:durableId="322857756">
    <w:abstractNumId w:val="2"/>
  </w:num>
  <w:num w:numId="8" w16cid:durableId="1640064546">
    <w:abstractNumId w:val="1"/>
  </w:num>
  <w:num w:numId="9" w16cid:durableId="182335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BE0"/>
    <w:rsid w:val="00A5511B"/>
    <w:rsid w:val="00AA1D8D"/>
    <w:rsid w:val="00B47730"/>
    <w:rsid w:val="00CB0664"/>
    <w:rsid w:val="00E941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95FD3"/>
  <w14:defaultImageDpi w14:val="300"/>
  <w15:docId w15:val="{7AC90179-FCC8-FA44-96C8-ABCED488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Chism, Greg Thomas - (gchism)</cp:lastModifiedBy>
  <cp:revision>3</cp:revision>
  <dcterms:created xsi:type="dcterms:W3CDTF">2013-12-23T23:15:00Z</dcterms:created>
  <dcterms:modified xsi:type="dcterms:W3CDTF">2023-10-27T21:17:00Z</dcterms:modified>
  <cp:category/>
</cp:coreProperties>
</file>