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4017E" w:rsidRPr="0034017E" w:rsidRDefault="0034017E" w:rsidP="0034017E">
      <w:pPr>
        <w:shd w:val="clear" w:color="auto" w:fill="FFFFFF"/>
        <w:spacing w:after="0" w:line="240" w:lineRule="auto"/>
        <w:ind w:left="-15" w:right="-15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es-ES"/>
        </w:rPr>
      </w:pPr>
      <w:r w:rsidRPr="0034017E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es-ES"/>
        </w:rPr>
        <w:t>Gemini ha dicho</w:t>
      </w:r>
    </w:p>
    <w:p w:rsidR="0034017E" w:rsidRPr="0034017E" w:rsidRDefault="0034017E" w:rsidP="0034017E">
      <w:pPr>
        <w:spacing w:after="240" w:line="240" w:lineRule="auto"/>
        <w:rPr>
          <w:rFonts w:ascii="Arial" w:eastAsia="Times New Roman" w:hAnsi="Arial" w:cs="Arial"/>
          <w:color w:val="1F1F1F"/>
          <w:sz w:val="24"/>
          <w:szCs w:val="24"/>
          <w:lang w:eastAsia="es-ES"/>
        </w:rPr>
      </w:pPr>
      <w:r w:rsidRPr="0034017E">
        <w:rPr>
          <w:rFonts w:ascii="Arial" w:eastAsia="Times New Roman" w:hAnsi="Arial" w:cs="Arial"/>
          <w:color w:val="1F1F1F"/>
          <w:sz w:val="24"/>
          <w:szCs w:val="24"/>
          <w:lang w:eastAsia="es-ES"/>
        </w:rPr>
        <w:t>¡Claro que sí! Es fundamental tener este mapa mental claro, especialmente después de todo el trabajo técnico que hiciste hoy para vencer a los "localhost" y los bloqueos de Google.</w:t>
      </w:r>
    </w:p>
    <w:p w:rsidR="0034017E" w:rsidRPr="0034017E" w:rsidRDefault="0034017E" w:rsidP="0034017E">
      <w:pPr>
        <w:spacing w:after="240" w:line="240" w:lineRule="auto"/>
        <w:rPr>
          <w:rFonts w:ascii="Arial" w:eastAsia="Times New Roman" w:hAnsi="Arial" w:cs="Arial"/>
          <w:color w:val="1F1F1F"/>
          <w:sz w:val="24"/>
          <w:szCs w:val="24"/>
          <w:lang w:eastAsia="es-ES"/>
        </w:rPr>
      </w:pPr>
      <w:r w:rsidRPr="0034017E">
        <w:rPr>
          <w:rFonts w:ascii="Arial" w:eastAsia="Times New Roman" w:hAnsi="Arial" w:cs="Arial"/>
          <w:color w:val="1F1F1F"/>
          <w:sz w:val="24"/>
          <w:szCs w:val="24"/>
          <w:lang w:eastAsia="es-ES"/>
        </w:rPr>
        <w:t xml:space="preserve">Aquí tienes la guía maestra de </w:t>
      </w:r>
      <w:r w:rsidRPr="0034017E">
        <w:rPr>
          <w:rFonts w:ascii="Arial" w:eastAsia="Times New Roman" w:hAnsi="Arial" w:cs="Arial"/>
          <w:b/>
          <w:bCs/>
          <w:color w:val="1F1F1F"/>
          <w:sz w:val="24"/>
          <w:szCs w:val="24"/>
          <w:lang w:eastAsia="es-ES"/>
        </w:rPr>
        <w:t>Nexus ERP Support</w:t>
      </w:r>
      <w:r w:rsidRPr="0034017E">
        <w:rPr>
          <w:rFonts w:ascii="Arial" w:eastAsia="Times New Roman" w:hAnsi="Arial" w:cs="Arial"/>
          <w:color w:val="1F1F1F"/>
          <w:sz w:val="24"/>
          <w:szCs w:val="24"/>
          <w:lang w:eastAsia="es-ES"/>
        </w:rPr>
        <w:t xml:space="preserve"> para que mañana retomes con total seguridad.</w:t>
      </w:r>
    </w:p>
    <w:p w:rsidR="0034017E" w:rsidRPr="0034017E" w:rsidRDefault="0034017E" w:rsidP="0034017E">
      <w:p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eastAsia="es-ES"/>
        </w:rPr>
      </w:pPr>
      <w:r w:rsidRPr="0034017E">
        <w:rPr>
          <w:rFonts w:ascii="Arial" w:eastAsia="Times New Roman" w:hAnsi="Arial" w:cs="Arial"/>
          <w:color w:val="1F1F1F"/>
          <w:sz w:val="24"/>
          <w:szCs w:val="24"/>
          <w:lang w:eastAsia="es-ES"/>
        </w:rPr>
        <w:pict>
          <v:rect id="_x0000_i1025" style="width:0;height:1.5pt" o:hralign="center" o:hrstd="t" o:hr="t" fillcolor="#a0a0a0" stroked="f"/>
        </w:pict>
      </w:r>
    </w:p>
    <w:p w:rsidR="0034017E" w:rsidRPr="0034017E" w:rsidRDefault="0034017E" w:rsidP="0034017E">
      <w:pPr>
        <w:spacing w:before="420" w:after="120" w:line="420" w:lineRule="atLeast"/>
        <w:outlineLvl w:val="1"/>
        <w:rPr>
          <w:rFonts w:ascii="Arial" w:eastAsia="Times New Roman" w:hAnsi="Arial" w:cs="Arial"/>
          <w:b/>
          <w:bCs/>
          <w:color w:val="1F1F1F"/>
          <w:sz w:val="30"/>
          <w:szCs w:val="30"/>
          <w:lang w:eastAsia="es-ES"/>
        </w:rPr>
      </w:pPr>
      <w:r w:rsidRPr="0034017E">
        <w:rPr>
          <w:rFonts w:ascii="Arial" w:eastAsia="Times New Roman" w:hAnsi="Arial" w:cs="Arial"/>
          <w:b/>
          <w:bCs/>
          <w:color w:val="1F1F1F"/>
          <w:sz w:val="30"/>
          <w:szCs w:val="30"/>
          <w:lang w:eastAsia="es-ES"/>
        </w:rPr>
        <w:t>🗺️ Mapa Visual de Conexiones (Arquitectura)</w:t>
      </w:r>
    </w:p>
    <w:p w:rsidR="0034017E" w:rsidRPr="0034017E" w:rsidRDefault="0034017E" w:rsidP="0034017E">
      <w:pPr>
        <w:spacing w:after="120" w:line="240" w:lineRule="auto"/>
        <w:rPr>
          <w:rFonts w:ascii="Arial" w:eastAsia="Times New Roman" w:hAnsi="Arial" w:cs="Arial"/>
          <w:color w:val="1F1F1F"/>
          <w:sz w:val="24"/>
          <w:szCs w:val="24"/>
          <w:lang w:eastAsia="es-ES"/>
        </w:rPr>
      </w:pPr>
      <w:r w:rsidRPr="0034017E">
        <w:rPr>
          <w:rFonts w:ascii="Arial" w:eastAsia="Times New Roman" w:hAnsi="Arial" w:cs="Arial"/>
          <w:color w:val="1F1F1F"/>
          <w:sz w:val="24"/>
          <w:szCs w:val="24"/>
          <w:lang w:eastAsia="es-ES"/>
        </w:rPr>
        <w:t>Imagina tu sistema como una línea de producción automatizada donde cada herramienta tiene una función única:</w:t>
      </w:r>
    </w:p>
    <w:p w:rsidR="0034017E" w:rsidRPr="0034017E" w:rsidRDefault="0034017E" w:rsidP="0034017E">
      <w:pPr>
        <w:numPr>
          <w:ilvl w:val="0"/>
          <w:numId w:val="1"/>
        </w:numPr>
        <w:spacing w:before="120" w:after="120" w:line="240" w:lineRule="auto"/>
        <w:ind w:left="0"/>
        <w:rPr>
          <w:rFonts w:ascii="Arial" w:eastAsia="Times New Roman" w:hAnsi="Arial" w:cs="Arial"/>
          <w:color w:val="1F1F1F"/>
          <w:sz w:val="24"/>
          <w:szCs w:val="24"/>
          <w:lang w:eastAsia="es-ES"/>
        </w:rPr>
      </w:pPr>
      <w:r w:rsidRPr="0034017E">
        <w:rPr>
          <w:rFonts w:ascii="Arial" w:eastAsia="Times New Roman" w:hAnsi="Arial" w:cs="Arial"/>
          <w:b/>
          <w:bCs/>
          <w:color w:val="1F1F1F"/>
          <w:sz w:val="24"/>
          <w:szCs w:val="24"/>
          <w:lang w:eastAsia="es-ES"/>
        </w:rPr>
        <w:t>Gmail (Disparador):</w:t>
      </w:r>
      <w:r w:rsidRPr="0034017E">
        <w:rPr>
          <w:rFonts w:ascii="Arial" w:eastAsia="Times New Roman" w:hAnsi="Arial" w:cs="Arial"/>
          <w:color w:val="1F1F1F"/>
          <w:sz w:val="24"/>
          <w:szCs w:val="24"/>
          <w:lang w:eastAsia="es-ES"/>
        </w:rPr>
        <w:t xml:space="preserve"> El cliente envía un problema.</w:t>
      </w:r>
    </w:p>
    <w:p w:rsidR="0034017E" w:rsidRPr="0034017E" w:rsidRDefault="0034017E" w:rsidP="0034017E">
      <w:pPr>
        <w:numPr>
          <w:ilvl w:val="0"/>
          <w:numId w:val="1"/>
        </w:numPr>
        <w:spacing w:before="120" w:after="120" w:line="240" w:lineRule="auto"/>
        <w:ind w:left="0"/>
        <w:rPr>
          <w:rFonts w:ascii="Arial" w:eastAsia="Times New Roman" w:hAnsi="Arial" w:cs="Arial"/>
          <w:color w:val="1F1F1F"/>
          <w:sz w:val="24"/>
          <w:szCs w:val="24"/>
          <w:lang w:eastAsia="es-ES"/>
        </w:rPr>
      </w:pPr>
      <w:r w:rsidRPr="0034017E">
        <w:rPr>
          <w:rFonts w:ascii="Arial" w:eastAsia="Times New Roman" w:hAnsi="Arial" w:cs="Arial"/>
          <w:b/>
          <w:bCs/>
          <w:color w:val="1F1F1F"/>
          <w:sz w:val="24"/>
          <w:szCs w:val="24"/>
          <w:lang w:eastAsia="es-ES"/>
        </w:rPr>
        <w:t>n8n (Orquestador en Railway):</w:t>
      </w:r>
      <w:r w:rsidRPr="0034017E">
        <w:rPr>
          <w:rFonts w:ascii="Arial" w:eastAsia="Times New Roman" w:hAnsi="Arial" w:cs="Arial"/>
          <w:color w:val="1F1F1F"/>
          <w:sz w:val="24"/>
          <w:szCs w:val="24"/>
          <w:lang w:eastAsia="es-ES"/>
        </w:rPr>
        <w:t xml:space="preserve"> Recibe el mail, le pregunta a la IA qué hacer y guarda el resultado.</w:t>
      </w:r>
    </w:p>
    <w:p w:rsidR="0034017E" w:rsidRPr="0034017E" w:rsidRDefault="0034017E" w:rsidP="0034017E">
      <w:pPr>
        <w:numPr>
          <w:ilvl w:val="0"/>
          <w:numId w:val="1"/>
        </w:numPr>
        <w:spacing w:before="120" w:after="120" w:line="240" w:lineRule="auto"/>
        <w:ind w:left="0"/>
        <w:rPr>
          <w:rFonts w:ascii="Arial" w:eastAsia="Times New Roman" w:hAnsi="Arial" w:cs="Arial"/>
          <w:color w:val="1F1F1F"/>
          <w:sz w:val="24"/>
          <w:szCs w:val="24"/>
          <w:lang w:eastAsia="es-ES"/>
        </w:rPr>
      </w:pPr>
      <w:r w:rsidRPr="0034017E">
        <w:rPr>
          <w:rFonts w:ascii="Arial" w:eastAsia="Times New Roman" w:hAnsi="Arial" w:cs="Arial"/>
          <w:b/>
          <w:bCs/>
          <w:color w:val="1F1F1F"/>
          <w:sz w:val="24"/>
          <w:szCs w:val="24"/>
          <w:lang w:eastAsia="es-ES"/>
        </w:rPr>
        <w:t>Supabase (Base de Datos):</w:t>
      </w:r>
      <w:r w:rsidRPr="0034017E">
        <w:rPr>
          <w:rFonts w:ascii="Arial" w:eastAsia="Times New Roman" w:hAnsi="Arial" w:cs="Arial"/>
          <w:color w:val="1F1F1F"/>
          <w:sz w:val="24"/>
          <w:szCs w:val="24"/>
          <w:lang w:eastAsia="es-ES"/>
        </w:rPr>
        <w:t xml:space="preserve"> El cerebro que almacena todo de forma permanente.</w:t>
      </w:r>
    </w:p>
    <w:p w:rsidR="0034017E" w:rsidRPr="0034017E" w:rsidRDefault="0034017E" w:rsidP="0034017E">
      <w:pPr>
        <w:numPr>
          <w:ilvl w:val="0"/>
          <w:numId w:val="1"/>
        </w:numPr>
        <w:spacing w:before="120" w:after="120" w:line="240" w:lineRule="auto"/>
        <w:ind w:left="0"/>
        <w:rPr>
          <w:rFonts w:ascii="Arial" w:eastAsia="Times New Roman" w:hAnsi="Arial" w:cs="Arial"/>
          <w:color w:val="1F1F1F"/>
          <w:sz w:val="24"/>
          <w:szCs w:val="24"/>
          <w:lang w:eastAsia="es-ES"/>
        </w:rPr>
      </w:pPr>
      <w:r w:rsidRPr="0034017E">
        <w:rPr>
          <w:rFonts w:ascii="Arial" w:eastAsia="Times New Roman" w:hAnsi="Arial" w:cs="Arial"/>
          <w:b/>
          <w:bCs/>
          <w:color w:val="1F1F1F"/>
          <w:sz w:val="24"/>
          <w:szCs w:val="24"/>
          <w:lang w:eastAsia="es-ES"/>
        </w:rPr>
        <w:t>Streamlit (Interfaz):</w:t>
      </w:r>
      <w:r w:rsidRPr="0034017E">
        <w:rPr>
          <w:rFonts w:ascii="Arial" w:eastAsia="Times New Roman" w:hAnsi="Arial" w:cs="Arial"/>
          <w:color w:val="1F1F1F"/>
          <w:sz w:val="24"/>
          <w:szCs w:val="24"/>
          <w:lang w:eastAsia="es-ES"/>
        </w:rPr>
        <w:t xml:space="preserve"> Las pantallas donde tú y el cliente ven la información.</w:t>
      </w:r>
    </w:p>
    <w:p w:rsidR="0034017E" w:rsidRPr="0034017E" w:rsidRDefault="0034017E" w:rsidP="0034017E">
      <w:p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eastAsia="es-ES"/>
        </w:rPr>
      </w:pPr>
      <w:r w:rsidRPr="0034017E">
        <w:rPr>
          <w:rFonts w:ascii="Arial" w:eastAsia="Times New Roman" w:hAnsi="Arial" w:cs="Arial"/>
          <w:color w:val="1F1F1F"/>
          <w:sz w:val="24"/>
          <w:szCs w:val="24"/>
          <w:lang w:eastAsia="es-ES"/>
        </w:rPr>
        <w:pict>
          <v:rect id="_x0000_i1026" style="width:0;height:1.5pt" o:hralign="center" o:hrstd="t" o:hr="t" fillcolor="#a0a0a0" stroked="f"/>
        </w:pict>
      </w:r>
    </w:p>
    <w:p w:rsidR="0034017E" w:rsidRPr="0034017E" w:rsidRDefault="0034017E" w:rsidP="0034017E">
      <w:pPr>
        <w:spacing w:before="420" w:after="120" w:line="420" w:lineRule="atLeast"/>
        <w:outlineLvl w:val="1"/>
        <w:rPr>
          <w:rFonts w:ascii="Arial" w:eastAsia="Times New Roman" w:hAnsi="Arial" w:cs="Arial"/>
          <w:b/>
          <w:bCs/>
          <w:color w:val="1F1F1F"/>
          <w:sz w:val="30"/>
          <w:szCs w:val="30"/>
          <w:lang w:eastAsia="es-ES"/>
        </w:rPr>
      </w:pPr>
      <w:r w:rsidRPr="0034017E">
        <w:rPr>
          <w:rFonts w:ascii="Arial" w:eastAsia="Times New Roman" w:hAnsi="Arial" w:cs="Arial"/>
          <w:b/>
          <w:bCs/>
          <w:color w:val="1F1F1F"/>
          <w:sz w:val="30"/>
          <w:szCs w:val="30"/>
          <w:lang w:eastAsia="es-ES"/>
        </w:rPr>
        <w:t>⚙️ Guía de Configuración de Credenciales en n8n</w:t>
      </w:r>
    </w:p>
    <w:p w:rsidR="0034017E" w:rsidRPr="0034017E" w:rsidRDefault="0034017E" w:rsidP="0034017E">
      <w:pPr>
        <w:spacing w:after="240" w:line="240" w:lineRule="auto"/>
        <w:rPr>
          <w:rFonts w:ascii="Arial" w:eastAsia="Times New Roman" w:hAnsi="Arial" w:cs="Arial"/>
          <w:color w:val="1F1F1F"/>
          <w:sz w:val="24"/>
          <w:szCs w:val="24"/>
          <w:lang w:eastAsia="es-ES"/>
        </w:rPr>
      </w:pPr>
      <w:r w:rsidRPr="0034017E">
        <w:rPr>
          <w:rFonts w:ascii="Arial" w:eastAsia="Times New Roman" w:hAnsi="Arial" w:cs="Arial"/>
          <w:color w:val="1F1F1F"/>
          <w:sz w:val="24"/>
          <w:szCs w:val="24"/>
          <w:lang w:eastAsia="es-ES"/>
        </w:rPr>
        <w:t>Para que n8n hable con otras apps, cada nodo necesita una "llave". Así se configuran las principales:</w:t>
      </w:r>
    </w:p>
    <w:p w:rsidR="0034017E" w:rsidRPr="0034017E" w:rsidRDefault="0034017E" w:rsidP="0034017E">
      <w:pPr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1F1F1F"/>
          <w:sz w:val="24"/>
          <w:szCs w:val="24"/>
          <w:lang w:eastAsia="es-ES"/>
        </w:rPr>
      </w:pPr>
      <w:r w:rsidRPr="0034017E">
        <w:rPr>
          <w:rFonts w:ascii="Arial" w:eastAsia="Times New Roman" w:hAnsi="Arial" w:cs="Arial"/>
          <w:b/>
          <w:bCs/>
          <w:color w:val="1F1F1F"/>
          <w:sz w:val="24"/>
          <w:szCs w:val="24"/>
          <w:lang w:eastAsia="es-ES"/>
        </w:rPr>
        <w:t xml:space="preserve">1. Gmail (Vía OAuth2) - </w:t>
      </w:r>
      <w:r w:rsidRPr="0034017E">
        <w:rPr>
          <w:rFonts w:ascii="Arial" w:eastAsia="Times New Roman" w:hAnsi="Arial" w:cs="Arial"/>
          <w:b/>
          <w:bCs/>
          <w:i/>
          <w:iCs/>
          <w:color w:val="1F1F1F"/>
          <w:sz w:val="24"/>
          <w:szCs w:val="24"/>
          <w:lang w:eastAsia="es-ES"/>
        </w:rPr>
        <w:t>La que configuramos hoy</w:t>
      </w:r>
    </w:p>
    <w:p w:rsidR="0034017E" w:rsidRPr="0034017E" w:rsidRDefault="0034017E" w:rsidP="0034017E">
      <w:pPr>
        <w:spacing w:after="120" w:line="240" w:lineRule="auto"/>
        <w:rPr>
          <w:rFonts w:ascii="Arial" w:eastAsia="Times New Roman" w:hAnsi="Arial" w:cs="Arial"/>
          <w:color w:val="1F1F1F"/>
          <w:sz w:val="24"/>
          <w:szCs w:val="24"/>
          <w:lang w:eastAsia="es-ES"/>
        </w:rPr>
      </w:pPr>
      <w:r w:rsidRPr="0034017E">
        <w:rPr>
          <w:rFonts w:ascii="Arial" w:eastAsia="Times New Roman" w:hAnsi="Arial" w:cs="Arial"/>
          <w:color w:val="1F1F1F"/>
          <w:sz w:val="24"/>
          <w:szCs w:val="24"/>
          <w:lang w:eastAsia="es-ES"/>
        </w:rPr>
        <w:t>Es la conexión más segura. No usa tu contraseña normal, sino un "permiso digital" de Google.</w:t>
      </w:r>
    </w:p>
    <w:p w:rsidR="0034017E" w:rsidRPr="0034017E" w:rsidRDefault="0034017E" w:rsidP="0034017E">
      <w:pPr>
        <w:numPr>
          <w:ilvl w:val="0"/>
          <w:numId w:val="2"/>
        </w:numPr>
        <w:spacing w:before="120" w:after="120" w:line="240" w:lineRule="auto"/>
        <w:ind w:left="0"/>
        <w:rPr>
          <w:rFonts w:ascii="Arial" w:eastAsia="Times New Roman" w:hAnsi="Arial" w:cs="Arial"/>
          <w:color w:val="1F1F1F"/>
          <w:sz w:val="24"/>
          <w:szCs w:val="24"/>
          <w:lang w:eastAsia="es-ES"/>
        </w:rPr>
      </w:pPr>
      <w:r w:rsidRPr="0034017E">
        <w:rPr>
          <w:rFonts w:ascii="Arial" w:eastAsia="Times New Roman" w:hAnsi="Arial" w:cs="Arial"/>
          <w:b/>
          <w:bCs/>
          <w:color w:val="1F1F1F"/>
          <w:sz w:val="24"/>
          <w:szCs w:val="24"/>
          <w:lang w:eastAsia="es-ES"/>
        </w:rPr>
        <w:t>En Google Cloud:</w:t>
      </w:r>
      <w:r w:rsidRPr="0034017E">
        <w:rPr>
          <w:rFonts w:ascii="Arial" w:eastAsia="Times New Roman" w:hAnsi="Arial" w:cs="Arial"/>
          <w:color w:val="1F1F1F"/>
          <w:sz w:val="24"/>
          <w:szCs w:val="24"/>
          <w:lang w:eastAsia="es-ES"/>
        </w:rPr>
        <w:t xml:space="preserve"> Creas un </w:t>
      </w:r>
      <w:r w:rsidRPr="0034017E">
        <w:rPr>
          <w:rFonts w:ascii="Arial" w:eastAsia="Times New Roman" w:hAnsi="Arial" w:cs="Arial"/>
          <w:i/>
          <w:iCs/>
          <w:color w:val="1F1F1F"/>
          <w:sz w:val="24"/>
          <w:szCs w:val="24"/>
          <w:lang w:eastAsia="es-ES"/>
        </w:rPr>
        <w:t>Client ID</w:t>
      </w:r>
      <w:r w:rsidRPr="0034017E">
        <w:rPr>
          <w:rFonts w:ascii="Arial" w:eastAsia="Times New Roman" w:hAnsi="Arial" w:cs="Arial"/>
          <w:color w:val="1F1F1F"/>
          <w:sz w:val="24"/>
          <w:szCs w:val="24"/>
          <w:lang w:eastAsia="es-ES"/>
        </w:rPr>
        <w:t xml:space="preserve"> y un </w:t>
      </w:r>
      <w:r w:rsidRPr="0034017E">
        <w:rPr>
          <w:rFonts w:ascii="Arial" w:eastAsia="Times New Roman" w:hAnsi="Arial" w:cs="Arial"/>
          <w:i/>
          <w:iCs/>
          <w:color w:val="1F1F1F"/>
          <w:sz w:val="24"/>
          <w:szCs w:val="24"/>
          <w:lang w:eastAsia="es-ES"/>
        </w:rPr>
        <w:t>Client Secret</w:t>
      </w:r>
      <w:r w:rsidRPr="0034017E">
        <w:rPr>
          <w:rFonts w:ascii="Arial" w:eastAsia="Times New Roman" w:hAnsi="Arial" w:cs="Arial"/>
          <w:color w:val="1F1F1F"/>
          <w:sz w:val="24"/>
          <w:szCs w:val="24"/>
          <w:lang w:eastAsia="es-ES"/>
        </w:rPr>
        <w:t>.</w:t>
      </w:r>
    </w:p>
    <w:p w:rsidR="0034017E" w:rsidRPr="0034017E" w:rsidRDefault="0034017E" w:rsidP="0034017E">
      <w:pPr>
        <w:numPr>
          <w:ilvl w:val="0"/>
          <w:numId w:val="2"/>
        </w:numPr>
        <w:spacing w:before="120" w:after="120" w:line="240" w:lineRule="auto"/>
        <w:ind w:left="0"/>
        <w:rPr>
          <w:rFonts w:ascii="Arial" w:eastAsia="Times New Roman" w:hAnsi="Arial" w:cs="Arial"/>
          <w:color w:val="1F1F1F"/>
          <w:sz w:val="24"/>
          <w:szCs w:val="24"/>
          <w:lang w:eastAsia="es-ES"/>
        </w:rPr>
      </w:pPr>
      <w:r w:rsidRPr="0034017E">
        <w:rPr>
          <w:rFonts w:ascii="Arial" w:eastAsia="Times New Roman" w:hAnsi="Arial" w:cs="Arial"/>
          <w:b/>
          <w:bCs/>
          <w:color w:val="1F1F1F"/>
          <w:sz w:val="24"/>
          <w:szCs w:val="24"/>
          <w:lang w:eastAsia="es-ES"/>
        </w:rPr>
        <w:t>En n8n:</w:t>
      </w:r>
      <w:r w:rsidRPr="0034017E">
        <w:rPr>
          <w:rFonts w:ascii="Arial" w:eastAsia="Times New Roman" w:hAnsi="Arial" w:cs="Arial"/>
          <w:color w:val="1F1F1F"/>
          <w:sz w:val="24"/>
          <w:szCs w:val="24"/>
          <w:lang w:eastAsia="es-ES"/>
        </w:rPr>
        <w:t xml:space="preserve"> Pegas esos códigos y usas la </w:t>
      </w:r>
      <w:r w:rsidRPr="0034017E">
        <w:rPr>
          <w:rFonts w:ascii="Arial" w:eastAsia="Times New Roman" w:hAnsi="Arial" w:cs="Arial"/>
          <w:b/>
          <w:bCs/>
          <w:color w:val="1F1F1F"/>
          <w:sz w:val="24"/>
          <w:szCs w:val="24"/>
          <w:lang w:eastAsia="es-ES"/>
        </w:rPr>
        <w:t>OAuth Redirect URL</w:t>
      </w:r>
      <w:r w:rsidRPr="0034017E">
        <w:rPr>
          <w:rFonts w:ascii="Arial" w:eastAsia="Times New Roman" w:hAnsi="Arial" w:cs="Arial"/>
          <w:color w:val="1F1F1F"/>
          <w:sz w:val="24"/>
          <w:szCs w:val="24"/>
          <w:lang w:eastAsia="es-ES"/>
        </w:rPr>
        <w:t xml:space="preserve"> que n8n te da (la que termina en </w:t>
      </w:r>
      <w:r w:rsidRPr="0034017E">
        <w:rPr>
          <w:rFonts w:ascii="Courier New" w:eastAsia="Times New Roman" w:hAnsi="Courier New" w:cs="Courier New"/>
          <w:color w:val="444746"/>
          <w:sz w:val="21"/>
          <w:lang w:eastAsia="es-ES"/>
        </w:rPr>
        <w:t>/callback</w:t>
      </w:r>
      <w:r w:rsidRPr="0034017E">
        <w:rPr>
          <w:rFonts w:ascii="Arial" w:eastAsia="Times New Roman" w:hAnsi="Arial" w:cs="Arial"/>
          <w:color w:val="1F1F1F"/>
          <w:sz w:val="24"/>
          <w:szCs w:val="24"/>
          <w:lang w:eastAsia="es-ES"/>
        </w:rPr>
        <w:t>).</w:t>
      </w:r>
    </w:p>
    <w:p w:rsidR="0034017E" w:rsidRPr="0034017E" w:rsidRDefault="0034017E" w:rsidP="0034017E">
      <w:pPr>
        <w:numPr>
          <w:ilvl w:val="0"/>
          <w:numId w:val="2"/>
        </w:numPr>
        <w:spacing w:before="120" w:after="120" w:line="240" w:lineRule="auto"/>
        <w:ind w:left="0"/>
        <w:rPr>
          <w:rFonts w:ascii="Arial" w:eastAsia="Times New Roman" w:hAnsi="Arial" w:cs="Arial"/>
          <w:color w:val="1F1F1F"/>
          <w:sz w:val="24"/>
          <w:szCs w:val="24"/>
          <w:lang w:eastAsia="es-ES"/>
        </w:rPr>
      </w:pPr>
      <w:r w:rsidRPr="0034017E">
        <w:rPr>
          <w:rFonts w:ascii="Arial" w:eastAsia="Times New Roman" w:hAnsi="Arial" w:cs="Arial"/>
          <w:b/>
          <w:bCs/>
          <w:color w:val="1F1F1F"/>
          <w:sz w:val="24"/>
          <w:szCs w:val="24"/>
          <w:lang w:eastAsia="es-ES"/>
        </w:rPr>
        <w:t>Dato Clave:</w:t>
      </w:r>
      <w:r w:rsidRPr="0034017E">
        <w:rPr>
          <w:rFonts w:ascii="Arial" w:eastAsia="Times New Roman" w:hAnsi="Arial" w:cs="Arial"/>
          <w:color w:val="1F1F1F"/>
          <w:sz w:val="24"/>
          <w:szCs w:val="24"/>
          <w:lang w:eastAsia="es-ES"/>
        </w:rPr>
        <w:t xml:space="preserve"> Siempre verifica que la URL en n8n NO diga </w:t>
      </w:r>
      <w:r w:rsidRPr="0034017E">
        <w:rPr>
          <w:rFonts w:ascii="Courier New" w:eastAsia="Times New Roman" w:hAnsi="Courier New" w:cs="Courier New"/>
          <w:color w:val="444746"/>
          <w:sz w:val="21"/>
          <w:lang w:eastAsia="es-ES"/>
        </w:rPr>
        <w:t>localhost</w:t>
      </w:r>
      <w:r w:rsidRPr="0034017E">
        <w:rPr>
          <w:rFonts w:ascii="Arial" w:eastAsia="Times New Roman" w:hAnsi="Arial" w:cs="Arial"/>
          <w:color w:val="1F1F1F"/>
          <w:sz w:val="24"/>
          <w:szCs w:val="24"/>
          <w:lang w:eastAsia="es-ES"/>
        </w:rPr>
        <w:t>, debe decir tu dominio de Railway.</w:t>
      </w:r>
    </w:p>
    <w:p w:rsidR="0034017E" w:rsidRPr="0034017E" w:rsidRDefault="0034017E" w:rsidP="0034017E">
      <w:pPr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1F1F1F"/>
          <w:sz w:val="24"/>
          <w:szCs w:val="24"/>
          <w:lang w:eastAsia="es-ES"/>
        </w:rPr>
      </w:pPr>
      <w:r w:rsidRPr="0034017E">
        <w:rPr>
          <w:rFonts w:ascii="Arial" w:eastAsia="Times New Roman" w:hAnsi="Arial" w:cs="Arial"/>
          <w:b/>
          <w:bCs/>
          <w:color w:val="1F1F1F"/>
          <w:sz w:val="24"/>
          <w:szCs w:val="24"/>
          <w:lang w:eastAsia="es-ES"/>
        </w:rPr>
        <w:t>2. Supabase (API Key)</w:t>
      </w:r>
    </w:p>
    <w:p w:rsidR="0034017E" w:rsidRPr="0034017E" w:rsidRDefault="0034017E" w:rsidP="0034017E">
      <w:pPr>
        <w:spacing w:after="120" w:line="240" w:lineRule="auto"/>
        <w:rPr>
          <w:rFonts w:ascii="Arial" w:eastAsia="Times New Roman" w:hAnsi="Arial" w:cs="Arial"/>
          <w:color w:val="1F1F1F"/>
          <w:sz w:val="24"/>
          <w:szCs w:val="24"/>
          <w:lang w:eastAsia="es-ES"/>
        </w:rPr>
      </w:pPr>
      <w:r w:rsidRPr="0034017E">
        <w:rPr>
          <w:rFonts w:ascii="Arial" w:eastAsia="Times New Roman" w:hAnsi="Arial" w:cs="Arial"/>
          <w:color w:val="1F1F1F"/>
          <w:sz w:val="24"/>
          <w:szCs w:val="24"/>
          <w:lang w:eastAsia="es-ES"/>
        </w:rPr>
        <w:t>n8n usa la API de Supabase para "escribir" los tickets en las tablas.</w:t>
      </w:r>
    </w:p>
    <w:p w:rsidR="0034017E" w:rsidRPr="0034017E" w:rsidRDefault="0034017E" w:rsidP="0034017E">
      <w:pPr>
        <w:numPr>
          <w:ilvl w:val="0"/>
          <w:numId w:val="3"/>
        </w:numPr>
        <w:spacing w:before="120" w:after="120" w:line="240" w:lineRule="auto"/>
        <w:ind w:left="0"/>
        <w:rPr>
          <w:rFonts w:ascii="Arial" w:eastAsia="Times New Roman" w:hAnsi="Arial" w:cs="Arial"/>
          <w:color w:val="1F1F1F"/>
          <w:sz w:val="24"/>
          <w:szCs w:val="24"/>
          <w:lang w:eastAsia="es-ES"/>
        </w:rPr>
      </w:pPr>
      <w:r w:rsidRPr="0034017E">
        <w:rPr>
          <w:rFonts w:ascii="Arial" w:eastAsia="Times New Roman" w:hAnsi="Arial" w:cs="Arial"/>
          <w:b/>
          <w:bCs/>
          <w:color w:val="1F1F1F"/>
          <w:sz w:val="24"/>
          <w:szCs w:val="24"/>
          <w:lang w:eastAsia="es-ES"/>
        </w:rPr>
        <w:t>Host:</w:t>
      </w:r>
      <w:r w:rsidRPr="0034017E">
        <w:rPr>
          <w:rFonts w:ascii="Arial" w:eastAsia="Times New Roman" w:hAnsi="Arial" w:cs="Arial"/>
          <w:color w:val="1F1F1F"/>
          <w:sz w:val="24"/>
          <w:szCs w:val="24"/>
          <w:lang w:eastAsia="es-ES"/>
        </w:rPr>
        <w:t xml:space="preserve"> Tu URL del proyecto (ej: </w:t>
      </w:r>
      <w:r w:rsidRPr="0034017E">
        <w:rPr>
          <w:rFonts w:ascii="Courier New" w:eastAsia="Times New Roman" w:hAnsi="Courier New" w:cs="Courier New"/>
          <w:color w:val="444746"/>
          <w:sz w:val="21"/>
          <w:lang w:eastAsia="es-ES"/>
        </w:rPr>
        <w:t>https://xyz.supabase.co</w:t>
      </w:r>
      <w:r w:rsidRPr="0034017E">
        <w:rPr>
          <w:rFonts w:ascii="Arial" w:eastAsia="Times New Roman" w:hAnsi="Arial" w:cs="Arial"/>
          <w:color w:val="1F1F1F"/>
          <w:sz w:val="24"/>
          <w:szCs w:val="24"/>
          <w:lang w:eastAsia="es-ES"/>
        </w:rPr>
        <w:t>).</w:t>
      </w:r>
    </w:p>
    <w:p w:rsidR="0034017E" w:rsidRPr="0034017E" w:rsidRDefault="0034017E" w:rsidP="0034017E">
      <w:pPr>
        <w:numPr>
          <w:ilvl w:val="0"/>
          <w:numId w:val="3"/>
        </w:numPr>
        <w:spacing w:before="120" w:after="120" w:line="240" w:lineRule="auto"/>
        <w:ind w:left="0"/>
        <w:rPr>
          <w:rFonts w:ascii="Arial" w:eastAsia="Times New Roman" w:hAnsi="Arial" w:cs="Arial"/>
          <w:color w:val="1F1F1F"/>
          <w:sz w:val="24"/>
          <w:szCs w:val="24"/>
          <w:lang w:eastAsia="es-ES"/>
        </w:rPr>
      </w:pPr>
      <w:r w:rsidRPr="0034017E">
        <w:rPr>
          <w:rFonts w:ascii="Arial" w:eastAsia="Times New Roman" w:hAnsi="Arial" w:cs="Arial"/>
          <w:b/>
          <w:bCs/>
          <w:color w:val="1F1F1F"/>
          <w:sz w:val="24"/>
          <w:szCs w:val="24"/>
          <w:lang w:eastAsia="es-ES"/>
        </w:rPr>
        <w:t>Service Role Secret:</w:t>
      </w:r>
      <w:r w:rsidRPr="0034017E">
        <w:rPr>
          <w:rFonts w:ascii="Arial" w:eastAsia="Times New Roman" w:hAnsi="Arial" w:cs="Arial"/>
          <w:color w:val="1F1F1F"/>
          <w:sz w:val="24"/>
          <w:szCs w:val="24"/>
          <w:lang w:eastAsia="es-ES"/>
        </w:rPr>
        <w:t xml:space="preserve"> La clave larga que empieza con </w:t>
      </w:r>
      <w:r w:rsidRPr="0034017E">
        <w:rPr>
          <w:rFonts w:ascii="Courier New" w:eastAsia="Times New Roman" w:hAnsi="Courier New" w:cs="Courier New"/>
          <w:color w:val="444746"/>
          <w:sz w:val="21"/>
          <w:lang w:eastAsia="es-ES"/>
        </w:rPr>
        <w:t>ey...</w:t>
      </w:r>
      <w:r w:rsidRPr="0034017E">
        <w:rPr>
          <w:rFonts w:ascii="Arial" w:eastAsia="Times New Roman" w:hAnsi="Arial" w:cs="Arial"/>
          <w:color w:val="1F1F1F"/>
          <w:sz w:val="24"/>
          <w:szCs w:val="24"/>
          <w:lang w:eastAsia="es-ES"/>
        </w:rPr>
        <w:t xml:space="preserve"> (la encuentras en </w:t>
      </w:r>
      <w:r w:rsidRPr="0034017E">
        <w:rPr>
          <w:rFonts w:ascii="Arial" w:eastAsia="Times New Roman" w:hAnsi="Arial" w:cs="Arial"/>
          <w:i/>
          <w:iCs/>
          <w:color w:val="1F1F1F"/>
          <w:sz w:val="24"/>
          <w:szCs w:val="24"/>
          <w:lang w:eastAsia="es-ES"/>
        </w:rPr>
        <w:t>Project Settings &gt; API</w:t>
      </w:r>
      <w:r w:rsidRPr="0034017E">
        <w:rPr>
          <w:rFonts w:ascii="Arial" w:eastAsia="Times New Roman" w:hAnsi="Arial" w:cs="Arial"/>
          <w:color w:val="1F1F1F"/>
          <w:sz w:val="24"/>
          <w:szCs w:val="24"/>
          <w:lang w:eastAsia="es-ES"/>
        </w:rPr>
        <w:t xml:space="preserve"> en Supabase). </w:t>
      </w:r>
      <w:r w:rsidRPr="0034017E">
        <w:rPr>
          <w:rFonts w:ascii="Arial" w:eastAsia="Times New Roman" w:hAnsi="Arial" w:cs="Arial"/>
          <w:b/>
          <w:bCs/>
          <w:color w:val="1F1F1F"/>
          <w:sz w:val="24"/>
          <w:szCs w:val="24"/>
          <w:lang w:eastAsia="es-ES"/>
        </w:rPr>
        <w:t>No uses la 'anon'</w:t>
      </w:r>
      <w:r w:rsidRPr="0034017E">
        <w:rPr>
          <w:rFonts w:ascii="Arial" w:eastAsia="Times New Roman" w:hAnsi="Arial" w:cs="Arial"/>
          <w:color w:val="1F1F1F"/>
          <w:sz w:val="24"/>
          <w:szCs w:val="24"/>
          <w:lang w:eastAsia="es-ES"/>
        </w:rPr>
        <w:t>, usa la 'service_role' para tener permisos de escritura.</w:t>
      </w:r>
    </w:p>
    <w:p w:rsidR="0034017E" w:rsidRPr="0034017E" w:rsidRDefault="0034017E" w:rsidP="0034017E">
      <w:pPr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1F1F1F"/>
          <w:sz w:val="24"/>
          <w:szCs w:val="24"/>
          <w:lang w:eastAsia="es-ES"/>
        </w:rPr>
      </w:pPr>
      <w:r w:rsidRPr="0034017E">
        <w:rPr>
          <w:rFonts w:ascii="Arial" w:eastAsia="Times New Roman" w:hAnsi="Arial" w:cs="Arial"/>
          <w:b/>
          <w:bCs/>
          <w:color w:val="1F1F1F"/>
          <w:sz w:val="24"/>
          <w:szCs w:val="24"/>
          <w:lang w:eastAsia="es-ES"/>
        </w:rPr>
        <w:lastRenderedPageBreak/>
        <w:t>3. PostgreSQL (Conexión Directa)</w:t>
      </w:r>
    </w:p>
    <w:p w:rsidR="0034017E" w:rsidRPr="0034017E" w:rsidRDefault="0034017E" w:rsidP="0034017E">
      <w:pPr>
        <w:spacing w:after="120" w:line="240" w:lineRule="auto"/>
        <w:rPr>
          <w:rFonts w:ascii="Arial" w:eastAsia="Times New Roman" w:hAnsi="Arial" w:cs="Arial"/>
          <w:color w:val="1F1F1F"/>
          <w:sz w:val="24"/>
          <w:szCs w:val="24"/>
          <w:lang w:eastAsia="es-ES"/>
        </w:rPr>
      </w:pPr>
      <w:r w:rsidRPr="0034017E">
        <w:rPr>
          <w:rFonts w:ascii="Arial" w:eastAsia="Times New Roman" w:hAnsi="Arial" w:cs="Arial"/>
          <w:color w:val="1F1F1F"/>
          <w:sz w:val="24"/>
          <w:szCs w:val="24"/>
          <w:lang w:eastAsia="es-ES"/>
        </w:rPr>
        <w:t>Si usas el nodo de Postgres para consultas más complejas en Supabase:</w:t>
      </w:r>
    </w:p>
    <w:p w:rsidR="0034017E" w:rsidRPr="0034017E" w:rsidRDefault="0034017E" w:rsidP="0034017E">
      <w:pPr>
        <w:numPr>
          <w:ilvl w:val="0"/>
          <w:numId w:val="4"/>
        </w:numPr>
        <w:spacing w:before="120" w:after="120" w:line="240" w:lineRule="auto"/>
        <w:ind w:left="0"/>
        <w:rPr>
          <w:rFonts w:ascii="Arial" w:eastAsia="Times New Roman" w:hAnsi="Arial" w:cs="Arial"/>
          <w:color w:val="1F1F1F"/>
          <w:sz w:val="24"/>
          <w:szCs w:val="24"/>
          <w:lang w:eastAsia="es-ES"/>
        </w:rPr>
      </w:pPr>
      <w:r w:rsidRPr="0034017E">
        <w:rPr>
          <w:rFonts w:ascii="Arial" w:eastAsia="Times New Roman" w:hAnsi="Arial" w:cs="Arial"/>
          <w:b/>
          <w:bCs/>
          <w:color w:val="1F1F1F"/>
          <w:sz w:val="24"/>
          <w:szCs w:val="24"/>
          <w:lang w:eastAsia="es-ES"/>
        </w:rPr>
        <w:t>Host:</w:t>
      </w:r>
      <w:r w:rsidRPr="0034017E">
        <w:rPr>
          <w:rFonts w:ascii="Arial" w:eastAsia="Times New Roman" w:hAnsi="Arial" w:cs="Arial"/>
          <w:color w:val="1F1F1F"/>
          <w:sz w:val="24"/>
          <w:szCs w:val="24"/>
          <w:lang w:eastAsia="es-ES"/>
        </w:rPr>
        <w:t xml:space="preserve"> Lo sacas de </w:t>
      </w:r>
      <w:r w:rsidRPr="0034017E">
        <w:rPr>
          <w:rFonts w:ascii="Arial" w:eastAsia="Times New Roman" w:hAnsi="Arial" w:cs="Arial"/>
          <w:i/>
          <w:iCs/>
          <w:color w:val="1F1F1F"/>
          <w:sz w:val="24"/>
          <w:szCs w:val="24"/>
          <w:lang w:eastAsia="es-ES"/>
        </w:rPr>
        <w:t>Project Settings &gt; Database</w:t>
      </w:r>
      <w:r w:rsidRPr="0034017E">
        <w:rPr>
          <w:rFonts w:ascii="Arial" w:eastAsia="Times New Roman" w:hAnsi="Arial" w:cs="Arial"/>
          <w:color w:val="1F1F1F"/>
          <w:sz w:val="24"/>
          <w:szCs w:val="24"/>
          <w:lang w:eastAsia="es-ES"/>
        </w:rPr>
        <w:t xml:space="preserve"> en Supabase.</w:t>
      </w:r>
    </w:p>
    <w:p w:rsidR="0034017E" w:rsidRPr="0034017E" w:rsidRDefault="0034017E" w:rsidP="0034017E">
      <w:pPr>
        <w:numPr>
          <w:ilvl w:val="0"/>
          <w:numId w:val="4"/>
        </w:numPr>
        <w:spacing w:before="120" w:after="120" w:line="240" w:lineRule="auto"/>
        <w:ind w:left="0"/>
        <w:rPr>
          <w:rFonts w:ascii="Arial" w:eastAsia="Times New Roman" w:hAnsi="Arial" w:cs="Arial"/>
          <w:color w:val="1F1F1F"/>
          <w:sz w:val="24"/>
          <w:szCs w:val="24"/>
          <w:lang w:eastAsia="es-ES"/>
        </w:rPr>
      </w:pPr>
      <w:r w:rsidRPr="0034017E">
        <w:rPr>
          <w:rFonts w:ascii="Arial" w:eastAsia="Times New Roman" w:hAnsi="Arial" w:cs="Arial"/>
          <w:b/>
          <w:bCs/>
          <w:color w:val="1F1F1F"/>
          <w:sz w:val="24"/>
          <w:szCs w:val="24"/>
          <w:lang w:eastAsia="es-ES"/>
        </w:rPr>
        <w:t>User / Password:</w:t>
      </w:r>
      <w:r w:rsidRPr="0034017E">
        <w:rPr>
          <w:rFonts w:ascii="Arial" w:eastAsia="Times New Roman" w:hAnsi="Arial" w:cs="Arial"/>
          <w:color w:val="1F1F1F"/>
          <w:sz w:val="24"/>
          <w:szCs w:val="24"/>
          <w:lang w:eastAsia="es-ES"/>
        </w:rPr>
        <w:t xml:space="preserve"> Son los que creaste al momento de fundar el proyecto en Supabase.</w:t>
      </w:r>
    </w:p>
    <w:p w:rsidR="0034017E" w:rsidRPr="0034017E" w:rsidRDefault="0034017E" w:rsidP="0034017E">
      <w:pPr>
        <w:numPr>
          <w:ilvl w:val="0"/>
          <w:numId w:val="4"/>
        </w:numPr>
        <w:spacing w:before="120" w:after="120" w:line="240" w:lineRule="auto"/>
        <w:ind w:left="0"/>
        <w:rPr>
          <w:rFonts w:ascii="Arial" w:eastAsia="Times New Roman" w:hAnsi="Arial" w:cs="Arial"/>
          <w:color w:val="1F1F1F"/>
          <w:sz w:val="24"/>
          <w:szCs w:val="24"/>
          <w:lang w:eastAsia="es-ES"/>
        </w:rPr>
      </w:pPr>
      <w:r w:rsidRPr="0034017E">
        <w:rPr>
          <w:rFonts w:ascii="Arial" w:eastAsia="Times New Roman" w:hAnsi="Arial" w:cs="Arial"/>
          <w:b/>
          <w:bCs/>
          <w:color w:val="1F1F1F"/>
          <w:sz w:val="24"/>
          <w:szCs w:val="24"/>
          <w:lang w:eastAsia="es-ES"/>
        </w:rPr>
        <w:t>Port:</w:t>
      </w:r>
      <w:r w:rsidRPr="0034017E">
        <w:rPr>
          <w:rFonts w:ascii="Arial" w:eastAsia="Times New Roman" w:hAnsi="Arial" w:cs="Arial"/>
          <w:color w:val="1F1F1F"/>
          <w:sz w:val="24"/>
          <w:szCs w:val="24"/>
          <w:lang w:eastAsia="es-ES"/>
        </w:rPr>
        <w:t xml:space="preserve"> Usualmente es el </w:t>
      </w:r>
      <w:r w:rsidRPr="0034017E">
        <w:rPr>
          <w:rFonts w:ascii="Courier New" w:eastAsia="Times New Roman" w:hAnsi="Courier New" w:cs="Courier New"/>
          <w:color w:val="444746"/>
          <w:sz w:val="21"/>
          <w:lang w:eastAsia="es-ES"/>
        </w:rPr>
        <w:t>5432</w:t>
      </w:r>
      <w:r w:rsidRPr="0034017E">
        <w:rPr>
          <w:rFonts w:ascii="Arial" w:eastAsia="Times New Roman" w:hAnsi="Arial" w:cs="Arial"/>
          <w:color w:val="1F1F1F"/>
          <w:sz w:val="24"/>
          <w:szCs w:val="24"/>
          <w:lang w:eastAsia="es-ES"/>
        </w:rPr>
        <w:t xml:space="preserve"> o </w:t>
      </w:r>
      <w:r w:rsidRPr="0034017E">
        <w:rPr>
          <w:rFonts w:ascii="Courier New" w:eastAsia="Times New Roman" w:hAnsi="Courier New" w:cs="Courier New"/>
          <w:color w:val="444746"/>
          <w:sz w:val="21"/>
          <w:lang w:eastAsia="es-ES"/>
        </w:rPr>
        <w:t>6543</w:t>
      </w:r>
      <w:r w:rsidRPr="0034017E">
        <w:rPr>
          <w:rFonts w:ascii="Arial" w:eastAsia="Times New Roman" w:hAnsi="Arial" w:cs="Arial"/>
          <w:color w:val="1F1F1F"/>
          <w:sz w:val="24"/>
          <w:szCs w:val="24"/>
          <w:lang w:eastAsia="es-ES"/>
        </w:rPr>
        <w:t>.</w:t>
      </w:r>
    </w:p>
    <w:p w:rsidR="0034017E" w:rsidRPr="0034017E" w:rsidRDefault="0034017E" w:rsidP="0034017E">
      <w:p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eastAsia="es-ES"/>
        </w:rPr>
      </w:pPr>
      <w:r w:rsidRPr="0034017E">
        <w:rPr>
          <w:rFonts w:ascii="Arial" w:eastAsia="Times New Roman" w:hAnsi="Arial" w:cs="Arial"/>
          <w:color w:val="1F1F1F"/>
          <w:sz w:val="24"/>
          <w:szCs w:val="24"/>
          <w:lang w:eastAsia="es-ES"/>
        </w:rPr>
        <w:pict>
          <v:rect id="_x0000_i1027" style="width:0;height:1.5pt" o:hralign="center" o:hrstd="t" o:hr="t" fillcolor="#a0a0a0" stroked="f"/>
        </w:pict>
      </w:r>
    </w:p>
    <w:p w:rsidR="0034017E" w:rsidRPr="0034017E" w:rsidRDefault="0034017E" w:rsidP="0034017E">
      <w:pPr>
        <w:spacing w:before="420" w:after="120" w:line="420" w:lineRule="atLeast"/>
        <w:outlineLvl w:val="1"/>
        <w:rPr>
          <w:rFonts w:ascii="Arial" w:eastAsia="Times New Roman" w:hAnsi="Arial" w:cs="Arial"/>
          <w:b/>
          <w:bCs/>
          <w:color w:val="1F1F1F"/>
          <w:sz w:val="30"/>
          <w:szCs w:val="30"/>
          <w:lang w:eastAsia="es-ES"/>
        </w:rPr>
      </w:pPr>
      <w:r w:rsidRPr="0034017E">
        <w:rPr>
          <w:rFonts w:ascii="Arial" w:eastAsia="Times New Roman" w:hAnsi="Arial" w:cs="Arial"/>
          <w:b/>
          <w:bCs/>
          <w:color w:val="1F1F1F"/>
          <w:sz w:val="30"/>
          <w:szCs w:val="30"/>
          <w:lang w:eastAsia="es-ES"/>
        </w:rPr>
        <w:t>🚀 Guía Paso a Paso del Flujo (Workflow)</w:t>
      </w:r>
    </w:p>
    <w:p w:rsidR="0034017E" w:rsidRPr="0034017E" w:rsidRDefault="0034017E" w:rsidP="0034017E">
      <w:pPr>
        <w:spacing w:after="120" w:line="240" w:lineRule="auto"/>
        <w:rPr>
          <w:rFonts w:ascii="Arial" w:eastAsia="Times New Roman" w:hAnsi="Arial" w:cs="Arial"/>
          <w:color w:val="1F1F1F"/>
          <w:sz w:val="24"/>
          <w:szCs w:val="24"/>
          <w:lang w:eastAsia="es-ES"/>
        </w:rPr>
      </w:pPr>
      <w:r w:rsidRPr="0034017E">
        <w:rPr>
          <w:rFonts w:ascii="Arial" w:eastAsia="Times New Roman" w:hAnsi="Arial" w:cs="Arial"/>
          <w:color w:val="1F1F1F"/>
          <w:sz w:val="24"/>
          <w:szCs w:val="24"/>
          <w:lang w:eastAsia="es-ES"/>
        </w:rPr>
        <w:t>Si mañana quieres explicar cómo funciona el flujo que tienes en pantalla, este es el orden:</w:t>
      </w:r>
    </w:p>
    <w:p w:rsidR="0034017E" w:rsidRPr="0034017E" w:rsidRDefault="0034017E" w:rsidP="0034017E">
      <w:pPr>
        <w:numPr>
          <w:ilvl w:val="0"/>
          <w:numId w:val="5"/>
        </w:numPr>
        <w:spacing w:before="120" w:after="120" w:line="240" w:lineRule="auto"/>
        <w:ind w:left="0"/>
        <w:rPr>
          <w:rFonts w:ascii="Arial" w:eastAsia="Times New Roman" w:hAnsi="Arial" w:cs="Arial"/>
          <w:color w:val="1F1F1F"/>
          <w:sz w:val="24"/>
          <w:szCs w:val="24"/>
          <w:lang w:eastAsia="es-ES"/>
        </w:rPr>
      </w:pPr>
      <w:r w:rsidRPr="0034017E">
        <w:rPr>
          <w:rFonts w:ascii="Arial" w:eastAsia="Times New Roman" w:hAnsi="Arial" w:cs="Arial"/>
          <w:b/>
          <w:bCs/>
          <w:color w:val="1F1F1F"/>
          <w:sz w:val="24"/>
          <w:szCs w:val="24"/>
          <w:lang w:eastAsia="es-ES"/>
        </w:rPr>
        <w:t>Email Trigger (IMAP):</w:t>
      </w:r>
      <w:r w:rsidRPr="0034017E">
        <w:rPr>
          <w:rFonts w:ascii="Arial" w:eastAsia="Times New Roman" w:hAnsi="Arial" w:cs="Arial"/>
          <w:color w:val="1F1F1F"/>
          <w:sz w:val="24"/>
          <w:szCs w:val="24"/>
          <w:lang w:eastAsia="es-ES"/>
        </w:rPr>
        <w:t xml:space="preserve"> n8n está vigilando tu bandeja de entrada.</w:t>
      </w:r>
    </w:p>
    <w:p w:rsidR="0034017E" w:rsidRPr="0034017E" w:rsidRDefault="0034017E" w:rsidP="0034017E">
      <w:pPr>
        <w:numPr>
          <w:ilvl w:val="0"/>
          <w:numId w:val="5"/>
        </w:numPr>
        <w:spacing w:before="120" w:after="120" w:line="240" w:lineRule="auto"/>
        <w:ind w:left="0"/>
        <w:rPr>
          <w:rFonts w:ascii="Arial" w:eastAsia="Times New Roman" w:hAnsi="Arial" w:cs="Arial"/>
          <w:color w:val="1F1F1F"/>
          <w:sz w:val="24"/>
          <w:szCs w:val="24"/>
          <w:lang w:eastAsia="es-ES"/>
        </w:rPr>
      </w:pPr>
      <w:r w:rsidRPr="0034017E">
        <w:rPr>
          <w:rFonts w:ascii="Arial" w:eastAsia="Times New Roman" w:hAnsi="Arial" w:cs="Arial"/>
          <w:b/>
          <w:bCs/>
          <w:color w:val="1F1F1F"/>
          <w:sz w:val="24"/>
          <w:szCs w:val="24"/>
          <w:lang w:eastAsia="es-ES"/>
        </w:rPr>
        <w:t>Es Respuesta?:</w:t>
      </w:r>
      <w:r w:rsidRPr="0034017E">
        <w:rPr>
          <w:rFonts w:ascii="Arial" w:eastAsia="Times New Roman" w:hAnsi="Arial" w:cs="Arial"/>
          <w:color w:val="1F1F1F"/>
          <w:sz w:val="24"/>
          <w:szCs w:val="24"/>
          <w:lang w:eastAsia="es-ES"/>
        </w:rPr>
        <w:t xml:space="preserve"> Un nodo de lógica (Switch) separa si es un mail nuevo o un cliente respondiendo a un ticket viejo.</w:t>
      </w:r>
    </w:p>
    <w:p w:rsidR="0034017E" w:rsidRPr="0034017E" w:rsidRDefault="0034017E" w:rsidP="0034017E">
      <w:pPr>
        <w:numPr>
          <w:ilvl w:val="0"/>
          <w:numId w:val="5"/>
        </w:numPr>
        <w:spacing w:before="120" w:after="120" w:line="240" w:lineRule="auto"/>
        <w:ind w:left="0"/>
        <w:rPr>
          <w:rFonts w:ascii="Arial" w:eastAsia="Times New Roman" w:hAnsi="Arial" w:cs="Arial"/>
          <w:color w:val="1F1F1F"/>
          <w:sz w:val="24"/>
          <w:szCs w:val="24"/>
          <w:lang w:eastAsia="es-ES"/>
        </w:rPr>
      </w:pPr>
      <w:r w:rsidRPr="0034017E">
        <w:rPr>
          <w:rFonts w:ascii="Arial" w:eastAsia="Times New Roman" w:hAnsi="Arial" w:cs="Arial"/>
          <w:b/>
          <w:bCs/>
          <w:color w:val="1F1F1F"/>
          <w:sz w:val="24"/>
          <w:szCs w:val="24"/>
          <w:lang w:eastAsia="es-ES"/>
        </w:rPr>
        <w:t>Google Gemini (IA):</w:t>
      </w:r>
      <w:r w:rsidRPr="0034017E">
        <w:rPr>
          <w:rFonts w:ascii="Arial" w:eastAsia="Times New Roman" w:hAnsi="Arial" w:cs="Arial"/>
          <w:color w:val="1F1F1F"/>
          <w:sz w:val="24"/>
          <w:szCs w:val="24"/>
          <w:lang w:eastAsia="es-ES"/>
        </w:rPr>
        <w:t xml:space="preserve"> n8n le pasa el texto a la IA. Ella decide: </w:t>
      </w:r>
      <w:r w:rsidRPr="0034017E">
        <w:rPr>
          <w:rFonts w:ascii="Arial" w:eastAsia="Times New Roman" w:hAnsi="Arial" w:cs="Arial"/>
          <w:b/>
          <w:bCs/>
          <w:color w:val="1F1F1F"/>
          <w:sz w:val="24"/>
          <w:szCs w:val="24"/>
          <w:lang w:eastAsia="es-ES"/>
        </w:rPr>
        <w:t>Prioridad</w:t>
      </w:r>
      <w:r w:rsidRPr="0034017E">
        <w:rPr>
          <w:rFonts w:ascii="Arial" w:eastAsia="Times New Roman" w:hAnsi="Arial" w:cs="Arial"/>
          <w:color w:val="1F1F1F"/>
          <w:sz w:val="24"/>
          <w:szCs w:val="24"/>
          <w:lang w:eastAsia="es-ES"/>
        </w:rPr>
        <w:t xml:space="preserve"> (Alta/Baja), </w:t>
      </w:r>
      <w:r w:rsidRPr="0034017E">
        <w:rPr>
          <w:rFonts w:ascii="Arial" w:eastAsia="Times New Roman" w:hAnsi="Arial" w:cs="Arial"/>
          <w:b/>
          <w:bCs/>
          <w:color w:val="1F1F1F"/>
          <w:sz w:val="24"/>
          <w:szCs w:val="24"/>
          <w:lang w:eastAsia="es-ES"/>
        </w:rPr>
        <w:t>Módulo</w:t>
      </w:r>
      <w:r w:rsidRPr="0034017E">
        <w:rPr>
          <w:rFonts w:ascii="Arial" w:eastAsia="Times New Roman" w:hAnsi="Arial" w:cs="Arial"/>
          <w:color w:val="1F1F1F"/>
          <w:sz w:val="24"/>
          <w:szCs w:val="24"/>
          <w:lang w:eastAsia="es-ES"/>
        </w:rPr>
        <w:t xml:space="preserve"> (Ventas/Stock) y redacta un </w:t>
      </w:r>
      <w:r w:rsidRPr="0034017E">
        <w:rPr>
          <w:rFonts w:ascii="Arial" w:eastAsia="Times New Roman" w:hAnsi="Arial" w:cs="Arial"/>
          <w:b/>
          <w:bCs/>
          <w:color w:val="1F1F1F"/>
          <w:sz w:val="24"/>
          <w:szCs w:val="24"/>
          <w:lang w:eastAsia="es-ES"/>
        </w:rPr>
        <w:t>Resumen</w:t>
      </w:r>
      <w:r w:rsidRPr="0034017E">
        <w:rPr>
          <w:rFonts w:ascii="Arial" w:eastAsia="Times New Roman" w:hAnsi="Arial" w:cs="Arial"/>
          <w:color w:val="1F1F1F"/>
          <w:sz w:val="24"/>
          <w:szCs w:val="24"/>
          <w:lang w:eastAsia="es-ES"/>
        </w:rPr>
        <w:t>.</w:t>
      </w:r>
    </w:p>
    <w:p w:rsidR="0034017E" w:rsidRPr="0034017E" w:rsidRDefault="0034017E" w:rsidP="0034017E">
      <w:pPr>
        <w:numPr>
          <w:ilvl w:val="0"/>
          <w:numId w:val="5"/>
        </w:numPr>
        <w:spacing w:before="120" w:after="120" w:line="240" w:lineRule="auto"/>
        <w:ind w:left="0"/>
        <w:rPr>
          <w:rFonts w:ascii="Arial" w:eastAsia="Times New Roman" w:hAnsi="Arial" w:cs="Arial"/>
          <w:color w:val="1F1F1F"/>
          <w:sz w:val="24"/>
          <w:szCs w:val="24"/>
          <w:lang w:eastAsia="es-ES"/>
        </w:rPr>
      </w:pPr>
      <w:r w:rsidRPr="0034017E">
        <w:rPr>
          <w:rFonts w:ascii="Arial" w:eastAsia="Times New Roman" w:hAnsi="Arial" w:cs="Arial"/>
          <w:b/>
          <w:bCs/>
          <w:color w:val="1F1F1F"/>
          <w:sz w:val="24"/>
          <w:szCs w:val="24"/>
          <w:lang w:eastAsia="es-ES"/>
        </w:rPr>
        <w:t>Crea Ticket en BD (Supabase):</w:t>
      </w:r>
      <w:r w:rsidRPr="0034017E">
        <w:rPr>
          <w:rFonts w:ascii="Arial" w:eastAsia="Times New Roman" w:hAnsi="Arial" w:cs="Arial"/>
          <w:color w:val="1F1F1F"/>
          <w:sz w:val="24"/>
          <w:szCs w:val="24"/>
          <w:lang w:eastAsia="es-ES"/>
        </w:rPr>
        <w:t xml:space="preserve"> Se inserta una fila nueva en tu tabla de tickets con lo que dijo la IA.</w:t>
      </w:r>
    </w:p>
    <w:p w:rsidR="0034017E" w:rsidRPr="0034017E" w:rsidRDefault="0034017E" w:rsidP="0034017E">
      <w:pPr>
        <w:numPr>
          <w:ilvl w:val="0"/>
          <w:numId w:val="5"/>
        </w:numPr>
        <w:spacing w:before="120" w:after="120" w:line="240" w:lineRule="auto"/>
        <w:ind w:left="0"/>
        <w:rPr>
          <w:rFonts w:ascii="Arial" w:eastAsia="Times New Roman" w:hAnsi="Arial" w:cs="Arial"/>
          <w:color w:val="1F1F1F"/>
          <w:sz w:val="24"/>
          <w:szCs w:val="24"/>
          <w:lang w:eastAsia="es-ES"/>
        </w:rPr>
      </w:pPr>
      <w:r w:rsidRPr="0034017E">
        <w:rPr>
          <w:rFonts w:ascii="Arial" w:eastAsia="Times New Roman" w:hAnsi="Arial" w:cs="Arial"/>
          <w:b/>
          <w:bCs/>
          <w:color w:val="1F1F1F"/>
          <w:sz w:val="24"/>
          <w:szCs w:val="24"/>
          <w:lang w:eastAsia="es-ES"/>
        </w:rPr>
        <w:t>Send a Message (Gmail):</w:t>
      </w:r>
      <w:r w:rsidRPr="0034017E">
        <w:rPr>
          <w:rFonts w:ascii="Arial" w:eastAsia="Times New Roman" w:hAnsi="Arial" w:cs="Arial"/>
          <w:color w:val="1F1F1F"/>
          <w:sz w:val="24"/>
          <w:szCs w:val="24"/>
          <w:lang w:eastAsia="es-ES"/>
        </w:rPr>
        <w:t xml:space="preserve"> n8n le envía un mail automático al cliente diciéndole: </w:t>
      </w:r>
      <w:r w:rsidRPr="0034017E">
        <w:rPr>
          <w:rFonts w:ascii="Arial" w:eastAsia="Times New Roman" w:hAnsi="Arial" w:cs="Arial"/>
          <w:i/>
          <w:iCs/>
          <w:color w:val="1F1F1F"/>
          <w:sz w:val="24"/>
          <w:szCs w:val="24"/>
          <w:lang w:eastAsia="es-ES"/>
        </w:rPr>
        <w:t>"Recibimos tu problema, tu número de ticket es el #123"</w:t>
      </w:r>
      <w:r w:rsidRPr="0034017E">
        <w:rPr>
          <w:rFonts w:ascii="Arial" w:eastAsia="Times New Roman" w:hAnsi="Arial" w:cs="Arial"/>
          <w:color w:val="1F1F1F"/>
          <w:sz w:val="24"/>
          <w:szCs w:val="24"/>
          <w:lang w:eastAsia="es-ES"/>
        </w:rPr>
        <w:t>.</w:t>
      </w:r>
    </w:p>
    <w:p w:rsidR="0034017E" w:rsidRPr="0034017E" w:rsidRDefault="0034017E" w:rsidP="0034017E">
      <w:p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eastAsia="es-ES"/>
        </w:rPr>
      </w:pPr>
      <w:r w:rsidRPr="0034017E">
        <w:rPr>
          <w:rFonts w:ascii="Arial" w:eastAsia="Times New Roman" w:hAnsi="Arial" w:cs="Arial"/>
          <w:color w:val="1F1F1F"/>
          <w:sz w:val="24"/>
          <w:szCs w:val="24"/>
          <w:lang w:eastAsia="es-ES"/>
        </w:rPr>
        <w:pict>
          <v:rect id="_x0000_i1028" style="width:0;height:1.5pt" o:hralign="center" o:hrstd="t" o:hr="t" fillcolor="#a0a0a0" stroked="f"/>
        </w:pict>
      </w:r>
    </w:p>
    <w:p w:rsidR="0034017E" w:rsidRPr="0034017E" w:rsidRDefault="0034017E" w:rsidP="0034017E">
      <w:pPr>
        <w:spacing w:before="420" w:after="120" w:line="420" w:lineRule="atLeast"/>
        <w:outlineLvl w:val="1"/>
        <w:rPr>
          <w:rFonts w:ascii="Arial" w:eastAsia="Times New Roman" w:hAnsi="Arial" w:cs="Arial"/>
          <w:b/>
          <w:bCs/>
          <w:color w:val="1F1F1F"/>
          <w:sz w:val="30"/>
          <w:szCs w:val="30"/>
          <w:lang w:eastAsia="es-ES"/>
        </w:rPr>
      </w:pPr>
      <w:r w:rsidRPr="0034017E">
        <w:rPr>
          <w:rFonts w:ascii="Arial" w:eastAsia="Times New Roman" w:hAnsi="Arial" w:cs="Arial"/>
          <w:b/>
          <w:bCs/>
          <w:color w:val="1F1F1F"/>
          <w:sz w:val="30"/>
          <w:szCs w:val="30"/>
          <w:lang w:eastAsia="es-ES"/>
        </w:rPr>
        <w:t>🛡️ Tres reglas de oro para no perderte mañana:</w:t>
      </w:r>
    </w:p>
    <w:p w:rsidR="0034017E" w:rsidRPr="0034017E" w:rsidRDefault="0034017E" w:rsidP="0034017E">
      <w:pPr>
        <w:numPr>
          <w:ilvl w:val="0"/>
          <w:numId w:val="6"/>
        </w:numPr>
        <w:spacing w:before="120" w:after="120" w:line="240" w:lineRule="auto"/>
        <w:ind w:left="0"/>
        <w:rPr>
          <w:rFonts w:ascii="Arial" w:eastAsia="Times New Roman" w:hAnsi="Arial" w:cs="Arial"/>
          <w:color w:val="1F1F1F"/>
          <w:sz w:val="24"/>
          <w:szCs w:val="24"/>
          <w:lang w:eastAsia="es-ES"/>
        </w:rPr>
      </w:pPr>
      <w:r w:rsidRPr="0034017E">
        <w:rPr>
          <w:rFonts w:ascii="Arial" w:eastAsia="Times New Roman" w:hAnsi="Arial" w:cs="Arial"/>
          <w:b/>
          <w:bCs/>
          <w:color w:val="1F1F1F"/>
          <w:sz w:val="24"/>
          <w:szCs w:val="24"/>
          <w:lang w:eastAsia="es-ES"/>
        </w:rPr>
        <w:t>El interruptor "Published":</w:t>
      </w:r>
      <w:r w:rsidRPr="0034017E">
        <w:rPr>
          <w:rFonts w:ascii="Arial" w:eastAsia="Times New Roman" w:hAnsi="Arial" w:cs="Arial"/>
          <w:color w:val="1F1F1F"/>
          <w:sz w:val="24"/>
          <w:szCs w:val="24"/>
          <w:lang w:eastAsia="es-ES"/>
        </w:rPr>
        <w:t xml:space="preserve"> Si haces cambios en n8n, recuerda darle a </w:t>
      </w:r>
      <w:r w:rsidRPr="0034017E">
        <w:rPr>
          <w:rFonts w:ascii="Arial" w:eastAsia="Times New Roman" w:hAnsi="Arial" w:cs="Arial"/>
          <w:b/>
          <w:bCs/>
          <w:color w:val="1F1F1F"/>
          <w:sz w:val="24"/>
          <w:szCs w:val="24"/>
          <w:lang w:eastAsia="es-ES"/>
        </w:rPr>
        <w:t>Save</w:t>
      </w:r>
      <w:r w:rsidRPr="0034017E">
        <w:rPr>
          <w:rFonts w:ascii="Arial" w:eastAsia="Times New Roman" w:hAnsi="Arial" w:cs="Arial"/>
          <w:color w:val="1F1F1F"/>
          <w:sz w:val="24"/>
          <w:szCs w:val="24"/>
          <w:lang w:eastAsia="es-ES"/>
        </w:rPr>
        <w:t xml:space="preserve"> y verificar que arriba diga </w:t>
      </w:r>
      <w:r w:rsidRPr="0034017E">
        <w:rPr>
          <w:rFonts w:ascii="Arial" w:eastAsia="Times New Roman" w:hAnsi="Arial" w:cs="Arial"/>
          <w:b/>
          <w:bCs/>
          <w:color w:val="1F1F1F"/>
          <w:sz w:val="24"/>
          <w:szCs w:val="24"/>
          <w:lang w:eastAsia="es-ES"/>
        </w:rPr>
        <w:t>Published</w:t>
      </w:r>
      <w:r w:rsidRPr="0034017E">
        <w:rPr>
          <w:rFonts w:ascii="Arial" w:eastAsia="Times New Roman" w:hAnsi="Arial" w:cs="Arial"/>
          <w:color w:val="1F1F1F"/>
          <w:sz w:val="24"/>
          <w:szCs w:val="24"/>
          <w:lang w:eastAsia="es-ES"/>
        </w:rPr>
        <w:t xml:space="preserve"> en verde para que los cambios se apliquen en la nube.</w:t>
      </w:r>
    </w:p>
    <w:p w:rsidR="0034017E" w:rsidRPr="0034017E" w:rsidRDefault="0034017E" w:rsidP="0034017E">
      <w:pPr>
        <w:numPr>
          <w:ilvl w:val="0"/>
          <w:numId w:val="6"/>
        </w:numPr>
        <w:spacing w:before="120" w:after="120" w:line="240" w:lineRule="auto"/>
        <w:ind w:left="0"/>
        <w:rPr>
          <w:rFonts w:ascii="Arial" w:eastAsia="Times New Roman" w:hAnsi="Arial" w:cs="Arial"/>
          <w:color w:val="1F1F1F"/>
          <w:sz w:val="24"/>
          <w:szCs w:val="24"/>
          <w:lang w:eastAsia="es-ES"/>
        </w:rPr>
      </w:pPr>
      <w:r w:rsidRPr="0034017E">
        <w:rPr>
          <w:rFonts w:ascii="Arial" w:eastAsia="Times New Roman" w:hAnsi="Arial" w:cs="Arial"/>
          <w:b/>
          <w:bCs/>
          <w:color w:val="1F1F1F"/>
          <w:sz w:val="24"/>
          <w:szCs w:val="24"/>
          <w:lang w:eastAsia="es-ES"/>
        </w:rPr>
        <w:t>Pestaña de Executions:</w:t>
      </w:r>
      <w:r w:rsidRPr="0034017E">
        <w:rPr>
          <w:rFonts w:ascii="Arial" w:eastAsia="Times New Roman" w:hAnsi="Arial" w:cs="Arial"/>
          <w:color w:val="1F1F1F"/>
          <w:sz w:val="24"/>
          <w:szCs w:val="24"/>
          <w:lang w:eastAsia="es-ES"/>
        </w:rPr>
        <w:t xml:space="preserve"> Si algo falla, no adivines. Ve a la pestaña </w:t>
      </w:r>
      <w:r w:rsidRPr="0034017E">
        <w:rPr>
          <w:rFonts w:ascii="Arial" w:eastAsia="Times New Roman" w:hAnsi="Arial" w:cs="Arial"/>
          <w:b/>
          <w:bCs/>
          <w:color w:val="1F1F1F"/>
          <w:sz w:val="24"/>
          <w:szCs w:val="24"/>
          <w:lang w:eastAsia="es-ES"/>
        </w:rPr>
        <w:t>Executions</w:t>
      </w:r>
      <w:r w:rsidRPr="0034017E">
        <w:rPr>
          <w:rFonts w:ascii="Arial" w:eastAsia="Times New Roman" w:hAnsi="Arial" w:cs="Arial"/>
          <w:color w:val="1F1F1F"/>
          <w:sz w:val="24"/>
          <w:szCs w:val="24"/>
          <w:lang w:eastAsia="es-ES"/>
        </w:rPr>
        <w:t xml:space="preserve"> arriba en n8n. Haz clic en el error y verás exactamente qué nodo se puso rojo y por qué.</w:t>
      </w:r>
    </w:p>
    <w:p w:rsidR="0034017E" w:rsidRPr="0034017E" w:rsidRDefault="0034017E" w:rsidP="0034017E">
      <w:pPr>
        <w:numPr>
          <w:ilvl w:val="0"/>
          <w:numId w:val="6"/>
        </w:numPr>
        <w:spacing w:before="120" w:after="120" w:line="240" w:lineRule="auto"/>
        <w:ind w:left="0"/>
        <w:rPr>
          <w:rFonts w:ascii="Arial" w:eastAsia="Times New Roman" w:hAnsi="Arial" w:cs="Arial"/>
          <w:color w:val="1F1F1F"/>
          <w:sz w:val="24"/>
          <w:szCs w:val="24"/>
          <w:lang w:eastAsia="es-ES"/>
        </w:rPr>
      </w:pPr>
      <w:r w:rsidRPr="0034017E">
        <w:rPr>
          <w:rFonts w:ascii="Arial" w:eastAsia="Times New Roman" w:hAnsi="Arial" w:cs="Arial"/>
          <w:b/>
          <w:bCs/>
          <w:color w:val="1F1F1F"/>
          <w:sz w:val="24"/>
          <w:szCs w:val="24"/>
          <w:lang w:eastAsia="es-ES"/>
        </w:rPr>
        <w:t>Railway es el motor:</w:t>
      </w:r>
      <w:r w:rsidRPr="0034017E">
        <w:rPr>
          <w:rFonts w:ascii="Arial" w:eastAsia="Times New Roman" w:hAnsi="Arial" w:cs="Arial"/>
          <w:color w:val="1F1F1F"/>
          <w:sz w:val="24"/>
          <w:szCs w:val="24"/>
          <w:lang w:eastAsia="es-ES"/>
        </w:rPr>
        <w:t xml:space="preserve"> Si n8n no carga, entra a Railway y mira que el servicio esté en </w:t>
      </w:r>
      <w:r w:rsidRPr="0034017E">
        <w:rPr>
          <w:rFonts w:ascii="Arial" w:eastAsia="Times New Roman" w:hAnsi="Arial" w:cs="Arial"/>
          <w:b/>
          <w:bCs/>
          <w:color w:val="1F1F1F"/>
          <w:sz w:val="24"/>
          <w:szCs w:val="24"/>
          <w:lang w:eastAsia="es-ES"/>
        </w:rPr>
        <w:t>ACTIVE</w:t>
      </w:r>
      <w:r w:rsidRPr="0034017E">
        <w:rPr>
          <w:rFonts w:ascii="Arial" w:eastAsia="Times New Roman" w:hAnsi="Arial" w:cs="Arial"/>
          <w:color w:val="1F1F1F"/>
          <w:sz w:val="24"/>
          <w:szCs w:val="24"/>
          <w:lang w:eastAsia="es-ES"/>
        </w:rPr>
        <w:t>. Gracias al "Volumen" que instalamos hoy, tus datos ya no se borrarán.</w:t>
      </w:r>
    </w:p>
    <w:p w:rsidR="0034017E" w:rsidRPr="0034017E" w:rsidRDefault="0034017E" w:rsidP="0034017E">
      <w:pPr>
        <w:spacing w:after="240" w:line="240" w:lineRule="auto"/>
        <w:rPr>
          <w:rFonts w:ascii="Arial" w:eastAsia="Times New Roman" w:hAnsi="Arial" w:cs="Arial"/>
          <w:color w:val="1F1F1F"/>
          <w:sz w:val="24"/>
          <w:szCs w:val="24"/>
          <w:lang w:eastAsia="es-ES"/>
        </w:rPr>
      </w:pPr>
      <w:r w:rsidRPr="0034017E">
        <w:rPr>
          <w:rFonts w:ascii="Arial" w:eastAsia="Times New Roman" w:hAnsi="Arial" w:cs="Arial"/>
          <w:b/>
          <w:bCs/>
          <w:color w:val="1F1F1F"/>
          <w:sz w:val="24"/>
          <w:szCs w:val="24"/>
          <w:lang w:eastAsia="es-ES"/>
        </w:rPr>
        <w:t>¿Te gustaría que mañana a primera hora revisemos juntos si los tickets que envíes de prueba están llegando correctamente a la base de datos?</w:t>
      </w:r>
    </w:p>
    <w:p w:rsidR="0034017E" w:rsidRDefault="0034017E"/>
    <w:sectPr w:rsidR="0034017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5336CBC"/>
    <w:multiLevelType w:val="multilevel"/>
    <w:tmpl w:val="56F09C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B387972"/>
    <w:multiLevelType w:val="multilevel"/>
    <w:tmpl w:val="DF30B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>
    <w:nsid w:val="1D0E568E"/>
    <w:multiLevelType w:val="multilevel"/>
    <w:tmpl w:val="AD16A8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3AA766A3"/>
    <w:multiLevelType w:val="multilevel"/>
    <w:tmpl w:val="6BE6E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>
    <w:nsid w:val="3C1F26D3"/>
    <w:multiLevelType w:val="multilevel"/>
    <w:tmpl w:val="2DA2F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>
    <w:nsid w:val="65AC53FC"/>
    <w:multiLevelType w:val="multilevel"/>
    <w:tmpl w:val="728E29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3"/>
  </w:num>
  <w:num w:numId="3">
    <w:abstractNumId w:val="4"/>
  </w:num>
  <w:num w:numId="4">
    <w:abstractNumId w:val="1"/>
  </w:num>
  <w:num w:numId="5">
    <w:abstractNumId w:val="5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characterSpacingControl w:val="doNotCompress"/>
  <w:compat/>
  <w:rsids>
    <w:rsidRoot w:val="0034017E"/>
    <w:rsid w:val="0034017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34017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paragraph" w:styleId="Ttulo3">
    <w:name w:val="heading 3"/>
    <w:basedOn w:val="Normal"/>
    <w:link w:val="Ttulo3Car"/>
    <w:uiPriority w:val="9"/>
    <w:qFormat/>
    <w:rsid w:val="0034017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34017E"/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character" w:customStyle="1" w:styleId="Ttulo3Car">
    <w:name w:val="Título 3 Car"/>
    <w:basedOn w:val="Fuentedeprrafopredeter"/>
    <w:link w:val="Ttulo3"/>
    <w:uiPriority w:val="9"/>
    <w:rsid w:val="0034017E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3401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CdigoHTML">
    <w:name w:val="HTML Code"/>
    <w:basedOn w:val="Fuentedeprrafopredeter"/>
    <w:uiPriority w:val="99"/>
    <w:semiHidden/>
    <w:unhideWhenUsed/>
    <w:rsid w:val="0034017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5559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544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48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251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036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90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505</Words>
  <Characters>2783</Characters>
  <Application>Microsoft Office Word</Application>
  <DocSecurity>0</DocSecurity>
  <Lines>23</Lines>
  <Paragraphs>6</Paragraphs>
  <ScaleCrop>false</ScaleCrop>
  <Company/>
  <LinksUpToDate>false</LinksUpToDate>
  <CharactersWithSpaces>3282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Negro</dc:creator>
  <cp:lastModifiedBy>Negro</cp:lastModifiedBy>
  <cp:revision>1</cp:revision>
  <dcterms:created xsi:type="dcterms:W3CDTF">2026-02-26T16:14:00Z</dcterms:created>
  <dcterms:modified xsi:type="dcterms:W3CDTF">2026-02-26T16:15:00Z</dcterms:modified>
</cp:coreProperties>
</file>