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96F40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Game Technology – Opdracht 1</w:t>
      </w:r>
    </w:p>
    <w:p w14:paraId="6A1DE5E1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LaserTag Game – Infrarood Communicatie met STM32L432KC</w:t>
      </w:r>
    </w:p>
    <w:p w14:paraId="1808DDB4" w14:textId="77777777" w:rsidR="00B91793" w:rsidRPr="00B91793" w:rsidRDefault="00B91793" w:rsidP="00B91793">
      <w:r w:rsidRPr="00B91793">
        <w:rPr>
          <w:b/>
          <w:bCs/>
        </w:rPr>
        <w:t>Opleiding:</w:t>
      </w:r>
      <w:r w:rsidRPr="00B91793">
        <w:t xml:space="preserve"> Bachelor Elektronica-ICT – Brugge</w:t>
      </w:r>
      <w:r w:rsidRPr="00B91793">
        <w:br/>
      </w:r>
      <w:r w:rsidRPr="00B91793">
        <w:rPr>
          <w:b/>
          <w:bCs/>
        </w:rPr>
        <w:t>Academiejaar:</w:t>
      </w:r>
      <w:r w:rsidRPr="00B91793">
        <w:t xml:space="preserve"> 2026–2027</w:t>
      </w:r>
      <w:r w:rsidRPr="00B91793">
        <w:br/>
      </w:r>
      <w:r w:rsidRPr="00B91793">
        <w:rPr>
          <w:b/>
          <w:bCs/>
        </w:rPr>
        <w:t>Docent:</w:t>
      </w:r>
      <w:r w:rsidRPr="00B91793">
        <w:t xml:space="preserve"> Van Gaever T.</w:t>
      </w:r>
    </w:p>
    <w:p w14:paraId="272E0AA0" w14:textId="77777777" w:rsidR="00B91793" w:rsidRPr="00B91793" w:rsidRDefault="00B91793" w:rsidP="00B91793">
      <w:r w:rsidRPr="00B91793">
        <w:pict w14:anchorId="0CA9CAE3">
          <v:rect id="_x0000_i1109" style="width:0;height:1.5pt" o:hralign="center" o:hrstd="t" o:hr="t" fillcolor="#a0a0a0" stroked="f"/>
        </w:pict>
      </w:r>
    </w:p>
    <w:p w14:paraId="2C5A5380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1. Inleiding</w:t>
      </w:r>
    </w:p>
    <w:p w14:paraId="204211E5" w14:textId="77777777" w:rsidR="00B91793" w:rsidRPr="00B91793" w:rsidRDefault="00B91793" w:rsidP="00B91793">
      <w:r w:rsidRPr="00B91793">
        <w:t xml:space="preserve">In deze opdracht wordt een LaserTag-systeem gerealiseerd met behulp van infrarood (IR) communicatie op basis van een STM32L432KC microcontroller. Het systeem maakt gebruik van het RC5-protocol, zoals beschreven in ST Application Note AN4834 </w:t>
      </w:r>
    </w:p>
    <w:p w14:paraId="21B5411B" w14:textId="77777777" w:rsidR="00B91793" w:rsidRPr="00B91793" w:rsidRDefault="00B91793" w:rsidP="00B91793">
      <w:r w:rsidRPr="00B91793">
        <w:t>an4834-implementation-of-transm…</w:t>
      </w:r>
    </w:p>
    <w:p w14:paraId="418F6427" w14:textId="77777777" w:rsidR="00B91793" w:rsidRPr="00B91793" w:rsidRDefault="00B91793" w:rsidP="00B91793">
      <w:r w:rsidRPr="00B91793">
        <w:t>.</w:t>
      </w:r>
    </w:p>
    <w:p w14:paraId="3502009D" w14:textId="77777777" w:rsidR="00B91793" w:rsidRPr="00B91793" w:rsidRDefault="00B91793" w:rsidP="00B91793">
      <w:r w:rsidRPr="00B91793">
        <w:t>Het RC5-protocol werd oorspronkelijk ontwikkeld voor afstandsbedieningen en maakt gebruik van Manchester-codering in combinatie met een gemoduleerde draaggolf. In de standaardimplementatie bedraagt deze draaggolf 36 kHz. Voor dit project wordt echter gekozen voor 38 kHz, omdat de gebruikte IR-ontvanger (TSOP4838) optimaal werkt rond deze frequentie.</w:t>
      </w:r>
    </w:p>
    <w:p w14:paraId="28DE55B6" w14:textId="77777777" w:rsidR="00B91793" w:rsidRPr="00B91793" w:rsidRDefault="00B91793" w:rsidP="00B91793">
      <w:r w:rsidRPr="00B91793">
        <w:t>Het doel van fase 1 is het implementeren van een correct werkende IR-transmitter die:</w:t>
      </w:r>
    </w:p>
    <w:p w14:paraId="748AF650" w14:textId="77777777" w:rsidR="00B91793" w:rsidRPr="00B91793" w:rsidRDefault="00B91793" w:rsidP="00B91793">
      <w:pPr>
        <w:numPr>
          <w:ilvl w:val="0"/>
          <w:numId w:val="1"/>
        </w:numPr>
      </w:pPr>
      <w:r w:rsidRPr="00B91793">
        <w:t>Een stabiele 38 kHz draaggolf genereert</w:t>
      </w:r>
    </w:p>
    <w:p w14:paraId="12185B0B" w14:textId="77777777" w:rsidR="00B91793" w:rsidRPr="00B91793" w:rsidRDefault="00B91793" w:rsidP="00B91793">
      <w:pPr>
        <w:numPr>
          <w:ilvl w:val="0"/>
          <w:numId w:val="1"/>
        </w:numPr>
      </w:pPr>
      <w:r w:rsidRPr="00B91793">
        <w:t>Een duty cycle van 25% toepast</w:t>
      </w:r>
    </w:p>
    <w:p w14:paraId="4B6971C3" w14:textId="77777777" w:rsidR="00B91793" w:rsidRPr="00B91793" w:rsidRDefault="00B91793" w:rsidP="00B91793">
      <w:pPr>
        <w:numPr>
          <w:ilvl w:val="0"/>
          <w:numId w:val="1"/>
        </w:numPr>
      </w:pPr>
      <w:r w:rsidRPr="00B91793">
        <w:t>RC5-frames correct moduleert</w:t>
      </w:r>
    </w:p>
    <w:p w14:paraId="273E2B98" w14:textId="77777777" w:rsidR="00B91793" w:rsidRPr="00B91793" w:rsidRDefault="00B91793" w:rsidP="00B91793">
      <w:pPr>
        <w:numPr>
          <w:ilvl w:val="0"/>
          <w:numId w:val="1"/>
        </w:numPr>
      </w:pPr>
      <w:r w:rsidRPr="00B91793">
        <w:t>Visueel waarneembaar werkt (IR LED knippert bij knopdruk)</w:t>
      </w:r>
    </w:p>
    <w:p w14:paraId="171B3353" w14:textId="77777777" w:rsidR="00B91793" w:rsidRPr="00B91793" w:rsidRDefault="00B91793" w:rsidP="00B91793">
      <w:r w:rsidRPr="00B91793">
        <w:pict w14:anchorId="68D91225">
          <v:rect id="_x0000_i1110" style="width:0;height:1.5pt" o:hralign="center" o:hrstd="t" o:hr="t" fillcolor="#a0a0a0" stroked="f"/>
        </w:pict>
      </w:r>
    </w:p>
    <w:p w14:paraId="098CA71C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2. Theoretische achtergrond</w:t>
      </w:r>
    </w:p>
    <w:p w14:paraId="73F39A3C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2.1 Infrarood communicatie</w:t>
      </w:r>
    </w:p>
    <w:p w14:paraId="6370F16C" w14:textId="77777777" w:rsidR="00B91793" w:rsidRPr="00B91793" w:rsidRDefault="00B91793" w:rsidP="00B91793">
      <w:r w:rsidRPr="00B91793">
        <w:t>Infrarood communicatie gebruikt elektromagnetische straling buiten het zichtbare spectrum. Om storingen door omgevingslicht te vermijden, wordt het signaal gemoduleerd met een draagfrequentie (carrier). In dit project is dat 38 kHz.</w:t>
      </w:r>
    </w:p>
    <w:p w14:paraId="7EEA9F5C" w14:textId="77777777" w:rsidR="00B91793" w:rsidRPr="00B91793" w:rsidRDefault="00B91793" w:rsidP="00B91793">
      <w:r w:rsidRPr="00B91793">
        <w:t>De IR-ontvanger filtert deze draagfrequentie en levert een gedemoduleerd digitaal signaal aan de microcontroller.</w:t>
      </w:r>
    </w:p>
    <w:p w14:paraId="09F0988B" w14:textId="77777777" w:rsidR="00B91793" w:rsidRPr="00B91793" w:rsidRDefault="00B91793" w:rsidP="00B91793">
      <w:r w:rsidRPr="00B91793">
        <w:pict w14:anchorId="6A9A11AC">
          <v:rect id="_x0000_i1111" style="width:0;height:1.5pt" o:hralign="center" o:hrstd="t" o:hr="t" fillcolor="#a0a0a0" stroked="f"/>
        </w:pict>
      </w:r>
    </w:p>
    <w:p w14:paraId="6E18B362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2.2 RC5 Protocol</w:t>
      </w:r>
    </w:p>
    <w:p w14:paraId="44A69ADB" w14:textId="77777777" w:rsidR="00B91793" w:rsidRPr="00B91793" w:rsidRDefault="00B91793" w:rsidP="00B91793">
      <w:r w:rsidRPr="00B91793">
        <w:t xml:space="preserve">Volgens AN4834 </w:t>
      </w:r>
    </w:p>
    <w:p w14:paraId="468F9EE5" w14:textId="77777777" w:rsidR="00B91793" w:rsidRPr="00B91793" w:rsidRDefault="00B91793" w:rsidP="00B91793">
      <w:r w:rsidRPr="00B91793">
        <w:t>an4834-implementation-of-transm…</w:t>
      </w:r>
    </w:p>
    <w:p w14:paraId="0ECFA125" w14:textId="77777777" w:rsidR="00B91793" w:rsidRPr="00B91793" w:rsidRDefault="00B91793" w:rsidP="00B91793">
      <w:r w:rsidRPr="00B91793">
        <w:t>bestaat een RC5-frame uit 14 bits: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6"/>
        <w:gridCol w:w="1135"/>
        <w:gridCol w:w="2538"/>
      </w:tblGrid>
      <w:tr w:rsidR="00B91793" w:rsidRPr="00B91793" w14:paraId="3138CE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5B5C6" w14:textId="77777777" w:rsidR="00B91793" w:rsidRPr="00B91793" w:rsidRDefault="00B91793" w:rsidP="00B91793">
            <w:pPr>
              <w:rPr>
                <w:b/>
                <w:bCs/>
              </w:rPr>
            </w:pPr>
            <w:r w:rsidRPr="00B91793">
              <w:rPr>
                <w:b/>
                <w:bCs/>
              </w:rPr>
              <w:lastRenderedPageBreak/>
              <w:t>Veld</w:t>
            </w:r>
          </w:p>
        </w:tc>
        <w:tc>
          <w:tcPr>
            <w:tcW w:w="0" w:type="auto"/>
            <w:vAlign w:val="center"/>
            <w:hideMark/>
          </w:tcPr>
          <w:p w14:paraId="2EFB42A6" w14:textId="77777777" w:rsidR="00B91793" w:rsidRPr="00B91793" w:rsidRDefault="00B91793" w:rsidP="00B91793">
            <w:pPr>
              <w:rPr>
                <w:b/>
                <w:bCs/>
              </w:rPr>
            </w:pPr>
            <w:r w:rsidRPr="00B91793">
              <w:rPr>
                <w:b/>
                <w:bCs/>
              </w:rPr>
              <w:t>Aantal bits</w:t>
            </w:r>
          </w:p>
        </w:tc>
        <w:tc>
          <w:tcPr>
            <w:tcW w:w="0" w:type="auto"/>
            <w:vAlign w:val="center"/>
            <w:hideMark/>
          </w:tcPr>
          <w:p w14:paraId="7838AC59" w14:textId="77777777" w:rsidR="00B91793" w:rsidRPr="00B91793" w:rsidRDefault="00B91793" w:rsidP="00B91793">
            <w:pPr>
              <w:rPr>
                <w:b/>
                <w:bCs/>
              </w:rPr>
            </w:pPr>
            <w:r w:rsidRPr="00B91793">
              <w:rPr>
                <w:b/>
                <w:bCs/>
              </w:rPr>
              <w:t>Functie</w:t>
            </w:r>
          </w:p>
        </w:tc>
      </w:tr>
      <w:tr w:rsidR="00B91793" w:rsidRPr="00B91793" w14:paraId="415F1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94A71" w14:textId="77777777" w:rsidR="00B91793" w:rsidRPr="00B91793" w:rsidRDefault="00B91793" w:rsidP="00B91793">
            <w:r w:rsidRPr="00B91793">
              <w:t>Startbit (S)</w:t>
            </w:r>
          </w:p>
        </w:tc>
        <w:tc>
          <w:tcPr>
            <w:tcW w:w="0" w:type="auto"/>
            <w:vAlign w:val="center"/>
            <w:hideMark/>
          </w:tcPr>
          <w:p w14:paraId="5B89D2FA" w14:textId="77777777" w:rsidR="00B91793" w:rsidRPr="00B91793" w:rsidRDefault="00B91793" w:rsidP="00B91793">
            <w:r w:rsidRPr="00B91793">
              <w:t>1</w:t>
            </w:r>
          </w:p>
        </w:tc>
        <w:tc>
          <w:tcPr>
            <w:tcW w:w="0" w:type="auto"/>
            <w:vAlign w:val="center"/>
            <w:hideMark/>
          </w:tcPr>
          <w:p w14:paraId="516F9976" w14:textId="77777777" w:rsidR="00B91793" w:rsidRPr="00B91793" w:rsidRDefault="00B91793" w:rsidP="00B91793">
            <w:r w:rsidRPr="00B91793">
              <w:t>Altijd logisch 1</w:t>
            </w:r>
          </w:p>
        </w:tc>
      </w:tr>
      <w:tr w:rsidR="00B91793" w:rsidRPr="00B91793" w14:paraId="38BC1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42250" w14:textId="77777777" w:rsidR="00B91793" w:rsidRPr="00B91793" w:rsidRDefault="00B91793" w:rsidP="00B91793">
            <w:r w:rsidRPr="00B91793">
              <w:t>Field bit (F)</w:t>
            </w:r>
          </w:p>
        </w:tc>
        <w:tc>
          <w:tcPr>
            <w:tcW w:w="0" w:type="auto"/>
            <w:vAlign w:val="center"/>
            <w:hideMark/>
          </w:tcPr>
          <w:p w14:paraId="4EB545A8" w14:textId="77777777" w:rsidR="00B91793" w:rsidRPr="00B91793" w:rsidRDefault="00B91793" w:rsidP="00B91793">
            <w:r w:rsidRPr="00B91793">
              <w:t>1</w:t>
            </w:r>
          </w:p>
        </w:tc>
        <w:tc>
          <w:tcPr>
            <w:tcW w:w="0" w:type="auto"/>
            <w:vAlign w:val="center"/>
            <w:hideMark/>
          </w:tcPr>
          <w:p w14:paraId="1B3E1BC5" w14:textId="77777777" w:rsidR="00B91793" w:rsidRPr="00B91793" w:rsidRDefault="00B91793" w:rsidP="00B91793">
            <w:r w:rsidRPr="00B91793">
              <w:t>Bepaalt commandobereik</w:t>
            </w:r>
          </w:p>
        </w:tc>
      </w:tr>
      <w:tr w:rsidR="00B91793" w:rsidRPr="00B91793" w14:paraId="3CB76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37048" w14:textId="77777777" w:rsidR="00B91793" w:rsidRPr="00B91793" w:rsidRDefault="00B91793" w:rsidP="00B91793">
            <w:r w:rsidRPr="00B91793">
              <w:t>Toggle bit (C)</w:t>
            </w:r>
          </w:p>
        </w:tc>
        <w:tc>
          <w:tcPr>
            <w:tcW w:w="0" w:type="auto"/>
            <w:vAlign w:val="center"/>
            <w:hideMark/>
          </w:tcPr>
          <w:p w14:paraId="2D573580" w14:textId="77777777" w:rsidR="00B91793" w:rsidRPr="00B91793" w:rsidRDefault="00B91793" w:rsidP="00B91793">
            <w:r w:rsidRPr="00B91793">
              <w:t>1</w:t>
            </w:r>
          </w:p>
        </w:tc>
        <w:tc>
          <w:tcPr>
            <w:tcW w:w="0" w:type="auto"/>
            <w:vAlign w:val="center"/>
            <w:hideMark/>
          </w:tcPr>
          <w:p w14:paraId="05AC43F3" w14:textId="77777777" w:rsidR="00B91793" w:rsidRPr="00B91793" w:rsidRDefault="00B91793" w:rsidP="00B91793">
            <w:r w:rsidRPr="00B91793">
              <w:t>Wisselt bij elke knopdruk</w:t>
            </w:r>
          </w:p>
        </w:tc>
      </w:tr>
      <w:tr w:rsidR="00B91793" w:rsidRPr="00B91793" w14:paraId="3716E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A950E" w14:textId="77777777" w:rsidR="00B91793" w:rsidRPr="00B91793" w:rsidRDefault="00B91793" w:rsidP="00B91793">
            <w:r w:rsidRPr="00B91793">
              <w:t>Address</w:t>
            </w:r>
          </w:p>
        </w:tc>
        <w:tc>
          <w:tcPr>
            <w:tcW w:w="0" w:type="auto"/>
            <w:vAlign w:val="center"/>
            <w:hideMark/>
          </w:tcPr>
          <w:p w14:paraId="251513B4" w14:textId="77777777" w:rsidR="00B91793" w:rsidRPr="00B91793" w:rsidRDefault="00B91793" w:rsidP="00B91793">
            <w:r w:rsidRPr="00B91793">
              <w:t>5</w:t>
            </w:r>
          </w:p>
        </w:tc>
        <w:tc>
          <w:tcPr>
            <w:tcW w:w="0" w:type="auto"/>
            <w:vAlign w:val="center"/>
            <w:hideMark/>
          </w:tcPr>
          <w:p w14:paraId="34A19D29" w14:textId="77777777" w:rsidR="00B91793" w:rsidRPr="00B91793" w:rsidRDefault="00B91793" w:rsidP="00B91793">
            <w:r w:rsidRPr="00B91793">
              <w:t>Selecteert apparaat</w:t>
            </w:r>
          </w:p>
        </w:tc>
      </w:tr>
      <w:tr w:rsidR="00B91793" w:rsidRPr="00B91793" w14:paraId="2FF54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9D6A0" w14:textId="77777777" w:rsidR="00B91793" w:rsidRPr="00B91793" w:rsidRDefault="00B91793" w:rsidP="00B91793">
            <w:r w:rsidRPr="00B91793">
              <w:t>Command</w:t>
            </w:r>
          </w:p>
        </w:tc>
        <w:tc>
          <w:tcPr>
            <w:tcW w:w="0" w:type="auto"/>
            <w:vAlign w:val="center"/>
            <w:hideMark/>
          </w:tcPr>
          <w:p w14:paraId="79CB6813" w14:textId="77777777" w:rsidR="00B91793" w:rsidRPr="00B91793" w:rsidRDefault="00B91793" w:rsidP="00B91793">
            <w:r w:rsidRPr="00B91793">
              <w:t>6</w:t>
            </w:r>
          </w:p>
        </w:tc>
        <w:tc>
          <w:tcPr>
            <w:tcW w:w="0" w:type="auto"/>
            <w:vAlign w:val="center"/>
            <w:hideMark/>
          </w:tcPr>
          <w:p w14:paraId="0B64AAB3" w14:textId="77777777" w:rsidR="00B91793" w:rsidRPr="00B91793" w:rsidRDefault="00B91793" w:rsidP="00B91793">
            <w:r w:rsidRPr="00B91793">
              <w:t>Uit te voeren actie</w:t>
            </w:r>
          </w:p>
        </w:tc>
      </w:tr>
    </w:tbl>
    <w:p w14:paraId="7024CBF2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Belangrijke kenmerken:</w:t>
      </w:r>
    </w:p>
    <w:p w14:paraId="4EB0FCF9" w14:textId="77777777" w:rsidR="00B91793" w:rsidRPr="00B91793" w:rsidRDefault="00B91793" w:rsidP="00B91793">
      <w:pPr>
        <w:numPr>
          <w:ilvl w:val="0"/>
          <w:numId w:val="2"/>
        </w:numPr>
      </w:pPr>
      <w:r w:rsidRPr="00B91793">
        <w:t>Manchester-codering</w:t>
      </w:r>
    </w:p>
    <w:p w14:paraId="76E5B23F" w14:textId="77777777" w:rsidR="00B91793" w:rsidRPr="00B91793" w:rsidRDefault="00B91793" w:rsidP="00B91793">
      <w:pPr>
        <w:numPr>
          <w:ilvl w:val="0"/>
          <w:numId w:val="2"/>
        </w:numPr>
      </w:pPr>
      <w:r w:rsidRPr="00B91793">
        <w:t>Bitduur = 1,778 ms</w:t>
      </w:r>
    </w:p>
    <w:p w14:paraId="64F41A43" w14:textId="77777777" w:rsidR="00B91793" w:rsidRPr="00B91793" w:rsidRDefault="00B91793" w:rsidP="00B91793">
      <w:pPr>
        <w:numPr>
          <w:ilvl w:val="0"/>
          <w:numId w:val="2"/>
        </w:numPr>
      </w:pPr>
      <w:r w:rsidRPr="00B91793">
        <w:t>Draagfrequentie ≈ 36 kHz (in dit project 38 kHz)</w:t>
      </w:r>
    </w:p>
    <w:p w14:paraId="03A07474" w14:textId="77777777" w:rsidR="00B91793" w:rsidRPr="00B91793" w:rsidRDefault="00B91793" w:rsidP="00B91793">
      <w:pPr>
        <w:numPr>
          <w:ilvl w:val="0"/>
          <w:numId w:val="2"/>
        </w:numPr>
      </w:pPr>
      <w:r w:rsidRPr="00B91793">
        <w:t>Duty cycle = 25% of 33%</w:t>
      </w:r>
    </w:p>
    <w:p w14:paraId="3DA04023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Manchester-codering</w:t>
      </w:r>
    </w:p>
    <w:p w14:paraId="47C948D2" w14:textId="77777777" w:rsidR="00B91793" w:rsidRPr="00B91793" w:rsidRDefault="00B91793" w:rsidP="00B91793">
      <w:pPr>
        <w:numPr>
          <w:ilvl w:val="0"/>
          <w:numId w:val="3"/>
        </w:numPr>
      </w:pPr>
      <w:r w:rsidRPr="00B91793">
        <w:t>Logische 0 → overgang van hoog naar laag in het midden van de bitperiode</w:t>
      </w:r>
    </w:p>
    <w:p w14:paraId="0FFB6C6B" w14:textId="77777777" w:rsidR="00B91793" w:rsidRPr="00B91793" w:rsidRDefault="00B91793" w:rsidP="00B91793">
      <w:pPr>
        <w:numPr>
          <w:ilvl w:val="0"/>
          <w:numId w:val="3"/>
        </w:numPr>
      </w:pPr>
      <w:r w:rsidRPr="00B91793">
        <w:t>Logische 1 → overgang van laag naar hoog</w:t>
      </w:r>
    </w:p>
    <w:p w14:paraId="3B7B0D54" w14:textId="77777777" w:rsidR="00B91793" w:rsidRPr="00B91793" w:rsidRDefault="00B91793" w:rsidP="00B91793">
      <w:r w:rsidRPr="00B91793">
        <w:t>Elke bit bevat dus een overgang in het midden, wat zorgt voor zelfklokking.</w:t>
      </w:r>
    </w:p>
    <w:p w14:paraId="7ABB1BCA" w14:textId="77777777" w:rsidR="00B91793" w:rsidRPr="00B91793" w:rsidRDefault="00B91793" w:rsidP="00B91793">
      <w:r w:rsidRPr="00B91793">
        <w:pict w14:anchorId="33A4D378">
          <v:rect id="_x0000_i1112" style="width:0;height:1.5pt" o:hralign="center" o:hrstd="t" o:hr="t" fillcolor="#a0a0a0" stroked="f"/>
        </w:pict>
      </w:r>
    </w:p>
    <w:p w14:paraId="77261123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 Fase 1 – IR Transmitter</w:t>
      </w:r>
    </w:p>
    <w:p w14:paraId="0A6C5631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3.1 Project Setup</w:t>
      </w:r>
    </w:p>
    <w:p w14:paraId="79334D9F" w14:textId="77777777" w:rsidR="00B91793" w:rsidRPr="00B91793" w:rsidRDefault="00B91793" w:rsidP="00B91793">
      <w:r w:rsidRPr="00B91793">
        <w:t>De volgende stappen werden uitgevoerd:</w:t>
      </w:r>
    </w:p>
    <w:p w14:paraId="4035B2F7" w14:textId="77777777" w:rsidR="00B91793" w:rsidRPr="00B91793" w:rsidRDefault="00B91793" w:rsidP="00B91793">
      <w:pPr>
        <w:numPr>
          <w:ilvl w:val="0"/>
          <w:numId w:val="4"/>
        </w:numPr>
      </w:pPr>
      <w:r w:rsidRPr="00B91793">
        <w:t>Download van X-CUBE-IRREMOTE van ST</w:t>
      </w:r>
    </w:p>
    <w:p w14:paraId="671F7E47" w14:textId="77777777" w:rsidR="00B91793" w:rsidRPr="00B91793" w:rsidRDefault="00B91793" w:rsidP="00B91793">
      <w:pPr>
        <w:numPr>
          <w:ilvl w:val="0"/>
          <w:numId w:val="4"/>
        </w:numPr>
      </w:pPr>
      <w:r w:rsidRPr="00B91793">
        <w:t>Aanmaken van een nieuw STM32CubeMX project voor NUCLEO-L432KC</w:t>
      </w:r>
    </w:p>
    <w:p w14:paraId="3E3C4DBF" w14:textId="77777777" w:rsidR="00B91793" w:rsidRPr="00B91793" w:rsidRDefault="00B91793" w:rsidP="00B91793">
      <w:pPr>
        <w:numPr>
          <w:ilvl w:val="0"/>
          <w:numId w:val="4"/>
        </w:numPr>
      </w:pPr>
      <w:r w:rsidRPr="00B91793">
        <w:t>Toevoegen van:</w:t>
      </w:r>
    </w:p>
    <w:p w14:paraId="2A7F7E11" w14:textId="77777777" w:rsidR="00B91793" w:rsidRPr="00B91793" w:rsidRDefault="00B91793" w:rsidP="00B91793">
      <w:pPr>
        <w:numPr>
          <w:ilvl w:val="1"/>
          <w:numId w:val="4"/>
        </w:numPr>
      </w:pPr>
      <w:r w:rsidRPr="00B91793">
        <w:t>rc5_encode.c</w:t>
      </w:r>
    </w:p>
    <w:p w14:paraId="7814184E" w14:textId="77777777" w:rsidR="00B91793" w:rsidRPr="00B91793" w:rsidRDefault="00B91793" w:rsidP="00B91793">
      <w:pPr>
        <w:numPr>
          <w:ilvl w:val="1"/>
          <w:numId w:val="4"/>
        </w:numPr>
      </w:pPr>
      <w:r w:rsidRPr="00B91793">
        <w:t>rc5_encode.h</w:t>
      </w:r>
    </w:p>
    <w:p w14:paraId="35F56923" w14:textId="77777777" w:rsidR="00B91793" w:rsidRPr="00B91793" w:rsidRDefault="00B91793" w:rsidP="00B91793">
      <w:pPr>
        <w:numPr>
          <w:ilvl w:val="1"/>
          <w:numId w:val="4"/>
        </w:numPr>
      </w:pPr>
      <w:r w:rsidRPr="00B91793">
        <w:t>ir_common.h</w:t>
      </w:r>
    </w:p>
    <w:p w14:paraId="22CF46D9" w14:textId="77777777" w:rsidR="00B91793" w:rsidRPr="00B91793" w:rsidRDefault="00B91793" w:rsidP="00B91793">
      <w:pPr>
        <w:numPr>
          <w:ilvl w:val="0"/>
          <w:numId w:val="4"/>
        </w:numPr>
      </w:pPr>
      <w:r w:rsidRPr="00B91793">
        <w:t>Aanpassen van ir_common.h voor de STM32L432KC</w:t>
      </w:r>
    </w:p>
    <w:p w14:paraId="04DDB23A" w14:textId="77777777" w:rsidR="00B91793" w:rsidRPr="00B91793" w:rsidRDefault="00B91793" w:rsidP="00B91793">
      <w:r w:rsidRPr="00B91793">
        <w:t>Belangrijk hierbij is het correct configureren van:</w:t>
      </w:r>
    </w:p>
    <w:p w14:paraId="480B01CF" w14:textId="77777777" w:rsidR="00B91793" w:rsidRPr="00B91793" w:rsidRDefault="00B91793" w:rsidP="00B91793">
      <w:pPr>
        <w:numPr>
          <w:ilvl w:val="0"/>
          <w:numId w:val="5"/>
        </w:numPr>
      </w:pPr>
      <w:r w:rsidRPr="00B91793">
        <w:t>TIM_HF (High Frequency timer → carrier)</w:t>
      </w:r>
    </w:p>
    <w:p w14:paraId="69513884" w14:textId="77777777" w:rsidR="00B91793" w:rsidRPr="00B91793" w:rsidRDefault="00B91793" w:rsidP="00B91793">
      <w:pPr>
        <w:numPr>
          <w:ilvl w:val="0"/>
          <w:numId w:val="5"/>
        </w:numPr>
      </w:pPr>
      <w:r w:rsidRPr="00B91793">
        <w:t>TIM_LF (Low Frequency timer → envelop)</w:t>
      </w:r>
    </w:p>
    <w:p w14:paraId="6BF20361" w14:textId="77777777" w:rsidR="00B91793" w:rsidRPr="00B91793" w:rsidRDefault="00B91793" w:rsidP="00B91793">
      <w:r w:rsidRPr="00B91793">
        <w:pict w14:anchorId="55517038">
          <v:rect id="_x0000_i1113" style="width:0;height:1.5pt" o:hralign="center" o:hrstd="t" o:hr="t" fillcolor="#a0a0a0" stroked="f"/>
        </w:pict>
      </w:r>
    </w:p>
    <w:p w14:paraId="3E78A1DD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lastRenderedPageBreak/>
        <w:t>3.2 Timerconfiguratie voor 38 kHz</w:t>
      </w:r>
    </w:p>
    <w:p w14:paraId="34E67E6B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3.2.1 Berekening van de carrierfrequentie</w:t>
      </w:r>
    </w:p>
    <w:p w14:paraId="098C8E44" w14:textId="77777777" w:rsidR="00B91793" w:rsidRPr="00B91793" w:rsidRDefault="00B91793" w:rsidP="00B91793">
      <w:r w:rsidRPr="00B91793">
        <w:t xml:space="preserve">Formule volgens AN4834 </w:t>
      </w:r>
    </w:p>
    <w:p w14:paraId="703A6D70" w14:textId="77777777" w:rsidR="00B91793" w:rsidRPr="00B91793" w:rsidRDefault="00B91793" w:rsidP="00B91793">
      <w:r w:rsidRPr="00B91793">
        <w:t>an4834-implementation-of-transm…</w:t>
      </w:r>
    </w:p>
    <w:p w14:paraId="0C855E5F" w14:textId="77777777" w:rsidR="00B91793" w:rsidRPr="00B91793" w:rsidRDefault="00B91793" w:rsidP="00B91793">
      <w:r w:rsidRPr="00B91793">
        <w:t>:</w:t>
      </w:r>
    </w:p>
    <w:p w14:paraId="73821F93" w14:textId="5399E401" w:rsidR="00B91793" w:rsidRPr="00B91793" w:rsidRDefault="00B91793" w:rsidP="00B91793">
      <m:oMathPara>
        <m:oMath>
          <m:r>
            <w:rPr>
              <w:rFonts w:ascii="Cambria Math" w:hAnsi="Cambria Math"/>
            </w:rPr>
            <m:t>TIM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HF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Period=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SystemCoreClock</m:t>
              </m:r>
            </m:num>
            <m:den>
              <m:r>
                <w:rPr>
                  <w:rFonts w:ascii="Cambria Math" w:hAnsi="Cambria Math"/>
                </w:rPr>
                <m:t>FrequencyCarrier</m:t>
              </m:r>
            </m:den>
          </m:f>
          <m:r>
            <w:rPr>
              <w:rFonts w:ascii="Cambria Math" w:hAnsi="Cambria Math"/>
            </w:rPr>
            <m:t>-1</m:t>
          </m:r>
          <m:r>
            <w:rPr>
              <w:i/>
            </w:rPr>
            <w:br/>
          </m:r>
        </m:oMath>
      </m:oMathPara>
    </w:p>
    <w:p w14:paraId="62024C07" w14:textId="77777777" w:rsidR="00B91793" w:rsidRPr="00B91793" w:rsidRDefault="00B91793" w:rsidP="00B91793">
      <w:r w:rsidRPr="00B91793">
        <w:t>Voor 38 kHz:</w:t>
      </w:r>
    </w:p>
    <w:p w14:paraId="0D2B8BAD" w14:textId="7CBD9DC1" w:rsidR="00B91793" w:rsidRPr="00B91793" w:rsidRDefault="00B91793" w:rsidP="00B91793">
      <m:oMathPara>
        <m:oMath>
          <m:r>
            <w:rPr>
              <w:rFonts w:ascii="Cambria Math" w:hAnsi="Cambria Math"/>
            </w:rPr>
            <m:t>Period=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80.000.000</m:t>
              </m:r>
            </m:num>
            <m:den>
              <m:r>
                <w:rPr>
                  <w:rFonts w:ascii="Cambria Math" w:hAnsi="Cambria Math"/>
                </w:rPr>
                <m:t>38.000</m:t>
              </m:r>
            </m:den>
          </m:f>
          <m:r>
            <w:rPr>
              <w:rFonts w:ascii="Cambria Math" w:hAnsi="Cambria Math"/>
            </w:rPr>
            <m:t>-1≈2104</m:t>
          </m:r>
          <m:r>
            <w:rPr>
              <w:i/>
            </w:rPr>
            <w:br/>
          </m:r>
        </m:oMath>
      </m:oMathPara>
    </w:p>
    <w:p w14:paraId="5A9A2B3C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3.2.2 Duty Cycle 25%</w:t>
      </w:r>
    </w:p>
    <w:p w14:paraId="67799042" w14:textId="05117E7F" w:rsidR="00B91793" w:rsidRPr="00B91793" w:rsidRDefault="00B91793" w:rsidP="00B91793">
      <m:oMathPara>
        <m:oMath>
          <m:r>
            <w:rPr>
              <w:rFonts w:ascii="Cambria Math" w:hAnsi="Cambria Math"/>
            </w:rPr>
            <m:t>Pulse=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Period+1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br/>
          </m:r>
        </m:oMath>
      </m:oMathPara>
    </w:p>
    <w:p w14:paraId="3DA030A8" w14:textId="77777777" w:rsidR="00B91793" w:rsidRPr="00B91793" w:rsidRDefault="00B91793" w:rsidP="00B91793">
      <w:r w:rsidRPr="00B91793">
        <w:t>Dit zorgt ervoor dat de IR LED slechts 25% van de tijd actief is → lager verbruik en correcte modulatie.</w:t>
      </w:r>
    </w:p>
    <w:p w14:paraId="45778076" w14:textId="77777777" w:rsidR="00B91793" w:rsidRPr="00B91793" w:rsidRDefault="00B91793" w:rsidP="00B91793">
      <w:r w:rsidRPr="00B91793">
        <w:pict w14:anchorId="304AF514">
          <v:rect id="_x0000_i1114" style="width:0;height:1.5pt" o:hralign="center" o:hrstd="t" o:hr="t" fillcolor="#a0a0a0" stroked="f"/>
        </w:pict>
      </w:r>
    </w:p>
    <w:p w14:paraId="14880A22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3.3 Hardware-opstelling</w:t>
      </w:r>
    </w:p>
    <w:p w14:paraId="41F976F8" w14:textId="77777777" w:rsidR="00B91793" w:rsidRPr="00B91793" w:rsidRDefault="00B91793" w:rsidP="00B91793">
      <w:r w:rsidRPr="00B91793">
        <w:t>De hardware werd opgebouwd op breadboard volgens het schema in AN4834 (IR LED + serieweerstand).</w:t>
      </w:r>
    </w:p>
    <w:p w14:paraId="1A55DFEA" w14:textId="77777777" w:rsidR="00B91793" w:rsidRPr="00B91793" w:rsidRDefault="00B91793" w:rsidP="00B91793">
      <w:r w:rsidRPr="00B91793">
        <w:t>Benodigdheden:</w:t>
      </w:r>
    </w:p>
    <w:p w14:paraId="6B7BC2FC" w14:textId="77777777" w:rsidR="00B91793" w:rsidRPr="00B91793" w:rsidRDefault="00B91793" w:rsidP="00B91793">
      <w:pPr>
        <w:numPr>
          <w:ilvl w:val="0"/>
          <w:numId w:val="6"/>
        </w:numPr>
      </w:pPr>
      <w:r w:rsidRPr="00B91793">
        <w:t>STM32L432KC</w:t>
      </w:r>
    </w:p>
    <w:p w14:paraId="05F4397B" w14:textId="77777777" w:rsidR="00B91793" w:rsidRPr="00B91793" w:rsidRDefault="00B91793" w:rsidP="00B91793">
      <w:pPr>
        <w:numPr>
          <w:ilvl w:val="0"/>
          <w:numId w:val="6"/>
        </w:numPr>
      </w:pPr>
      <w:r w:rsidRPr="00B91793">
        <w:t>IR LED</w:t>
      </w:r>
    </w:p>
    <w:p w14:paraId="054DE7F2" w14:textId="77777777" w:rsidR="00B91793" w:rsidRPr="00B91793" w:rsidRDefault="00B91793" w:rsidP="00B91793">
      <w:pPr>
        <w:numPr>
          <w:ilvl w:val="0"/>
          <w:numId w:val="6"/>
        </w:numPr>
      </w:pPr>
      <w:r w:rsidRPr="00B91793">
        <w:t>Weerstand (typisch 100–220 Ω)</w:t>
      </w:r>
    </w:p>
    <w:p w14:paraId="18C7F49A" w14:textId="77777777" w:rsidR="00B91793" w:rsidRPr="00B91793" w:rsidRDefault="00B91793" w:rsidP="00B91793">
      <w:pPr>
        <w:numPr>
          <w:ilvl w:val="0"/>
          <w:numId w:val="6"/>
        </w:numPr>
      </w:pPr>
      <w:r w:rsidRPr="00B91793">
        <w:t>Drukknop</w:t>
      </w:r>
    </w:p>
    <w:p w14:paraId="49FF6893" w14:textId="77777777" w:rsidR="00B91793" w:rsidRPr="00B91793" w:rsidRDefault="00B91793" w:rsidP="00B91793">
      <w:r w:rsidRPr="00B91793">
        <w:t>Aansluiting:</w:t>
      </w:r>
    </w:p>
    <w:p w14:paraId="665BA4D2" w14:textId="77777777" w:rsidR="00B91793" w:rsidRPr="00B91793" w:rsidRDefault="00B91793" w:rsidP="00B91793">
      <w:pPr>
        <w:numPr>
          <w:ilvl w:val="0"/>
          <w:numId w:val="7"/>
        </w:numPr>
      </w:pPr>
      <w:r w:rsidRPr="00B91793">
        <w:t>Timer output pin → weerstand → IR LED → GND</w:t>
      </w:r>
    </w:p>
    <w:p w14:paraId="64CEE8D3" w14:textId="77777777" w:rsidR="00B91793" w:rsidRPr="00B91793" w:rsidRDefault="00B91793" w:rsidP="00B91793">
      <w:r w:rsidRPr="00B91793">
        <w:pict w14:anchorId="46A8C6D9">
          <v:rect id="_x0000_i1115" style="width:0;height:1.5pt" o:hralign="center" o:hrstd="t" o:hr="t" fillcolor="#a0a0a0" stroked="f"/>
        </w:pict>
      </w:r>
    </w:p>
    <w:p w14:paraId="70C6CD00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3.4 Software-implementatie</w:t>
      </w:r>
    </w:p>
    <w:p w14:paraId="15B37DDA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3.4.1 Initialisatie</w:t>
      </w:r>
    </w:p>
    <w:p w14:paraId="21EFC99F" w14:textId="77777777" w:rsidR="00B91793" w:rsidRPr="00B91793" w:rsidRDefault="00B91793" w:rsidP="00B91793">
      <w:r w:rsidRPr="00B91793">
        <w:t>De functie:</w:t>
      </w:r>
    </w:p>
    <w:p w14:paraId="07169FCC" w14:textId="77777777" w:rsidR="00B91793" w:rsidRPr="00B91793" w:rsidRDefault="00B91793" w:rsidP="00B91793">
      <w:r w:rsidRPr="00B91793">
        <w:t>RC5_Encode_Init();</w:t>
      </w:r>
    </w:p>
    <w:p w14:paraId="09FD1015" w14:textId="77777777" w:rsidR="00B91793" w:rsidRPr="00B91793" w:rsidRDefault="00B91793" w:rsidP="00B91793">
      <w:r w:rsidRPr="00B91793">
        <w:lastRenderedPageBreak/>
        <w:t>configureert:</w:t>
      </w:r>
    </w:p>
    <w:p w14:paraId="4C5EA73B" w14:textId="77777777" w:rsidR="00B91793" w:rsidRPr="00B91793" w:rsidRDefault="00B91793" w:rsidP="00B91793">
      <w:pPr>
        <w:numPr>
          <w:ilvl w:val="0"/>
          <w:numId w:val="8"/>
        </w:numPr>
      </w:pPr>
      <w:r w:rsidRPr="00B91793">
        <w:t>GPIO alternate function</w:t>
      </w:r>
    </w:p>
    <w:p w14:paraId="664265B6" w14:textId="77777777" w:rsidR="00B91793" w:rsidRPr="00B91793" w:rsidRDefault="00B91793" w:rsidP="00B91793">
      <w:pPr>
        <w:numPr>
          <w:ilvl w:val="0"/>
          <w:numId w:val="8"/>
        </w:numPr>
      </w:pPr>
      <w:r w:rsidRPr="00B91793">
        <w:t>TIM_HF voor 38 kHz carrier</w:t>
      </w:r>
    </w:p>
    <w:p w14:paraId="1C44EACF" w14:textId="77777777" w:rsidR="00B91793" w:rsidRPr="00B91793" w:rsidRDefault="00B91793" w:rsidP="00B91793">
      <w:pPr>
        <w:numPr>
          <w:ilvl w:val="0"/>
          <w:numId w:val="8"/>
        </w:numPr>
      </w:pPr>
      <w:r w:rsidRPr="00B91793">
        <w:t>TIM_LF voor RC5 envelop</w:t>
      </w:r>
    </w:p>
    <w:p w14:paraId="1AF0CC10" w14:textId="77777777" w:rsidR="00B91793" w:rsidRPr="00B91793" w:rsidRDefault="00B91793" w:rsidP="00B91793">
      <w:r w:rsidRPr="00B91793">
        <w:pict w14:anchorId="53E150B7">
          <v:rect id="_x0000_i1116" style="width:0;height:1.5pt" o:hralign="center" o:hrstd="t" o:hr="t" fillcolor="#a0a0a0" stroked="f"/>
        </w:pict>
      </w:r>
    </w:p>
    <w:p w14:paraId="22D13285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3.4.2 Verzenden van frame</w:t>
      </w:r>
    </w:p>
    <w:p w14:paraId="4E8BCE57" w14:textId="77777777" w:rsidR="00B91793" w:rsidRPr="00B91793" w:rsidRDefault="00B91793" w:rsidP="00B91793">
      <w:r w:rsidRPr="00B91793">
        <w:t>Bij knopdruk wordt:</w:t>
      </w:r>
    </w:p>
    <w:p w14:paraId="6477B805" w14:textId="77777777" w:rsidR="00B91793" w:rsidRPr="00B91793" w:rsidRDefault="00B91793" w:rsidP="00B91793">
      <w:r w:rsidRPr="00B91793">
        <w:t>RC5_Encode_SendFrame(Address, Command, Toggle);</w:t>
      </w:r>
    </w:p>
    <w:p w14:paraId="5FDB7E8B" w14:textId="77777777" w:rsidR="00B91793" w:rsidRPr="00B91793" w:rsidRDefault="00B91793" w:rsidP="00B91793">
      <w:r w:rsidRPr="00B91793">
        <w:t>aangeroepen.</w:t>
      </w:r>
    </w:p>
    <w:p w14:paraId="02927577" w14:textId="77777777" w:rsidR="00B91793" w:rsidRPr="00B91793" w:rsidRDefault="00B91793" w:rsidP="00B91793">
      <w:r w:rsidRPr="00B91793">
        <w:t>Proces:</w:t>
      </w:r>
    </w:p>
    <w:p w14:paraId="47B0F6F9" w14:textId="77777777" w:rsidR="00B91793" w:rsidRPr="00B91793" w:rsidRDefault="00B91793" w:rsidP="00B91793">
      <w:pPr>
        <w:numPr>
          <w:ilvl w:val="0"/>
          <w:numId w:val="9"/>
        </w:numPr>
      </w:pPr>
      <w:r w:rsidRPr="00B91793">
        <w:t>Opbouw van 14-bit RC5 frame</w:t>
      </w:r>
    </w:p>
    <w:p w14:paraId="6AFF96C2" w14:textId="77777777" w:rsidR="00B91793" w:rsidRPr="00B91793" w:rsidRDefault="00B91793" w:rsidP="00B91793">
      <w:pPr>
        <w:numPr>
          <w:ilvl w:val="0"/>
          <w:numId w:val="9"/>
        </w:numPr>
      </w:pPr>
      <w:r w:rsidRPr="00B91793">
        <w:t>Conversie naar Manchester formaat</w:t>
      </w:r>
    </w:p>
    <w:p w14:paraId="6A477B52" w14:textId="77777777" w:rsidR="00B91793" w:rsidRPr="00B91793" w:rsidRDefault="00B91793" w:rsidP="00B91793">
      <w:pPr>
        <w:numPr>
          <w:ilvl w:val="0"/>
          <w:numId w:val="9"/>
        </w:numPr>
      </w:pPr>
      <w:r w:rsidRPr="00B91793">
        <w:t>Genereren van PWM envelop</w:t>
      </w:r>
    </w:p>
    <w:p w14:paraId="5352F9E4" w14:textId="77777777" w:rsidR="00B91793" w:rsidRPr="00B91793" w:rsidRDefault="00B91793" w:rsidP="00B91793">
      <w:pPr>
        <w:numPr>
          <w:ilvl w:val="0"/>
          <w:numId w:val="9"/>
        </w:numPr>
      </w:pPr>
      <w:r w:rsidRPr="00B91793">
        <w:t>Modulatie met 38 kHz carrier</w:t>
      </w:r>
    </w:p>
    <w:p w14:paraId="31497865" w14:textId="77777777" w:rsidR="00B91793" w:rsidRPr="00B91793" w:rsidRDefault="00B91793" w:rsidP="00B91793">
      <w:r w:rsidRPr="00B91793">
        <w:pict w14:anchorId="05E26D2D">
          <v:rect id="_x0000_i1117" style="width:0;height:1.5pt" o:hralign="center" o:hrstd="t" o:hr="t" fillcolor="#a0a0a0" stroked="f"/>
        </w:pict>
      </w:r>
    </w:p>
    <w:p w14:paraId="6A9C88FD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4. Metingen met Oscilloscoop</w:t>
      </w:r>
    </w:p>
    <w:p w14:paraId="12404AFF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4.1 38 kHz draaggolf</w:t>
      </w:r>
    </w:p>
    <w:p w14:paraId="4789E07E" w14:textId="77777777" w:rsidR="00B91793" w:rsidRPr="00B91793" w:rsidRDefault="00B91793" w:rsidP="00B91793">
      <w:r w:rsidRPr="00B91793">
        <w:t>Op de oscilloscoop werd een stabiele 38 kHz golf gemeten.</w:t>
      </w:r>
    </w:p>
    <w:p w14:paraId="0F762309" w14:textId="77777777" w:rsidR="00B91793" w:rsidRPr="00B91793" w:rsidRDefault="00B91793" w:rsidP="00B91793">
      <w:r w:rsidRPr="00B91793">
        <w:t>Verwachte periode:</w:t>
      </w:r>
    </w:p>
    <w:p w14:paraId="422ABAE7" w14:textId="5FAD46D2" w:rsidR="00B91793" w:rsidRPr="00B91793" w:rsidRDefault="00B91793" w:rsidP="00B91793"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38.000</m:t>
              </m:r>
            </m:den>
          </m:f>
          <m:r>
            <w:rPr>
              <w:rFonts w:ascii="Cambria Math" w:hAnsi="Cambria Math"/>
            </w:rPr>
            <m:t>≈26,3</m:t>
          </m:r>
          <m:r>
            <m:rPr>
              <m:nor/>
            </m:rPr>
            <m:t>µ</m:t>
          </m:r>
          <m:r>
            <w:rPr>
              <w:rFonts w:ascii="Cambria Math" w:hAnsi="Cambria Math"/>
            </w:rPr>
            <m:t>s</m:t>
          </m:r>
          <m:r>
            <w:rPr>
              <w:i/>
            </w:rPr>
            <w:br/>
          </m:r>
        </m:oMath>
      </m:oMathPara>
    </w:p>
    <w:p w14:paraId="7C511751" w14:textId="77777777" w:rsidR="00B91793" w:rsidRPr="00B91793" w:rsidRDefault="00B91793" w:rsidP="00B91793">
      <w:r w:rsidRPr="00B91793">
        <w:t>Gemeten waarde: ≈ 26 µs</w:t>
      </w:r>
      <w:r w:rsidRPr="00B91793">
        <w:br/>
        <w:t>→ Correct binnen tolerantie.</w:t>
      </w:r>
    </w:p>
    <w:p w14:paraId="4DF871BD" w14:textId="77777777" w:rsidR="00B91793" w:rsidRPr="00B91793" w:rsidRDefault="00B91793" w:rsidP="00B91793">
      <w:r w:rsidRPr="00B91793">
        <w:pict w14:anchorId="5A831204">
          <v:rect id="_x0000_i1118" style="width:0;height:1.5pt" o:hralign="center" o:hrstd="t" o:hr="t" fillcolor="#a0a0a0" stroked="f"/>
        </w:pict>
      </w:r>
    </w:p>
    <w:p w14:paraId="4F304E7A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4.2 Duty Cycle meting</w:t>
      </w:r>
    </w:p>
    <w:p w14:paraId="0B3F90F7" w14:textId="77777777" w:rsidR="00B91793" w:rsidRPr="00B91793" w:rsidRDefault="00B91793" w:rsidP="00B91793">
      <w:r w:rsidRPr="00B91793">
        <w:t>De duty cycle werd gemeten op 25%.</w:t>
      </w:r>
    </w:p>
    <w:p w14:paraId="20A903C3" w14:textId="77777777" w:rsidR="00B91793" w:rsidRPr="00B91793" w:rsidRDefault="00B91793" w:rsidP="00B91793">
      <w:r w:rsidRPr="00B91793">
        <w:t>Bij een periode van 26 µs betekent dit:</w:t>
      </w:r>
    </w:p>
    <w:p w14:paraId="0F0213E1" w14:textId="77777777" w:rsidR="00B91793" w:rsidRPr="00B91793" w:rsidRDefault="00B91793" w:rsidP="00B91793">
      <w:pPr>
        <w:numPr>
          <w:ilvl w:val="0"/>
          <w:numId w:val="10"/>
        </w:numPr>
      </w:pPr>
      <w:r w:rsidRPr="00B91793">
        <w:t>Hoogtijd ≈ 6,5 µs</w:t>
      </w:r>
    </w:p>
    <w:p w14:paraId="5DC14F84" w14:textId="77777777" w:rsidR="00B91793" w:rsidRPr="00B91793" w:rsidRDefault="00B91793" w:rsidP="00B91793">
      <w:pPr>
        <w:numPr>
          <w:ilvl w:val="0"/>
          <w:numId w:val="10"/>
        </w:numPr>
      </w:pPr>
      <w:r w:rsidRPr="00B91793">
        <w:t>Laagtijd ≈ 19,5 µs</w:t>
      </w:r>
    </w:p>
    <w:p w14:paraId="5C145E4F" w14:textId="77777777" w:rsidR="00B91793" w:rsidRPr="00B91793" w:rsidRDefault="00B91793" w:rsidP="00B91793">
      <w:r w:rsidRPr="00B91793">
        <w:t>Dit komt overeen met de configuratie van de timer.</w:t>
      </w:r>
    </w:p>
    <w:p w14:paraId="1472D0FF" w14:textId="77777777" w:rsidR="00B91793" w:rsidRPr="00B91793" w:rsidRDefault="00B91793" w:rsidP="00B91793">
      <w:r w:rsidRPr="00B91793">
        <w:pict w14:anchorId="715705E8">
          <v:rect id="_x0000_i1119" style="width:0;height:1.5pt" o:hralign="center" o:hrstd="t" o:hr="t" fillcolor="#a0a0a0" stroked="f"/>
        </w:pict>
      </w:r>
    </w:p>
    <w:p w14:paraId="13C88761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lastRenderedPageBreak/>
        <w:t>4.3 RC5 bitstructuur</w:t>
      </w:r>
    </w:p>
    <w:p w14:paraId="0EFE4552" w14:textId="77777777" w:rsidR="00B91793" w:rsidRPr="00B91793" w:rsidRDefault="00B91793" w:rsidP="00B91793">
      <w:r w:rsidRPr="00B91793">
        <w:t>Bij het verzenden van een frame werd het volgende waargenomen:</w:t>
      </w:r>
    </w:p>
    <w:p w14:paraId="4BB60D4A" w14:textId="77777777" w:rsidR="00B91793" w:rsidRPr="00B91793" w:rsidRDefault="00B91793" w:rsidP="00B91793">
      <w:pPr>
        <w:numPr>
          <w:ilvl w:val="0"/>
          <w:numId w:val="11"/>
        </w:numPr>
      </w:pPr>
      <w:r w:rsidRPr="00B91793">
        <w:t>Reeks bursts van 38 kHz</w:t>
      </w:r>
    </w:p>
    <w:p w14:paraId="2228BA0F" w14:textId="77777777" w:rsidR="00B91793" w:rsidRPr="00B91793" w:rsidRDefault="00B91793" w:rsidP="00B91793">
      <w:pPr>
        <w:numPr>
          <w:ilvl w:val="0"/>
          <w:numId w:val="11"/>
        </w:numPr>
      </w:pPr>
      <w:r w:rsidRPr="00B91793">
        <w:t>Stilteperiodes tussen de bursts</w:t>
      </w:r>
    </w:p>
    <w:p w14:paraId="0F7693B0" w14:textId="77777777" w:rsidR="00B91793" w:rsidRPr="00B91793" w:rsidRDefault="00B91793" w:rsidP="00B91793">
      <w:pPr>
        <w:numPr>
          <w:ilvl w:val="0"/>
          <w:numId w:val="11"/>
        </w:numPr>
      </w:pPr>
      <w:r w:rsidRPr="00B91793">
        <w:t>Bitduur ≈ 1,78 ms</w:t>
      </w:r>
    </w:p>
    <w:p w14:paraId="530C904B" w14:textId="77777777" w:rsidR="00B91793" w:rsidRPr="00B91793" w:rsidRDefault="00B91793" w:rsidP="00B91793">
      <w:pPr>
        <w:numPr>
          <w:ilvl w:val="0"/>
          <w:numId w:val="11"/>
        </w:numPr>
      </w:pPr>
      <w:r w:rsidRPr="00B91793">
        <w:t>Manchester-overgangen duidelijk zichtbaar</w:t>
      </w:r>
    </w:p>
    <w:p w14:paraId="2408606B" w14:textId="77777777" w:rsidR="00B91793" w:rsidRPr="00B91793" w:rsidRDefault="00B91793" w:rsidP="00B91793">
      <w:r w:rsidRPr="00B91793">
        <w:t>De bits kunnen worden aangeduid op het oscilloscoopbeeld door de middenovergangen per bitperiode te markeren.</w:t>
      </w:r>
    </w:p>
    <w:p w14:paraId="7067B42C" w14:textId="77777777" w:rsidR="00B91793" w:rsidRPr="00B91793" w:rsidRDefault="00B91793" w:rsidP="00B91793">
      <w:r w:rsidRPr="00B91793">
        <w:pict w14:anchorId="328A890C">
          <v:rect id="_x0000_i1120" style="width:0;height:1.5pt" o:hralign="center" o:hrstd="t" o:hr="t" fillcolor="#a0a0a0" stroked="f"/>
        </w:pict>
      </w:r>
    </w:p>
    <w:p w14:paraId="5577EAE1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4.4 Functionele test</w:t>
      </w:r>
    </w:p>
    <w:p w14:paraId="747A8CFB" w14:textId="77777777" w:rsidR="00B91793" w:rsidRPr="00B91793" w:rsidRDefault="00B91793" w:rsidP="00B91793">
      <w:r w:rsidRPr="00B91793">
        <w:t>Bij het indrukken van de knop:</w:t>
      </w:r>
    </w:p>
    <w:p w14:paraId="1C7F71D2" w14:textId="77777777" w:rsidR="00B91793" w:rsidRPr="00B91793" w:rsidRDefault="00B91793" w:rsidP="00B91793">
      <w:pPr>
        <w:numPr>
          <w:ilvl w:val="0"/>
          <w:numId w:val="12"/>
        </w:numPr>
      </w:pPr>
      <w:r w:rsidRPr="00B91793">
        <w:t>IR LED knippert</w:t>
      </w:r>
    </w:p>
    <w:p w14:paraId="603E49D9" w14:textId="77777777" w:rsidR="00B91793" w:rsidRPr="00B91793" w:rsidRDefault="00B91793" w:rsidP="00B91793">
      <w:pPr>
        <w:numPr>
          <w:ilvl w:val="0"/>
          <w:numId w:val="12"/>
        </w:numPr>
      </w:pPr>
      <w:r w:rsidRPr="00B91793">
        <w:t>Draaggolf verschijnt enkel tijdens transmissie</w:t>
      </w:r>
    </w:p>
    <w:p w14:paraId="50A3EB63" w14:textId="77777777" w:rsidR="00B91793" w:rsidRPr="00B91793" w:rsidRDefault="00B91793" w:rsidP="00B91793">
      <w:pPr>
        <w:numPr>
          <w:ilvl w:val="0"/>
          <w:numId w:val="12"/>
        </w:numPr>
      </w:pPr>
      <w:r w:rsidRPr="00B91793">
        <w:t>Correct RC5 patroon zichtbaar</w:t>
      </w:r>
    </w:p>
    <w:p w14:paraId="3B8A21D6" w14:textId="77777777" w:rsidR="00B91793" w:rsidRPr="00B91793" w:rsidRDefault="00B91793" w:rsidP="00B91793">
      <w:r w:rsidRPr="00B91793">
        <w:t>De zender functioneert correct.</w:t>
      </w:r>
    </w:p>
    <w:p w14:paraId="3D40E5A9" w14:textId="77777777" w:rsidR="00B91793" w:rsidRPr="00B91793" w:rsidRDefault="00B91793" w:rsidP="00B91793">
      <w:r w:rsidRPr="00B91793">
        <w:pict w14:anchorId="07B85D44">
          <v:rect id="_x0000_i1121" style="width:0;height:1.5pt" o:hralign="center" o:hrstd="t" o:hr="t" fillcolor="#a0a0a0" stroked="f"/>
        </w:pict>
      </w:r>
    </w:p>
    <w:p w14:paraId="7DB752D7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5. Analyse</w:t>
      </w:r>
    </w:p>
    <w:p w14:paraId="7CF2091F" w14:textId="77777777" w:rsidR="00B91793" w:rsidRPr="00B91793" w:rsidRDefault="00B91793" w:rsidP="00B91793">
      <w:r w:rsidRPr="00B91793">
        <w:t xml:space="preserve">De implementatie volgt correct de richtlijnen uit AN4834 </w:t>
      </w:r>
    </w:p>
    <w:p w14:paraId="6C54F6C0" w14:textId="77777777" w:rsidR="00B91793" w:rsidRPr="00B91793" w:rsidRDefault="00B91793" w:rsidP="00B91793">
      <w:r w:rsidRPr="00B91793">
        <w:t>an4834-implementation-of-transm…</w:t>
      </w:r>
    </w:p>
    <w:p w14:paraId="128B13C5" w14:textId="77777777" w:rsidR="00B91793" w:rsidRPr="00B91793" w:rsidRDefault="00B91793" w:rsidP="00B91793">
      <w:r w:rsidRPr="00B91793">
        <w:t>.</w:t>
      </w:r>
    </w:p>
    <w:p w14:paraId="7C823552" w14:textId="77777777" w:rsidR="00B91793" w:rsidRPr="00B91793" w:rsidRDefault="00B91793" w:rsidP="00B91793">
      <w:r w:rsidRPr="00B91793">
        <w:t>Belangrijke aandachtspunten:</w:t>
      </w:r>
    </w:p>
    <w:p w14:paraId="2A4472F1" w14:textId="77777777" w:rsidR="00B91793" w:rsidRPr="00B91793" w:rsidRDefault="00B91793" w:rsidP="00B91793">
      <w:pPr>
        <w:numPr>
          <w:ilvl w:val="0"/>
          <w:numId w:val="13"/>
        </w:numPr>
      </w:pPr>
      <w:r w:rsidRPr="00B91793">
        <w:t>Correcte timerconfiguratie is cruciaal</w:t>
      </w:r>
    </w:p>
    <w:p w14:paraId="1EFA4D9C" w14:textId="77777777" w:rsidR="00B91793" w:rsidRPr="00B91793" w:rsidRDefault="00B91793" w:rsidP="00B91793">
      <w:pPr>
        <w:numPr>
          <w:ilvl w:val="0"/>
          <w:numId w:val="13"/>
        </w:numPr>
      </w:pPr>
      <w:r w:rsidRPr="00B91793">
        <w:t>Duty cycle beïnvloedt zendbereik</w:t>
      </w:r>
    </w:p>
    <w:p w14:paraId="03802D25" w14:textId="77777777" w:rsidR="00B91793" w:rsidRPr="00B91793" w:rsidRDefault="00B91793" w:rsidP="00B91793">
      <w:pPr>
        <w:numPr>
          <w:ilvl w:val="0"/>
          <w:numId w:val="13"/>
        </w:numPr>
      </w:pPr>
      <w:r w:rsidRPr="00B91793">
        <w:t>Manchester-codering vereist nauwkeurige timing</w:t>
      </w:r>
    </w:p>
    <w:p w14:paraId="6750A541" w14:textId="77777777" w:rsidR="00B91793" w:rsidRPr="00B91793" w:rsidRDefault="00B91793" w:rsidP="00B91793">
      <w:pPr>
        <w:numPr>
          <w:ilvl w:val="0"/>
          <w:numId w:val="13"/>
        </w:numPr>
      </w:pPr>
      <w:r w:rsidRPr="00B91793">
        <w:t>38 kHz is compatibel met TSOP4838 ontvangers</w:t>
      </w:r>
    </w:p>
    <w:p w14:paraId="1BE08D07" w14:textId="77777777" w:rsidR="00B91793" w:rsidRPr="00B91793" w:rsidRDefault="00B91793" w:rsidP="00B91793">
      <w:r w:rsidRPr="00B91793">
        <w:t>Het systeem werkt stabiel en produceert reproduceerbare signalen.</w:t>
      </w:r>
    </w:p>
    <w:p w14:paraId="108EF3ED" w14:textId="77777777" w:rsidR="00B91793" w:rsidRPr="00B91793" w:rsidRDefault="00B91793" w:rsidP="00B91793">
      <w:r w:rsidRPr="00B91793">
        <w:pict w14:anchorId="46DEAD41">
          <v:rect id="_x0000_i1122" style="width:0;height:1.5pt" o:hralign="center" o:hrstd="t" o:hr="t" fillcolor="#a0a0a0" stroked="f"/>
        </w:pict>
      </w:r>
    </w:p>
    <w:p w14:paraId="57308F48" w14:textId="77777777" w:rsidR="00B91793" w:rsidRPr="00B91793" w:rsidRDefault="00B91793" w:rsidP="00B91793">
      <w:pPr>
        <w:rPr>
          <w:b/>
          <w:bCs/>
        </w:rPr>
      </w:pPr>
      <w:r w:rsidRPr="00B91793">
        <w:rPr>
          <w:b/>
          <w:bCs/>
        </w:rPr>
        <w:t>6. Conclusie</w:t>
      </w:r>
    </w:p>
    <w:p w14:paraId="7CF5A23B" w14:textId="77777777" w:rsidR="00B91793" w:rsidRPr="00B91793" w:rsidRDefault="00B91793" w:rsidP="00B91793">
      <w:r w:rsidRPr="00B91793">
        <w:t>In deze fase werd succesvol een IR-transmitter gerealiseerd met:</w:t>
      </w:r>
    </w:p>
    <w:p w14:paraId="765DB2E8" w14:textId="77777777" w:rsidR="00B91793" w:rsidRPr="00B91793" w:rsidRDefault="00B91793" w:rsidP="00B91793">
      <w:pPr>
        <w:numPr>
          <w:ilvl w:val="0"/>
          <w:numId w:val="14"/>
        </w:numPr>
      </w:pPr>
      <w:r w:rsidRPr="00B91793">
        <w:t>38 kHz draagfrequentie</w:t>
      </w:r>
    </w:p>
    <w:p w14:paraId="03A569B1" w14:textId="77777777" w:rsidR="00B91793" w:rsidRPr="00B91793" w:rsidRDefault="00B91793" w:rsidP="00B91793">
      <w:pPr>
        <w:numPr>
          <w:ilvl w:val="0"/>
          <w:numId w:val="14"/>
        </w:numPr>
      </w:pPr>
      <w:r w:rsidRPr="00B91793">
        <w:t>25% duty cycle</w:t>
      </w:r>
    </w:p>
    <w:p w14:paraId="7BD46511" w14:textId="77777777" w:rsidR="00B91793" w:rsidRPr="00B91793" w:rsidRDefault="00B91793" w:rsidP="00B91793">
      <w:pPr>
        <w:numPr>
          <w:ilvl w:val="0"/>
          <w:numId w:val="14"/>
        </w:numPr>
      </w:pPr>
      <w:r w:rsidRPr="00B91793">
        <w:lastRenderedPageBreak/>
        <w:t>Correcte RC5 Manchester-codering</w:t>
      </w:r>
    </w:p>
    <w:p w14:paraId="1E363F1B" w14:textId="77777777" w:rsidR="00B91793" w:rsidRPr="00B91793" w:rsidRDefault="00B91793" w:rsidP="00B91793">
      <w:pPr>
        <w:numPr>
          <w:ilvl w:val="0"/>
          <w:numId w:val="14"/>
        </w:numPr>
      </w:pPr>
      <w:r w:rsidRPr="00B91793">
        <w:t>Functionele hardware-implementatie</w:t>
      </w:r>
    </w:p>
    <w:p w14:paraId="221FA116" w14:textId="77777777" w:rsidR="00B91793" w:rsidRPr="00B91793" w:rsidRDefault="00B91793" w:rsidP="00B91793">
      <w:r w:rsidRPr="00B91793">
        <w:t>De STM32L432KC blijkt geschikt voor IR-toepassingen dankzij de combinatie van timers voor carrier en envelop.</w:t>
      </w:r>
    </w:p>
    <w:p w14:paraId="32739E43" w14:textId="77777777" w:rsidR="00B91793" w:rsidRPr="00B91793" w:rsidRDefault="00B91793" w:rsidP="00B91793">
      <w:r w:rsidRPr="00B91793">
        <w:t>Deze implementatie vormt de basis voor fase 2, waarin de IR-ontvanger zal worden toegevoegd en het volledige LaserTag-systeem operationeel wordt.</w:t>
      </w:r>
    </w:p>
    <w:p w14:paraId="39C46215" w14:textId="52C5E332" w:rsidR="00144F85" w:rsidRPr="00B91793" w:rsidRDefault="00144F85" w:rsidP="00B91793"/>
    <w:sectPr w:rsidR="00144F85" w:rsidRPr="00B91793" w:rsidSect="002550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5A89"/>
    <w:multiLevelType w:val="multilevel"/>
    <w:tmpl w:val="FC9EF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A22250"/>
    <w:multiLevelType w:val="multilevel"/>
    <w:tmpl w:val="0792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E4BF2"/>
    <w:multiLevelType w:val="multilevel"/>
    <w:tmpl w:val="8A5A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C286B"/>
    <w:multiLevelType w:val="multilevel"/>
    <w:tmpl w:val="B1F6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9C6892"/>
    <w:multiLevelType w:val="multilevel"/>
    <w:tmpl w:val="CFE6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923AA"/>
    <w:multiLevelType w:val="multilevel"/>
    <w:tmpl w:val="C78A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2D0360"/>
    <w:multiLevelType w:val="multilevel"/>
    <w:tmpl w:val="3534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0B17C7"/>
    <w:multiLevelType w:val="multilevel"/>
    <w:tmpl w:val="CFF0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DE02ED"/>
    <w:multiLevelType w:val="multilevel"/>
    <w:tmpl w:val="DACC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1E3CB5"/>
    <w:multiLevelType w:val="multilevel"/>
    <w:tmpl w:val="49F8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0E0618"/>
    <w:multiLevelType w:val="multilevel"/>
    <w:tmpl w:val="FADC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AB03D4"/>
    <w:multiLevelType w:val="multilevel"/>
    <w:tmpl w:val="3C6A3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937CDA"/>
    <w:multiLevelType w:val="multilevel"/>
    <w:tmpl w:val="0DB4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807ADF"/>
    <w:multiLevelType w:val="multilevel"/>
    <w:tmpl w:val="01AC8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3834266">
    <w:abstractNumId w:val="12"/>
  </w:num>
  <w:num w:numId="2" w16cid:durableId="876241520">
    <w:abstractNumId w:val="9"/>
  </w:num>
  <w:num w:numId="3" w16cid:durableId="978194044">
    <w:abstractNumId w:val="8"/>
  </w:num>
  <w:num w:numId="4" w16cid:durableId="1996715443">
    <w:abstractNumId w:val="11"/>
  </w:num>
  <w:num w:numId="5" w16cid:durableId="144707817">
    <w:abstractNumId w:val="4"/>
  </w:num>
  <w:num w:numId="6" w16cid:durableId="752773971">
    <w:abstractNumId w:val="10"/>
  </w:num>
  <w:num w:numId="7" w16cid:durableId="37094073">
    <w:abstractNumId w:val="5"/>
  </w:num>
  <w:num w:numId="8" w16cid:durableId="1347093894">
    <w:abstractNumId w:val="3"/>
  </w:num>
  <w:num w:numId="9" w16cid:durableId="163085174">
    <w:abstractNumId w:val="0"/>
  </w:num>
  <w:num w:numId="10" w16cid:durableId="1029645786">
    <w:abstractNumId w:val="7"/>
  </w:num>
  <w:num w:numId="11" w16cid:durableId="178004894">
    <w:abstractNumId w:val="13"/>
  </w:num>
  <w:num w:numId="12" w16cid:durableId="1327436674">
    <w:abstractNumId w:val="6"/>
  </w:num>
  <w:num w:numId="13" w16cid:durableId="735862723">
    <w:abstractNumId w:val="2"/>
  </w:num>
  <w:num w:numId="14" w16cid:durableId="2278081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1CE"/>
    <w:rsid w:val="00124F27"/>
    <w:rsid w:val="00144F85"/>
    <w:rsid w:val="00255085"/>
    <w:rsid w:val="00484165"/>
    <w:rsid w:val="008C2822"/>
    <w:rsid w:val="00956CFD"/>
    <w:rsid w:val="00B91793"/>
    <w:rsid w:val="00CE11CE"/>
    <w:rsid w:val="00CE239A"/>
    <w:rsid w:val="00D638A6"/>
    <w:rsid w:val="00D6704D"/>
    <w:rsid w:val="00DC5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A4584AD"/>
  <w15:chartTrackingRefBased/>
  <w15:docId w15:val="{E95D3269-B9EA-4EC7-A015-DF864435B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11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11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1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1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1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1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1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1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1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1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11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1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1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1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1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1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1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1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1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1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1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1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1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1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1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1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1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1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1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818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Geal Docdocil</dc:creator>
  <cp:keywords/>
  <dc:description/>
  <cp:lastModifiedBy>Geal Docdocil</cp:lastModifiedBy>
  <cp:revision>2</cp:revision>
  <dcterms:created xsi:type="dcterms:W3CDTF">2026-02-13T13:54:00Z</dcterms:created>
  <dcterms:modified xsi:type="dcterms:W3CDTF">2026-03-03T10:34:00Z</dcterms:modified>
</cp:coreProperties>
</file>