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GDU_Android_SDK_2.0.88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GDU Android SDK 2.0.88 说明文档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GDU_Android_SDK说明文档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85"/>
        <w:gridCol w:w="4605"/>
        <w:gridCol w:w="1590"/>
      </w:tblGrid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修改时间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修改内容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修改人</w:t>
            </w: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2026-07-20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2.1.1增加设置自定义Log路径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2.1.1增加</w:t>
            </w:r>
            <w:r>
              <w:rPr>
                <w:rFonts w:eastAsia="等线" w:ascii="Arial" w:cs="Arial" w:hAnsi="Arial"/>
                <w:i w:val="true"/>
                <w:sz w:val="22"/>
              </w:rPr>
              <w:t>设置自定义日志开关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2.5.2.1中增加高程设置方法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GDU</w:t>
            </w: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2026-07-16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2.4.1增加设置飞机备用返航点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2.4.1增加返航到机场（机场场景）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2.4.1增加返航到机场备用返航点（机场场景）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GDU</w:t>
            </w: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2025-09-03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修改飞机授时逻辑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GDU</w:t>
            </w: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2025-01-11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2.4.4添加云台类型获取 2  2.4.4添加云台支持光类型获取 3  修改飞机类型获取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GDU</w:t>
            </w: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2024-11-05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2.4.1增加设置飞机垂直速度飞行接口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GDU</w:t>
            </w: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2024-11-04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2.4.1增加一键起飞接口可设置高度参数 2.4.1增加飞机航线角度控制接口 2.4.1增加设置飞机水平速度飞行接口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GDU</w:t>
            </w: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2024-10-11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适配S200系列飞机 2.1.1 添加飞机类型获取 2.2.1添加飞机SN获取 2.4.2添加遥控器SN获取 2.4.5.3 修改相册文件获取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GDU</w:t>
            </w: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2023-03-14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2.4.5.3添加媒体相册文件获取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GDU</w:t>
            </w: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2022-11-15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2.1.2 添加直播管理类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GDU</w:t>
            </w: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2022-11-08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2.4.1添加虚拟摇杆接口说明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GDU</w:t>
            </w: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2022-10-20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2.4.2添加遥控器多控功能接口 2.4.2添加遥控器校准功能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GDU</w:t>
            </w: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2022-10-15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2.4.5 GduCamera添加光学变焦焦距获取和设置，连续变焦接口 2.4.5 GduCamera添加相机显示模式设置和获取接口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GDU</w:t>
            </w: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2022-10-12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2.4.4 GduGimbal 云台角度设置添加相对角度模式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GDU</w:t>
            </w: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2022-9-29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2.4.5 GduCamera添加setHDLiveViewEnabled和getHDLiveViewEnabled接口来开启或关闭高清预览流 2.5.3添加FollowMe功能及相关接口类 2.5.4添加Hotpoint功能及相关接口类 2.4.1 GDUFlightController设置/获取低电量智能返航开关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GDU</w:t>
            </w: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2022-9-22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2.4.5 GduCamera添加存储图片到本地接口 2.4.5 GduCamera添加设置和获取EV值功能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GDU</w:t>
            </w: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2022-9-13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2.6.1 GDUCodecManager添加开启硬解码YUV数据获取接口及回调接口 2.6.1 GDUCodecManager添加获取当前图像RGBA接口 2.6.1 GDUCodecManager添加存储当前H264/5视频流为mp4文件 2.6.1 GDUCodecManager添加存储当前视频图像以图片形式到本地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GDU</w:t>
            </w: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2022-9-9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2.4.1 GDUFlightController添加指点飞行接口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GDU</w:t>
            </w: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2022-9-1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2.4.1 GDUFlightController添加返航点设置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GDU</w:t>
            </w: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2022-8-30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2.4.1 GDUFlightController添加精准返航功能 2.4.1 GDUFlightController添加设置和获取失联行为功能 2.4.1 GDUFlightController添加飞控低电量和严重低电量报警功能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GDU</w:t>
            </w: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2022-8-29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2.4.1.8 FlightAssistant添加视觉感知开关 2.4.1.8 FlightAssistant添加避障策略开关 2.4.1.8 FlightAssistant添加水平，上视，下视避障开关和距离设置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GDU</w:t>
            </w: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2022-8-26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2.4.1.8 FlightAssistant增加降落保护开关 2.4.1.8 FlightAssistant增加返航避障开关 2.4.1.8 FlightAssistant增加补光灯开关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GDU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添加GDU_SDK_ANDROID开发包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1.1.1、添加依赖文件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将无人机SDK 的 aar包和so文件复制到工程（此处截图以示例Demo为例子）的 libs 目录下，如果有老版本 aar 包在其中，请删除。如图所示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1.1.2、在主工程的build.gradle文件配置dependencies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（1）添加SDK依赖， dependencies 配置方式如下：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api fileTree(include: ['*.jar', '*.aar'], dir: 'libs')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（2）so配置到build.gradle的android中，方式如下：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sourceSets {</w:t>
              <w:br/>
              <w:t xml:space="preserve">    main {</w:t>
              <w:br/>
              <w:t xml:space="preserve">        jniLibs.srcDirs = ['libs']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（3）主工程的build.gradle文件在Project目录中位置：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400425" cy="20193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1.1.3、配置权限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在AndroidManifest.xml中配置权限: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 xml:space="preserve">&lt;uses-permission android:name="android.permission.ACCESS_FINE_LOCATION" /&gt;  </w:t>
              <w:br/>
              <w:t xml:space="preserve">&lt;uses-permission android:name="android.permission.ACCESS_WIFI_STATE" /&gt;  </w:t>
              <w:br/>
              <w:t xml:space="preserve">&lt;uses-permission android:name="android.permission.INTERNET" /&gt;  </w:t>
              <w:br/>
              <w:t>&lt;uses-permission android:name="android.permission.ACCESS_NETWORK_STATE" /&gt;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&lt;uses-permission android:name="android.permission.WRITE_EXTERNAL_STORAGE" /&gt;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接口参考文档</w:t>
      </w:r>
      <w:bookmarkEnd w:id="5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2.1、MANAGER CLASSES</w:t>
      </w:r>
      <w:bookmarkEnd w:id="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2.1.1 GDUSDKManager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GDUSDKManager是将SDK与普宙飞行器一起使用的入口。这个类主要用于注册SDK，连接和访问飞行器。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735"/>
        <w:gridCol w:w="4545"/>
      </w:tblGrid>
      <w:tr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GDUSDKManager</w:t>
            </w:r>
          </w:p>
        </w:tc>
        <w:tc>
          <w:tcPr>
            <w:tcW w:w="4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getInstance</w:t>
            </w:r>
            <w:r>
              <w:rPr>
                <w:rFonts w:eastAsia="等线" w:ascii="Arial" w:cs="Arial" w:hAnsi="Arial"/>
                <w:sz w:val="22"/>
              </w:rPr>
              <w:t>() 获取GDUSDKManager实例</w:t>
            </w:r>
          </w:p>
        </w:tc>
      </w:tr>
      <w:tr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BaseProduct</w:t>
            </w:r>
          </w:p>
        </w:tc>
        <w:tc>
          <w:tcPr>
            <w:tcW w:w="4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getProduct</w:t>
            </w:r>
            <w:r>
              <w:rPr>
                <w:rFonts w:eastAsia="等线" w:ascii="Arial" w:cs="Arial" w:hAnsi="Arial"/>
                <w:sz w:val="22"/>
              </w:rPr>
              <w:t>() 获取当前飞行器实体类</w:t>
            </w:r>
          </w:p>
        </w:tc>
      </w:tr>
      <w:tr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BaseProduct.Model</w:t>
            </w:r>
          </w:p>
        </w:tc>
        <w:tc>
          <w:tcPr>
            <w:tcW w:w="4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getModel() 获取飞机类型</w:t>
            </w:r>
          </w:p>
        </w:tc>
      </w:tr>
      <w:tr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registerApp</w:t>
            </w:r>
            <w:r>
              <w:rPr>
                <w:rFonts w:eastAsia="等线" w:ascii="Arial" w:cs="Arial" w:hAnsi="Arial"/>
                <w:sz w:val="22"/>
              </w:rPr>
              <w:t>(Context context, SDKManagerCallback callback) 注册SDK</w:t>
            </w:r>
          </w:p>
        </w:tc>
      </w:tr>
      <w:tr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startConnectionToProduct</w:t>
            </w:r>
            <w:r>
              <w:rPr>
                <w:rFonts w:eastAsia="等线" w:ascii="Arial" w:cs="Arial" w:hAnsi="Arial"/>
                <w:sz w:val="22"/>
              </w:rPr>
              <w:t>() 开始建立SDK和飞行器的连接，这个方法必须要在registerApp成功后调用</w:t>
            </w:r>
          </w:p>
        </w:tc>
      </w:tr>
      <w:tr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stopConnectionToProduct</w:t>
            </w:r>
            <w:r>
              <w:rPr>
                <w:rFonts w:eastAsia="等线" w:ascii="Arial" w:cs="Arial" w:hAnsi="Arial"/>
                <w:sz w:val="22"/>
              </w:rPr>
              <w:t>() 断开SDK和飞行器的连接</w:t>
            </w:r>
          </w:p>
        </w:tc>
      </w:tr>
      <w:tr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getSDKVersion</w:t>
            </w:r>
            <w:r>
              <w:rPr>
                <w:rFonts w:eastAsia="等线" w:ascii="Arial" w:cs="Arial" w:hAnsi="Arial"/>
                <w:sz w:val="22"/>
              </w:rPr>
              <w:t xml:space="preserve"> () 获取SDK的版本号</w:t>
            </w:r>
          </w:p>
        </w:tc>
      </w:tr>
      <w:tr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setCustomRCEnable(boolean isEnable) </w:t>
            </w:r>
            <w:r>
              <w:rPr>
                <w:rFonts w:eastAsia="等线" w:ascii="Arial" w:cs="Arial" w:hAnsi="Arial"/>
                <w:i w:val="true"/>
                <w:sz w:val="22"/>
              </w:rPr>
              <w:t>设置自定义遥控器</w:t>
            </w:r>
          </w:p>
        </w:tc>
      </w:tr>
      <w:tr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4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getCustomRCEnable() </w:t>
            </w:r>
            <w:r>
              <w:rPr>
                <w:rFonts w:eastAsia="等线" w:ascii="Arial" w:cs="Arial" w:hAnsi="Arial"/>
                <w:i w:val="true"/>
                <w:sz w:val="22"/>
              </w:rPr>
              <w:t>获取是否为自定义遥控器</w:t>
            </w:r>
          </w:p>
        </w:tc>
      </w:tr>
      <w:tr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setCustomLogPath(String logPath)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设置自定义日志路径（</w:t>
            </w:r>
            <w:r>
              <w:rPr>
                <w:rFonts w:eastAsia="等线" w:ascii="Arial" w:cs="Arial" w:hAnsi="Arial"/>
                <w:b w:val="true"/>
                <w:i w:val="true"/>
                <w:sz w:val="22"/>
              </w:rPr>
              <w:t>需要在setLogEnable之前调用</w:t>
            </w:r>
            <w:r>
              <w:rPr>
                <w:rFonts w:eastAsia="等线" w:ascii="Arial" w:cs="Arial" w:hAnsi="Arial"/>
                <w:i w:val="true"/>
                <w:sz w:val="22"/>
              </w:rPr>
              <w:t>）</w:t>
            </w:r>
          </w:p>
        </w:tc>
      </w:tr>
      <w:tr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setLogEnable(boolean isEnable)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设置日志开关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LiveStreamManager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LiveStremManager是将飞行器的视频流到RTMP服务器。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690"/>
        <w:gridCol w:w="4590"/>
      </w:tblGrid>
      <w:tr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LiveStremManager</w:t>
            </w:r>
          </w:p>
        </w:tc>
        <w:tc>
          <w:tcPr>
            <w:tcW w:w="4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getInstance</w:t>
            </w:r>
            <w:r>
              <w:rPr>
                <w:rFonts w:eastAsia="等线" w:ascii="Arial" w:cs="Arial" w:hAnsi="Arial"/>
                <w:sz w:val="22"/>
              </w:rPr>
              <w:t>() 获取LiveStremManager实例</w:t>
            </w:r>
          </w:p>
        </w:tc>
      </w:tr>
      <w:tr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setLiveUrl</w:t>
            </w:r>
            <w:r>
              <w:rPr>
                <w:rFonts w:eastAsia="等线" w:ascii="Arial" w:cs="Arial" w:hAnsi="Arial"/>
                <w:sz w:val="22"/>
              </w:rPr>
              <w:t>(String url) 设置直播的推流地址</w:t>
            </w:r>
          </w:p>
        </w:tc>
      </w:tr>
      <w:tr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getLiveUrl</w:t>
            </w:r>
            <w:r>
              <w:rPr>
                <w:rFonts w:eastAsia="等线" w:ascii="Arial" w:cs="Arial" w:hAnsi="Arial"/>
                <w:sz w:val="22"/>
              </w:rPr>
              <w:t xml:space="preserve"> () 获取直播的推流地址</w:t>
            </w:r>
          </w:p>
        </w:tc>
      </w:tr>
      <w:tr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startStream</w:t>
            </w:r>
            <w:r>
              <w:rPr>
                <w:rFonts w:eastAsia="等线" w:ascii="Arial" w:cs="Arial" w:hAnsi="Arial"/>
                <w:sz w:val="22"/>
              </w:rPr>
              <w:t xml:space="preserve"> () 开始直播推流</w:t>
            </w:r>
          </w:p>
        </w:tc>
      </w:tr>
      <w:tr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pushLiveVideoDat</w:t>
            </w:r>
            <w:r>
              <w:rPr>
                <w:rFonts w:eastAsia="等线" w:ascii="Arial" w:cs="Arial" w:hAnsi="Arial"/>
                <w:sz w:val="22"/>
              </w:rPr>
              <w:t>(byte[] videoData, int len) 推送H264/H265数据</w:t>
            </w:r>
          </w:p>
        </w:tc>
      </w:tr>
      <w:tr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stopStream</w:t>
            </w:r>
            <w:r>
              <w:rPr>
                <w:rFonts w:eastAsia="等线" w:ascii="Arial" w:cs="Arial" w:hAnsi="Arial"/>
                <w:sz w:val="22"/>
              </w:rPr>
              <w:t>() 停止直播推流</w:t>
            </w:r>
          </w:p>
        </w:tc>
      </w:tr>
      <w:tr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long</w:t>
            </w:r>
          </w:p>
        </w:tc>
        <w:tc>
          <w:tcPr>
            <w:tcW w:w="4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getStartTime</w:t>
            </w:r>
            <w:r>
              <w:rPr>
                <w:rFonts w:eastAsia="等线" w:ascii="Arial" w:cs="Arial" w:hAnsi="Arial"/>
                <w:sz w:val="22"/>
              </w:rPr>
              <w:t>() 获取直播的开始时间</w:t>
            </w:r>
          </w:p>
        </w:tc>
      </w:tr>
      <w:tr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4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isStreaming</w:t>
            </w:r>
            <w:r>
              <w:rPr>
                <w:rFonts w:eastAsia="等线" w:ascii="Arial" w:cs="Arial" w:hAnsi="Arial"/>
                <w:sz w:val="22"/>
              </w:rPr>
              <w:t>() 是否直播中</w:t>
            </w:r>
          </w:p>
        </w:tc>
      </w:tr>
      <w:tr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float</w:t>
            </w:r>
          </w:p>
        </w:tc>
        <w:tc>
          <w:tcPr>
            <w:tcW w:w="4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getLiveVideoFps</w:t>
            </w:r>
            <w:r>
              <w:rPr>
                <w:rFonts w:eastAsia="等线" w:ascii="Arial" w:cs="Arial" w:hAnsi="Arial"/>
                <w:sz w:val="22"/>
              </w:rPr>
              <w:t>() 获取视频的帧率</w:t>
            </w:r>
          </w:p>
        </w:tc>
      </w:tr>
      <w:tr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4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getLiveVideoBitRate</w:t>
            </w:r>
            <w:r>
              <w:rPr>
                <w:rFonts w:eastAsia="等线" w:ascii="Arial" w:cs="Arial" w:hAnsi="Arial"/>
                <w:sz w:val="22"/>
              </w:rPr>
              <w:t>() 获取视频流的码率</w:t>
            </w:r>
          </w:p>
        </w:tc>
      </w:tr>
      <w:tr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addLiveErrorStatusListener</w:t>
            </w:r>
            <w:r>
              <w:rPr>
                <w:rFonts w:eastAsia="等线" w:ascii="Arial" w:cs="Arial" w:hAnsi="Arial"/>
                <w:sz w:val="22"/>
              </w:rPr>
              <w:t>(OnLiveErrorStatusListener onLiveErrorStatusListener) 添加直播推流的状态监听</w:t>
            </w:r>
          </w:p>
        </w:tc>
      </w:tr>
      <w:tr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removeLiveErrorStatusListener</w:t>
            </w:r>
            <w:r>
              <w:rPr>
                <w:rFonts w:eastAsia="等线" w:ascii="Arial" w:cs="Arial" w:hAnsi="Arial"/>
                <w:sz w:val="22"/>
              </w:rPr>
              <w:t>(OnLiveErrorStatusListener onLiveErrorStatusListener) 移除直播推流的状态监听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2.1.2.1 OnLiveErrorStatusListener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OnLiveErrorStatusListener直播推流视频实时监听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55"/>
        <w:gridCol w:w="4920"/>
      </w:tblGrid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onError</w:t>
            </w:r>
            <w:r>
              <w:rPr>
                <w:rFonts w:eastAsia="等线" w:ascii="Arial" w:cs="Arial" w:hAnsi="Arial"/>
                <w:sz w:val="22"/>
              </w:rPr>
              <w:t>(int error, String description) 直播推流视频实时监听状态 error:错误码 description:错误描述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2.2、BASE CLASSES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2.2.1 BaseProduct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BaseProduct基础产品抽象类，飞行器将继承这个类，这个类将提供飞行器的连接，SN的获取，健康状态等功能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55"/>
        <w:gridCol w:w="4920"/>
      </w:tblGrid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getProductSN</w:t>
            </w:r>
            <w:r>
              <w:rPr>
                <w:rFonts w:eastAsia="等线" w:ascii="Arial" w:cs="Arial" w:hAnsi="Arial"/>
                <w:sz w:val="22"/>
              </w:rPr>
              <w:t>() 获取飞行器SN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setDiagnosticsInformationCallback</w:t>
            </w:r>
            <w:r>
              <w:rPr>
                <w:rFonts w:eastAsia="等线" w:ascii="Arial" w:cs="Arial" w:hAnsi="Arial"/>
                <w:sz w:val="22"/>
              </w:rPr>
              <w:t>(GDUDiagnostics.DiagnosticsInformationCallback diagnosticsInformationCallback ) 设置健康管理监听 GDUDiagnostics健康管理类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isConnected</w:t>
            </w:r>
            <w:r>
              <w:rPr>
                <w:rFonts w:eastAsia="等线" w:ascii="Arial" w:cs="Arial" w:hAnsi="Arial"/>
                <w:sz w:val="22"/>
              </w:rPr>
              <w:t>() 飞行器是否连接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2.2.1.1 VideoFeeder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VideoFeeder管理移动端实时流，获取相机流或者FPV流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975"/>
        <w:gridCol w:w="4305"/>
      </w:tblGrid>
      <w:tr>
        <w:tc>
          <w:tcPr>
            <w:tcW w:w="3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3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VideoFeeder.VideoFeed</w:t>
            </w:r>
          </w:p>
        </w:tc>
        <w:tc>
          <w:tcPr>
            <w:tcW w:w="4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getPrimaryVideoFeed</w:t>
            </w:r>
            <w:r>
              <w:rPr>
                <w:rFonts w:eastAsia="等线" w:ascii="Arial" w:cs="Arial" w:hAnsi="Arial"/>
                <w:sz w:val="22"/>
              </w:rPr>
              <w:t>() 获取主要的视频输入源，一般为相机输出</w:t>
            </w:r>
          </w:p>
        </w:tc>
      </w:tr>
    </w:tbl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3" w:id="13"/>
      <w:r>
        <w:rPr>
          <w:rFonts w:eastAsia="等线" w:ascii="Arial" w:cs="Arial" w:hAnsi="Arial"/>
          <w:b w:val="true"/>
          <w:sz w:val="24"/>
        </w:rPr>
        <w:t>2.2.1.1.1 VideoFeed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VideoFeed视频源。用于接收来自相机源的视频数据。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55"/>
        <w:gridCol w:w="4920"/>
      </w:tblGrid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addVideoDataListener</w:t>
            </w:r>
            <w:r>
              <w:rPr>
                <w:rFonts w:eastAsia="等线" w:ascii="Arial" w:cs="Arial" w:hAnsi="Arial"/>
                <w:sz w:val="22"/>
              </w:rPr>
              <w:t>(VideoFeeder.VideoDataListener dataListener) 添加视频流数据监听 VideoDataListener: onReceive(byte[] datas, int len) datas: H264/H265数据 len: H264/H265数据长度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2.2.2 BaseComponent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BaseComponent基础组件抽象类，飞行器的各个组件将继承这个类，提供版本号获取，连接状态反馈等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55"/>
        <w:gridCol w:w="4920"/>
      </w:tblGrid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getFirmwareVersion</w:t>
            </w:r>
            <w:r>
              <w:rPr>
                <w:rFonts w:eastAsia="等线" w:ascii="Arial" w:cs="Arial" w:hAnsi="Arial"/>
                <w:sz w:val="22"/>
              </w:rPr>
              <w:t>(CommonCallbacks.CompletionCallbackWith&lt;String&gt; version) 获取组件的版本号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setComponentListener</w:t>
            </w:r>
            <w:r>
              <w:rPr>
                <w:rFonts w:eastAsia="等线" w:ascii="Arial" w:cs="Arial" w:hAnsi="Arial"/>
                <w:sz w:val="22"/>
              </w:rPr>
              <w:t>(BaseComponent.ComponentListener componentListener ) 设置组件连接状态监听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isConnected</w:t>
            </w:r>
            <w:r>
              <w:rPr>
                <w:rFonts w:eastAsia="等线" w:ascii="Arial" w:cs="Arial" w:hAnsi="Arial"/>
                <w:sz w:val="22"/>
              </w:rPr>
              <w:t>() 组件是否连接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" w:id="15"/>
      <w:r>
        <w:rPr>
          <w:rFonts w:eastAsia="等线" w:ascii="Arial" w:cs="Arial" w:hAnsi="Arial"/>
          <w:b w:val="true"/>
          <w:sz w:val="36"/>
        </w:rPr>
        <w:t>2.3、PRODUCT CLASSES</w:t>
      </w:r>
      <w:bookmarkEnd w:id="1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2.3.1 GDUAircraft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GDUAircraft飞行器实体类，包含飞行器基本信息，获取各个组件。实体类通过GDUSDKManager.getProduct()获取。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900"/>
        <w:gridCol w:w="4380"/>
      </w:tblGrid>
      <w:tr>
        <w:tc>
          <w:tcPr>
            <w:tcW w:w="3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3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GDUFlightController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getFlightController</w:t>
            </w:r>
            <w:r>
              <w:rPr>
                <w:rFonts w:eastAsia="等线" w:ascii="Arial" w:cs="Arial" w:hAnsi="Arial"/>
                <w:sz w:val="22"/>
              </w:rPr>
              <w:t>() 获取飞控组件</w:t>
            </w:r>
          </w:p>
        </w:tc>
      </w:tr>
      <w:tr>
        <w:tc>
          <w:tcPr>
            <w:tcW w:w="3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GDUBattery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getBattery</w:t>
            </w:r>
            <w:r>
              <w:rPr>
                <w:rFonts w:eastAsia="等线" w:ascii="Arial" w:cs="Arial" w:hAnsi="Arial"/>
                <w:sz w:val="22"/>
              </w:rPr>
              <w:t xml:space="preserve"> () 获取电池组件</w:t>
            </w:r>
          </w:p>
        </w:tc>
      </w:tr>
      <w:tr>
        <w:tc>
          <w:tcPr>
            <w:tcW w:w="3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GDURemoteController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getRemoteController</w:t>
            </w:r>
            <w:r>
              <w:rPr>
                <w:rFonts w:eastAsia="等线" w:ascii="Arial" w:cs="Arial" w:hAnsi="Arial"/>
                <w:sz w:val="22"/>
              </w:rPr>
              <w:t xml:space="preserve"> () 获取遥控器组件</w:t>
            </w:r>
          </w:p>
        </w:tc>
      </w:tr>
      <w:tr>
        <w:tc>
          <w:tcPr>
            <w:tcW w:w="3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BaseComponent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getGimbal</w:t>
            </w:r>
            <w:r>
              <w:rPr>
                <w:rFonts w:eastAsia="等线" w:ascii="Arial" w:cs="Arial" w:hAnsi="Arial"/>
                <w:sz w:val="22"/>
              </w:rPr>
              <w:t xml:space="preserve"> () 获取云台组件</w:t>
            </w:r>
          </w:p>
        </w:tc>
      </w:tr>
      <w:tr>
        <w:tc>
          <w:tcPr>
            <w:tcW w:w="3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BaseComponent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getCamera</w:t>
            </w:r>
            <w:r>
              <w:rPr>
                <w:rFonts w:eastAsia="等线" w:ascii="Arial" w:cs="Arial" w:hAnsi="Arial"/>
                <w:sz w:val="22"/>
              </w:rPr>
              <w:t xml:space="preserve"> () 获取相机组件</w:t>
            </w:r>
          </w:p>
        </w:tc>
      </w:tr>
      <w:tr>
        <w:tc>
          <w:tcPr>
            <w:tcW w:w="3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BaseComponent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getAirLink</w:t>
            </w:r>
            <w:r>
              <w:rPr>
                <w:rFonts w:eastAsia="等线" w:ascii="Arial" w:cs="Arial" w:hAnsi="Arial"/>
                <w:sz w:val="22"/>
              </w:rPr>
              <w:t>() 获取图传组件</w:t>
            </w:r>
          </w:p>
        </w:tc>
      </w:tr>
      <w:tr>
        <w:tc>
          <w:tcPr>
            <w:tcW w:w="3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BaseComponent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getLTE() 获取备份图传组件</w:t>
            </w:r>
          </w:p>
        </w:tc>
      </w:tr>
      <w:tr>
        <w:tc>
          <w:tcPr>
            <w:tcW w:w="3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BaseComponent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getNoFlyZone() 获取禁飞区</w:t>
            </w:r>
          </w:p>
        </w:tc>
      </w:tr>
      <w:tr>
        <w:tc>
          <w:tcPr>
            <w:tcW w:w="3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BaseComponent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getRadar() </w:t>
            </w:r>
            <w:r>
              <w:rPr>
                <w:rFonts w:eastAsia="等线" w:ascii="Arial" w:cs="Arial" w:hAnsi="Arial"/>
                <w:i w:val="true"/>
                <w:sz w:val="22"/>
              </w:rPr>
              <w:t>获取雷达组件</w:t>
            </w:r>
          </w:p>
        </w:tc>
      </w:tr>
      <w:tr>
        <w:tc>
          <w:tcPr>
            <w:tcW w:w="3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isConnected() 是否连接</w:t>
            </w:r>
          </w:p>
        </w:tc>
      </w:tr>
      <w:tr>
        <w:tc>
          <w:tcPr>
            <w:tcW w:w="3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setDiagnosticsInformationCallback(GDUDiagnostics.DiagnosticsInformationCallback diagnosticsInformationCallback) </w:t>
            </w:r>
            <w:r>
              <w:rPr>
                <w:rFonts w:eastAsia="等线" w:ascii="Arial" w:cs="Arial" w:hAnsi="Arial"/>
                <w:i w:val="true"/>
                <w:sz w:val="22"/>
              </w:rPr>
              <w:t>健康管理监听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7" w:id="17"/>
      <w:r>
        <w:rPr>
          <w:rFonts w:eastAsia="等线" w:ascii="Arial" w:cs="Arial" w:hAnsi="Arial"/>
          <w:b w:val="true"/>
          <w:sz w:val="36"/>
        </w:rPr>
        <w:t>2.4、COMPONENT CLASSES</w:t>
      </w:r>
      <w:bookmarkEnd w:id="1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2.4.1 GDUFlightController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GDUFlightController飞控组件，提供向飞行器发送各种控制指令。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020"/>
        <w:gridCol w:w="4260"/>
      </w:tblGrid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startTakeoff</w:t>
            </w:r>
            <w:r>
              <w:rPr>
                <w:rFonts w:eastAsia="等线" w:ascii="Arial" w:cs="Arial" w:hAnsi="Arial"/>
                <w:sz w:val="22"/>
              </w:rPr>
              <w:t>(CommonCallbacks.CompletionCallback callback) 发送起飞指令，飞机开始起飞，起飞到离地面相对高度5米悬停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startTakeoff(int height,CommonCallbacks.CompletionCallback callback) 一键起飞到设定高度悬停 单位cm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cancelTakeoff</w:t>
            </w:r>
            <w:r>
              <w:rPr>
                <w:rFonts w:eastAsia="等线" w:ascii="Arial" w:cs="Arial" w:hAnsi="Arial"/>
                <w:sz w:val="22"/>
              </w:rPr>
              <w:t>(CommonCallbacks.CompletionCallback callback) 停止飞行器起飞任务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startLanding</w:t>
            </w:r>
            <w:r>
              <w:rPr>
                <w:rFonts w:eastAsia="等线" w:ascii="Arial" w:cs="Arial" w:hAnsi="Arial"/>
                <w:sz w:val="22"/>
              </w:rPr>
              <w:t xml:space="preserve"> (CommonCallbacks.CompletionCallback callback ) 发送降落指令，飞行器从当前高度开始降落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cancelLanding</w:t>
            </w:r>
            <w:r>
              <w:rPr>
                <w:rFonts w:eastAsia="等线" w:ascii="Arial" w:cs="Arial" w:hAnsi="Arial"/>
                <w:sz w:val="22"/>
              </w:rPr>
              <w:t xml:space="preserve"> (CommonCallbacks.CompletionCallback callback) 取消当前飞行器降落任务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startGoHome</w:t>
            </w:r>
            <w:r>
              <w:rPr>
                <w:rFonts w:eastAsia="等线" w:ascii="Arial" w:cs="Arial" w:hAnsi="Arial"/>
                <w:sz w:val="22"/>
              </w:rPr>
              <w:t xml:space="preserve"> (CommonCallbacks.CompletionCallback callback) 发送返航指令，飞行已当前高度执行返航，如果飞行在起飞点上方则执行降落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cancelGoHome</w:t>
            </w:r>
            <w:r>
              <w:rPr>
                <w:rFonts w:eastAsia="等线" w:ascii="Arial" w:cs="Arial" w:hAnsi="Arial"/>
                <w:sz w:val="22"/>
              </w:rPr>
              <w:t xml:space="preserve"> (CommonCallbacks.CompletionCallback callback) 取消当前返航任务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startReturnToDock</w:t>
            </w:r>
            <w:r>
              <w:rPr>
                <w:rFonts w:eastAsia="等线" w:ascii="Arial" w:cs="Arial" w:hAnsi="Arial"/>
                <w:sz w:val="22"/>
              </w:rPr>
              <w:t xml:space="preserve">(CommonCallbacks.CompletionCallback callback)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开始返航到机场(机场场景)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startReturnToDockAlternateLandPoint</w:t>
            </w:r>
            <w:r>
              <w:rPr>
                <w:rFonts w:eastAsia="等线" w:ascii="Arial" w:cs="Arial" w:hAnsi="Arial"/>
                <w:sz w:val="22"/>
              </w:rPr>
              <w:t xml:space="preserve">(CommonCallbacks.CompletionCallback callback)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开始返航到机场备降点(机场场景)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setMaxFlightHeight</w:t>
            </w:r>
            <w:r>
              <w:rPr>
                <w:rFonts w:eastAsia="等线" w:ascii="Arial" w:cs="Arial" w:hAnsi="Arial"/>
                <w:sz w:val="22"/>
              </w:rPr>
              <w:t xml:space="preserve"> (int maxHeight CommonCallbacks.CompletionCallback callback) 设置最大飞行高度 maxHeight:范围5-500,单位 米（m）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getMaxFlightHeight</w:t>
            </w:r>
            <w:r>
              <w:rPr>
                <w:rFonts w:eastAsia="等线" w:ascii="Arial" w:cs="Arial" w:hAnsi="Arial"/>
                <w:sz w:val="22"/>
              </w:rPr>
              <w:t>(CommonCallbacks.CompletionCallbackWith&lt;Integer&gt; callback) 返回设置的最大飞行高度，单位 米（m）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setMaxFlightRadius</w:t>
            </w:r>
            <w:r>
              <w:rPr>
                <w:rFonts w:eastAsia="等线" w:ascii="Arial" w:cs="Arial" w:hAnsi="Arial"/>
                <w:sz w:val="22"/>
              </w:rPr>
              <w:t>(int maxRadius, CommonCallbacks.CompletionCallback callback) 设置的最远飞行距离 maxRadius：范围15-8000，单位 米（m）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getMaxFlightRadius</w:t>
            </w:r>
            <w:r>
              <w:rPr>
                <w:rFonts w:eastAsia="等线" w:ascii="Arial" w:cs="Arial" w:hAnsi="Arial"/>
                <w:sz w:val="22"/>
              </w:rPr>
              <w:t>(CommonCallbacks.CompletionCallbackWith&lt;Integer&gt; callback) 获取设置的最远飞行距离，单位 米（m）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setMaxFlightRadiusLimitationEnabled</w:t>
            </w:r>
            <w:r>
              <w:rPr>
                <w:rFonts w:eastAsia="等线" w:ascii="Arial" w:cs="Arial" w:hAnsi="Arial"/>
                <w:sz w:val="22"/>
              </w:rPr>
              <w:t xml:space="preserve"> (boolean enabled, CommonCallbacks.CompletionCallback callback) 设置限距开关 enabled: true限距开，已设置的最远距离值有效；false限距关，距离不受最远距离限制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setMaxFlightRadiusLimitationEnabled</w:t>
            </w:r>
            <w:r>
              <w:rPr>
                <w:rFonts w:eastAsia="等线" w:ascii="Arial" w:cs="Arial" w:hAnsi="Arial"/>
                <w:sz w:val="22"/>
              </w:rPr>
              <w:t xml:space="preserve"> (boolean enabled, CommonCallbacks.CompletionCallback callback) 设置限距开关 enabled: true限距开，已设置的最远距离值有效；false限距关，距离不受最远距离限制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getMaxFlightRadiusLimitationEnabled</w:t>
            </w:r>
            <w:r>
              <w:rPr>
                <w:rFonts w:eastAsia="等线" w:ascii="Arial" w:cs="Arial" w:hAnsi="Arial"/>
                <w:sz w:val="22"/>
              </w:rPr>
              <w:t xml:space="preserve"> (CommonCallbacks.CompletionCallbackWith&lt;Boolean&gt; callback) 获取限距开关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setHomeLocation</w:t>
            </w:r>
            <w:r>
              <w:rPr>
                <w:rFonts w:eastAsia="等线" w:ascii="Arial" w:cs="Arial" w:hAnsi="Arial"/>
                <w:sz w:val="22"/>
              </w:rPr>
              <w:t>(LocationCoordinate2D homeLocation, CommonCallbacks.CompletionCallback callback) 设置飞机返航点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setDockAlternateLandPoint</w:t>
            </w:r>
            <w:r>
              <w:rPr>
                <w:rFonts w:eastAsia="等线" w:ascii="Arial" w:cs="Arial" w:hAnsi="Arial"/>
                <w:sz w:val="22"/>
              </w:rPr>
              <w:t>(LocationCoordinate2D homeLocation, CommonCallbacks.CompletionCallback callback) 设置飞机备用返航点(机场场景)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setGoHomeHeightInMeters</w:t>
            </w:r>
            <w:r>
              <w:rPr>
                <w:rFonts w:eastAsia="等线" w:ascii="Arial" w:cs="Arial" w:hAnsi="Arial"/>
                <w:sz w:val="22"/>
              </w:rPr>
              <w:t xml:space="preserve"> (short backHeight, CommonCallbacks.CompletionCallback callback) 设置相对于飞机起飞位置的最低返航高度, 如果飞机当前的高度高于最低返航高度，它将以当前的高度返航。 backHeight：高度范围为5m ~ 500m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getGoHomeHeightInMeters</w:t>
            </w:r>
            <w:r>
              <w:rPr>
                <w:rFonts w:eastAsia="等线" w:ascii="Arial" w:cs="Arial" w:hAnsi="Arial"/>
                <w:sz w:val="22"/>
              </w:rPr>
              <w:t xml:space="preserve"> (CommonCallbacks.CompletionCallbackWith&lt;Integer&gt; callback) 获取相对于飞机起飞位置的最低返航高度,高度范围为5m ~ 500m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startPrecisionGoHome</w:t>
            </w:r>
            <w:r>
              <w:rPr>
                <w:rFonts w:eastAsia="等线" w:ascii="Arial" w:cs="Arial" w:hAnsi="Arial"/>
                <w:sz w:val="22"/>
              </w:rPr>
              <w:t>(CommonCallbacks.CompletionCallback callback) 开始精准返航，确保返航点有视觉标定的二维码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cancelPrecisionGoHome</w:t>
            </w:r>
            <w:r>
              <w:rPr>
                <w:rFonts w:eastAsia="等线" w:ascii="Arial" w:cs="Arial" w:hAnsi="Arial"/>
                <w:sz w:val="22"/>
              </w:rPr>
              <w:t>(CommonCallbacks.CompletionCallback callback) 取消精准返航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setPrecisionGoHomeStateCallback</w:t>
            </w:r>
            <w:r>
              <w:rPr>
                <w:rFonts w:eastAsia="等线" w:ascii="Arial" w:cs="Arial" w:hAnsi="Arial"/>
                <w:sz w:val="22"/>
              </w:rPr>
              <w:t>(PrecisionGoHomeState.Callback callback) 设置精准返航状态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setConnectionFailSafeBehavior</w:t>
            </w:r>
            <w:r>
              <w:rPr>
                <w:rFonts w:eastAsia="等线" w:ascii="Arial" w:cs="Arial" w:hAnsi="Arial"/>
                <w:sz w:val="22"/>
              </w:rPr>
              <w:t xml:space="preserve">(ConnectionFailSafeBehavior behavior,                        CommonCallbacks.CompletionCallback callback) 设置遥控器和飞机断开连接后的动作 ConnectionFailSafeBehavior </w:t>
            </w:r>
            <w:r>
              <w:rPr>
                <w:rFonts w:eastAsia="等线" w:ascii="Arial" w:cs="Arial" w:hAnsi="Arial"/>
                <w:b w:val="true"/>
                <w:sz w:val="22"/>
              </w:rPr>
              <w:t>HOVER:</w:t>
            </w:r>
            <w:r>
              <w:rPr>
                <w:rFonts w:eastAsia="等线" w:ascii="Arial" w:cs="Arial" w:hAnsi="Arial"/>
                <w:sz w:val="22"/>
              </w:rPr>
              <w:t xml:space="preserve">悬停 </w:t>
            </w:r>
            <w:r>
              <w:rPr>
                <w:rFonts w:eastAsia="等线" w:ascii="Arial" w:cs="Arial" w:hAnsi="Arial"/>
                <w:b w:val="true"/>
                <w:sz w:val="22"/>
              </w:rPr>
              <w:t>GO_HOME：</w:t>
            </w:r>
            <w:r>
              <w:rPr>
                <w:rFonts w:eastAsia="等线" w:ascii="Arial" w:cs="Arial" w:hAnsi="Arial"/>
                <w:sz w:val="22"/>
              </w:rPr>
              <w:t>返航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getConnectionFailSafeBehavior</w:t>
            </w:r>
            <w:r>
              <w:rPr>
                <w:rFonts w:eastAsia="等线" w:ascii="Arial" w:cs="Arial" w:hAnsi="Arial"/>
                <w:sz w:val="22"/>
              </w:rPr>
              <w:t>(CommonCallbacks.CompletionCallbackWith&lt;ConnectionFailSafeBehavior&gt; callback) 获取遥控器和飞机断开连接后的动作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setLowBatteryWarningThreshold</w:t>
            </w:r>
            <w:r>
              <w:rPr>
                <w:rFonts w:eastAsia="等线" w:ascii="Arial" w:cs="Arial" w:hAnsi="Arial"/>
                <w:sz w:val="22"/>
              </w:rPr>
              <w:t>(int percent, CommonCallbacks.CompletionCallback callback) 设置低电量告警阈值 Percent:15-50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getLowBatteryWarningThreshold</w:t>
            </w:r>
            <w:r>
              <w:rPr>
                <w:rFonts w:eastAsia="等线" w:ascii="Arial" w:cs="Arial" w:hAnsi="Arial"/>
                <w:sz w:val="22"/>
              </w:rPr>
              <w:t>(CommonCallbacks.CompletionCallbackWith&lt;Integer&gt; callback) 获取低电量告警阈值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setSeriousLowBatteryWarningThreshold</w:t>
            </w:r>
            <w:r>
              <w:rPr>
                <w:rFonts w:eastAsia="等线" w:ascii="Arial" w:cs="Arial" w:hAnsi="Arial"/>
                <w:sz w:val="22"/>
              </w:rPr>
              <w:t>(int percent, @Nullable CommonCallbacks.CompletionCallback callback) 设置严重低电量告警阈值 percent 10-45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getSeriousLowBatteryWarningThreshold</w:t>
            </w:r>
            <w:r>
              <w:rPr>
                <w:rFonts w:eastAsia="等线" w:ascii="Arial" w:cs="Arial" w:hAnsi="Arial"/>
                <w:sz w:val="22"/>
              </w:rPr>
              <w:t>(CommonCallbacks.CompletionCallbackWith&lt;Integer&gt; callback) 获取严重低电量告警阈值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startTapFly</w:t>
            </w:r>
            <w:r>
              <w:rPr>
                <w:rFonts w:eastAsia="等线" w:ascii="Arial" w:cs="Arial" w:hAnsi="Arial"/>
                <w:sz w:val="22"/>
              </w:rPr>
              <w:t>(LocationCoordinate3D point, float horizonSpeed, float verticalSpeed, CommonCallbacks.CompletionCallback callback) 开始指点飞行 point：目标点经纬度和相对地面高度 horizonSpeed：水平速度 verticalSpeed：垂直速度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stopTapFly</w:t>
            </w:r>
            <w:r>
              <w:rPr>
                <w:rFonts w:eastAsia="等线" w:ascii="Arial" w:cs="Arial" w:hAnsi="Arial"/>
                <w:sz w:val="22"/>
              </w:rPr>
              <w:t>(CommonCallbacks.CompletionCallback callback) 停止指点飞行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setTapFlyStateCallback</w:t>
            </w:r>
            <w:r>
              <w:rPr>
                <w:rFonts w:eastAsia="等线" w:ascii="Arial" w:cs="Arial" w:hAnsi="Arial"/>
                <w:sz w:val="22"/>
              </w:rPr>
              <w:t>(TapFlyState.Callback callback) 设置指点飞行状态监听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setStateCallback</w:t>
            </w:r>
            <w:r>
              <w:rPr>
                <w:rFonts w:eastAsia="等线" w:ascii="Arial" w:cs="Arial" w:hAnsi="Arial"/>
                <w:sz w:val="22"/>
              </w:rPr>
              <w:t>(FlightControllerState.Callback callback) 设置飞控状态监听 FlightControllerState:飞控状态信息类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setSmartReturnToHomeEnabled</w:t>
            </w:r>
            <w:r>
              <w:rPr>
                <w:rFonts w:eastAsia="等线" w:ascii="Arial" w:cs="Arial" w:hAnsi="Arial"/>
                <w:sz w:val="22"/>
              </w:rPr>
              <w:t>(boolean enable, CommonCallbacks.CompletionCallback paramCompletionCallback) 设置低电量返航开关 enable: ture为低电量返航开 false 为低电量返航关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getSmartReturnToHomeEnabled</w:t>
            </w:r>
            <w:r>
              <w:rPr>
                <w:rFonts w:eastAsia="等线" w:ascii="Arial" w:cs="Arial" w:hAnsi="Arial"/>
                <w:sz w:val="22"/>
              </w:rPr>
              <w:t>(CommonCallbacks.CompletionCallbackWith&lt;Boolean&gt; paramCompletionCallbackWith) 获取低电量返航开关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RTK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getRTK</w:t>
            </w:r>
            <w:r>
              <w:rPr>
                <w:rFonts w:eastAsia="等线" w:ascii="Arial" w:cs="Arial" w:hAnsi="Arial"/>
                <w:sz w:val="22"/>
              </w:rPr>
              <w:t>() 获取RTK定位对象 RTK:定位对象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Simulator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getSimulator</w:t>
            </w:r>
            <w:r>
              <w:rPr>
                <w:rFonts w:eastAsia="等线" w:ascii="Arial" w:cs="Arial" w:hAnsi="Arial"/>
                <w:sz w:val="22"/>
              </w:rPr>
              <w:t>() 获取模拟器对象 Simulator:模拟器对象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setVirtualStickModeEnabled</w:t>
            </w:r>
            <w:r>
              <w:rPr>
                <w:rFonts w:eastAsia="等线" w:ascii="Arial" w:cs="Arial" w:hAnsi="Arial"/>
                <w:sz w:val="22"/>
              </w:rPr>
              <w:t>(boolean paramBoolean, CommonCallbacks.CompletionCallback paramCompletionCallback) 设置虚拟摇杆模式开关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getVirtualStickModeEnabled</w:t>
            </w:r>
            <w:r>
              <w:rPr>
                <w:rFonts w:eastAsia="等线" w:ascii="Arial" w:cs="Arial" w:hAnsi="Arial"/>
                <w:sz w:val="22"/>
              </w:rPr>
              <w:t>(CommonCallbacks.CompletionCallbackWith&lt;Boolean&gt; paramCompletionCallbackWith) 获取虚拟摇杆模式开关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isVirtualStickControlModeAvailable</w:t>
            </w:r>
            <w:r>
              <w:rPr>
                <w:rFonts w:eastAsia="等线" w:ascii="Arial" w:cs="Arial" w:hAnsi="Arial"/>
                <w:sz w:val="22"/>
              </w:rPr>
              <w:t>() 获取虚拟摇杆是否可用，需要满足以下条件才可使用 1.开启虚拟摇杆模式 2.没有执行Waypoint，FollowMe，Hotpoint任务 3.处于GPS模式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VerticalControlMode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getVerticalControlMode</w:t>
            </w:r>
            <w:r>
              <w:rPr>
                <w:rFonts w:eastAsia="等线" w:ascii="Arial" w:cs="Arial" w:hAnsi="Arial"/>
                <w:sz w:val="22"/>
              </w:rPr>
              <w:t>() 获取垂直方向控制模式VerticalControlMode VELOCITY：速度模式，正垂直速度和负垂直速度分别用于飞机上升和下降。最大垂直速度定义为5米/秒。最小垂直速度定义为-3米/秒。 POSITION：位置模式（暂不支持）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setVerticalControlMode</w:t>
            </w:r>
            <w:r>
              <w:rPr>
                <w:rFonts w:eastAsia="等线" w:ascii="Arial" w:cs="Arial" w:hAnsi="Arial"/>
                <w:sz w:val="22"/>
              </w:rPr>
              <w:t>(VerticalControlMode paramVerticalControlMode) 设置垂直方向控制模式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RollPitchControlMode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getRollPitchControlMode</w:t>
            </w:r>
            <w:r>
              <w:rPr>
                <w:rFonts w:eastAsia="等线" w:ascii="Arial" w:cs="Arial" w:hAnsi="Arial"/>
                <w:sz w:val="22"/>
              </w:rPr>
              <w:t>() 获取水平方向控制模式RollPitchControlMode VELOCITY：速度模式，在机体坐标系中，正俯仰速度和负俯仰速度分别为飞机沿俯仰轴和y轴向正方向或负方向运动。正横滚转速度和负横滚转速度分别是飞机沿横滚转轴和x轴向正方向或负方向运动时的速度。最大速度定义为10米/秒。最小速度定义为-10米/秒。 ANGLE：角度模式（暂不支持）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setRollPitchControlMode</w:t>
            </w:r>
            <w:r>
              <w:rPr>
                <w:rFonts w:eastAsia="等线" w:ascii="Arial" w:cs="Arial" w:hAnsi="Arial"/>
                <w:sz w:val="22"/>
              </w:rPr>
              <w:t>(RollPitchControlMode paramRollPitchControlMode) 设置水平方向控制模式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YawControlMode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getYawControlMode</w:t>
            </w:r>
            <w:r>
              <w:rPr>
                <w:rFonts w:eastAsia="等线" w:ascii="Arial" w:cs="Arial" w:hAnsi="Arial"/>
                <w:sz w:val="22"/>
              </w:rPr>
              <w:t>() 获取偏航角模式 YawControlMode ANGULAR_VELOCITY: 角速度, 正负角速度分别为飞机顺时针和逆时针旋转时的角速度。最大偏航角速度定义为100度/秒。最小偏航角速度定义为-100度/秒。 ANGLE: 角度模式（暂不支持）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setYawControlMode</w:t>
            </w:r>
            <w:r>
              <w:rPr>
                <w:rFonts w:eastAsia="等线" w:ascii="Arial" w:cs="Arial" w:hAnsi="Arial"/>
                <w:sz w:val="22"/>
              </w:rPr>
              <w:t>(YawControlMode paramYawControlMode) 设置偏航角模式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FlightCoordinateSystem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setRollPitchCoordinateSystem</w:t>
            </w:r>
            <w:r>
              <w:rPr>
                <w:rFonts w:eastAsia="等线" w:ascii="Arial" w:cs="Arial" w:hAnsi="Arial"/>
                <w:sz w:val="22"/>
              </w:rPr>
              <w:t>(FlightCoordinateSystem paramFlightCoordinateSystem) 设置水平方向坐标模式FlightCoordinateSystem GROUND: 地面坐标系（暂不支持） BODY: 机体坐标系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getRollPitchCoordinateSystem</w:t>
            </w:r>
            <w:r>
              <w:rPr>
                <w:rFonts w:eastAsia="等线" w:ascii="Arial" w:cs="Arial" w:hAnsi="Arial"/>
                <w:sz w:val="22"/>
              </w:rPr>
              <w:t>() 获取水平方向坐标模式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sendVirtualStickFlightControlData</w:t>
            </w:r>
            <w:r>
              <w:rPr>
                <w:rFonts w:eastAsia="等线" w:ascii="Arial" w:cs="Arial" w:hAnsi="Arial"/>
                <w:sz w:val="22"/>
              </w:rPr>
              <w:t>(FlightControlData paramFlightControlData, CommonCallbacks.CompletionCallback paramCompletionCallback) 设置虚拟摇杆数据 FlightControlData： pitch：飞机沿着x轴（机头）速度(m/s)或俯仰的角度值(度)。 roll: 飞机沿着y轴（机右）速度(m/s)或角度值(度)滚转。 yaw: 飞机的偏航设置角速度(度/秒)或角度(度)值。 verticalThrottle: 飞机的垂直控制设置飞机的速度(m/s)或高度(m)值。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changeYawAngular(RotationMode mode, int angle, CommonCallbacks.CompletionCallback paramCompletionCallback ) 设置飞机机头航线角 RotationMode.ABSOLUTE_ANGLE  绝对角度模式 RotationMode.RELATIVE_ANGLE  相对角度模式 angle 角度   [-180 180]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setHorizontalSpeed(short xSpeed, short ySpeed) 设置飞机水平速度飞行 X轴为机头-机尾轴且机头方向为正， Y轴为机身左-右轴，且右方向为正 xSpeed  X轴速度 cm  [-2000,2000] ySpeed  Y轴速度 cm  [-2000,2000]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stopHorizontalSpeed() 取消飞机水平速度设置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setVerticalSpeed(short speed) 设置飞机垂直飞行速度 cm  [-500,500] 向上为正 注意请勿使用此控制降落到地面 无法触发缓降 可能损坏飞机 降落使用一键降落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stopVerticalSpeed() 取消飞机水平速度设置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confirmSmartReturnToHomeRequest(boolean isConfirm, @androidx.annotation.Nullable CommonCallbacks.CompletionCallback callback) </w:t>
            </w:r>
            <w:r>
              <w:rPr>
                <w:rFonts w:eastAsia="等线" w:ascii="Arial" w:cs="Arial" w:hAnsi="Arial"/>
                <w:i w:val="true"/>
                <w:sz w:val="22"/>
              </w:rPr>
              <w:t>是否确认智能返航请求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setBackHomeAction(byte index, CommonCallbacks.CompletionCallbackWith&lt;Byte&gt; callback) </w:t>
            </w:r>
            <w:r>
              <w:rPr>
                <w:rFonts w:eastAsia="等线" w:ascii="Arial" w:cs="Arial" w:hAnsi="Arial"/>
                <w:i w:val="true"/>
                <w:sz w:val="22"/>
              </w:rPr>
              <w:t>设置返航行为Index: 0.返航降落（默认）   1.返航不降落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getBackHomeAction(CommonCallbacks.CompletionCallbackWith&lt;Integer&gt; callback) </w:t>
            </w:r>
            <w:r>
              <w:rPr>
                <w:rFonts w:eastAsia="等线" w:ascii="Arial" w:cs="Arial" w:hAnsi="Arial"/>
                <w:i w:val="true"/>
                <w:sz w:val="22"/>
              </w:rPr>
              <w:t>获取返航行为Index: 0.返航降落（默认）   1.返航不降落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setFlyModeState(boolean isOpen, CommonCallbacks.CompletionCallbackWith&lt;Boolean&gt; callback) </w:t>
            </w:r>
            <w:r>
              <w:rPr>
                <w:rFonts w:eastAsia="等线" w:ascii="Arial" w:cs="Arial" w:hAnsi="Arial"/>
                <w:i w:val="true"/>
                <w:sz w:val="22"/>
              </w:rPr>
              <w:t>允许切换飞行模式开关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getFlyModeState(CommonCallbacks.CompletionCallbackWith&lt;Boolean&gt; callback) </w:t>
            </w:r>
            <w:r>
              <w:rPr>
                <w:rFonts w:eastAsia="等线" w:ascii="Arial" w:cs="Arial" w:hAnsi="Arial"/>
                <w:i w:val="true"/>
                <w:sz w:val="22"/>
              </w:rPr>
              <w:t>获取当前飞行模式开关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setTripodMode(boolean isOpen, CommonCallbacks.CompletionCallbackWith&lt;Boolean&gt; callback) </w:t>
            </w:r>
            <w:r>
              <w:rPr>
                <w:rFonts w:eastAsia="等线" w:ascii="Arial" w:cs="Arial" w:hAnsi="Arial"/>
                <w:i w:val="true"/>
                <w:sz w:val="22"/>
              </w:rPr>
              <w:t>设置是否开启三脚架模式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getTripodMode(CommonCallbacks.CompletionCallbackWith&lt;Boolean&gt; callback) </w:t>
            </w:r>
            <w:r>
              <w:rPr>
                <w:rFonts w:eastAsia="等线" w:ascii="Arial" w:cs="Arial" w:hAnsi="Arial"/>
                <w:i w:val="true"/>
                <w:sz w:val="22"/>
              </w:rPr>
              <w:t>获取三脚架模式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Compass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getCompass() </w:t>
            </w:r>
            <w:r>
              <w:rPr>
                <w:rFonts w:eastAsia="等线" w:ascii="Arial" w:cs="Arial" w:hAnsi="Arial"/>
                <w:i w:val="true"/>
                <w:sz w:val="22"/>
              </w:rPr>
              <w:t>获取磁力计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FlightAssistant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getFlightAssistant() </w:t>
            </w:r>
            <w:r>
              <w:rPr>
                <w:rFonts w:eastAsia="等线" w:ascii="Arial" w:cs="Arial" w:hAnsi="Arial"/>
                <w:i w:val="true"/>
                <w:sz w:val="22"/>
              </w:rPr>
              <w:t>智能飞行辅助类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getDroneBackInfo(CommonCallbacks.CompletionCallbackWith&lt;DroneBackInfo&gt; callback) </w:t>
            </w:r>
            <w:r>
              <w:rPr>
                <w:rFonts w:eastAsia="等线" w:ascii="Arial" w:cs="Arial" w:hAnsi="Arial"/>
                <w:i w:val="true"/>
                <w:sz w:val="22"/>
              </w:rPr>
              <w:t>获取返航信息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setBackHomeSpeed(int backSpeed, CommonCallbacks.CompletionCallbackWith&lt;Boolean&gt; callback) </w:t>
            </w:r>
            <w:r>
              <w:rPr>
                <w:rFonts w:eastAsia="等线" w:ascii="Arial" w:cs="Arial" w:hAnsi="Arial"/>
                <w:i w:val="true"/>
                <w:sz w:val="22"/>
              </w:rPr>
              <w:t>设置返航速度backSpeed 单位m/s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checkIMUCalibration(byte status, CommonCallbacks.CompletionCallbackWith&lt;Byte&gt; callback) </w:t>
            </w:r>
            <w:r>
              <w:rPr>
                <w:rFonts w:eastAsia="等线" w:ascii="Arial" w:cs="Arial" w:hAnsi="Arial"/>
                <w:i w:val="true"/>
                <w:sz w:val="22"/>
              </w:rPr>
              <w:t>IMU校准:0 停止  1 开始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addIMUCalibrationCallback(CommonCallbacks.CompletionCallbackWith&lt;Integer&gt; callback) </w:t>
            </w:r>
            <w:r>
              <w:rPr>
                <w:rFonts w:eastAsia="等线" w:ascii="Arial" w:cs="Arial" w:hAnsi="Arial"/>
                <w:i w:val="true"/>
                <w:sz w:val="22"/>
              </w:rPr>
              <w:t>IMU 校准监听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setAircraftOperationScenarioMode(@NonNull AircraftOperationScenarioInfo mode, CommonCallbacks.CompletionCallback callback) </w:t>
            </w:r>
            <w:r>
              <w:rPr>
                <w:rFonts w:eastAsia="等线" w:ascii="Arial" w:cs="Arial" w:hAnsi="Arial"/>
                <w:i w:val="true"/>
                <w:sz w:val="22"/>
              </w:rPr>
              <w:t>设置飞机的使用场景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2.4.1.1 FlightControllerState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FlightControllerState表示飞行控制器的当前状态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475"/>
        <w:gridCol w:w="5805"/>
      </w:tblGrid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Attitude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getAttitude</w:t>
            </w:r>
            <w:r>
              <w:rPr>
                <w:rFonts w:eastAsia="等线" w:ascii="Arial" w:cs="Arial" w:hAnsi="Arial"/>
                <w:sz w:val="22"/>
              </w:rPr>
              <w:t>() 获取飞行器的姿态信息 pitch：俯仰角度（-180~180） roll：横滚角度（-180~180） yaw: 航向角（-180~180）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GoHomeExecutionState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getGoHomeExecutionState</w:t>
            </w:r>
            <w:r>
              <w:rPr>
                <w:rFonts w:eastAsia="等线" w:ascii="Arial" w:cs="Arial" w:hAnsi="Arial"/>
                <w:sz w:val="22"/>
              </w:rPr>
              <w:t>() 获取飞行器的返航状态 NOT_EXECUTING: 未执行返航 GO_UP_TO_HEIGHT：上升到返航高度 TURN_DIRECTION_TO_HOME_POINT：转向Home点 AUTO_FLY_TO_HOME_POINT：飞向返航点 GO_DOWN_TO_GROUND： Home点降落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LocationCoordinate2D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getHomeLocation</w:t>
            </w:r>
            <w:r>
              <w:rPr>
                <w:rFonts w:eastAsia="等线" w:ascii="Arial" w:cs="Arial" w:hAnsi="Arial"/>
                <w:sz w:val="22"/>
              </w:rPr>
              <w:t>() 获取返航点位置 latitude：纬度 longitude: 经度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LocationCoordinate3D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getAircraftLocation</w:t>
            </w:r>
            <w:r>
              <w:rPr>
                <w:rFonts w:eastAsia="等线" w:ascii="Arial" w:cs="Arial" w:hAnsi="Arial"/>
                <w:sz w:val="22"/>
              </w:rPr>
              <w:t>() 获取飞行当前位置 latitude：纬度 longitude: 经度 altitude：相对起飞点高度，单位（cm）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FlightMode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getFlightMode</w:t>
            </w:r>
            <w:r>
              <w:rPr>
                <w:rFonts w:eastAsia="等线" w:ascii="Arial" w:cs="Arial" w:hAnsi="Arial"/>
                <w:sz w:val="22"/>
              </w:rPr>
              <w:t>() 获取飞行模式 ATTI：姿态模式 GPS_NORMAL：标准模式 GPS_SPORT：运动模式 VISUAL：视觉模式 TRIPOD：三角架模式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Boolean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isHasReachedMaxFlightHeight</w:t>
            </w:r>
            <w:r>
              <w:rPr>
                <w:rFonts w:eastAsia="等线" w:ascii="Arial" w:cs="Arial" w:hAnsi="Arial"/>
                <w:sz w:val="22"/>
              </w:rPr>
              <w:t>() 是否到达限定高度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Boolean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isHasReachedMaxFlightRadius</w:t>
            </w:r>
            <w:r>
              <w:rPr>
                <w:rFonts w:eastAsia="等线" w:ascii="Arial" w:cs="Arial" w:hAnsi="Arial"/>
                <w:sz w:val="22"/>
              </w:rPr>
              <w:t xml:space="preserve"> 是否到达限定距离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Boolean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isHomeLocationSet</w:t>
            </w:r>
            <w:r>
              <w:rPr>
                <w:rFonts w:eastAsia="等线" w:ascii="Arial" w:cs="Arial" w:hAnsi="Arial"/>
                <w:sz w:val="22"/>
              </w:rPr>
              <w:t xml:space="preserve"> home点是否已设定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Boolean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isGoingHome</w:t>
            </w:r>
            <w:r>
              <w:rPr>
                <w:rFonts w:eastAsia="等线" w:ascii="Arial" w:cs="Arial" w:hAnsi="Arial"/>
                <w:sz w:val="22"/>
              </w:rPr>
              <w:t xml:space="preserve"> 是否在返航中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Boolean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isFlying</w:t>
            </w:r>
            <w:r>
              <w:rPr>
                <w:rFonts w:eastAsia="等线" w:ascii="Arial" w:cs="Arial" w:hAnsi="Arial"/>
                <w:sz w:val="22"/>
              </w:rPr>
              <w:t xml:space="preserve"> 是否在飞行中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Boolean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isMotorsOn</w:t>
            </w:r>
            <w:r>
              <w:rPr>
                <w:rFonts w:eastAsia="等线" w:ascii="Arial" w:cs="Arial" w:hAnsi="Arial"/>
                <w:sz w:val="22"/>
              </w:rPr>
              <w:t xml:space="preserve"> 电机是否解锁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Int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getGoHomeHeight</w:t>
            </w:r>
            <w:r>
              <w:rPr>
                <w:rFonts w:eastAsia="等线" w:ascii="Arial" w:cs="Arial" w:hAnsi="Arial"/>
                <w:sz w:val="22"/>
              </w:rPr>
              <w:t xml:space="preserve"> 获取返航高度，单位（cm）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Int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getSatelliteCount</w:t>
            </w:r>
            <w:r>
              <w:rPr>
                <w:rFonts w:eastAsia="等线" w:ascii="Arial" w:cs="Arial" w:hAnsi="Arial"/>
                <w:sz w:val="22"/>
              </w:rPr>
              <w:t xml:space="preserve"> 获取当前飞行搜星颗数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float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getVelocityX</w:t>
            </w:r>
            <w:r>
              <w:rPr>
                <w:rFonts w:eastAsia="等线" w:ascii="Arial" w:cs="Arial" w:hAnsi="Arial"/>
                <w:sz w:val="22"/>
              </w:rPr>
              <w:t xml:space="preserve"> 当前飞机在x方向上的速度，单位是厘米/秒，使用N-E-D(北东地坐标系)坐标系统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float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getVelocityY</w:t>
            </w:r>
            <w:r>
              <w:rPr>
                <w:rFonts w:eastAsia="等线" w:ascii="Arial" w:cs="Arial" w:hAnsi="Arial"/>
                <w:sz w:val="22"/>
              </w:rPr>
              <w:t xml:space="preserve"> 当前飞机在y方向上的速度，单位是厘米/秒，使用N-E-D(北东地坐标系)坐标系统。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float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getVelocityZ</w:t>
            </w:r>
            <w:r>
              <w:rPr>
                <w:rFonts w:eastAsia="等线" w:ascii="Arial" w:cs="Arial" w:hAnsi="Arial"/>
                <w:sz w:val="22"/>
              </w:rPr>
              <w:t xml:space="preserve"> 飞机在z方向上的当前速度，单位是厘米/秒，使用N-E-D(北东地坐标系)坐标系统。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int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getFlightTimeInSeconds</w:t>
            </w:r>
            <w:r>
              <w:rPr>
                <w:rFonts w:eastAsia="等线" w:ascii="Arial" w:cs="Arial" w:hAnsi="Arial"/>
                <w:sz w:val="22"/>
              </w:rPr>
              <w:t xml:space="preserve"> 获取当次飞行时间，单位 秒（s）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FlightState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getFlightState</w:t>
            </w:r>
            <w:r>
              <w:rPr>
                <w:rFonts w:eastAsia="等线" w:ascii="Arial" w:cs="Arial" w:hAnsi="Arial"/>
                <w:sz w:val="22"/>
              </w:rPr>
              <w:t xml:space="preserve"> 获取飞行状态 FLING：飞行中 GROUND：地面上 TAKEOFF：起飞中 LANDING：降落中 HOVERING：悬停中 BACKING：返航中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Boolean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isSimulatorActive</w:t>
            </w:r>
            <w:r>
              <w:rPr>
                <w:rFonts w:eastAsia="等线" w:ascii="Arial" w:cs="Arial" w:hAnsi="Arial"/>
                <w:sz w:val="22"/>
              </w:rPr>
              <w:t xml:space="preserve"> 模拟飞行是否开启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float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getDistance</w:t>
            </w:r>
            <w:r>
              <w:rPr>
                <w:rFonts w:eastAsia="等线" w:ascii="Arial" w:cs="Arial" w:hAnsi="Arial"/>
                <w:sz w:val="22"/>
              </w:rPr>
              <w:t xml:space="preserve"> 获取飞行距离，单位（cm）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float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getTakeoffLocationAltitude</w:t>
            </w:r>
            <w:r>
              <w:rPr>
                <w:rFonts w:eastAsia="等线" w:ascii="Arial" w:cs="Arial" w:hAnsi="Arial"/>
                <w:sz w:val="22"/>
              </w:rPr>
              <w:t xml:space="preserve"> 获取起飞点的椭球高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GoHomeAssessment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getGoHomeAssessment</w:t>
            </w:r>
            <w:r>
              <w:rPr>
                <w:rFonts w:eastAsia="等线" w:ascii="Arial" w:cs="Arial" w:hAnsi="Arial"/>
                <w:sz w:val="22"/>
              </w:rPr>
              <w:t xml:space="preserve"> 获取智能返航的数据 timeNeededToLandFromCurrentHeight：降落到地面需要时间 batteryPercentageNeededToGoHome：返航电池电池电量百分比 batteryPercentageNeededToLandFromCurrentHeight：降落到地面所需电量百分比 smartRTHCountdown：智能返航倒计时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float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getUltrasonicHeightInMeters</w:t>
            </w:r>
            <w:r>
              <w:rPr>
                <w:rFonts w:eastAsia="等线" w:ascii="Arial" w:cs="Arial" w:hAnsi="Arial"/>
                <w:sz w:val="22"/>
              </w:rPr>
              <w:t>() 获取超声高度，单位（cm）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2.4.1.2 RTK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RTK实时定位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55"/>
        <w:gridCol w:w="4920"/>
      </w:tblGrid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setReferenceStationSource</w:t>
            </w:r>
            <w:r>
              <w:rPr>
                <w:rFonts w:eastAsia="等线" w:ascii="Arial" w:cs="Arial" w:hAnsi="Arial"/>
                <w:sz w:val="22"/>
              </w:rPr>
              <w:t>(ReferenceStationSource currentReferenceSource, CommonCallbacks.CompletionCallback callback) 设置RTK通信类型 BASE_STATION: 基站RTK CUSTOM_NETWORK_SERVICE: 自定义网络RTK ONBOARD_RTK: 机载RTK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setStateCallback</w:t>
            </w:r>
            <w:r>
              <w:rPr>
                <w:rFonts w:eastAsia="等线" w:ascii="Arial" w:cs="Arial" w:hAnsi="Arial"/>
                <w:sz w:val="22"/>
              </w:rPr>
              <w:t>(RTKState.Callback callback) 设置RTK状态监听 RTKState：rtk状态信息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connectRtk(ReferenceStationSource currentReferenceSource, NetworkServiceSettings settings,GduRtkManager.OnRtkConnectListener listener) </w:t>
            </w:r>
            <w:r>
              <w:rPr>
                <w:rFonts w:eastAsia="等线" w:ascii="Arial" w:cs="Arial" w:hAnsi="Arial"/>
                <w:i w:val="true"/>
                <w:sz w:val="22"/>
              </w:rPr>
              <w:t>连接RTKcurrentReferenceSource 当前参考站源settings 网络服务设置（当currentReferenceSource为CUSTOM_NETWORK_SERVICE时需要设置）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disconnectRtk() </w:t>
            </w:r>
            <w:r>
              <w:rPr>
                <w:rFonts w:eastAsia="等线" w:ascii="Arial" w:cs="Arial" w:hAnsi="Arial"/>
                <w:i w:val="true"/>
                <w:sz w:val="22"/>
              </w:rPr>
              <w:t>断开RTK连接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2.4.1.3 RTKState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RTKState状态信息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475"/>
        <w:gridCol w:w="5805"/>
      </w:tblGrid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PositioningSolution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getPositioningSolution</w:t>
            </w:r>
            <w:r>
              <w:rPr>
                <w:rFonts w:eastAsia="等线" w:ascii="Arial" w:cs="Arial" w:hAnsi="Arial"/>
                <w:sz w:val="22"/>
              </w:rPr>
              <w:t xml:space="preserve"> 获取RTK定位状态 NONE：无定位状态 SINGLE_POINT：单点定位 FLOAT：浮点定位 FIXED_POINT：固定解定位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HeadingSolution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getHeadingSolution</w:t>
            </w:r>
            <w:r>
              <w:rPr>
                <w:rFonts w:eastAsia="等线" w:ascii="Arial" w:cs="Arial" w:hAnsi="Arial"/>
                <w:sz w:val="22"/>
              </w:rPr>
              <w:t xml:space="preserve"> 获取RTK定向状态 NONE：无定位状态 SINGLE_POINT：单点定位 FLOAT：浮点定位 FIXED_POINT：固定解定向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ReceiverInfo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getMsReceiver1GPSInfo</w:t>
            </w:r>
            <w:r>
              <w:rPr>
                <w:rFonts w:eastAsia="等线" w:ascii="Arial" w:cs="Arial" w:hAnsi="Arial"/>
                <w:sz w:val="22"/>
              </w:rPr>
              <w:t xml:space="preserve"> 主天线GPS信息 satelliteCount:GPS星数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ReceiverInfo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getMsReceiver1BeiDouInfo</w:t>
            </w:r>
            <w:r>
              <w:rPr>
                <w:rFonts w:eastAsia="等线" w:ascii="Arial" w:cs="Arial" w:hAnsi="Arial"/>
                <w:sz w:val="22"/>
              </w:rPr>
              <w:t xml:space="preserve"> 主天线北斗信息 satelliteCount:北斗星数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ReceiverInfo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getMsReceiver1GLONASSInfo</w:t>
            </w:r>
            <w:r>
              <w:rPr>
                <w:rFonts w:eastAsia="等线" w:ascii="Arial" w:cs="Arial" w:hAnsi="Arial"/>
                <w:sz w:val="22"/>
              </w:rPr>
              <w:t xml:space="preserve"> 主天线GLONASS信息 satelliteCount: GLONASS星数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ReceiverInfo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getMsReceiver1GalileoInfo</w:t>
            </w:r>
            <w:r>
              <w:rPr>
                <w:rFonts w:eastAsia="等线" w:ascii="Arial" w:cs="Arial" w:hAnsi="Arial"/>
                <w:sz w:val="22"/>
              </w:rPr>
              <w:t xml:space="preserve"> 主天线Galileo信息 satelliteCount: Galileo星数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ReceiverInfo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getMsReceiver2GPSInfo</w:t>
            </w:r>
            <w:r>
              <w:rPr>
                <w:rFonts w:eastAsia="等线" w:ascii="Arial" w:cs="Arial" w:hAnsi="Arial"/>
                <w:sz w:val="22"/>
              </w:rPr>
              <w:t xml:space="preserve"> 从天线GPS信息 satelliteCount:GPS星数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ReceiverInfo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getMsReceiver2BeiDouInfo</w:t>
            </w:r>
            <w:r>
              <w:rPr>
                <w:rFonts w:eastAsia="等线" w:ascii="Arial" w:cs="Arial" w:hAnsi="Arial"/>
                <w:sz w:val="22"/>
              </w:rPr>
              <w:t xml:space="preserve"> 从天线北斗信息 satelliteCount:北斗星数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ReceiverInfo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getMsReceiver2GLONASSInfo</w:t>
            </w:r>
            <w:r>
              <w:rPr>
                <w:rFonts w:eastAsia="等线" w:ascii="Arial" w:cs="Arial" w:hAnsi="Arial"/>
                <w:sz w:val="22"/>
              </w:rPr>
              <w:t xml:space="preserve"> 从天线GLONASS信息 satelliteCount: GLONASS星数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ReceiverInfo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getMsReceiver2GalileoInfo</w:t>
            </w:r>
            <w:r>
              <w:rPr>
                <w:rFonts w:eastAsia="等线" w:ascii="Arial" w:cs="Arial" w:hAnsi="Arial"/>
                <w:sz w:val="22"/>
              </w:rPr>
              <w:t xml:space="preserve"> 从天线Galileo信息 satelliteCount: Galileo星数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ReceiverInfo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getBsReceiverGPSInfo</w:t>
            </w:r>
            <w:r>
              <w:rPr>
                <w:rFonts w:eastAsia="等线" w:ascii="Arial" w:cs="Arial" w:hAnsi="Arial"/>
                <w:sz w:val="22"/>
              </w:rPr>
              <w:t xml:space="preserve"> 基站GPS信息 satelliteCount:GPS星数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ReceiverInfo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getBsReceiverBeiDouInfo</w:t>
            </w:r>
            <w:r>
              <w:rPr>
                <w:rFonts w:eastAsia="等线" w:ascii="Arial" w:cs="Arial" w:hAnsi="Arial"/>
                <w:sz w:val="22"/>
              </w:rPr>
              <w:t xml:space="preserve"> 基站北斗信息 satelliteCount:北斗星数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ReceiverInfo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getBsReceiverGLONASSInfo</w:t>
            </w:r>
            <w:r>
              <w:rPr>
                <w:rFonts w:eastAsia="等线" w:ascii="Arial" w:cs="Arial" w:hAnsi="Arial"/>
                <w:sz w:val="22"/>
              </w:rPr>
              <w:t xml:space="preserve"> 基站GLONASS信息 satelliteCount: GLONASS星数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ReceiverInfo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getBsReceiverGalileoInfo</w:t>
            </w:r>
            <w:r>
              <w:rPr>
                <w:rFonts w:eastAsia="等线" w:ascii="Arial" w:cs="Arial" w:hAnsi="Arial"/>
                <w:sz w:val="22"/>
              </w:rPr>
              <w:t xml:space="preserve"> 基站Galileo信息 satelliteCount: Galileo星数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LocationCoordinate2D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getMsFusionLocation</w:t>
            </w:r>
            <w:r>
              <w:rPr>
                <w:rFonts w:eastAsia="等线" w:ascii="Arial" w:cs="Arial" w:hAnsi="Arial"/>
                <w:sz w:val="22"/>
              </w:rPr>
              <w:t xml:space="preserve"> 获取RTK计算的融合经纬度 Latitude：融合纬度 Longitude：融合经度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float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getMsFusionAltitude</w:t>
            </w:r>
            <w:r>
              <w:rPr>
                <w:rFonts w:eastAsia="等线" w:ascii="Arial" w:cs="Arial" w:hAnsi="Arial"/>
                <w:sz w:val="22"/>
              </w:rPr>
              <w:t xml:space="preserve"> 获取RTK融合椭球高，单位（cm）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LocationCoordinate2D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getBsLocation</w:t>
            </w:r>
            <w:r>
              <w:rPr>
                <w:rFonts w:eastAsia="等线" w:ascii="Arial" w:cs="Arial" w:hAnsi="Arial"/>
                <w:sz w:val="22"/>
              </w:rPr>
              <w:t xml:space="preserve"> 获取基站的经纬度 Latitude：基站纬度 Longitude：基站经度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float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getBsAltitude</w:t>
            </w:r>
            <w:r>
              <w:rPr>
                <w:rFonts w:eastAsia="等线" w:ascii="Arial" w:cs="Arial" w:hAnsi="Arial"/>
                <w:sz w:val="22"/>
              </w:rPr>
              <w:t xml:space="preserve"> 获取基站的椭球高，单位（cm）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float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getTakeOffAltitude</w:t>
            </w:r>
            <w:r>
              <w:rPr>
                <w:rFonts w:eastAsia="等线" w:ascii="Arial" w:cs="Arial" w:hAnsi="Arial"/>
                <w:sz w:val="22"/>
              </w:rPr>
              <w:t xml:space="preserve"> 获取起飞点的椭球高，单位（cm）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float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getEllipsoidHeight</w:t>
            </w:r>
            <w:r>
              <w:rPr>
                <w:rFonts w:eastAsia="等线" w:ascii="Arial" w:cs="Arial" w:hAnsi="Arial"/>
                <w:sz w:val="22"/>
              </w:rPr>
              <w:t xml:space="preserve"> 获取飞行器椭球高度，单位（cm）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float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getAircraftAltitude</w:t>
            </w:r>
            <w:r>
              <w:rPr>
                <w:rFonts w:eastAsia="等线" w:ascii="Arial" w:cs="Arial" w:hAnsi="Arial"/>
                <w:sz w:val="22"/>
              </w:rPr>
              <w:t xml:space="preserve"> 获取飞行器海拔高度，单位（cm）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2.4.1.4 Simulator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Simulator飞行模拟器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55"/>
        <w:gridCol w:w="4920"/>
      </w:tblGrid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start</w:t>
            </w:r>
            <w:r>
              <w:rPr>
                <w:rFonts w:eastAsia="等线" w:ascii="Arial" w:cs="Arial" w:hAnsi="Arial"/>
                <w:sz w:val="22"/>
              </w:rPr>
              <w:t>(InitializationData initializationData, CommonCallbacks.CompletionCallback callback) 开启模拟飞行 InitializationData：模拟初始化数据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isSimulatorActive</w:t>
            </w:r>
            <w:r>
              <w:rPr>
                <w:rFonts w:eastAsia="等线" w:ascii="Arial" w:cs="Arial" w:hAnsi="Arial"/>
                <w:sz w:val="22"/>
              </w:rPr>
              <w:t>() 模拟飞行是否开启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2.4.1.5 InitializationData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InitializationData模拟飞行初始化数据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475"/>
        <w:gridCol w:w="5805"/>
      </w:tblGrid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LocationCoordinate3D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getLocation</w:t>
            </w:r>
            <w:r>
              <w:rPr>
                <w:rFonts w:eastAsia="等线" w:ascii="Arial" w:cs="Arial" w:hAnsi="Arial"/>
                <w:sz w:val="22"/>
              </w:rPr>
              <w:t xml:space="preserve"> 模拟飞行位置信息 latitude: 模拟飞行纬度 longitude：模拟飞行器经度 altitude：模拟飞行器相对高度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short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getHeadAngle</w:t>
            </w:r>
            <w:r>
              <w:rPr>
                <w:rFonts w:eastAsia="等线" w:ascii="Arial" w:cs="Arial" w:hAnsi="Arial"/>
                <w:sz w:val="22"/>
              </w:rPr>
              <w:t xml:space="preserve"> 起始航向角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byte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getSatelliteCount</w:t>
            </w:r>
            <w:r>
              <w:rPr>
                <w:rFonts w:eastAsia="等线" w:ascii="Arial" w:cs="Arial" w:hAnsi="Arial"/>
                <w:sz w:val="22"/>
              </w:rPr>
              <w:t xml:space="preserve"> 模拟搜星数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PositioningSolution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getLocationStatus</w:t>
            </w:r>
            <w:r>
              <w:rPr>
                <w:rFonts w:eastAsia="等线" w:ascii="Arial" w:cs="Arial" w:hAnsi="Arial"/>
                <w:sz w:val="22"/>
              </w:rPr>
              <w:t xml:space="preserve"> 定位状态 NONE：无定位状态 SINGLE_POINT：单点定位 FLOAT：浮点定位 FIXED_POINT：固定解定位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2.4.1.6 NetworkServiceSettings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NetworkServiceSettings：提供RTK服务器的网络服务的设置。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55"/>
        <w:gridCol w:w="4920"/>
      </w:tblGrid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setServerAddress</w:t>
            </w:r>
            <w:r>
              <w:rPr>
                <w:rFonts w:eastAsia="等线" w:ascii="Arial" w:cs="Arial" w:hAnsi="Arial"/>
                <w:sz w:val="22"/>
              </w:rPr>
              <w:t>(String serverAddress) 设置服务器IP地址或域名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setPort</w:t>
            </w:r>
            <w:r>
              <w:rPr>
                <w:rFonts w:eastAsia="等线" w:ascii="Arial" w:cs="Arial" w:hAnsi="Arial"/>
                <w:sz w:val="22"/>
              </w:rPr>
              <w:t>(int port) 设置服务器端口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setUserName</w:t>
            </w:r>
            <w:r>
              <w:rPr>
                <w:rFonts w:eastAsia="等线" w:ascii="Arial" w:cs="Arial" w:hAnsi="Arial"/>
                <w:sz w:val="22"/>
              </w:rPr>
              <w:t>(String userName) 设置用户名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setPassword</w:t>
            </w:r>
            <w:r>
              <w:rPr>
                <w:rFonts w:eastAsia="等线" w:ascii="Arial" w:cs="Arial" w:hAnsi="Arial"/>
                <w:sz w:val="22"/>
              </w:rPr>
              <w:t>(String password) 设置用户密码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setMountPoint</w:t>
            </w:r>
            <w:r>
              <w:rPr>
                <w:rFonts w:eastAsia="等线" w:ascii="Arial" w:cs="Arial" w:hAnsi="Arial"/>
                <w:sz w:val="22"/>
              </w:rPr>
              <w:t>(String mountPoint) 设置挂载点类型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2.4.1.7 FlightAssistant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智能飞行辅助功能，提供智能飞行的方法，避障，降落保护，返航避障等功能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55"/>
        <w:gridCol w:w="4920"/>
      </w:tblGrid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setVisionSensingEnabled</w:t>
            </w:r>
            <w:r>
              <w:rPr>
                <w:rFonts w:eastAsia="等线" w:ascii="Arial" w:cs="Arial" w:hAnsi="Arial"/>
                <w:sz w:val="22"/>
              </w:rPr>
              <w:t>(boolean enabled, CommonCallbacks.CompletionCallback callback) 设置视觉感知开关，视觉感知开启后才能开启避障功能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getVisionSensingEnabled</w:t>
            </w:r>
            <w:r>
              <w:rPr>
                <w:rFonts w:eastAsia="等线" w:ascii="Arial" w:cs="Arial" w:hAnsi="Arial"/>
                <w:sz w:val="22"/>
              </w:rPr>
              <w:t>(CommonCallbacks.CompletionCallbackWith&lt;Boolean&gt; callback) 获取视觉感知开关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setObstacleAvoidanceStrategyEnabled</w:t>
            </w:r>
            <w:r>
              <w:rPr>
                <w:rFonts w:eastAsia="等线" w:ascii="Arial" w:cs="Arial" w:hAnsi="Arial"/>
                <w:sz w:val="22"/>
              </w:rPr>
              <w:t>(boolean enabled, CommonCallbacks.CompletionCallback callback) 设置避障策略开关，策略开启后飞机将执行避障功能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getObstacleAvoidanceStrategyEnabled</w:t>
            </w:r>
            <w:r>
              <w:rPr>
                <w:rFonts w:eastAsia="等线" w:ascii="Arial" w:cs="Arial" w:hAnsi="Arial"/>
                <w:sz w:val="22"/>
              </w:rPr>
              <w:t xml:space="preserve"> (CommonCallbacks.CompletionCallbackWith&lt;Boolean&gt; callback) 获取避障策略开关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setUpwardVisionObstacleAvoidanceEnabled</w:t>
            </w:r>
            <w:r>
              <w:rPr>
                <w:rFonts w:eastAsia="等线" w:ascii="Arial" w:cs="Arial" w:hAnsi="Arial"/>
                <w:sz w:val="22"/>
              </w:rPr>
              <w:t>(Boolean enabled, @Nullable CommonCallbacks.CompletionCallback callback) 设置上视避障开关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getUpwardVisionObstacleAvoidanceEnabled</w:t>
            </w:r>
            <w:r>
              <w:rPr>
                <w:rFonts w:eastAsia="等线" w:ascii="Arial" w:cs="Arial" w:hAnsi="Arial"/>
                <w:sz w:val="22"/>
              </w:rPr>
              <w:t xml:space="preserve"> (CommonCallbacks.CompletionCallbackWith&lt;Boolean&gt; callback) 获取上视避障开关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setHorizontalVisionObstacleAvoidanceEnabled</w:t>
            </w:r>
            <w:r>
              <w:rPr>
                <w:rFonts w:eastAsia="等线" w:ascii="Arial" w:cs="Arial" w:hAnsi="Arial"/>
                <w:sz w:val="22"/>
              </w:rPr>
              <w:t>(boolean enabled, CommonCallbacks.CompletionCallback callback) 设置水平避障开关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getHorizontalVisionObstacleAvoidanceEnabled</w:t>
            </w:r>
            <w:r>
              <w:rPr>
                <w:rFonts w:eastAsia="等线" w:ascii="Arial" w:cs="Arial" w:hAnsi="Arial"/>
                <w:sz w:val="22"/>
              </w:rPr>
              <w:t>( CommonCallbacks.CompletionCallbackWith&lt;Boolean&gt; callback) 获取水平避障开关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setVisualObstaclesAvoidanceDistance</w:t>
            </w:r>
            <w:r>
              <w:rPr>
                <w:rFonts w:eastAsia="等线" w:ascii="Arial" w:cs="Arial" w:hAnsi="Arial"/>
                <w:sz w:val="22"/>
              </w:rPr>
              <w:t xml:space="preserve">(float distance, @NonNull GDUFlightAssistantObstacleSensingDirection direction, @Nullable CommonCallbacks.CompletionCallback callback) 设置各个方向避障的距离 distance:避障距离 单位m GDUFlightAssistantObstacleSensingDirection：避障方位 </w:t>
            </w:r>
            <w:r>
              <w:rPr>
                <w:rFonts w:eastAsia="等线" w:ascii="Arial" w:cs="Arial" w:hAnsi="Arial"/>
                <w:b w:val="true"/>
                <w:sz w:val="22"/>
              </w:rPr>
              <w:t>Upward：</w:t>
            </w:r>
            <w:r>
              <w:rPr>
                <w:rFonts w:eastAsia="等线" w:ascii="Arial" w:cs="Arial" w:hAnsi="Arial"/>
                <w:sz w:val="22"/>
              </w:rPr>
              <w:t xml:space="preserve">上视 </w:t>
            </w:r>
            <w:r>
              <w:rPr>
                <w:rFonts w:eastAsia="等线" w:ascii="Arial" w:cs="Arial" w:hAnsi="Arial"/>
                <w:b w:val="true"/>
                <w:sz w:val="22"/>
              </w:rPr>
              <w:t>Downward：</w:t>
            </w:r>
            <w:r>
              <w:rPr>
                <w:rFonts w:eastAsia="等线" w:ascii="Arial" w:cs="Arial" w:hAnsi="Arial"/>
                <w:sz w:val="22"/>
              </w:rPr>
              <w:t xml:space="preserve">下视 </w:t>
            </w:r>
            <w:r>
              <w:rPr>
                <w:rFonts w:eastAsia="等线" w:ascii="Arial" w:cs="Arial" w:hAnsi="Arial"/>
                <w:b w:val="true"/>
                <w:sz w:val="22"/>
              </w:rPr>
              <w:t>Horizontal：</w:t>
            </w:r>
            <w:r>
              <w:rPr>
                <w:rFonts w:eastAsia="等线" w:ascii="Arial" w:cs="Arial" w:hAnsi="Arial"/>
                <w:sz w:val="22"/>
              </w:rPr>
              <w:t>水平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getVisualObstaclesAvoidanceDistance</w:t>
            </w:r>
            <w:r>
              <w:rPr>
                <w:rFonts w:eastAsia="等线" w:ascii="Arial" w:cs="Arial" w:hAnsi="Arial"/>
                <w:sz w:val="22"/>
              </w:rPr>
              <w:t>( GDUFlightAssistantObstacleSensingDirection direction, CommonCallbacks.CompletionCallbackWith&lt;Float&gt; callback) 获取各个方向避障的距离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setDownwardFillLightMode</w:t>
            </w:r>
            <w:r>
              <w:rPr>
                <w:rFonts w:eastAsia="等线" w:ascii="Arial" w:cs="Arial" w:hAnsi="Arial"/>
                <w:sz w:val="22"/>
              </w:rPr>
              <w:t xml:space="preserve">(FillLightMode mode, CommonCallbacks.CompletionCallback callback) 设置下视补光灯的状态 FillLightMode </w:t>
            </w:r>
            <w:r>
              <w:rPr>
                <w:rFonts w:eastAsia="等线" w:ascii="Arial" w:cs="Arial" w:hAnsi="Arial"/>
                <w:b w:val="true"/>
                <w:sz w:val="22"/>
              </w:rPr>
              <w:t>ON:</w:t>
            </w:r>
            <w:r>
              <w:rPr>
                <w:rFonts w:eastAsia="等线" w:ascii="Arial" w:cs="Arial" w:hAnsi="Arial"/>
                <w:sz w:val="22"/>
              </w:rPr>
              <w:t xml:space="preserve"> 开启补光灯 </w:t>
            </w:r>
            <w:r>
              <w:rPr>
                <w:rFonts w:eastAsia="等线" w:ascii="Arial" w:cs="Arial" w:hAnsi="Arial"/>
                <w:b w:val="true"/>
                <w:sz w:val="22"/>
              </w:rPr>
              <w:t>OFF:</w:t>
            </w:r>
            <w:r>
              <w:rPr>
                <w:rFonts w:eastAsia="等线" w:ascii="Arial" w:cs="Arial" w:hAnsi="Arial"/>
                <w:sz w:val="22"/>
              </w:rPr>
              <w:t xml:space="preserve"> 关闭补光灯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getDownwardFillLightMode</w:t>
            </w:r>
            <w:r>
              <w:rPr>
                <w:rFonts w:eastAsia="等线" w:ascii="Arial" w:cs="Arial" w:hAnsi="Arial"/>
                <w:sz w:val="22"/>
              </w:rPr>
              <w:t>( CommonCallbacks.CompletionCallbackWith&lt;FillLightMode&gt; callback) 设置下视补光灯的状态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setRTHObstacleAvoidanceEnabled</w:t>
            </w:r>
            <w:r>
              <w:rPr>
                <w:rFonts w:eastAsia="等线" w:ascii="Arial" w:cs="Arial" w:hAnsi="Arial"/>
                <w:sz w:val="22"/>
              </w:rPr>
              <w:t>(boolean isOpen, CommonCallbacks.CompletionCallback callback) 设置返航避障开关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getRTHObstacleAvoidanceEnabled</w:t>
            </w:r>
            <w:r>
              <w:rPr>
                <w:rFonts w:eastAsia="等线" w:ascii="Arial" w:cs="Arial" w:hAnsi="Arial"/>
                <w:sz w:val="22"/>
              </w:rPr>
              <w:t>( CommonCallbacks.CompletionCallbackWith&lt;Boolean&gt; callback) 获取返航避障开关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setLandingProtectionEnabled</w:t>
            </w:r>
            <w:r>
              <w:rPr>
                <w:rFonts w:eastAsia="等线" w:ascii="Arial" w:cs="Arial" w:hAnsi="Arial"/>
                <w:sz w:val="22"/>
              </w:rPr>
              <w:t>(boolean isOpen, CommonCallbacks.CompletionCallback paramCompletionCallback) 设置降落保护开关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getLandingProtectionEnabled</w:t>
            </w:r>
            <w:r>
              <w:rPr>
                <w:rFonts w:eastAsia="等线" w:ascii="Arial" w:cs="Arial" w:hAnsi="Arial"/>
                <w:sz w:val="22"/>
              </w:rPr>
              <w:t>( CommonCallbacks.CompletionCallbackWith&lt;Boolean&gt; paramCompletionCallbackWith) 获取降落保护开关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2.4.1.8 AircraftOperationScenarioInfo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AircraftOperationScenarioInfo飞机使用场景信息，用于设置飞机在机巢场景下的运行参数，包括机巢模式、机巢航向、备降点、起飞点坐标等。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475"/>
        <w:gridCol w:w="5805"/>
      </w:tblGrid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AircraftOperationScenarioMode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getAircraftMode</w:t>
            </w:r>
            <w:r>
              <w:rPr>
                <w:rFonts w:eastAsia="等线" w:ascii="Arial" w:cs="Arial" w:hAnsi="Arial"/>
                <w:sz w:val="22"/>
              </w:rPr>
              <w:t xml:space="preserve">() / </w:t>
            </w:r>
            <w:r>
              <w:rPr>
                <w:rFonts w:eastAsia="等线" w:ascii="Arial" w:cs="Arial" w:hAnsi="Arial"/>
                <w:b w:val="true"/>
                <w:sz w:val="22"/>
              </w:rPr>
              <w:t>setAircraftMode</w:t>
            </w:r>
            <w:r>
              <w:rPr>
                <w:rFonts w:eastAsia="等线" w:ascii="Arial" w:cs="Arial" w:hAnsi="Arial"/>
                <w:sz w:val="22"/>
              </w:rPr>
              <w:t xml:space="preserve">(AircraftOperationScenarioMode aircraftMode) </w:t>
            </w:r>
            <w:r>
              <w:rPr>
                <w:rFonts w:eastAsia="等线" w:ascii="Arial" w:cs="Arial" w:hAnsi="Arial"/>
                <w:i w:val="true"/>
                <w:sz w:val="22"/>
              </w:rPr>
              <w:t>：机巢模式（必须设置）</w:t>
            </w:r>
            <w:r>
              <w:rPr>
                <w:rFonts w:eastAsia="等线" w:ascii="Arial" w:cs="Arial" w:hAnsi="Arial"/>
                <w:sz w:val="22"/>
              </w:rPr>
              <w:br/>
              <w:t>0：普通模式</w:t>
              <w:br/>
            </w:r>
            <w:r>
              <w:rPr>
                <w:rFonts w:eastAsia="等线" w:ascii="Arial" w:cs="Arial" w:hAnsi="Arial"/>
                <w:sz w:val="22"/>
              </w:rPr>
              <w:t>1：机巢模式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isDockHeadingValid</w:t>
            </w:r>
            <w:r>
              <w:rPr>
                <w:rFonts w:eastAsia="等线" w:ascii="Arial" w:cs="Arial" w:hAnsi="Arial"/>
                <w:sz w:val="22"/>
              </w:rPr>
              <w:t xml:space="preserve">() / </w:t>
            </w:r>
            <w:r>
              <w:rPr>
                <w:rFonts w:eastAsia="等线" w:ascii="Arial" w:cs="Arial" w:hAnsi="Arial"/>
                <w:b w:val="true"/>
                <w:sz w:val="22"/>
              </w:rPr>
              <w:t>setDockHeadingValid</w:t>
            </w:r>
            <w:r>
              <w:rPr>
                <w:rFonts w:eastAsia="等线" w:ascii="Arial" w:cs="Arial" w:hAnsi="Arial"/>
                <w:sz w:val="22"/>
              </w:rPr>
              <w:t xml:space="preserve">(boolean dockHeadingValid) </w:t>
            </w:r>
            <w:r>
              <w:rPr>
                <w:rFonts w:eastAsia="等线" w:ascii="Arial" w:cs="Arial" w:hAnsi="Arial"/>
                <w:i w:val="true"/>
                <w:sz w:val="22"/>
              </w:rPr>
              <w:t>：机巢航向有效标志，机库默认无效</w:t>
            </w:r>
            <w:r>
              <w:rPr>
                <w:rFonts w:eastAsia="等线" w:ascii="Arial" w:cs="Arial" w:hAnsi="Arial"/>
                <w:sz w:val="22"/>
              </w:rPr>
              <w:br/>
              <w:t>0：无效</w:t>
              <w:br/>
              <w:t>1：有效</w:t>
              <w:br/>
            </w:r>
            <w:r>
              <w:rPr>
                <w:rFonts w:eastAsia="等线" w:ascii="Arial" w:cs="Arial" w:hAnsi="Arial"/>
                <w:sz w:val="22"/>
              </w:rPr>
              <w:t>飞机降落时请求设置给机库，下次飞机上线机库再设置回给飞机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getHangarHeadingAngleRad</w:t>
            </w:r>
            <w:r>
              <w:rPr>
                <w:rFonts w:eastAsia="等线" w:ascii="Arial" w:cs="Arial" w:hAnsi="Arial"/>
                <w:sz w:val="22"/>
              </w:rPr>
              <w:t xml:space="preserve">() / </w:t>
            </w:r>
            <w:r>
              <w:rPr>
                <w:rFonts w:eastAsia="等线" w:ascii="Arial" w:cs="Arial" w:hAnsi="Arial"/>
                <w:b w:val="true"/>
                <w:sz w:val="22"/>
              </w:rPr>
              <w:t>setHangarHeadingAngleRad</w:t>
            </w:r>
            <w:r>
              <w:rPr>
                <w:rFonts w:eastAsia="等线" w:ascii="Arial" w:cs="Arial" w:hAnsi="Arial"/>
                <w:sz w:val="22"/>
              </w:rPr>
              <w:t xml:space="preserve">(double hangarHeadingAngleRad) </w:t>
            </w:r>
            <w:r>
              <w:rPr>
                <w:rFonts w:eastAsia="等线" w:ascii="Arial" w:cs="Arial" w:hAnsi="Arial"/>
                <w:i w:val="true"/>
                <w:sz w:val="22"/>
              </w:rPr>
              <w:t>：机巢航向角（单位 rad，缩放 1e2）</w:t>
            </w:r>
            <w:r>
              <w:rPr>
                <w:rFonts w:eastAsia="等线" w:ascii="Arial" w:cs="Arial" w:hAnsi="Arial"/>
                <w:sz w:val="22"/>
              </w:rPr>
              <w:br/>
              <w:t>取值范围：(-PI, PI] * 100</w:t>
              <w:br/>
            </w:r>
            <w:r>
              <w:rPr>
                <w:rFonts w:eastAsia="等线" w:ascii="Arial" w:cs="Arial" w:hAnsi="Arial"/>
                <w:sz w:val="22"/>
              </w:rPr>
              <w:t>机库默认无效；飞机降落时请求设置给机库，下次飞机上线机库再设置回给飞机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isAlternateLandingPointValid</w:t>
            </w:r>
            <w:r>
              <w:rPr>
                <w:rFonts w:eastAsia="等线" w:ascii="Arial" w:cs="Arial" w:hAnsi="Arial"/>
                <w:sz w:val="22"/>
              </w:rPr>
              <w:t xml:space="preserve">() / </w:t>
            </w:r>
            <w:r>
              <w:rPr>
                <w:rFonts w:eastAsia="等线" w:ascii="Arial" w:cs="Arial" w:hAnsi="Arial"/>
                <w:b w:val="true"/>
                <w:sz w:val="22"/>
              </w:rPr>
              <w:t>setAlternateLandingPointValid</w:t>
            </w:r>
            <w:r>
              <w:rPr>
                <w:rFonts w:eastAsia="等线" w:ascii="Arial" w:cs="Arial" w:hAnsi="Arial"/>
                <w:sz w:val="22"/>
              </w:rPr>
              <w:t xml:space="preserve">(boolean alternateLandingPointValid) </w:t>
            </w:r>
            <w:r>
              <w:rPr>
                <w:rFonts w:eastAsia="等线" w:ascii="Arial" w:cs="Arial" w:hAnsi="Arial"/>
                <w:i w:val="true"/>
                <w:sz w:val="22"/>
              </w:rPr>
              <w:t>：备降点有效标志（必须设置且有效）</w:t>
            </w:r>
            <w:r>
              <w:rPr>
                <w:rFonts w:eastAsia="等线" w:ascii="Arial" w:cs="Arial" w:hAnsi="Arial"/>
                <w:sz w:val="22"/>
              </w:rPr>
              <w:br/>
              <w:t>0：无效</w:t>
              <w:br/>
            </w:r>
            <w:r>
              <w:rPr>
                <w:rFonts w:eastAsia="等线" w:ascii="Arial" w:cs="Arial" w:hAnsi="Arial"/>
                <w:sz w:val="22"/>
              </w:rPr>
              <w:t>1：有效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getAlternateLandingPointLongitude</w:t>
            </w:r>
            <w:r>
              <w:rPr>
                <w:rFonts w:eastAsia="等线" w:ascii="Arial" w:cs="Arial" w:hAnsi="Arial"/>
                <w:sz w:val="22"/>
              </w:rPr>
              <w:t xml:space="preserve">() / </w:t>
            </w:r>
            <w:r>
              <w:rPr>
                <w:rFonts w:eastAsia="等线" w:ascii="Arial" w:cs="Arial" w:hAnsi="Arial"/>
                <w:b w:val="true"/>
                <w:sz w:val="22"/>
              </w:rPr>
              <w:t>setAlternateLandingPointLongitude</w:t>
            </w:r>
            <w:r>
              <w:rPr>
                <w:rFonts w:eastAsia="等线" w:ascii="Arial" w:cs="Arial" w:hAnsi="Arial"/>
                <w:sz w:val="22"/>
              </w:rPr>
              <w:t xml:space="preserve">(double alternateLandingPointLongitude) </w:t>
            </w:r>
            <w:r>
              <w:rPr>
                <w:rFonts w:eastAsia="等线" w:ascii="Arial" w:cs="Arial" w:hAnsi="Arial"/>
                <w:i w:val="true"/>
                <w:sz w:val="22"/>
              </w:rPr>
              <w:t>：备降点经度（单位 度，缩放 1e7）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getAlternateLandingPointLatitude</w:t>
            </w:r>
            <w:r>
              <w:rPr>
                <w:rFonts w:eastAsia="等线" w:ascii="Arial" w:cs="Arial" w:hAnsi="Arial"/>
                <w:sz w:val="22"/>
              </w:rPr>
              <w:t xml:space="preserve">() / </w:t>
            </w:r>
            <w:r>
              <w:rPr>
                <w:rFonts w:eastAsia="等线" w:ascii="Arial" w:cs="Arial" w:hAnsi="Arial"/>
                <w:b w:val="true"/>
                <w:sz w:val="22"/>
              </w:rPr>
              <w:t>setAlternateLandingPointLatitude</w:t>
            </w:r>
            <w:r>
              <w:rPr>
                <w:rFonts w:eastAsia="等线" w:ascii="Arial" w:cs="Arial" w:hAnsi="Arial"/>
                <w:sz w:val="22"/>
              </w:rPr>
              <w:t xml:space="preserve">(double alternateLandingPointLatitude) </w:t>
            </w:r>
            <w:r>
              <w:rPr>
                <w:rFonts w:eastAsia="等线" w:ascii="Arial" w:cs="Arial" w:hAnsi="Arial"/>
                <w:i w:val="true"/>
                <w:sz w:val="22"/>
              </w:rPr>
              <w:t>：备降点纬度（单位 度，缩放 1e7）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getStatus</w:t>
            </w:r>
            <w:r>
              <w:rPr>
                <w:rFonts w:eastAsia="等线" w:ascii="Arial" w:cs="Arial" w:hAnsi="Arial"/>
                <w:sz w:val="22"/>
              </w:rPr>
              <w:t xml:space="preserve">() / </w:t>
            </w:r>
            <w:r>
              <w:rPr>
                <w:rFonts w:eastAsia="等线" w:ascii="Arial" w:cs="Arial" w:hAnsi="Arial"/>
                <w:b w:val="true"/>
                <w:sz w:val="22"/>
              </w:rPr>
              <w:t>setStatus</w:t>
            </w:r>
            <w:r>
              <w:rPr>
                <w:rFonts w:eastAsia="等线" w:ascii="Arial" w:cs="Arial" w:hAnsi="Arial"/>
                <w:sz w:val="22"/>
              </w:rPr>
              <w:t xml:space="preserve">(int status) </w:t>
            </w:r>
            <w:r>
              <w:rPr>
                <w:rFonts w:eastAsia="等线" w:ascii="Arial" w:cs="Arial" w:hAnsi="Arial"/>
                <w:i w:val="true"/>
                <w:sz w:val="22"/>
              </w:rPr>
              <w:t>：状态位原始值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isTakeoffPointCoordinateValid</w:t>
            </w:r>
            <w:r>
              <w:rPr>
                <w:rFonts w:eastAsia="等线" w:ascii="Arial" w:cs="Arial" w:hAnsi="Arial"/>
                <w:sz w:val="22"/>
              </w:rPr>
              <w:t xml:space="preserve">() / </w:t>
            </w:r>
            <w:r>
              <w:rPr>
                <w:rFonts w:eastAsia="等线" w:ascii="Arial" w:cs="Arial" w:hAnsi="Arial"/>
                <w:b w:val="true"/>
                <w:sz w:val="22"/>
              </w:rPr>
              <w:t>setTakeoffPointCoordinateValid</w:t>
            </w:r>
            <w:r>
              <w:rPr>
                <w:rFonts w:eastAsia="等线" w:ascii="Arial" w:cs="Arial" w:hAnsi="Arial"/>
                <w:sz w:val="22"/>
              </w:rPr>
              <w:t xml:space="preserve">(boolean takeoffPointCoordinateValid) </w:t>
            </w:r>
            <w:r>
              <w:rPr>
                <w:rFonts w:eastAsia="等线" w:ascii="Arial" w:cs="Arial" w:hAnsi="Arial"/>
                <w:i w:val="true"/>
                <w:sz w:val="22"/>
              </w:rPr>
              <w:t>：起飞点坐标有效标志</w:t>
            </w:r>
            <w:r>
              <w:rPr>
                <w:rFonts w:eastAsia="等线" w:ascii="Arial" w:cs="Arial" w:hAnsi="Arial"/>
                <w:sz w:val="22"/>
              </w:rPr>
              <w:br/>
              <w:t>0：无效</w:t>
              <w:br/>
            </w:r>
            <w:r>
              <w:rPr>
                <w:rFonts w:eastAsia="等线" w:ascii="Arial" w:cs="Arial" w:hAnsi="Arial"/>
                <w:sz w:val="22"/>
              </w:rPr>
              <w:t>1：有效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isQuickTakeoffValid</w:t>
            </w:r>
            <w:r>
              <w:rPr>
                <w:rFonts w:eastAsia="等线" w:ascii="Arial" w:cs="Arial" w:hAnsi="Arial"/>
                <w:sz w:val="22"/>
              </w:rPr>
              <w:t xml:space="preserve">() / </w:t>
            </w:r>
            <w:r>
              <w:rPr>
                <w:rFonts w:eastAsia="等线" w:ascii="Arial" w:cs="Arial" w:hAnsi="Arial"/>
                <w:b w:val="true"/>
                <w:sz w:val="22"/>
              </w:rPr>
              <w:t>setQuickTakeoffValid</w:t>
            </w:r>
            <w:r>
              <w:rPr>
                <w:rFonts w:eastAsia="等线" w:ascii="Arial" w:cs="Arial" w:hAnsi="Arial"/>
                <w:sz w:val="22"/>
              </w:rPr>
              <w:t xml:space="preserve">(boolean quickTakeoffValid) </w:t>
            </w:r>
            <w:r>
              <w:rPr>
                <w:rFonts w:eastAsia="等线" w:ascii="Arial" w:cs="Arial" w:hAnsi="Arial"/>
                <w:i w:val="true"/>
                <w:sz w:val="22"/>
              </w:rPr>
              <w:t>：快速起飞有效标志</w:t>
            </w:r>
            <w:r>
              <w:rPr>
                <w:rFonts w:eastAsia="等线" w:ascii="Arial" w:cs="Arial" w:hAnsi="Arial"/>
                <w:sz w:val="22"/>
              </w:rPr>
              <w:br/>
              <w:t>0：无效</w:t>
              <w:br/>
            </w:r>
            <w:r>
              <w:rPr>
                <w:rFonts w:eastAsia="等线" w:ascii="Arial" w:cs="Arial" w:hAnsi="Arial"/>
                <w:sz w:val="22"/>
              </w:rPr>
              <w:t>1：有效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DockType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getDockType</w:t>
            </w:r>
            <w:r>
              <w:rPr>
                <w:rFonts w:eastAsia="等线" w:ascii="Arial" w:cs="Arial" w:hAnsi="Arial"/>
                <w:sz w:val="22"/>
              </w:rPr>
              <w:t xml:space="preserve">() / </w:t>
            </w:r>
            <w:r>
              <w:rPr>
                <w:rFonts w:eastAsia="等线" w:ascii="Arial" w:cs="Arial" w:hAnsi="Arial"/>
                <w:b w:val="true"/>
                <w:sz w:val="22"/>
              </w:rPr>
              <w:t>setDockType</w:t>
            </w:r>
            <w:r>
              <w:rPr>
                <w:rFonts w:eastAsia="等线" w:ascii="Arial" w:cs="Arial" w:hAnsi="Arial"/>
                <w:sz w:val="22"/>
              </w:rPr>
              <w:t xml:space="preserve">(DockType dockType) </w:t>
            </w:r>
            <w:r>
              <w:rPr>
                <w:rFonts w:eastAsia="等线" w:ascii="Arial" w:cs="Arial" w:hAnsi="Arial"/>
                <w:i w:val="true"/>
                <w:sz w:val="22"/>
              </w:rPr>
              <w:t>：机库类型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1=K01, 2=K02, 3=K03, 5=K05, 21=K02P, 31=K03P, 51=K05P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getTakeoffPointLongitude</w:t>
            </w:r>
            <w:r>
              <w:rPr>
                <w:rFonts w:eastAsia="等线" w:ascii="Arial" w:cs="Arial" w:hAnsi="Arial"/>
                <w:sz w:val="22"/>
              </w:rPr>
              <w:t xml:space="preserve">() / </w:t>
            </w:r>
            <w:r>
              <w:rPr>
                <w:rFonts w:eastAsia="等线" w:ascii="Arial" w:cs="Arial" w:hAnsi="Arial"/>
                <w:b w:val="true"/>
                <w:sz w:val="22"/>
              </w:rPr>
              <w:t>setTakeoffPointLongitude</w:t>
            </w:r>
            <w:r>
              <w:rPr>
                <w:rFonts w:eastAsia="等线" w:ascii="Arial" w:cs="Arial" w:hAnsi="Arial"/>
                <w:sz w:val="22"/>
              </w:rPr>
              <w:t xml:space="preserve">(double takeoffPointLongitude) </w:t>
            </w:r>
            <w:r>
              <w:rPr>
                <w:rFonts w:eastAsia="等线" w:ascii="Arial" w:cs="Arial" w:hAnsi="Arial"/>
                <w:i w:val="true"/>
                <w:sz w:val="22"/>
              </w:rPr>
              <w:t>：起飞点经度（单位 度，缩放 1e7）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快速起飞有效时，起始点坐标也需要传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getTakeoffPointLatitude</w:t>
            </w:r>
            <w:r>
              <w:rPr>
                <w:rFonts w:eastAsia="等线" w:ascii="Arial" w:cs="Arial" w:hAnsi="Arial"/>
                <w:sz w:val="22"/>
              </w:rPr>
              <w:t xml:space="preserve">() / </w:t>
            </w:r>
            <w:r>
              <w:rPr>
                <w:rFonts w:eastAsia="等线" w:ascii="Arial" w:cs="Arial" w:hAnsi="Arial"/>
                <w:b w:val="true"/>
                <w:sz w:val="22"/>
              </w:rPr>
              <w:t>setTakeoffPointLatitude</w:t>
            </w:r>
            <w:r>
              <w:rPr>
                <w:rFonts w:eastAsia="等线" w:ascii="Arial" w:cs="Arial" w:hAnsi="Arial"/>
                <w:sz w:val="22"/>
              </w:rPr>
              <w:t xml:space="preserve">(double takeoffPointLatitude) </w:t>
            </w:r>
            <w:r>
              <w:rPr>
                <w:rFonts w:eastAsia="等线" w:ascii="Arial" w:cs="Arial" w:hAnsi="Arial"/>
                <w:i w:val="true"/>
                <w:sz w:val="22"/>
              </w:rPr>
              <w:t>：起飞点纬度（单位 度，缩放 1e7）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快速起飞有效时，起始点坐标也需要传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getTakeoffPointEllipsoidHeight</w:t>
            </w:r>
            <w:r>
              <w:rPr>
                <w:rFonts w:eastAsia="等线" w:ascii="Arial" w:cs="Arial" w:hAnsi="Arial"/>
                <w:sz w:val="22"/>
              </w:rPr>
              <w:t xml:space="preserve">() / </w:t>
            </w:r>
            <w:r>
              <w:rPr>
                <w:rFonts w:eastAsia="等线" w:ascii="Arial" w:cs="Arial" w:hAnsi="Arial"/>
                <w:b w:val="true"/>
                <w:sz w:val="22"/>
              </w:rPr>
              <w:t>setTakeoffPointEllipsoidHeight</w:t>
            </w:r>
            <w:r>
              <w:rPr>
                <w:rFonts w:eastAsia="等线" w:ascii="Arial" w:cs="Arial" w:hAnsi="Arial"/>
                <w:sz w:val="22"/>
              </w:rPr>
              <w:t xml:space="preserve">(double takeoffPointEllipsoidHeight) </w:t>
            </w:r>
            <w:r>
              <w:rPr>
                <w:rFonts w:eastAsia="等线" w:ascii="Arial" w:cs="Arial" w:hAnsi="Arial"/>
                <w:i w:val="true"/>
                <w:sz w:val="22"/>
              </w:rPr>
              <w:t>：起飞点椭球高（单位 米，缩放 1e2）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快速起飞有效时，起始点坐标也需要传</w:t>
            </w:r>
          </w:p>
        </w:tc>
      </w:tr>
    </w:tbl>
    <w:p/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关键字段依赖说明：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备降点</w:t>
            </w:r>
            <w:r>
              <w:rPr>
                <w:rFonts w:eastAsia="等线" w:ascii="Arial" w:cs="Arial" w:hAnsi="Arial"/>
                <w:sz w:val="22"/>
              </w:rPr>
              <w:t>：经纬度必须设置且 alternateLandingPointValid = true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快速起飞</w:t>
            </w:r>
            <w:r>
              <w:rPr>
                <w:rFonts w:eastAsia="等线" w:ascii="Arial" w:cs="Arial" w:hAnsi="Arial"/>
                <w:sz w:val="22"/>
              </w:rPr>
              <w:t>：quickTakeoffValid = true 时，起飞点坐标（经度/纬度/椭球高）也必须传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机巢航向</w:t>
            </w:r>
            <w:r>
              <w:rPr>
                <w:rFonts w:eastAsia="等线" w:ascii="Arial" w:cs="Arial" w:hAnsi="Arial"/>
                <w:sz w:val="22"/>
              </w:rPr>
              <w:t>：飞机降落时请求设置给机库，下次飞机上线机库再设置回给飞机</w:t>
            </w:r>
          </w:p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机巢模式</w:t>
            </w:r>
            <w:r>
              <w:rPr>
                <w:rFonts w:eastAsia="等线" w:ascii="Arial" w:cs="Arial" w:hAnsi="Arial"/>
                <w:sz w:val="22"/>
              </w:rPr>
              <w:t>：aircraftMode 必须设置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2.4.2 GDURemoteController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GDURemoteController表示飞机的遥控器。提供更改物理遥控器设置的方法。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55"/>
        <w:gridCol w:w="4920"/>
      </w:tblGrid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getRCSN() 获取遥控器SN号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setAircraftMappingStyle</w:t>
            </w:r>
            <w:r>
              <w:rPr>
                <w:rFonts w:eastAsia="等线" w:ascii="Arial" w:cs="Arial" w:hAnsi="Arial"/>
                <w:sz w:val="22"/>
              </w:rPr>
              <w:t>(AircraftMappingStyle style, CommonCallbacks.CompletionCallback callback) 设置自定义样式的映射 AircraftMappingStyle: STYLE_1: 日本手 STYLE_2: 美国手 STYLE_3: 中国手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getAircraftMappingStyle</w:t>
            </w:r>
            <w:r>
              <w:rPr>
                <w:rFonts w:eastAsia="等线" w:ascii="Arial" w:cs="Arial" w:hAnsi="Arial"/>
                <w:sz w:val="22"/>
              </w:rPr>
              <w:t>(CommonCallbacks.CompletionCallbackWith&lt;AircraftMappingStyle&gt; callback) 获取自定义样式映射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startPairing</w:t>
            </w:r>
            <w:r>
              <w:rPr>
                <w:rFonts w:eastAsia="等线" w:ascii="Arial" w:cs="Arial" w:hAnsi="Arial"/>
                <w:sz w:val="22"/>
              </w:rPr>
              <w:t>(CommonCallbacks.CompletionCallback callback) 发送遥控器和飞行对频指令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setChargeRemainingCallback</w:t>
            </w:r>
            <w:r>
              <w:rPr>
                <w:rFonts w:eastAsia="等线" w:ascii="Arial" w:cs="Arial" w:hAnsi="Arial"/>
                <w:sz w:val="22"/>
              </w:rPr>
              <w:t>(BatteryState.Callback callback) 设置遥控器电量监听 BatteryState：电池状态 remainingChargeInPercent：剩余电量百分比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setMultiControlMode</w:t>
            </w:r>
            <w:r>
              <w:rPr>
                <w:rFonts w:eastAsia="等线" w:ascii="Arial" w:cs="Arial" w:hAnsi="Arial"/>
                <w:sz w:val="22"/>
              </w:rPr>
              <w:t>(MultiControlMode controlMode, CommonCallbacks.CompletionCallback callback) 设置多控模式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getMultiControlMode</w:t>
            </w:r>
            <w:r>
              <w:rPr>
                <w:rFonts w:eastAsia="等线" w:ascii="Arial" w:cs="Arial" w:hAnsi="Arial"/>
                <w:sz w:val="22"/>
              </w:rPr>
              <w:t>(CommonCallbacks.CompletionCallbackWith&lt;MultiControlMode&gt; callback) 获取当前多控模式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getDroneList</w:t>
            </w:r>
            <w:r>
              <w:rPr>
                <w:rFonts w:eastAsia="等线" w:ascii="Arial" w:cs="Arial" w:hAnsi="Arial"/>
                <w:sz w:val="22"/>
              </w:rPr>
              <w:t>(CommonCallbacks.CompletionCallbackWith&lt;List&lt;MultiControlInfo&gt;&gt; callback) 获取多控目标中飞机列表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getRCList</w:t>
            </w:r>
            <w:r>
              <w:rPr>
                <w:rFonts w:eastAsia="等线" w:ascii="Arial" w:cs="Arial" w:hAnsi="Arial"/>
                <w:sz w:val="22"/>
              </w:rPr>
              <w:t>(CommonCallbacks.CompletionCallbackWith&lt;List&lt;MultiControlInfo&gt;&gt; callback) 获取多控目标中遥控器列表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setDroneControlEnable</w:t>
            </w:r>
            <w:r>
              <w:rPr>
                <w:rFonts w:eastAsia="等线" w:ascii="Arial" w:cs="Arial" w:hAnsi="Arial"/>
                <w:sz w:val="22"/>
              </w:rPr>
              <w:t>(int droneId, CommonCallbacks.CompletionCallback callback) 设置多控某个飞机的控制权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getDroneControlEnable</w:t>
            </w:r>
            <w:r>
              <w:rPr>
                <w:rFonts w:eastAsia="等线" w:ascii="Arial" w:cs="Arial" w:hAnsi="Arial"/>
                <w:sz w:val="22"/>
              </w:rPr>
              <w:t>(int droneId, CommonCallbacks.CompletionCallbackWith&lt;Boolean&gt; callback) 获取多控某个飞机的控制权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setDroneLivingEnable</w:t>
            </w:r>
            <w:r>
              <w:rPr>
                <w:rFonts w:eastAsia="等线" w:ascii="Arial" w:cs="Arial" w:hAnsi="Arial"/>
                <w:sz w:val="22"/>
              </w:rPr>
              <w:t>(int droneId, CommonCallbacks.CompletionCallback callback) 设置多控指定飞机的视频流是否可用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getDroneLivingEnable</w:t>
            </w:r>
            <w:r>
              <w:rPr>
                <w:rFonts w:eastAsia="等线" w:ascii="Arial" w:cs="Arial" w:hAnsi="Arial"/>
                <w:sz w:val="22"/>
              </w:rPr>
              <w:t>(int droneId, CommonCallbacks.CompletionCallbackWith&lt;Boolean&gt; callback) 获取多控指定飞机的视频流是否可用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startRCMedianCalibration</w:t>
            </w:r>
            <w:r>
              <w:rPr>
                <w:rFonts w:eastAsia="等线" w:ascii="Arial" w:cs="Arial" w:hAnsi="Arial"/>
                <w:sz w:val="22"/>
              </w:rPr>
              <w:t>(CommonCallbacks.CompletionCallback callback) 开始遥控器中位校准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startRCMaximumCalibration</w:t>
            </w:r>
            <w:r>
              <w:rPr>
                <w:rFonts w:eastAsia="等线" w:ascii="Arial" w:cs="Arial" w:hAnsi="Arial"/>
                <w:sz w:val="22"/>
              </w:rPr>
              <w:t>(CommonCallbacks.CompletionCallback callback) 开始遥控器最大校准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stopRCCalibration</w:t>
            </w:r>
            <w:r>
              <w:rPr>
                <w:rFonts w:eastAsia="等线" w:ascii="Arial" w:cs="Arial" w:hAnsi="Arial"/>
                <w:sz w:val="22"/>
              </w:rPr>
              <w:t>(CommonCallbacks.CompletionCallback callback) 停止遥控器校准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setRCControlRodValue</w:t>
            </w:r>
            <w:r>
              <w:rPr>
                <w:rFonts w:eastAsia="等线" w:ascii="Arial" w:cs="Arial" w:hAnsi="Arial"/>
                <w:sz w:val="22"/>
              </w:rPr>
              <w:t>(short rollV, short pitchV, short acceleratorV, short headingV, CommonCallbacks.CompletionCallback callback) 设置遥控器RC控制杆量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setContinueSendRCControlMidValueEnable</w:t>
            </w:r>
            <w:r>
              <w:rPr>
                <w:rFonts w:eastAsia="等线" w:ascii="Arial" w:cs="Arial" w:hAnsi="Arial"/>
                <w:sz w:val="22"/>
              </w:rPr>
              <w:t>(boolean isEnable, CommonCallbacks.CompletionCallback callback) 设置是否持续发送遥控器中值(无摇杆的遥控器使用)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getContinueSendRCControlMidValueEnable</w:t>
            </w:r>
            <w:r>
              <w:rPr>
                <w:rFonts w:eastAsia="等线" w:ascii="Arial" w:cs="Arial" w:hAnsi="Arial"/>
                <w:sz w:val="22"/>
              </w:rPr>
              <w:t>(CommonCallbacks.CompletionCallbackWith&lt;Boolean&gt; callback) 获取当前是否在发送遥控器中值(无摇杆的遥控器使用)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setCalibrationStateCallback(CalibrationState.Callback callback) </w:t>
            </w:r>
            <w:r>
              <w:rPr>
                <w:rFonts w:eastAsia="等线" w:ascii="Arial" w:cs="Arial" w:hAnsi="Arial"/>
                <w:i w:val="true"/>
                <w:sz w:val="22"/>
              </w:rPr>
              <w:t>设置遥控器校准监听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2.4.3 GDUBattery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GDUBattery管理连接飞行器电池的信息和实时状态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55"/>
        <w:gridCol w:w="4920"/>
      </w:tblGrid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setStateCallback</w:t>
            </w:r>
            <w:r>
              <w:rPr>
                <w:rFonts w:eastAsia="等线" w:ascii="Arial" w:cs="Arial" w:hAnsi="Arial"/>
                <w:sz w:val="22"/>
              </w:rPr>
              <w:t>(BatteryState.Callback callback) 设置电池的信息和实时状态监听 BatteryState电池实时状态信息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getSerialNumber</w:t>
            </w:r>
            <w:r>
              <w:rPr>
                <w:rFonts w:eastAsia="等线" w:ascii="Arial" w:cs="Arial" w:hAnsi="Arial"/>
                <w:sz w:val="22"/>
              </w:rPr>
              <w:t>(CommonCallbacks.CompletionCallbackWith&lt;String&gt; callback) 获取电池的序列号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getFirmwareVersion</w:t>
            </w:r>
            <w:r>
              <w:rPr>
                <w:rFonts w:eastAsia="等线" w:ascii="Arial" w:cs="Arial" w:hAnsi="Arial"/>
                <w:sz w:val="22"/>
              </w:rPr>
              <w:t>(CommonCallbacks.CompletionCallbackWith&lt;String&gt; callback) 获取电池的版本号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>2.4.3.1 BatteryState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BatteryState 电池实时状态信息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600"/>
        <w:gridCol w:w="4680"/>
      </w:tblGrid>
      <w:tr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4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getFullChargeCapacity</w:t>
            </w:r>
            <w:r>
              <w:rPr>
                <w:rFonts w:eastAsia="等线" w:ascii="Arial" w:cs="Arial" w:hAnsi="Arial"/>
                <w:sz w:val="22"/>
              </w:rPr>
              <w:t>() 获取电池总电量 mah</w:t>
            </w:r>
          </w:p>
        </w:tc>
      </w:tr>
      <w:tr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4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getChargeRemaining</w:t>
            </w:r>
            <w:r>
              <w:rPr>
                <w:rFonts w:eastAsia="等线" w:ascii="Arial" w:cs="Arial" w:hAnsi="Arial"/>
                <w:sz w:val="22"/>
              </w:rPr>
              <w:t>() 获取电池的剩余容量 mah</w:t>
            </w:r>
          </w:p>
        </w:tc>
      </w:tr>
      <w:tr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4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getVoltage</w:t>
            </w:r>
            <w:r>
              <w:rPr>
                <w:rFonts w:eastAsia="等线" w:ascii="Arial" w:cs="Arial" w:hAnsi="Arial"/>
                <w:sz w:val="22"/>
              </w:rPr>
              <w:t>() 获取电池当前电压MV</w:t>
            </w:r>
          </w:p>
        </w:tc>
      </w:tr>
      <w:tr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4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getCurrent</w:t>
            </w:r>
            <w:r>
              <w:rPr>
                <w:rFonts w:eastAsia="等线" w:ascii="Arial" w:cs="Arial" w:hAnsi="Arial"/>
                <w:sz w:val="22"/>
              </w:rPr>
              <w:t>() 获取电池当前电流MA</w:t>
            </w:r>
          </w:p>
        </w:tc>
      </w:tr>
      <w:tr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4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getChargeRemainingInPercent</w:t>
            </w:r>
            <w:r>
              <w:rPr>
                <w:rFonts w:eastAsia="等线" w:ascii="Arial" w:cs="Arial" w:hAnsi="Arial"/>
                <w:sz w:val="22"/>
              </w:rPr>
              <w:t>() 获取电量百分比 0-100</w:t>
            </w:r>
          </w:p>
        </w:tc>
      </w:tr>
      <w:tr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float</w:t>
            </w:r>
          </w:p>
        </w:tc>
        <w:tc>
          <w:tcPr>
            <w:tcW w:w="4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getTemperature</w:t>
            </w:r>
            <w:r>
              <w:rPr>
                <w:rFonts w:eastAsia="等线" w:ascii="Arial" w:cs="Arial" w:hAnsi="Arial"/>
                <w:sz w:val="22"/>
              </w:rPr>
              <w:t>() 获取电池温度</w:t>
            </w:r>
          </w:p>
        </w:tc>
      </w:tr>
      <w:tr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4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getNumberOfDischarges</w:t>
            </w:r>
            <w:r>
              <w:rPr>
                <w:rFonts w:eastAsia="等线" w:ascii="Arial" w:cs="Arial" w:hAnsi="Arial"/>
                <w:sz w:val="22"/>
              </w:rPr>
              <w:t>() 获取电池充放电循环次数</w:t>
            </w:r>
          </w:p>
        </w:tc>
      </w:tr>
      <w:tr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ConnectionState</w:t>
            </w:r>
          </w:p>
        </w:tc>
        <w:tc>
          <w:tcPr>
            <w:tcW w:w="4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getConnectionState</w:t>
            </w:r>
            <w:r>
              <w:rPr>
                <w:rFonts w:eastAsia="等线" w:ascii="Arial" w:cs="Arial" w:hAnsi="Arial"/>
                <w:sz w:val="22"/>
              </w:rPr>
              <w:t>() 获取连接状态 NORMAL:正常 INVALID：无效 EXCEPTION：异常 UNKNOWN：未知</w:t>
            </w:r>
          </w:p>
        </w:tc>
      </w:tr>
      <w:tr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List&lt;Integer&gt;</w:t>
            </w:r>
          </w:p>
        </w:tc>
        <w:tc>
          <w:tcPr>
            <w:tcW w:w="4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getCellVoltages</w:t>
            </w:r>
            <w:r>
              <w:rPr>
                <w:rFonts w:eastAsia="等线" w:ascii="Arial" w:cs="Arial" w:hAnsi="Arial"/>
                <w:sz w:val="22"/>
              </w:rPr>
              <w:t>() 获取电芯电压列表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2.4.3 GDUAirLink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GDUAirLink图传链路，管理飞行器与遥控器，飞行器与移动设备之间无线链路通信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55"/>
        <w:gridCol w:w="4920"/>
      </w:tblGrid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setUplinkSignalQualityCallback</w:t>
            </w:r>
            <w:r>
              <w:rPr>
                <w:rFonts w:eastAsia="等线" w:ascii="Arial" w:cs="Arial" w:hAnsi="Arial"/>
                <w:sz w:val="22"/>
              </w:rPr>
              <w:t>(SignalQualityCallback signalQualityCallback) 设置链路信号质量监听 SignalQualityCallback.onUpdate(int uplinkQuality,int downlinkQuality) uplinkQuality：上行图传信号质量 downlinkQuality：下行图传信号质量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isConnected</w:t>
            </w:r>
            <w:r>
              <w:rPr>
                <w:rFonts w:eastAsia="等线" w:ascii="Arial" w:cs="Arial" w:hAnsi="Arial"/>
                <w:sz w:val="22"/>
              </w:rPr>
              <w:t>() 判断链路是否连接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getFirmwareVersion</w:t>
            </w:r>
            <w:r>
              <w:rPr>
                <w:rFonts w:eastAsia="等线" w:ascii="Arial" w:cs="Arial" w:hAnsi="Arial"/>
                <w:sz w:val="22"/>
              </w:rPr>
              <w:t>(CommonCallbacks.CompletionCallbackWith&lt;String&gt; callback) 获取图传的版本号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2.4.4 GDUGimbal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GDUGimbal提供了多种方法来控制云台，设置云台角度，云台校准等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15"/>
        <w:gridCol w:w="4920"/>
      </w:tblGrid>
      <w:tr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setStateCallback</w:t>
            </w:r>
            <w:r>
              <w:rPr>
                <w:rFonts w:eastAsia="等线" w:ascii="Arial" w:cs="Arial" w:hAnsi="Arial"/>
                <w:sz w:val="22"/>
              </w:rPr>
              <w:t>(GimbalState.Callback callback) 设置云台状态监听 GimbalState：云台状态信息</w:t>
            </w:r>
          </w:p>
        </w:tc>
      </w:tr>
      <w:tr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startCalibration</w:t>
            </w:r>
            <w:r>
              <w:rPr>
                <w:rFonts w:eastAsia="等线" w:ascii="Arial" w:cs="Arial" w:hAnsi="Arial"/>
                <w:sz w:val="22"/>
              </w:rPr>
              <w:t>(CommonCallbacks.CompletionCallback callback) 开始云台校准</w:t>
            </w:r>
          </w:p>
        </w:tc>
      </w:tr>
      <w:tr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getFirmwareVersion</w:t>
            </w:r>
            <w:r>
              <w:rPr>
                <w:rFonts w:eastAsia="等线" w:ascii="Arial" w:cs="Arial" w:hAnsi="Arial"/>
                <w:sz w:val="22"/>
              </w:rPr>
              <w:t>(CommonCallbacks.CompletionCallbackWith&lt;String&gt; callback) 获取图传的版本号</w:t>
            </w:r>
          </w:p>
        </w:tc>
      </w:tr>
      <w:tr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getGimbalSN</w:t>
            </w:r>
            <w:r>
              <w:rPr>
                <w:rFonts w:eastAsia="等线" w:ascii="Arial" w:cs="Arial" w:hAnsi="Arial"/>
                <w:sz w:val="22"/>
              </w:rPr>
              <w:t>(CommonCallbacks.CompletionCallbackWith&lt;String&gt; callback) 获取云台SN</w:t>
            </w:r>
          </w:p>
        </w:tc>
      </w:tr>
      <w:tr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reset</w:t>
            </w:r>
            <w:r>
              <w:rPr>
                <w:rFonts w:eastAsia="等线" w:ascii="Arial" w:cs="Arial" w:hAnsi="Arial"/>
                <w:sz w:val="22"/>
              </w:rPr>
              <w:t>(CommonCallbacks.CompletionCallback callback) 云台回中</w:t>
            </w:r>
          </w:p>
        </w:tc>
      </w:tr>
      <w:tr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rotate</w:t>
            </w:r>
            <w:r>
              <w:rPr>
                <w:rFonts w:eastAsia="等线" w:ascii="Arial" w:cs="Arial" w:hAnsi="Arial"/>
                <w:sz w:val="22"/>
              </w:rPr>
              <w:t>(Rotation rotation, CommonCallbacks.CompletionCallback callback) 控制云台角度</w:t>
            </w:r>
          </w:p>
        </w:tc>
      </w:tr>
      <w:tr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GimbalType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getGimbalType() 获取云台类型 GimbalType:云台类型</w:t>
            </w:r>
          </w:p>
        </w:tc>
      </w:tr>
      <w:tr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DisplayMode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getSuppprtDisplayMode() 获取云台支持光类型 DisplayMode.THERMAL_ONLY  红外 DisplayMode.VISUAL_ONLY    可将光 DisplayMode.WAL           广角 DisplayMode.ZL            变焦 DisplayMode.PIP           分屏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2" w:id="32"/>
      <w:r>
        <w:rPr>
          <w:rFonts w:eastAsia="等线" w:ascii="Arial" w:cs="Arial" w:hAnsi="Arial"/>
          <w:b w:val="true"/>
          <w:sz w:val="28"/>
        </w:rPr>
        <w:t>2.4.4.1 GimbalState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GimbalState云台状态信息，包含云台的三轴角度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55"/>
        <w:gridCol w:w="4920"/>
      </w:tblGrid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Attitude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getAttitudeInDegrees</w:t>
            </w:r>
            <w:r>
              <w:rPr>
                <w:rFonts w:eastAsia="等线" w:ascii="Arial" w:cs="Arial" w:hAnsi="Arial"/>
                <w:sz w:val="22"/>
              </w:rPr>
              <w:t>() 云台姿态信息 Pitch:俯仰 Roll：横滚 Yaw：方位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isCalibrating</w:t>
            </w:r>
            <w:r>
              <w:rPr>
                <w:rFonts w:eastAsia="等线" w:ascii="Arial" w:cs="Arial" w:hAnsi="Arial"/>
                <w:sz w:val="22"/>
              </w:rPr>
              <w:t>() 云台是否校准中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isCalibrationSuccessful</w:t>
            </w:r>
            <w:r>
              <w:rPr>
                <w:rFonts w:eastAsia="等线" w:ascii="Arial" w:cs="Arial" w:hAnsi="Arial"/>
                <w:sz w:val="22"/>
              </w:rPr>
              <w:t>() 云台是否校准成功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2.4.5 GDUCamera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GDUCamera更改相机设置和执行相机操作的方法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660"/>
        <w:gridCol w:w="4620"/>
      </w:tblGrid>
      <w:tr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Attitude</w:t>
            </w:r>
          </w:p>
        </w:tc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startShootPhoto</w:t>
            </w:r>
            <w:r>
              <w:rPr>
                <w:rFonts w:eastAsia="等线" w:ascii="Arial" w:cs="Arial" w:hAnsi="Arial"/>
                <w:sz w:val="22"/>
              </w:rPr>
              <w:t>(CommonCallbacks.CompletionCallback callback) 在相机拍照模式下，相机开始拍照</w:t>
            </w:r>
          </w:p>
        </w:tc>
      </w:tr>
      <w:tr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stopShootPhoto</w:t>
            </w:r>
            <w:r>
              <w:rPr>
                <w:rFonts w:eastAsia="等线" w:ascii="Arial" w:cs="Arial" w:hAnsi="Arial"/>
                <w:sz w:val="22"/>
              </w:rPr>
              <w:t>(CommonCallbacks.CompletionCallback callback) 停止拍照</w:t>
            </w:r>
          </w:p>
        </w:tc>
      </w:tr>
      <w:tr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startRecordVideo</w:t>
            </w:r>
            <w:r>
              <w:rPr>
                <w:rFonts w:eastAsia="等线" w:ascii="Arial" w:cs="Arial" w:hAnsi="Arial"/>
                <w:sz w:val="22"/>
              </w:rPr>
              <w:t>(CommonCallbacks.CompletionCallback callback) 在录像模式下，相机开始录像</w:t>
            </w:r>
          </w:p>
        </w:tc>
      </w:tr>
      <w:tr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stopRecordVideo</w:t>
            </w:r>
            <w:r>
              <w:rPr>
                <w:rFonts w:eastAsia="等线" w:ascii="Arial" w:cs="Arial" w:hAnsi="Arial"/>
                <w:sz w:val="22"/>
              </w:rPr>
              <w:t>(CommonCallbacks.CompletionCallback callback) 停止当前录像</w:t>
            </w:r>
          </w:p>
        </w:tc>
      </w:tr>
      <w:tr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setMode</w:t>
            </w:r>
            <w:r>
              <w:rPr>
                <w:rFonts w:eastAsia="等线" w:ascii="Arial" w:cs="Arial" w:hAnsi="Arial"/>
                <w:sz w:val="22"/>
              </w:rPr>
              <w:t>(CameraMode cameraMode, CommonCallbacks.CompletionCallback completionCallback) 设置拍照或录像模式 CameraMode:拍照/录像模式 SHOOT_PHOTO：拍照模式 RECORD_VIDEO：录像模式</w:t>
            </w:r>
          </w:p>
        </w:tc>
      </w:tr>
      <w:tr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getMode</w:t>
            </w:r>
            <w:r>
              <w:rPr>
                <w:rFonts w:eastAsia="等线" w:ascii="Arial" w:cs="Arial" w:hAnsi="Arial"/>
                <w:sz w:val="22"/>
              </w:rPr>
              <w:t>(CommonCallbacks.CompletionCallbackWith&lt;CameraMode&gt; callback) 获取当前拍照/录像模式</w:t>
            </w:r>
          </w:p>
        </w:tc>
      </w:tr>
      <w:tr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setStorageStateCallBack</w:t>
            </w:r>
            <w:r>
              <w:rPr>
                <w:rFonts w:eastAsia="等线" w:ascii="Arial" w:cs="Arial" w:hAnsi="Arial"/>
                <w:sz w:val="22"/>
              </w:rPr>
              <w:t>(StorageState.Callback callback) 设置相机存储状态 StorageState：相机存储状态</w:t>
            </w:r>
          </w:p>
        </w:tc>
      </w:tr>
      <w:tr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setSystemStateCallback</w:t>
            </w:r>
            <w:r>
              <w:rPr>
                <w:rFonts w:eastAsia="等线" w:ascii="Arial" w:cs="Arial" w:hAnsi="Arial"/>
                <w:sz w:val="22"/>
              </w:rPr>
              <w:t>(SystemState.Callback callback) 设置相机状态信息监听 SystemState：相机状态信息</w:t>
            </w:r>
          </w:p>
        </w:tc>
      </w:tr>
      <w:tr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getFirmwareVersion</w:t>
            </w:r>
            <w:r>
              <w:rPr>
                <w:rFonts w:eastAsia="等线" w:ascii="Arial" w:cs="Arial" w:hAnsi="Arial"/>
                <w:sz w:val="22"/>
              </w:rPr>
              <w:t>(CommonCallbacks.CompletionCallbackWith&lt;String&gt; callback) 获取版本号</w:t>
            </w:r>
          </w:p>
        </w:tc>
      </w:tr>
      <w:tr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formatSDCard</w:t>
            </w:r>
            <w:r>
              <w:rPr>
                <w:rFonts w:eastAsia="等线" w:ascii="Arial" w:cs="Arial" w:hAnsi="Arial"/>
                <w:sz w:val="22"/>
              </w:rPr>
              <w:t>(CommonCallbacks.CompletionCallback callback) 格式化SD卡</w:t>
            </w:r>
          </w:p>
        </w:tc>
      </w:tr>
      <w:tr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setHDLiveViewEnabled</w:t>
            </w:r>
            <w:r>
              <w:rPr>
                <w:rFonts w:eastAsia="等线" w:ascii="Arial" w:cs="Arial" w:hAnsi="Arial"/>
                <w:sz w:val="22"/>
              </w:rPr>
              <w:t>(boolean enable, CommonCallbacks.CompletionCallback paramCompletionCallback) 设置图传画面的视频流是否为高清画质 enable: true实时视图分辨率为1080p，帧率为30fps enable: false实时视图分辨率为720p，帧率为30fps</w:t>
            </w:r>
          </w:p>
        </w:tc>
      </w:tr>
      <w:tr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getHDLiveViewEnabled</w:t>
            </w:r>
            <w:r>
              <w:rPr>
                <w:rFonts w:eastAsia="等线" w:ascii="Arial" w:cs="Arial" w:hAnsi="Arial"/>
                <w:sz w:val="22"/>
              </w:rPr>
              <w:t>(CommonCallbacks.CompletionCallbackWith&lt;Boolean&gt; paramCompletionCallbackWith) 获取图传画面的视频流是否为高清画质</w:t>
            </w:r>
          </w:p>
        </w:tc>
      </w:tr>
      <w:tr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isOpticalZoomSupported</w:t>
            </w:r>
            <w:r>
              <w:rPr>
                <w:rFonts w:eastAsia="等线" w:ascii="Arial" w:cs="Arial" w:hAnsi="Arial"/>
                <w:sz w:val="22"/>
              </w:rPr>
              <w:t>() 是否支持光学变焦</w:t>
            </w:r>
          </w:p>
        </w:tc>
      </w:tr>
      <w:tr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getOpticalZoomSpec</w:t>
            </w:r>
            <w:r>
              <w:rPr>
                <w:rFonts w:eastAsia="等线" w:ascii="Arial" w:cs="Arial" w:hAnsi="Arial"/>
                <w:sz w:val="22"/>
              </w:rPr>
              <w:t xml:space="preserve"> (CommonCallbacks.CompletionCallbackWith&lt;SettingsDefinitions.OpticalZoomSpec&gt; callback) 获取光学变焦参数</w:t>
            </w:r>
          </w:p>
        </w:tc>
      </w:tr>
      <w:tr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setOpticalZoomFocalLength</w:t>
            </w:r>
            <w:r>
              <w:rPr>
                <w:rFonts w:eastAsia="等线" w:ascii="Arial" w:cs="Arial" w:hAnsi="Arial"/>
                <w:sz w:val="22"/>
              </w:rPr>
              <w:t>(int focalLength, CommonCallbacks.CompletionCallback callback) 设置光学变焦焦距</w:t>
            </w:r>
          </w:p>
        </w:tc>
      </w:tr>
      <w:tr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getOpticalZoomFocalLength</w:t>
            </w:r>
            <w:r>
              <w:rPr>
                <w:rFonts w:eastAsia="等线" w:ascii="Arial" w:cs="Arial" w:hAnsi="Arial"/>
                <w:sz w:val="22"/>
              </w:rPr>
              <w:t>(CommonCallbacks.CompletionCallbackWith&lt;Integer&gt; callback) 获取光学变焦镜头焦距</w:t>
            </w:r>
          </w:p>
        </w:tc>
      </w:tr>
      <w:tr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startContinuousOpticalZoom</w:t>
            </w:r>
            <w:r>
              <w:rPr>
                <w:rFonts w:eastAsia="等线" w:ascii="Arial" w:cs="Arial" w:hAnsi="Arial"/>
                <w:sz w:val="22"/>
              </w:rPr>
              <w:t xml:space="preserve"> (SettingsDefinitions.ZoomDirection direction, SettingsDefinitions.ZoomSpeed speed,                             CommonCallbacks.CompletionCallback callback) 开始连续光学变倍</w:t>
            </w:r>
          </w:p>
        </w:tc>
      </w:tr>
      <w:tr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stopContinuousOpticalZoom</w:t>
            </w:r>
            <w:r>
              <w:rPr>
                <w:rFonts w:eastAsia="等线" w:ascii="Arial" w:cs="Arial" w:hAnsi="Arial"/>
                <w:sz w:val="22"/>
              </w:rPr>
              <w:t>(CommonCallbacks.CompletionCallback paramCompletionCallback) 停止连续变倍</w:t>
            </w:r>
          </w:p>
        </w:tc>
      </w:tr>
      <w:tr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setDisplayMode</w:t>
            </w:r>
            <w:r>
              <w:rPr>
                <w:rFonts w:eastAsia="等线" w:ascii="Arial" w:cs="Arial" w:hAnsi="Arial"/>
                <w:sz w:val="22"/>
              </w:rPr>
              <w:t xml:space="preserve">(SettingsDefinitions.DisplayMode displayMode, CommonCallbacks.CompletionCallback callback) 设置相机的显示模式 DisplayMode: </w:t>
            </w:r>
            <w:r>
              <w:rPr>
                <w:rFonts w:eastAsia="等线" w:ascii="Arial" w:cs="Arial" w:hAnsi="Arial"/>
                <w:b w:val="true"/>
                <w:sz w:val="22"/>
              </w:rPr>
              <w:t>THERMAL_ONLY</w:t>
            </w:r>
            <w:r>
              <w:rPr>
                <w:rFonts w:eastAsia="等线" w:ascii="Arial" w:cs="Arial" w:hAnsi="Arial"/>
                <w:sz w:val="22"/>
              </w:rPr>
              <w:t xml:space="preserve">：单红外 </w:t>
            </w:r>
            <w:r>
              <w:rPr>
                <w:rFonts w:eastAsia="等线" w:ascii="Arial" w:cs="Arial" w:hAnsi="Arial"/>
                <w:b w:val="true"/>
                <w:sz w:val="22"/>
              </w:rPr>
              <w:t>VISUAL_ONLY</w:t>
            </w:r>
            <w:r>
              <w:rPr>
                <w:rFonts w:eastAsia="等线" w:ascii="Arial" w:cs="Arial" w:hAnsi="Arial"/>
                <w:sz w:val="22"/>
              </w:rPr>
              <w:t xml:space="preserve">：单可见光 </w:t>
            </w:r>
            <w:r>
              <w:rPr>
                <w:rFonts w:eastAsia="等线" w:ascii="Arial" w:cs="Arial" w:hAnsi="Arial"/>
                <w:b w:val="true"/>
                <w:sz w:val="22"/>
              </w:rPr>
              <w:t>MSX</w:t>
            </w:r>
            <w:r>
              <w:rPr>
                <w:rFonts w:eastAsia="等线" w:ascii="Arial" w:cs="Arial" w:hAnsi="Arial"/>
                <w:sz w:val="22"/>
              </w:rPr>
              <w:t xml:space="preserve">：融合 </w:t>
            </w:r>
            <w:r>
              <w:rPr>
                <w:rFonts w:eastAsia="等线" w:ascii="Arial" w:cs="Arial" w:hAnsi="Arial"/>
                <w:b w:val="true"/>
                <w:sz w:val="22"/>
              </w:rPr>
              <w:t>WAL</w:t>
            </w:r>
            <w:r>
              <w:rPr>
                <w:rFonts w:eastAsia="等线" w:ascii="Arial" w:cs="Arial" w:hAnsi="Arial"/>
                <w:sz w:val="22"/>
              </w:rPr>
              <w:t xml:space="preserve">：可见光定焦 </w:t>
            </w:r>
            <w:r>
              <w:rPr>
                <w:rFonts w:eastAsia="等线" w:ascii="Arial" w:cs="Arial" w:hAnsi="Arial"/>
                <w:b w:val="true"/>
                <w:sz w:val="22"/>
              </w:rPr>
              <w:t>ZL</w:t>
            </w:r>
            <w:r>
              <w:rPr>
                <w:rFonts w:eastAsia="等线" w:ascii="Arial" w:cs="Arial" w:hAnsi="Arial"/>
                <w:sz w:val="22"/>
              </w:rPr>
              <w:t xml:space="preserve">：可见光变焦 </w:t>
            </w:r>
            <w:r>
              <w:rPr>
                <w:rFonts w:eastAsia="等线" w:ascii="Arial" w:cs="Arial" w:hAnsi="Arial"/>
                <w:b w:val="true"/>
                <w:sz w:val="22"/>
              </w:rPr>
              <w:t>PIP</w:t>
            </w:r>
            <w:r>
              <w:rPr>
                <w:rFonts w:eastAsia="等线" w:ascii="Arial" w:cs="Arial" w:hAnsi="Arial"/>
                <w:sz w:val="22"/>
              </w:rPr>
              <w:t xml:space="preserve">：分屏 </w:t>
            </w:r>
            <w:r>
              <w:rPr>
                <w:rFonts w:eastAsia="等线" w:ascii="Arial" w:cs="Arial" w:hAnsi="Arial"/>
                <w:b w:val="true"/>
                <w:sz w:val="22"/>
              </w:rPr>
              <w:t>OTHER</w:t>
            </w:r>
          </w:p>
        </w:tc>
      </w:tr>
      <w:tr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getDisplayMode</w:t>
            </w:r>
            <w:r>
              <w:rPr>
                <w:rFonts w:eastAsia="等线" w:ascii="Arial" w:cs="Arial" w:hAnsi="Arial"/>
                <w:sz w:val="22"/>
              </w:rPr>
              <w:t>(CommonCallbacks.CompletionCallbackWith&lt;SettingsDefinitions.DisplayMode&gt; callback) 获取相机的显示模式</w:t>
            </w:r>
          </w:p>
        </w:tc>
      </w:tr>
      <w:tr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GDUMediaManager</w:t>
            </w:r>
          </w:p>
        </w:tc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getMediaManager() 获取相机媒体管理类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4" w:id="34"/>
      <w:r>
        <w:rPr>
          <w:rFonts w:eastAsia="等线" w:ascii="Arial" w:cs="Arial" w:hAnsi="Arial"/>
          <w:b w:val="true"/>
          <w:sz w:val="28"/>
        </w:rPr>
        <w:t>2.4.5.1 StorageState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StorageState相机存储状态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15"/>
        <w:gridCol w:w="4920"/>
      </w:tblGrid>
      <w:tr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CameraLight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getLightType</w:t>
            </w:r>
            <w:r>
              <w:rPr>
                <w:rFonts w:eastAsia="等线" w:ascii="Arial" w:cs="Arial" w:hAnsi="Arial"/>
                <w:sz w:val="22"/>
              </w:rPr>
              <w:t>() CameraLight存储图像模式 VISIBLE_LIGHT: 可见光 INFRARED_LIGHT：红外光</w:t>
            </w:r>
          </w:p>
        </w:tc>
      </w:tr>
      <w:tr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isFormatted</w:t>
            </w:r>
            <w:r>
              <w:rPr>
                <w:rFonts w:eastAsia="等线" w:ascii="Arial" w:cs="Arial" w:hAnsi="Arial"/>
                <w:sz w:val="22"/>
              </w:rPr>
              <w:t>() 相机SD卡是否格式化完成</w:t>
            </w:r>
          </w:p>
        </w:tc>
      </w:tr>
      <w:tr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isFormatting</w:t>
            </w:r>
            <w:r>
              <w:rPr>
                <w:rFonts w:eastAsia="等线" w:ascii="Arial" w:cs="Arial" w:hAnsi="Arial"/>
                <w:sz w:val="22"/>
              </w:rPr>
              <w:t>() 相机SD卡是否格式化中</w:t>
            </w:r>
          </w:p>
        </w:tc>
      </w:tr>
      <w:tr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isFull</w:t>
            </w:r>
            <w:r>
              <w:rPr>
                <w:rFonts w:eastAsia="等线" w:ascii="Arial" w:cs="Arial" w:hAnsi="Arial"/>
                <w:sz w:val="22"/>
              </w:rPr>
              <w:t>() 相机SD卡存储是否已满</w:t>
            </w:r>
          </w:p>
        </w:tc>
      </w:tr>
      <w:tr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isInserted</w:t>
            </w:r>
            <w:r>
              <w:rPr>
                <w:rFonts w:eastAsia="等线" w:ascii="Arial" w:cs="Arial" w:hAnsi="Arial"/>
                <w:sz w:val="22"/>
              </w:rPr>
              <w:t>() 相机是否插入SD卡</w:t>
            </w:r>
          </w:p>
        </w:tc>
      </w:tr>
      <w:tr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getTotalSpace</w:t>
            </w:r>
            <w:r>
              <w:rPr>
                <w:rFonts w:eastAsia="等线" w:ascii="Arial" w:cs="Arial" w:hAnsi="Arial"/>
                <w:sz w:val="22"/>
              </w:rPr>
              <w:t>() 获取总容量，单位M</w:t>
            </w:r>
          </w:p>
        </w:tc>
      </w:tr>
      <w:tr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getRemainingSpace</w:t>
            </w:r>
            <w:r>
              <w:rPr>
                <w:rFonts w:eastAsia="等线" w:ascii="Arial" w:cs="Arial" w:hAnsi="Arial"/>
                <w:sz w:val="22"/>
              </w:rPr>
              <w:t>() 获取剩余容量，单位M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5" w:id="35"/>
      <w:r>
        <w:rPr>
          <w:rFonts w:eastAsia="等线" w:ascii="Arial" w:cs="Arial" w:hAnsi="Arial"/>
          <w:b w:val="true"/>
          <w:sz w:val="28"/>
        </w:rPr>
        <w:t>2.4.5.2 SystemState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SystemState相机状态信息，包含拍照/录像模式，拍照状态，录像状态等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805"/>
        <w:gridCol w:w="4920"/>
      </w:tblGrid>
      <w:tr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CameraMode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getMode</w:t>
            </w:r>
            <w:r>
              <w:rPr>
                <w:rFonts w:eastAsia="等线" w:ascii="Arial" w:cs="Arial" w:hAnsi="Arial"/>
                <w:sz w:val="22"/>
              </w:rPr>
              <w:t>() CameraMode 相机模式 SHOOT_PHOTO: 拍照模式 RECORD_VIDEO：录像模式</w:t>
            </w:r>
          </w:p>
        </w:tc>
      </w:tr>
      <w:tr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isRecording</w:t>
            </w:r>
            <w:r>
              <w:rPr>
                <w:rFonts w:eastAsia="等线" w:ascii="Arial" w:cs="Arial" w:hAnsi="Arial"/>
                <w:sz w:val="22"/>
              </w:rPr>
              <w:t>() 相机是否在录像中</w:t>
            </w:r>
          </w:p>
        </w:tc>
      </w:tr>
      <w:tr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isPhotoStored</w:t>
            </w:r>
            <w:r>
              <w:rPr>
                <w:rFonts w:eastAsia="等线" w:ascii="Arial" w:cs="Arial" w:hAnsi="Arial"/>
                <w:sz w:val="22"/>
              </w:rPr>
              <w:t>() 相机照片存储完成</w:t>
            </w:r>
          </w:p>
        </w:tc>
      </w:tr>
      <w:tr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getCurrentVideoRecordingTimeInSeconds</w:t>
            </w:r>
            <w:r>
              <w:rPr>
                <w:rFonts w:eastAsia="等线" w:ascii="Arial" w:cs="Arial" w:hAnsi="Arial"/>
                <w:sz w:val="22"/>
              </w:rPr>
              <w:t>() 相机录像时间，单位秒（s）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6" w:id="36"/>
      <w:r>
        <w:rPr>
          <w:rFonts w:eastAsia="等线" w:ascii="Arial" w:cs="Arial" w:hAnsi="Arial"/>
          <w:b w:val="true"/>
          <w:sz w:val="28"/>
        </w:rPr>
        <w:t>2.4.5.3 GDUMediaManager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相机媒体管理 获取相机图片 视频文件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GDUCamera.getMediaMangager()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55"/>
        <w:gridCol w:w="4920"/>
      </w:tblGrid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enable(CommonCallbacks.CompletionCallback callback)</w:t>
            </w:r>
            <w:r>
              <w:rPr>
                <w:rFonts w:eastAsia="等线" w:ascii="Arial" w:cs="Arial" w:hAnsi="Arial"/>
                <w:sz w:val="22"/>
              </w:rPr>
              <w:t xml:space="preserve"> 进入媒体下载模式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disable(CommonCallbacks.CompletionCallback callback)</w:t>
            </w:r>
            <w:r>
              <w:rPr>
                <w:rFonts w:eastAsia="等线" w:ascii="Arial" w:cs="Arial" w:hAnsi="Arial"/>
                <w:sz w:val="22"/>
              </w:rPr>
              <w:t xml:space="preserve"> 退出媒体下载模式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refreshMediaList(CommonCallbacks.CompletionCallback callback)</w:t>
            </w:r>
            <w:r>
              <w:rPr>
                <w:rFonts w:eastAsia="等线" w:ascii="Arial" w:cs="Arial" w:hAnsi="Arial"/>
                <w:sz w:val="22"/>
              </w:rPr>
              <w:t xml:space="preserve"> 刷新媒体库文件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getMediaFileList(FileDownCallback.OnMediaListCallBack callBack)</w:t>
            </w:r>
            <w:r>
              <w:rPr>
                <w:rFonts w:eastAsia="等线" w:ascii="Arial" w:cs="Arial" w:hAnsi="Arial"/>
                <w:sz w:val="22"/>
              </w:rPr>
              <w:t xml:space="preserve"> 获取媒体库文件列表 </w:t>
            </w:r>
            <w:r>
              <w:rPr>
                <w:rFonts w:eastAsia="等线" w:ascii="Arial" w:cs="Arial" w:hAnsi="Arial"/>
                <w:b w:val="true"/>
                <w:sz w:val="22"/>
              </w:rPr>
              <w:t>OnMediaListCallBack : onStart()开始获取: onGetMediaList(List&lt;MediaFile&gt; list)获取到的相册文件列表: onFail(GDUError error)获取出错MediaFile: 媒体文件数据path  文件原始完整路径name  文件名称fileSize  原文件大小createTime  文件创建时间戳duration   视频文件长度mediaType  文件类型 视频/图片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getThumbnail(String path,OnMediaImageCallback callback)获取缩略图getPriview(String path ,OnMediaImageCallback callback)</w:t>
            </w:r>
            <w:r>
              <w:rPr>
                <w:rFonts w:eastAsia="等线" w:ascii="Arial" w:cs="Arial" w:hAnsi="Arial"/>
                <w:sz w:val="22"/>
              </w:rPr>
              <w:t xml:space="preserve"> 获取预览图  </w:t>
            </w:r>
            <w:r>
              <w:rPr>
                <w:rFonts w:eastAsia="等线" w:ascii="Arial" w:cs="Arial" w:hAnsi="Arial"/>
                <w:b w:val="true"/>
                <w:sz w:val="22"/>
              </w:rPr>
              <w:t>path:</w:t>
            </w:r>
            <w:r>
              <w:rPr>
                <w:rFonts w:eastAsia="等线" w:ascii="Arial" w:cs="Arial" w:hAnsi="Arial"/>
                <w:sz w:val="22"/>
              </w:rPr>
              <w:t xml:space="preserve"> 图片路径 </w:t>
            </w:r>
            <w:r>
              <w:rPr>
                <w:rFonts w:eastAsia="等线" w:ascii="Arial" w:cs="Arial" w:hAnsi="Arial"/>
                <w:b w:val="true"/>
                <w:sz w:val="22"/>
              </w:rPr>
              <w:t>OnMediaImageCallBack :onStart():onProgress(long total,long current)</w:t>
            </w:r>
            <w:r>
              <w:rPr>
                <w:rFonts w:eastAsia="等线" w:ascii="Arial" w:cs="Arial" w:hAnsi="Arial"/>
                <w:sz w:val="22"/>
              </w:rPr>
              <w:t xml:space="preserve"> 当前获取进度 </w:t>
            </w:r>
            <w:r>
              <w:rPr>
                <w:rFonts w:eastAsia="等线" w:ascii="Arial" w:cs="Arial" w:hAnsi="Arial"/>
                <w:b w:val="true"/>
                <w:sz w:val="22"/>
              </w:rPr>
              <w:t>:onGetMediaImage(Bitmap bitmap, byte []bytes)</w:t>
            </w:r>
            <w:r>
              <w:rPr>
                <w:rFonts w:eastAsia="等线" w:ascii="Arial" w:cs="Arial" w:hAnsi="Arial"/>
                <w:sz w:val="22"/>
              </w:rPr>
              <w:t xml:space="preserve"> 图片bitmap </w:t>
            </w:r>
            <w:r>
              <w:rPr>
                <w:rFonts w:eastAsia="等线" w:ascii="Arial" w:cs="Arial" w:hAnsi="Arial"/>
                <w:b w:val="true"/>
                <w:sz w:val="22"/>
              </w:rPr>
              <w:t>:onFail(GDUError error)</w:t>
            </w:r>
            <w:r>
              <w:rPr>
                <w:rFonts w:eastAsia="等线" w:ascii="Arial" w:cs="Arial" w:hAnsi="Arial"/>
                <w:sz w:val="22"/>
              </w:rPr>
              <w:t xml:space="preserve"> 获取异常信息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00"/>
        <w:gridCol w:w="4920"/>
      </w:tblGrid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getRawImage(String path, String saveDir, OnMediaFileCallback callback)</w:t>
            </w:r>
            <w:r>
              <w:rPr>
                <w:rFonts w:eastAsia="等线" w:ascii="Arial" w:cs="Arial" w:hAnsi="Arial"/>
                <w:sz w:val="22"/>
              </w:rPr>
              <w:t xml:space="preserve"> 获取图片原图  path 图片路径  saveDir 原图存储路径 原图较大 存成文件后返回文件路径 </w:t>
            </w:r>
            <w:r>
              <w:rPr>
                <w:rFonts w:eastAsia="等线" w:ascii="Arial" w:cs="Arial" w:hAnsi="Arial"/>
                <w:b w:val="true"/>
                <w:sz w:val="22"/>
              </w:rPr>
              <w:t>OnMediaImageCallBack : onProgress(long total,long current)</w:t>
            </w:r>
            <w:r>
              <w:rPr>
                <w:rFonts w:eastAsia="等线" w:ascii="Arial" w:cs="Arial" w:hAnsi="Arial"/>
                <w:sz w:val="22"/>
              </w:rPr>
              <w:t xml:space="preserve"> 当前获取进度 </w:t>
            </w:r>
            <w:r>
              <w:rPr>
                <w:rFonts w:eastAsia="等线" w:ascii="Arial" w:cs="Arial" w:hAnsi="Arial"/>
                <w:b w:val="true"/>
                <w:sz w:val="22"/>
              </w:rPr>
              <w:t>: onRealtimeDataUpdate(byte[]data ,long position)data</w:t>
            </w:r>
            <w:r>
              <w:rPr>
                <w:rFonts w:eastAsia="等线" w:ascii="Arial" w:cs="Arial" w:hAnsi="Arial"/>
                <w:sz w:val="22"/>
              </w:rPr>
              <w:t xml:space="preserve">   获取到的媒体文件数据 </w:t>
            </w:r>
            <w:r>
              <w:rPr>
                <w:rFonts w:eastAsia="等线" w:ascii="Arial" w:cs="Arial" w:hAnsi="Arial"/>
                <w:b w:val="true"/>
                <w:sz w:val="22"/>
              </w:rPr>
              <w:t>position</w:t>
            </w:r>
            <w:r>
              <w:rPr>
                <w:rFonts w:eastAsia="等线" w:ascii="Arial" w:cs="Arial" w:hAnsi="Arial"/>
                <w:sz w:val="22"/>
              </w:rPr>
              <w:t xml:space="preserve"> 下载到的data在文件的偏移量 </w:t>
            </w:r>
            <w:r>
              <w:rPr>
                <w:rFonts w:eastAsia="等线" w:ascii="Arial" w:cs="Arial" w:hAnsi="Arial"/>
                <w:b w:val="true"/>
                <w:sz w:val="22"/>
              </w:rPr>
              <w:t>: onSuccess(String path )下载的原图存储路径: onFail(GDUError error)</w:t>
            </w:r>
            <w:r>
              <w:rPr>
                <w:rFonts w:eastAsia="等线" w:ascii="Arial" w:cs="Arial" w:hAnsi="Arial"/>
                <w:sz w:val="22"/>
              </w:rPr>
              <w:t xml:space="preserve"> 获取异常信息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getVideoFile(String path, OnMediaFileCallback callback)</w:t>
            </w:r>
            <w:r>
              <w:rPr>
                <w:rFonts w:eastAsia="等线" w:ascii="Arial" w:cs="Arial" w:hAnsi="Arial"/>
                <w:sz w:val="22"/>
              </w:rPr>
              <w:t xml:space="preserve"> 获取视频原文件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setVideoDataListener(VideoFeeder.VideoDataListener listener)</w:t>
            </w:r>
            <w:r>
              <w:rPr>
                <w:rFonts w:eastAsia="等线" w:ascii="Arial" w:cs="Arial" w:hAnsi="Arial"/>
                <w:sz w:val="22"/>
              </w:rPr>
              <w:t xml:space="preserve"> 设置视频文件播放监听 VideoDataListener: onReceive(byte[] datas, int len) datas: 播放视频的H264/H265数据 len: H264/H265数据长度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playVideo (String path,CommonCallbacks.CompletionCallback callback)</w:t>
            </w:r>
            <w:r>
              <w:rPr>
                <w:rFonts w:eastAsia="等线" w:ascii="Arial" w:cs="Arial" w:hAnsi="Arial"/>
                <w:sz w:val="22"/>
              </w:rPr>
              <w:t xml:space="preserve"> 播放视频文件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seekVideo(String path, int position,CommonCallbacks.CompletionCallback callback）</w:t>
            </w:r>
            <w:r>
              <w:rPr>
                <w:rFonts w:eastAsia="等线" w:ascii="Arial" w:cs="Arial" w:hAnsi="Arial"/>
                <w:sz w:val="22"/>
              </w:rPr>
              <w:t xml:space="preserve"> 指定视频播放位置 </w:t>
            </w:r>
            <w:r>
              <w:rPr>
                <w:rFonts w:eastAsia="等线" w:ascii="Arial" w:cs="Arial" w:hAnsi="Arial"/>
                <w:b w:val="true"/>
                <w:sz w:val="22"/>
              </w:rPr>
              <w:t>position:</w:t>
            </w:r>
            <w:r>
              <w:rPr>
                <w:rFonts w:eastAsia="等线" w:ascii="Arial" w:cs="Arial" w:hAnsi="Arial"/>
                <w:sz w:val="22"/>
              </w:rPr>
              <w:t xml:space="preserve"> 指定播放时间s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pauseVideo(String path,CommonCallbacks.CompletionCallback callback)</w:t>
            </w:r>
            <w:r>
              <w:rPr>
                <w:rFonts w:eastAsia="等线" w:ascii="Arial" w:cs="Arial" w:hAnsi="Arial"/>
                <w:sz w:val="22"/>
              </w:rPr>
              <w:t xml:space="preserve"> 暂停播放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stopVideo(Sting path,CommonCallbacks.CompletionCallback callback)</w:t>
            </w:r>
            <w:r>
              <w:rPr>
                <w:rFonts w:eastAsia="等线" w:ascii="Arial" w:cs="Arial" w:hAnsi="Arial"/>
                <w:sz w:val="22"/>
              </w:rPr>
              <w:t xml:space="preserve"> 停止视频播放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deleteFile(String path, SocketCallBack3 socketCallBack3) 删除媒体文件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deleteFiles(List&lt;MediaFile&gt; files, final CommonCallbacks.CompletionCallbackWithTwoParam&lt;List&lt;MediaFile&gt;, GDUError&gt; callback) </w:t>
            </w:r>
            <w:r>
              <w:rPr>
                <w:rFonts w:eastAsia="等线" w:ascii="Arial" w:cs="Arial" w:hAnsi="Arial"/>
                <w:i w:val="true"/>
                <w:sz w:val="22"/>
              </w:rPr>
              <w:t>删除指定的多个媒体文件。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setVideoPlaybackListener(FileDownCallback.VideoPlaybackStateListener listener) </w:t>
            </w:r>
            <w:r>
              <w:rPr>
                <w:rFonts w:eastAsia="等线" w:ascii="Arial" w:cs="Arial" w:hAnsi="Arial"/>
                <w:i w:val="true"/>
                <w:sz w:val="22"/>
              </w:rPr>
              <w:t>设置视频回放状态监听器。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7" w:id="37"/>
      <w:r>
        <w:rPr>
          <w:rFonts w:eastAsia="等线" w:ascii="Arial" w:cs="Arial" w:hAnsi="Arial"/>
          <w:b w:val="true"/>
          <w:sz w:val="36"/>
        </w:rPr>
        <w:t>2.5、MISSION CLASSES</w:t>
      </w:r>
      <w:bookmarkEnd w:id="3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2.5.1 MissionControl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MissionControl任务控制类用来获取任务执行控制类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080"/>
        <w:gridCol w:w="4200"/>
      </w:tblGrid>
      <w:tr>
        <w:tc>
          <w:tcPr>
            <w:tcW w:w="4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4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WaypointMissionOperator</w:t>
            </w:r>
          </w:p>
        </w:tc>
        <w:tc>
          <w:tcPr>
            <w:tcW w:w="4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getWaypointMissionOperator</w:t>
            </w:r>
            <w:r>
              <w:rPr>
                <w:rFonts w:eastAsia="等线" w:ascii="Arial" w:cs="Arial" w:hAnsi="Arial"/>
                <w:sz w:val="22"/>
              </w:rPr>
              <w:t>() WaypointMissionOperator 航点任务执行类</w:t>
            </w:r>
          </w:p>
        </w:tc>
      </w:tr>
      <w:tr>
        <w:tc>
          <w:tcPr>
            <w:tcW w:w="4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HotpointMissionOperator</w:t>
            </w:r>
          </w:p>
        </w:tc>
        <w:tc>
          <w:tcPr>
            <w:tcW w:w="4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getHotpointMissionOperator() </w:t>
            </w:r>
            <w:r>
              <w:rPr>
                <w:rFonts w:eastAsia="等线" w:ascii="Arial" w:cs="Arial" w:hAnsi="Arial"/>
                <w:i w:val="true"/>
                <w:sz w:val="22"/>
              </w:rPr>
              <w:t>获取兴趣点环绕操作类</w:t>
            </w:r>
          </w:p>
        </w:tc>
      </w:tr>
      <w:tr>
        <w:tc>
          <w:tcPr>
            <w:tcW w:w="4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FollowMeMissionOperator</w:t>
            </w:r>
          </w:p>
        </w:tc>
        <w:tc>
          <w:tcPr>
            <w:tcW w:w="4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getFollowMeMissionOperator() </w:t>
            </w:r>
            <w:r>
              <w:rPr>
                <w:rFonts w:eastAsia="等线" w:ascii="Arial" w:cs="Arial" w:hAnsi="Arial"/>
                <w:i w:val="true"/>
                <w:sz w:val="22"/>
              </w:rPr>
              <w:t>获取GPS跟随操作类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2.5.2 WaypointMissionOperator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WaypointMissionOperator航点任务执行类，用来控制，执行和监听航线航点任务。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915"/>
        <w:gridCol w:w="4365"/>
      </w:tblGrid>
      <w:tr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addListener</w:t>
            </w:r>
            <w:r>
              <w:rPr>
                <w:rFonts w:eastAsia="等线" w:ascii="Arial" w:cs="Arial" w:hAnsi="Arial"/>
                <w:sz w:val="22"/>
              </w:rPr>
              <w:t>(WaypointMissionOperatorListener operatorListener) WaypointMissionOperatorListener 航点任务执行监听</w:t>
            </w:r>
          </w:p>
        </w:tc>
      </w:tr>
      <w:tr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GDUError</w:t>
            </w: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loadMission</w:t>
            </w:r>
            <w:r>
              <w:rPr>
                <w:rFonts w:eastAsia="等线" w:ascii="Arial" w:cs="Arial" w:hAnsi="Arial"/>
                <w:sz w:val="22"/>
              </w:rPr>
              <w:t>(WaypointMission mission) 加载航迹任务 WaypointMission:航点任务</w:t>
            </w:r>
          </w:p>
        </w:tc>
      </w:tr>
      <w:tr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uploadMission</w:t>
            </w:r>
            <w:r>
              <w:rPr>
                <w:rFonts w:eastAsia="等线" w:ascii="Arial" w:cs="Arial" w:hAnsi="Arial"/>
                <w:sz w:val="22"/>
              </w:rPr>
              <w:t>(CommonCallbacks.CompletionCallback completionCallback) 上传航点任务到飞行器</w:t>
            </w:r>
          </w:p>
        </w:tc>
      </w:tr>
      <w:tr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startMission</w:t>
            </w:r>
            <w:r>
              <w:rPr>
                <w:rFonts w:eastAsia="等线" w:ascii="Arial" w:cs="Arial" w:hAnsi="Arial"/>
                <w:sz w:val="22"/>
              </w:rPr>
              <w:t>(CommonCallbacks.CompletionCallback completionCallback) 开始航点任务</w:t>
            </w:r>
          </w:p>
        </w:tc>
      </w:tr>
      <w:tr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pauseMission</w:t>
            </w:r>
            <w:r>
              <w:rPr>
                <w:rFonts w:eastAsia="等线" w:ascii="Arial" w:cs="Arial" w:hAnsi="Arial"/>
                <w:sz w:val="22"/>
              </w:rPr>
              <w:t>(CommonCallbacks.CompletionCallback completionCallback) 暂停航点任务</w:t>
            </w:r>
          </w:p>
        </w:tc>
      </w:tr>
      <w:tr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resumeMission</w:t>
            </w:r>
            <w:r>
              <w:rPr>
                <w:rFonts w:eastAsia="等线" w:ascii="Arial" w:cs="Arial" w:hAnsi="Arial"/>
                <w:sz w:val="22"/>
              </w:rPr>
              <w:t>(CommonCallbacks.CompletionCallback completionCallback) 继续航点任务</w:t>
            </w:r>
          </w:p>
        </w:tc>
      </w:tr>
      <w:tr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stopMission</w:t>
            </w:r>
            <w:r>
              <w:rPr>
                <w:rFonts w:eastAsia="等线" w:ascii="Arial" w:cs="Arial" w:hAnsi="Arial"/>
                <w:sz w:val="22"/>
              </w:rPr>
              <w:t>(CommonCallbacks.CompletionCallback completionCallback) 停止航点任务</w:t>
            </w:r>
          </w:p>
        </w:tc>
      </w:tr>
      <w:tr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WaypointMissionState</w:t>
            </w: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getCurrentState</w:t>
            </w:r>
            <w:r>
              <w:rPr>
                <w:rFonts w:eastAsia="等线" w:ascii="Arial" w:cs="Arial" w:hAnsi="Arial"/>
                <w:sz w:val="22"/>
              </w:rPr>
              <w:t>() 获取当前状态READY_TO_UPLOAD UPLOADING READY_TO_EXECUTE EXECUTING EXECUTION_PAUSED UNKNOWN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0" w:id="40"/>
      <w:r>
        <w:rPr>
          <w:rFonts w:eastAsia="等线" w:ascii="Arial" w:cs="Arial" w:hAnsi="Arial"/>
          <w:b w:val="true"/>
          <w:sz w:val="28"/>
        </w:rPr>
        <w:t>2.5.2.1 WaypointMission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ypointMission航点任务，飞行器将在航点之间飞行，到达航点后执行动作，并在航点之间调整航向和高度。航点是飞机将飞行到的物理位置。创建一系列航点将为飞机规划一条飞行路线。航点可以添加动作，当飞机到达航点时执行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55"/>
        <w:gridCol w:w="4920"/>
      </w:tblGrid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setMissionID</w:t>
            </w:r>
            <w:r>
              <w:rPr>
                <w:rFonts w:eastAsia="等线" w:ascii="Arial" w:cs="Arial" w:hAnsi="Arial"/>
                <w:sz w:val="22"/>
              </w:rPr>
              <w:t>() 设置任务ID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setWaypointCount</w:t>
            </w:r>
            <w:r>
              <w:rPr>
                <w:rFonts w:eastAsia="等线" w:ascii="Arial" w:cs="Arial" w:hAnsi="Arial"/>
                <w:sz w:val="22"/>
              </w:rPr>
              <w:t>() 设置航点总数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setMaxFlightSpeed</w:t>
            </w:r>
            <w:r>
              <w:rPr>
                <w:rFonts w:eastAsia="等线" w:ascii="Arial" w:cs="Arial" w:hAnsi="Arial"/>
                <w:sz w:val="22"/>
              </w:rPr>
              <w:t xml:space="preserve"> 设置最大飞行速度，单位（m/s）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setAutoFlightSpeed</w:t>
            </w:r>
            <w:r>
              <w:rPr>
                <w:rFonts w:eastAsia="等线" w:ascii="Arial" w:cs="Arial" w:hAnsi="Arial"/>
                <w:sz w:val="22"/>
              </w:rPr>
              <w:t>() 设置自动飞行速度，单位（m/s）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setFinishedAction</w:t>
            </w:r>
            <w:r>
              <w:rPr>
                <w:rFonts w:eastAsia="等线" w:ascii="Arial" w:cs="Arial" w:hAnsi="Arial"/>
                <w:sz w:val="22"/>
              </w:rPr>
              <w:t>(WaypointMissionFinishedAction action) WaypointMissionFinishedAction：任务完成后动作 NO_ACTION: 悬停 GO_HOME：返航 AUTO_LAND：降落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setHeadingMode</w:t>
            </w:r>
            <w:r>
              <w:rPr>
                <w:rFonts w:eastAsia="等线" w:ascii="Arial" w:cs="Arial" w:hAnsi="Arial"/>
                <w:sz w:val="22"/>
              </w:rPr>
              <w:t>(WaypointMissionHeadingMode mode) WaypointMissionHeadingMode AUTO:自动 USING_INITIAL_DIRECTION：使用初始角度 USING_WAYPOINT_HEADING：使用航点角度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setWaypointList</w:t>
            </w:r>
            <w:r>
              <w:rPr>
                <w:rFonts w:eastAsia="等线" w:ascii="Arial" w:cs="Arial" w:hAnsi="Arial"/>
                <w:sz w:val="22"/>
              </w:rPr>
              <w:t>(List&lt;Waypoint&gt; list) 设置航点列表 Waypoint：航点信息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setResponseLostActionOnRCSignalLost</w:t>
            </w:r>
            <w:r>
              <w:rPr>
                <w:rFonts w:eastAsia="等线" w:ascii="Arial" w:cs="Arial" w:hAnsi="Arial"/>
                <w:sz w:val="22"/>
              </w:rPr>
              <w:t>() 设置失联是否响应失联行为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setAltitudeMode</w:t>
            </w:r>
            <w:r>
              <w:rPr>
                <w:rFonts w:eastAsia="等线" w:ascii="Arial" w:cs="Arial" w:hAnsi="Arial"/>
                <w:sz w:val="22"/>
              </w:rPr>
              <w:t>(int altitudeMode)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设置高程类型 ：0相对高度 1海拔高度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1" w:id="41"/>
      <w:r>
        <w:rPr>
          <w:rFonts w:eastAsia="等线" w:ascii="Arial" w:cs="Arial" w:hAnsi="Arial"/>
          <w:b w:val="true"/>
          <w:sz w:val="28"/>
        </w:rPr>
        <w:t>2.5.2.2 Waypoint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Waypoint表示航点任务中的目标点。航路点任务中一条飞行航线由多个航点组成。可以为每个Waypoint定义执行的操作。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55"/>
        <w:gridCol w:w="4920"/>
      </w:tblGrid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setCoordinate</w:t>
            </w:r>
            <w:r>
              <w:rPr>
                <w:rFonts w:eastAsia="等线" w:ascii="Arial" w:cs="Arial" w:hAnsi="Arial"/>
                <w:sz w:val="22"/>
              </w:rPr>
              <w:t>(LocationCoordinate2D coordinate) 设置航点的经纬度坐标 LocationCoordinate2D: latitude:纬度 longitude:经度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setAltitude</w:t>
            </w:r>
            <w:r>
              <w:rPr>
                <w:rFonts w:eastAsia="等线" w:ascii="Arial" w:cs="Arial" w:hAnsi="Arial"/>
                <w:sz w:val="22"/>
              </w:rPr>
              <w:t>(double altitude) 设置航点相对与起飞点的高度，单位 米(m)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setHeading</w:t>
            </w:r>
            <w:r>
              <w:rPr>
                <w:rFonts w:eastAsia="等线" w:ascii="Arial" w:cs="Arial" w:hAnsi="Arial"/>
                <w:sz w:val="22"/>
              </w:rPr>
              <w:t>(float heading) 设置飞机航向角度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setUsingWaypointAutoFlightSpeed</w:t>
            </w:r>
            <w:r>
              <w:rPr>
                <w:rFonts w:eastAsia="等线" w:ascii="Arial" w:cs="Arial" w:hAnsi="Arial"/>
                <w:sz w:val="22"/>
              </w:rPr>
              <w:t>(boolean usingWaypointAutoFlightSpeed) 设置是否使用自动飞行速度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setUsingWaypointMaxFlightSpeed</w:t>
            </w:r>
            <w:r>
              <w:rPr>
                <w:rFonts w:eastAsia="等线" w:ascii="Arial" w:cs="Arial" w:hAnsi="Arial"/>
                <w:sz w:val="22"/>
              </w:rPr>
              <w:t>(boolean usingWaypointMaxFlightSpeed) 设置是否使用最大飞行速度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setAutoFlightSpeed</w:t>
            </w:r>
            <w:r>
              <w:rPr>
                <w:rFonts w:eastAsia="等线" w:ascii="Arial" w:cs="Arial" w:hAnsi="Arial"/>
                <w:sz w:val="22"/>
              </w:rPr>
              <w:t>(float autoFlightSpeed) 设置自动飞行速度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setMaxFlightSpeed</w:t>
            </w:r>
            <w:r>
              <w:rPr>
                <w:rFonts w:eastAsia="等线" w:ascii="Arial" w:cs="Arial" w:hAnsi="Arial"/>
                <w:sz w:val="22"/>
              </w:rPr>
              <w:t>(float maxFlightSpeed) 设置最大飞行速度，单位（m/s）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setGimbalPitch</w:t>
            </w:r>
            <w:r>
              <w:rPr>
                <w:rFonts w:eastAsia="等线" w:ascii="Arial" w:cs="Arial" w:hAnsi="Arial"/>
                <w:sz w:val="22"/>
              </w:rPr>
              <w:t>(float gimbalPitch) 设置云台俯仰角度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setWaypointActions</w:t>
            </w:r>
            <w:r>
              <w:rPr>
                <w:rFonts w:eastAsia="等线" w:ascii="Arial" w:cs="Arial" w:hAnsi="Arial"/>
                <w:sz w:val="22"/>
              </w:rPr>
              <w:t>(List&lt;WaypointAction&gt; waypointActions) 设置航点子动作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2" w:id="42"/>
      <w:r>
        <w:rPr>
          <w:rFonts w:eastAsia="等线" w:ascii="Arial" w:cs="Arial" w:hAnsi="Arial"/>
          <w:b w:val="true"/>
          <w:sz w:val="28"/>
        </w:rPr>
        <w:t>2.5.2.3 WaypointAction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WaypointAction表示waypoint的一个航点操作。当飞机到达相应航点时执行什么动作。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810"/>
        <w:gridCol w:w="4470"/>
      </w:tblGrid>
      <w:tr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WaypointActionType</w:t>
            </w:r>
          </w:p>
        </w:tc>
        <w:tc>
          <w:tcPr>
            <w:tcW w:w="4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actionType STAY：悬停 START_TAKE_PHOTO：拍照 START_RECORD：录像 STOP_RECORD：停止录像 ROTATE_AIRCRAFT：旋转机头角度 GIMBAL_PITCH：旋转云台俯仰角度</w:t>
            </w:r>
          </w:p>
        </w:tc>
      </w:tr>
      <w:tr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4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actionParam actionType为STAY:悬停时间，单位s actionType为ROTATE_AIRCRAFT:旋转机头角度。范围（-180~180） actionType为GIMBAL_PITCH:旋转云台俯仰角。范围（-90~30）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3" w:id="43"/>
      <w:r>
        <w:rPr>
          <w:rFonts w:eastAsia="等线" w:ascii="Arial" w:cs="Arial" w:hAnsi="Arial"/>
          <w:b w:val="true"/>
          <w:sz w:val="28"/>
        </w:rPr>
        <w:t>2.5.2.4 WaypointMissionOperatorListener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WaypointMissionOperatorListener航点任务监听，监听航点上传，执行和结束状态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065"/>
        <w:gridCol w:w="4215"/>
      </w:tblGrid>
      <w:tr>
        <w:tc>
          <w:tcPr>
            <w:tcW w:w="4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4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WaypointMissionOperator</w:t>
            </w:r>
          </w:p>
        </w:tc>
        <w:tc>
          <w:tcPr>
            <w:tcW w:w="4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onUploadUpdate</w:t>
            </w:r>
            <w:r>
              <w:rPr>
                <w:rFonts w:eastAsia="等线" w:ascii="Arial" w:cs="Arial" w:hAnsi="Arial"/>
                <w:sz w:val="22"/>
              </w:rPr>
              <w:t>(WaypointMissionUploadEvent event) 航点上传实时状态 WaypointMissionUploadEvent getProgress()：获取上传进度</w:t>
            </w:r>
          </w:p>
        </w:tc>
      </w:tr>
      <w:tr>
        <w:tc>
          <w:tcPr>
            <w:tcW w:w="4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onExecutionUpdate</w:t>
            </w:r>
            <w:r>
              <w:rPr>
                <w:rFonts w:eastAsia="等线" w:ascii="Arial" w:cs="Arial" w:hAnsi="Arial"/>
                <w:sz w:val="22"/>
              </w:rPr>
              <w:t>(WaypointMissionExecutionEvent event) 航点执行实时状态 WaypointMissionExecutionEvent航点执行状态</w:t>
            </w:r>
          </w:p>
        </w:tc>
      </w:tr>
      <w:tr>
        <w:tc>
          <w:tcPr>
            <w:tcW w:w="4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onExecutionStart</w:t>
            </w:r>
            <w:r>
              <w:rPr>
                <w:rFonts w:eastAsia="等线" w:ascii="Arial" w:cs="Arial" w:hAnsi="Arial"/>
                <w:sz w:val="22"/>
              </w:rPr>
              <w:t>() 航点开始执行反馈</w:t>
            </w:r>
          </w:p>
        </w:tc>
      </w:tr>
      <w:tr>
        <w:tc>
          <w:tcPr>
            <w:tcW w:w="4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onExecutionFinish</w:t>
            </w:r>
            <w:r>
              <w:rPr>
                <w:rFonts w:eastAsia="等线" w:ascii="Arial" w:cs="Arial" w:hAnsi="Arial"/>
                <w:sz w:val="22"/>
              </w:rPr>
              <w:t>(GDUError error) 航点结束反馈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4" w:id="44"/>
      <w:r>
        <w:rPr>
          <w:rFonts w:eastAsia="等线" w:ascii="Arial" w:cs="Arial" w:hAnsi="Arial"/>
          <w:b w:val="true"/>
          <w:sz w:val="28"/>
        </w:rPr>
        <w:t>2.5.2.5 WaypointMissionExecutionEvent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WaypointMissionExecutionEvent航点执行状态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WaypointMissionState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getCurrentState</w:t>
            </w:r>
            <w:r>
              <w:rPr>
                <w:rFonts w:eastAsia="等线" w:ascii="Arial" w:cs="Arial" w:hAnsi="Arial"/>
                <w:sz w:val="22"/>
              </w:rPr>
              <w:t>() 航点执行状态 WaypointMissionState EXECUTING:航点执行中 EXECUTION_PAUSED:航点暂停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WaypointExecutionProgress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getProgress</w:t>
            </w:r>
            <w:r>
              <w:rPr>
                <w:rFonts w:eastAsia="等线" w:ascii="Arial" w:cs="Arial" w:hAnsi="Arial"/>
                <w:sz w:val="22"/>
              </w:rPr>
              <w:t>() 航点执行进度 WaypointExecutionProgress targetWaypointIndex:当前执行航点数 isWaypointReached: 是否到达航点 totalWaypointCount：总航点数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2.5.3 FollowMeMissionOperator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FollowMeMissionOperator用来控制，监听跟随任务的对象。通过MissionControl获取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55"/>
        <w:gridCol w:w="4920"/>
      </w:tblGrid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addListener</w:t>
            </w:r>
            <w:r>
              <w:rPr>
                <w:rFonts w:eastAsia="等线" w:ascii="Arial" w:cs="Arial" w:hAnsi="Arial"/>
                <w:sz w:val="22"/>
              </w:rPr>
              <w:t>(FollowMeMissionOperatorListener operatorListener) FollowMeMissionOperatorListener 跟随任务执行监听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startMission</w:t>
            </w:r>
            <w:r>
              <w:rPr>
                <w:rFonts w:eastAsia="等线" w:ascii="Arial" w:cs="Arial" w:hAnsi="Arial"/>
                <w:sz w:val="22"/>
              </w:rPr>
              <w:t>(CommonCallbacks.CompletionCallback completionCallback) 开始跟随任务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stopMission</w:t>
            </w:r>
            <w:r>
              <w:rPr>
                <w:rFonts w:eastAsia="等线" w:ascii="Arial" w:cs="Arial" w:hAnsi="Arial"/>
                <w:sz w:val="22"/>
              </w:rPr>
              <w:t>(CommonCallbacks.CompletionCallback completionCallback) 停止跟随任务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updateFollowingTarget</w:t>
            </w:r>
            <w:r>
              <w:rPr>
                <w:rFonts w:eastAsia="等线" w:ascii="Arial" w:cs="Arial" w:hAnsi="Arial"/>
                <w:sz w:val="22"/>
              </w:rPr>
              <w:t>(LocationCoordinate2D followingTarget, CommonCallbacks.CompletionCallback paramCompletionCallback) 更新GPS跟随点的坐标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setFollowMeHeading</w:t>
            </w:r>
            <w:r>
              <w:rPr>
                <w:rFonts w:eastAsia="等线" w:ascii="Arial" w:cs="Arial" w:hAnsi="Arial"/>
                <w:sz w:val="22"/>
              </w:rPr>
              <w:t xml:space="preserve">(FollowMeHeading heading, float angle, CommonCallbacks.CompletionCallback completionCallback) 设置当前GPS跟随的航向角度 </w:t>
            </w:r>
            <w:r>
              <w:rPr>
                <w:rFonts w:eastAsia="等线" w:ascii="Arial" w:cs="Arial" w:hAnsi="Arial"/>
                <w:b w:val="true"/>
                <w:sz w:val="22"/>
              </w:rPr>
              <w:t>FollowMeHeading</w:t>
            </w:r>
            <w:r>
              <w:rPr>
                <w:rFonts w:eastAsia="等线" w:ascii="Arial" w:cs="Arial" w:hAnsi="Arial"/>
                <w:sz w:val="22"/>
              </w:rPr>
              <w:t xml:space="preserve"> GPS跟随的航向角类型 TOWARD_FOLLOW_POSITION：朝向目标点 CONTROLLED_BY_REMOTE_CONTROLLER：遥控器控航向角 SET_HEADING_ANGLE：设置航向角度 </w:t>
            </w:r>
            <w:r>
              <w:rPr>
                <w:rFonts w:eastAsia="等线" w:ascii="Arial" w:cs="Arial" w:hAnsi="Arial"/>
                <w:b w:val="true"/>
                <w:sz w:val="22"/>
              </w:rPr>
              <w:t>angle：</w:t>
            </w:r>
            <w:r>
              <w:rPr>
                <w:rFonts w:eastAsia="等线" w:ascii="Arial" w:cs="Arial" w:hAnsi="Arial"/>
                <w:sz w:val="22"/>
              </w:rPr>
              <w:t>航向角角度，当heading为SET_HEADING_ANGLE有效 范围（-180~180）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setFollowMeGimbalPitch</w:t>
            </w:r>
            <w:r>
              <w:rPr>
                <w:rFonts w:eastAsia="等线" w:ascii="Arial" w:cs="Arial" w:hAnsi="Arial"/>
                <w:sz w:val="22"/>
              </w:rPr>
              <w:t xml:space="preserve">(FollowMeGimbalPitch gimbalPitch, int pitch, CommonCallbacks.CompletionCallback completionCallback) </w:t>
            </w:r>
            <w:r>
              <w:rPr>
                <w:rFonts w:eastAsia="等线" w:ascii="Arial" w:cs="Arial" w:hAnsi="Arial"/>
                <w:b w:val="true"/>
                <w:sz w:val="22"/>
              </w:rPr>
              <w:t>FollowMeGimbalPitch</w:t>
            </w:r>
            <w:r>
              <w:rPr>
                <w:rFonts w:eastAsia="等线" w:ascii="Arial" w:cs="Arial" w:hAnsi="Arial"/>
                <w:sz w:val="22"/>
              </w:rPr>
              <w:t xml:space="preserve"> GPS跟随云台俯仰角度 TOWARD_FOLLOW_POSITION：朝向目标点 SET_GIMBAL_PITCH：设置云台角度 CONTROLLED_BY_REMOTE_CONTROLLER: 打杆控航向 </w:t>
            </w:r>
            <w:r>
              <w:rPr>
                <w:rFonts w:eastAsia="等线" w:ascii="Arial" w:cs="Arial" w:hAnsi="Arial"/>
                <w:b w:val="true"/>
                <w:sz w:val="22"/>
              </w:rPr>
              <w:t>pitch：</w:t>
            </w:r>
            <w:r>
              <w:rPr>
                <w:rFonts w:eastAsia="等线" w:ascii="Arial" w:cs="Arial" w:hAnsi="Arial"/>
                <w:sz w:val="22"/>
              </w:rPr>
              <w:t>云台俯仰角度，当gimbalPitch为SET_GIMBAL_PITCH时有效, 范围（30~-90）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6" w:id="46"/>
      <w:r>
        <w:rPr>
          <w:rFonts w:eastAsia="等线" w:ascii="Arial" w:cs="Arial" w:hAnsi="Arial"/>
          <w:b w:val="true"/>
          <w:sz w:val="28"/>
        </w:rPr>
        <w:t>2.5.3.1 FollowMeMission</w:t>
      </w:r>
      <w:bookmarkEnd w:id="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FollowMeMission跟随任务，开启跟随任务后，飞机将跟随并保持与GPS设备恒定距离。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55"/>
        <w:gridCol w:w="4920"/>
      </w:tblGrid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FollowMeMission</w:t>
            </w:r>
            <w:r>
              <w:rPr>
                <w:rFonts w:eastAsia="等线" w:ascii="Arial" w:cs="Arial" w:hAnsi="Arial"/>
                <w:sz w:val="22"/>
              </w:rPr>
              <w:t>(FollowMeHeading heading, double latitude, double longitude, float altitude) heading: 飞机跟随时的机头朝向 latitude: 飞机起飞点的纬度 longitude: 飞机起飞点的经度 altitude: 飞机起飞点的高度 isUseHighPrecision: 是否开启高精度跟随（地面端需安装RTK定位模块） isUseHighPrecision为true时需设置以下参数 isSetDistanceEnable: 是否设置相对距离 frontAndBackDistance: 前后相对距离  (单位 m) leftAndRightDistance: 左右相对距离 (单位 m) isSetHeightEnable: 是否设置相对高度 height: 相对高度 (单位 m)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FollowMeHeading</w:t>
            </w:r>
            <w:r>
              <w:rPr>
                <w:rFonts w:eastAsia="等线" w:ascii="Arial" w:cs="Arial" w:hAnsi="Arial"/>
                <w:sz w:val="22"/>
              </w:rPr>
              <w:t xml:space="preserve"> 跟随时机头朝向 TOWARD_FOLLOW_POSITION：机头朝向目标 CONTROLLED_BY_REMOTE_CONTROLLER：遥控器控制机头朝向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7" w:id="47"/>
      <w:r>
        <w:rPr>
          <w:rFonts w:eastAsia="等线" w:ascii="Arial" w:cs="Arial" w:hAnsi="Arial"/>
          <w:b w:val="true"/>
          <w:sz w:val="28"/>
        </w:rPr>
        <w:t>2.5.3.2 FollowMeMissionOperatorListener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FollowMeMissionOperatorListener跟随任务状态监听，包括任务的开始，结束，执行状态反馈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55"/>
        <w:gridCol w:w="4920"/>
      </w:tblGrid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onExecutionUpdate</w:t>
            </w:r>
            <w:r>
              <w:rPr>
                <w:rFonts w:eastAsia="等线" w:ascii="Arial" w:cs="Arial" w:hAnsi="Arial"/>
                <w:sz w:val="22"/>
              </w:rPr>
              <w:t>(FollowMeMissionEvent event) 跟随任务执行实时状态 FollowMeMissionEvent跟随任务执行状态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onExecutionStart</w:t>
            </w:r>
            <w:r>
              <w:rPr>
                <w:rFonts w:eastAsia="等线" w:ascii="Arial" w:cs="Arial" w:hAnsi="Arial"/>
                <w:sz w:val="22"/>
              </w:rPr>
              <w:t>() 跟随任务开始执行反馈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onExecutionFinish</w:t>
            </w:r>
            <w:r>
              <w:rPr>
                <w:rFonts w:eastAsia="等线" w:ascii="Arial" w:cs="Arial" w:hAnsi="Arial"/>
                <w:sz w:val="22"/>
              </w:rPr>
              <w:t>(GDUError error) 跟随任务结束反馈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8" w:id="48"/>
      <w:r>
        <w:rPr>
          <w:rFonts w:eastAsia="等线" w:ascii="Arial" w:cs="Arial" w:hAnsi="Arial"/>
          <w:b w:val="true"/>
          <w:sz w:val="28"/>
        </w:rPr>
        <w:t>2.5.3.3 FollowMeMissionEvent</w:t>
      </w:r>
      <w:bookmarkEnd w:id="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FollowMeMissionEvent跟随任务执行状态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945"/>
        <w:gridCol w:w="4335"/>
      </w:tblGrid>
      <w:tr>
        <w:tc>
          <w:tcPr>
            <w:tcW w:w="3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3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FollowMeMissionState</w:t>
            </w:r>
          </w:p>
        </w:tc>
        <w:tc>
          <w:tcPr>
            <w:tcW w:w="4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getCurrentState</w:t>
            </w:r>
            <w:r>
              <w:rPr>
                <w:rFonts w:eastAsia="等线" w:ascii="Arial" w:cs="Arial" w:hAnsi="Arial"/>
                <w:sz w:val="22"/>
              </w:rPr>
              <w:t>() 跟随任务执行状态 FollowMeMissionState EXECUTING:跟随任务执行中</w:t>
            </w:r>
          </w:p>
        </w:tc>
      </w:tr>
      <w:tr>
        <w:tc>
          <w:tcPr>
            <w:tcW w:w="3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float</w:t>
            </w:r>
          </w:p>
        </w:tc>
        <w:tc>
          <w:tcPr>
            <w:tcW w:w="4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getDistanceToTarget</w:t>
            </w:r>
            <w:r>
              <w:rPr>
                <w:rFonts w:eastAsia="等线" w:ascii="Arial" w:cs="Arial" w:hAnsi="Arial"/>
                <w:sz w:val="22"/>
              </w:rPr>
              <w:t>() 飞机与目标的距离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b w:val="true"/>
          <w:sz w:val="30"/>
        </w:rPr>
        <w:t>2.5.4 HotpointMissionOperator</w:t>
      </w:r>
      <w:bookmarkEnd w:id="4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HotpointMissionOperator用来控制，监听GPS环绕任务的对象。可通过MissionControl获取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915"/>
        <w:gridCol w:w="4365"/>
      </w:tblGrid>
      <w:tr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addListener</w:t>
            </w:r>
            <w:r>
              <w:rPr>
                <w:rFonts w:eastAsia="等线" w:ascii="Arial" w:cs="Arial" w:hAnsi="Arial"/>
                <w:sz w:val="22"/>
              </w:rPr>
              <w:t>(HotpointMissionOperatorListener operatorListener) HotpointMissionOperatorListener 环绕任务执行监听</w:t>
            </w:r>
          </w:p>
        </w:tc>
      </w:tr>
      <w:tr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startMission</w:t>
            </w:r>
            <w:r>
              <w:rPr>
                <w:rFonts w:eastAsia="等线" w:ascii="Arial" w:cs="Arial" w:hAnsi="Arial"/>
                <w:sz w:val="22"/>
              </w:rPr>
              <w:t>(HotpointMission hotpointMission, CommonCallbacks.CompletionCallback paramCompletionCallback) 开始环绕任务</w:t>
            </w:r>
          </w:p>
        </w:tc>
      </w:tr>
      <w:tr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pause</w:t>
            </w:r>
            <w:r>
              <w:rPr>
                <w:rFonts w:eastAsia="等线" w:ascii="Arial" w:cs="Arial" w:hAnsi="Arial"/>
                <w:sz w:val="22"/>
              </w:rPr>
              <w:t>(CommonCallbacks.CompletionCallback paramCompletionCallback) 暂停GPS环绕</w:t>
            </w:r>
          </w:p>
        </w:tc>
      </w:tr>
      <w:tr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resume</w:t>
            </w:r>
            <w:r>
              <w:rPr>
                <w:rFonts w:eastAsia="等线" w:ascii="Arial" w:cs="Arial" w:hAnsi="Arial"/>
                <w:sz w:val="22"/>
              </w:rPr>
              <w:t>(CommonCallbacks.CompletionCallback paramCompletionCallback) 继续GPS环绕</w:t>
            </w:r>
          </w:p>
        </w:tc>
      </w:tr>
      <w:tr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stop</w:t>
            </w:r>
            <w:r>
              <w:rPr>
                <w:rFonts w:eastAsia="等线" w:ascii="Arial" w:cs="Arial" w:hAnsi="Arial"/>
                <w:sz w:val="22"/>
              </w:rPr>
              <w:t>(CommonCallbacks.CompletionCallback completionCallback) 停止环绕任务</w:t>
            </w:r>
          </w:p>
        </w:tc>
      </w:tr>
      <w:tr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setAngularVelocity</w:t>
            </w:r>
            <w:r>
              <w:rPr>
                <w:rFonts w:eastAsia="等线" w:ascii="Arial" w:cs="Arial" w:hAnsi="Arial"/>
                <w:sz w:val="22"/>
              </w:rPr>
              <w:t>(float AngularVelocity, CommonCallbacks.CompletionCallback paramCompletionCallback) 设置环绕角速度rad/s, 1e2 取值范围[5,120]</w:t>
            </w:r>
          </w:p>
        </w:tc>
      </w:tr>
      <w:tr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setRadius</w:t>
            </w:r>
            <w:r>
              <w:rPr>
                <w:rFonts w:eastAsia="等线" w:ascii="Arial" w:cs="Arial" w:hAnsi="Arial"/>
                <w:sz w:val="22"/>
              </w:rPr>
              <w:t>(float radius, CommonCallbacks.CompletionCallback paramCompletionCallback) 设置环绕半径，单位 m，取值范围[5,500]</w:t>
            </w:r>
          </w:p>
        </w:tc>
      </w:tr>
      <w:tr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resetHeading</w:t>
            </w:r>
            <w:r>
              <w:rPr>
                <w:rFonts w:eastAsia="等线" w:ascii="Arial" w:cs="Arial" w:hAnsi="Arial"/>
                <w:sz w:val="22"/>
              </w:rPr>
              <w:t>(CommonCallbacks.CompletionCallback paramCompletionCallback) 重置机头角度</w:t>
            </w:r>
          </w:p>
        </w:tc>
      </w:tr>
      <w:tr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setHotPointHeading</w:t>
            </w:r>
            <w:r>
              <w:rPr>
                <w:rFonts w:eastAsia="等线" w:ascii="Arial" w:cs="Arial" w:hAnsi="Arial"/>
                <w:sz w:val="22"/>
              </w:rPr>
              <w:t xml:space="preserve">(HotpointHeading heading, float angle, CommonCallbacks.CompletionCallback completionCallback) 设置GPS环绕机头航向角度 </w:t>
            </w:r>
            <w:r>
              <w:rPr>
                <w:rFonts w:eastAsia="等线" w:ascii="Arial" w:cs="Arial" w:hAnsi="Arial"/>
                <w:b w:val="true"/>
                <w:sz w:val="22"/>
              </w:rPr>
              <w:t>HotpointHeading</w:t>
            </w:r>
            <w:r>
              <w:rPr>
                <w:rFonts w:eastAsia="等线" w:ascii="Arial" w:cs="Arial" w:hAnsi="Arial"/>
                <w:sz w:val="22"/>
              </w:rPr>
              <w:t xml:space="preserve">航向角度类型 ALONG_CIRCLE_LOOKING_FORWARDS：指向圆切线前进方向 ALONG_CIRCLE_LOOKING_BACKWARDS：背向圆切线前进方向 TOWARDS_HOT_POINT：指向圆心 AWAY_FROM_HOT_POINT：背向圆心 CONTROLLED_BY_REMOTE_CONTROLLER：遥控器控制 USING_INITIAL_HEADING：使用初始航向角度 SET_HEADING_ANGLE：设置指定角度的航向角 </w:t>
            </w:r>
            <w:r>
              <w:rPr>
                <w:rFonts w:eastAsia="等线" w:ascii="Arial" w:cs="Arial" w:hAnsi="Arial"/>
                <w:b w:val="true"/>
                <w:sz w:val="22"/>
              </w:rPr>
              <w:t>angle:</w:t>
            </w:r>
            <w:r>
              <w:rPr>
                <w:rFonts w:eastAsia="等线" w:ascii="Arial" w:cs="Arial" w:hAnsi="Arial"/>
                <w:sz w:val="22"/>
              </w:rPr>
              <w:t xml:space="preserve"> 指定航向角角度 当heading为SET_HEADING_ANGLE时有效，范围（-180~180）</w:t>
            </w:r>
          </w:p>
        </w:tc>
      </w:tr>
      <w:tr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setHotpointGimbalPitch</w:t>
            </w:r>
            <w:r>
              <w:rPr>
                <w:rFonts w:eastAsia="等线" w:ascii="Arial" w:cs="Arial" w:hAnsi="Arial"/>
                <w:sz w:val="22"/>
              </w:rPr>
              <w:t xml:space="preserve">(HotpointGimbalPitch gimbalPitch, int pitch, CommonCallbacks.CompletionCallback completionCallback) 设置GPS环绕云台俯仰角度 </w:t>
            </w:r>
            <w:r>
              <w:rPr>
                <w:rFonts w:eastAsia="等线" w:ascii="Arial" w:cs="Arial" w:hAnsi="Arial"/>
                <w:b w:val="true"/>
                <w:sz w:val="22"/>
              </w:rPr>
              <w:t>HotpointGimbalPitch</w:t>
            </w:r>
            <w:r>
              <w:rPr>
                <w:rFonts w:eastAsia="等线" w:ascii="Arial" w:cs="Arial" w:hAnsi="Arial"/>
                <w:sz w:val="22"/>
              </w:rPr>
              <w:t xml:space="preserve"> 云台俯仰角类型</w:t>
            </w:r>
          </w:p>
        </w:tc>
      </w:tr>
      <w:tr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TOWARD_FOLLOW_POSITION：朝向目标的 SET_GIMBAL_PITCH：设置云台角度 CONTROLLED_BY_REMOTE_CONTROLLER：打杆控航向 </w:t>
            </w:r>
            <w:r>
              <w:rPr>
                <w:rFonts w:eastAsia="等线" w:ascii="Arial" w:cs="Arial" w:hAnsi="Arial"/>
                <w:b w:val="true"/>
                <w:sz w:val="22"/>
              </w:rPr>
              <w:t>pitch:</w:t>
            </w:r>
            <w:r>
              <w:rPr>
                <w:rFonts w:eastAsia="等线" w:ascii="Arial" w:cs="Arial" w:hAnsi="Arial"/>
                <w:sz w:val="22"/>
              </w:rPr>
              <w:t xml:space="preserve"> 指定云台俯仰角度 当gimbalPitch为SET_GIMBAL_PITCH时有效，范围（30~-90）</w:t>
            </w:r>
          </w:p>
        </w:tc>
      </w:tr>
      <w:tr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HotpointMissionState</w:t>
            </w: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getCurrentState</w:t>
            </w:r>
            <w:r>
              <w:rPr>
                <w:rFonts w:eastAsia="等线" w:ascii="Arial" w:cs="Arial" w:hAnsi="Arial"/>
                <w:sz w:val="22"/>
              </w:rPr>
              <w:t>() 获取当前GPS环绕状态 CAN_NOT_START：当前状态禁止飞行 READY_TO_EXECUTE：飞机准备开始执行 EXECUTING：任务执行中 EXECUTION_PAUSED：任务暂停执行 UNKNOWN：未知错误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0" w:id="50"/>
      <w:r>
        <w:rPr>
          <w:rFonts w:eastAsia="等线" w:ascii="Arial" w:cs="Arial" w:hAnsi="Arial"/>
          <w:b w:val="true"/>
          <w:sz w:val="28"/>
        </w:rPr>
        <w:t>2.5.3.1 HotpointMission</w:t>
      </w:r>
      <w:bookmarkEnd w:id="5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HotpointMission环绕任务，开启环绕任务后，飞机将围绕一个GPS指定点以恒定半径反复飞行。用户可以控制飞机以特定的半径和高度围绕GPS点飞行。在执行过程中，用户还可以使用控制器修改其半径和速度。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55"/>
        <w:gridCol w:w="4920"/>
      </w:tblGrid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HotpointMission</w:t>
            </w:r>
            <w:r>
              <w:rPr>
                <w:rFonts w:eastAsia="等线" w:ascii="Arial" w:cs="Arial" w:hAnsi="Arial"/>
                <w:sz w:val="22"/>
              </w:rPr>
              <w:t xml:space="preserve">(LocationCoordinate2D hotpoint, double altitude, double radius, float angularVelocity, boolean isClockwise, HotpointStartPoint startPoint, HotpointHeading heading) hotpoint: 环绕点的经纬度坐标 altitude: 飞机环绕高度 radius: 飞机环绕半径 angularVelocity: 飞机环绕角速度 isClockwise: 是否为顺时针 startPoint: 起飞点位置 heading: 机头朝向 </w:t>
            </w:r>
            <w:r>
              <w:rPr>
                <w:rFonts w:eastAsia="等线" w:ascii="Arial" w:cs="Arial" w:hAnsi="Arial"/>
                <w:b w:val="true"/>
                <w:sz w:val="22"/>
              </w:rPr>
              <w:t>HotpointMission</w:t>
            </w:r>
            <w:r>
              <w:rPr>
                <w:rFonts w:eastAsia="等线" w:ascii="Arial" w:cs="Arial" w:hAnsi="Arial"/>
                <w:sz w:val="22"/>
              </w:rPr>
              <w:t>(LocationCoordinate2D hotpoint, double altitude, double radius, float angularVelocity, boolean isClockwise,int num HotpointStartPoint startPoint, HotpointHeading heading) hotpoint: 环绕点的经纬度坐标 altitude: 飞机环绕高度 radius: 飞机环绕半径 angularVelocity: 飞机环绕角速度 isClockwise: 是否为顺时针 num:飞行圈数，0表示无限绕飞，大于0表示绕飞圈数 startPoint: 起飞点位置 heading: 机头朝向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HotpointHeading</w:t>
            </w:r>
            <w:r>
              <w:rPr>
                <w:rFonts w:eastAsia="等线" w:ascii="Arial" w:cs="Arial" w:hAnsi="Arial"/>
                <w:sz w:val="22"/>
              </w:rPr>
              <w:t>环绕时机头朝向 ALONG_CIRCLE_LOOKING_FORWARDS: 机头圆周前进的方向 ALONG_CIRCLE_LOOKING_BACKWARDS: 机头沿着圆周前进的反方向 TOWARDS_HOT_POINT: 机头朝着环绕点 AWAY_FROM_HOT_POINT: 机头反向环绕点 CONTROLLED_BY_REMOTE_CONTROLLER:遥控器控制 USING_INITIAL_HEADING:使用初始角度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1" w:id="51"/>
      <w:r>
        <w:rPr>
          <w:rFonts w:eastAsia="等线" w:ascii="Arial" w:cs="Arial" w:hAnsi="Arial"/>
          <w:b w:val="true"/>
          <w:sz w:val="28"/>
        </w:rPr>
        <w:t>2.5.3.2 HotpointMissionOperatorListener</w:t>
      </w:r>
      <w:bookmarkEnd w:id="5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HotpointMissionOperatorListener环绕任务状态监听，包括任务的开始，结束，执行状态反馈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55"/>
        <w:gridCol w:w="4920"/>
      </w:tblGrid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onExecutionUpdate</w:t>
            </w:r>
            <w:r>
              <w:rPr>
                <w:rFonts w:eastAsia="等线" w:ascii="Arial" w:cs="Arial" w:hAnsi="Arial"/>
                <w:sz w:val="22"/>
              </w:rPr>
              <w:t>(HotpointMissionEvent event) 环绕任务执行实时状态 HotpointMissionEvent环绕任务执行状态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onExecutionStart</w:t>
            </w:r>
            <w:r>
              <w:rPr>
                <w:rFonts w:eastAsia="等线" w:ascii="Arial" w:cs="Arial" w:hAnsi="Arial"/>
                <w:sz w:val="22"/>
              </w:rPr>
              <w:t>() 环绕任务开始执行反馈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onExecutionFinish</w:t>
            </w:r>
            <w:r>
              <w:rPr>
                <w:rFonts w:eastAsia="等线" w:ascii="Arial" w:cs="Arial" w:hAnsi="Arial"/>
                <w:sz w:val="22"/>
              </w:rPr>
              <w:t>(GDUError error) 环绕任务结束反馈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2" w:id="52"/>
      <w:r>
        <w:rPr>
          <w:rFonts w:eastAsia="等线" w:ascii="Arial" w:cs="Arial" w:hAnsi="Arial"/>
          <w:b w:val="true"/>
          <w:sz w:val="28"/>
        </w:rPr>
        <w:t>2.5.3.3 HotpointMissionEvent</w:t>
      </w:r>
      <w:bookmarkEnd w:id="5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FollowMeMissionEvent跟随任务执行状态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945"/>
        <w:gridCol w:w="4335"/>
      </w:tblGrid>
      <w:tr>
        <w:tc>
          <w:tcPr>
            <w:tcW w:w="3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3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FollowMeMissionState</w:t>
            </w:r>
          </w:p>
        </w:tc>
        <w:tc>
          <w:tcPr>
            <w:tcW w:w="4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getCurrentState</w:t>
            </w:r>
            <w:r>
              <w:rPr>
                <w:rFonts w:eastAsia="等线" w:ascii="Arial" w:cs="Arial" w:hAnsi="Arial"/>
                <w:sz w:val="22"/>
              </w:rPr>
              <w:t>() 环绕任务执行状态 HotpointMissionState EXECUTING: 环绕任务执行中</w:t>
            </w:r>
          </w:p>
        </w:tc>
      </w:tr>
      <w:tr>
        <w:tc>
          <w:tcPr>
            <w:tcW w:w="3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float</w:t>
            </w:r>
          </w:p>
        </w:tc>
        <w:tc>
          <w:tcPr>
            <w:tcW w:w="4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getRadius</w:t>
            </w:r>
            <w:r>
              <w:rPr>
                <w:rFonts w:eastAsia="等线" w:ascii="Arial" w:cs="Arial" w:hAnsi="Arial"/>
                <w:sz w:val="22"/>
              </w:rPr>
              <w:t>() 获取环绕半径，单位 m</w:t>
            </w:r>
          </w:p>
        </w:tc>
      </w:tr>
      <w:tr>
        <w:tc>
          <w:tcPr>
            <w:tcW w:w="3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float</w:t>
            </w:r>
          </w:p>
        </w:tc>
        <w:tc>
          <w:tcPr>
            <w:tcW w:w="4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getMaxAngularVelocity</w:t>
            </w:r>
            <w:r>
              <w:rPr>
                <w:rFonts w:eastAsia="等线" w:ascii="Arial" w:cs="Arial" w:hAnsi="Arial"/>
                <w:sz w:val="22"/>
              </w:rPr>
              <w:t>() 获取环绕角速度， 单位 rad/s, 1e2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3" w:id="53"/>
      <w:r>
        <w:rPr>
          <w:rFonts w:eastAsia="等线" w:ascii="Arial" w:cs="Arial" w:hAnsi="Arial"/>
          <w:b w:val="true"/>
          <w:sz w:val="36"/>
        </w:rPr>
        <w:t>2.6、MISC CLASSES</w:t>
      </w:r>
      <w:bookmarkEnd w:id="5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4" w:id="54"/>
      <w:r>
        <w:rPr>
          <w:rFonts w:eastAsia="等线" w:ascii="Arial" w:cs="Arial" w:hAnsi="Arial"/>
          <w:b w:val="true"/>
          <w:sz w:val="30"/>
        </w:rPr>
        <w:t>2.6.1 GDUCodecManager</w:t>
      </w:r>
      <w:bookmarkEnd w:id="5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GDUCodecManager用来解码相机视频流，包含H264/H265数据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55"/>
        <w:gridCol w:w="4920"/>
      </w:tblGrid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构造方法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GDUCodecManager</w:t>
            </w:r>
            <w:r>
              <w:rPr>
                <w:rFonts w:eastAsia="等线" w:ascii="Arial" w:cs="Arial" w:hAnsi="Arial"/>
                <w:sz w:val="22"/>
              </w:rPr>
              <w:t>(Context context, SurfaceTexture surfaceTexture, int width, int height) 构造解码管理器 surfaceTexture:图像渲染的surface texture view Width：surface的宽 Height:surface的高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sendDataToDecoder</w:t>
            </w:r>
            <w:r>
              <w:rPr>
                <w:rFonts w:eastAsia="等线" w:ascii="Arial" w:cs="Arial" w:hAnsi="Arial"/>
                <w:sz w:val="22"/>
              </w:rPr>
              <w:t>(byte[] data, int len) 发送视频流H264/H265给解码器进行解码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startStoreMp4ToLocal</w:t>
            </w:r>
            <w:r>
              <w:rPr>
                <w:rFonts w:eastAsia="等线" w:ascii="Arial" w:cs="Arial" w:hAnsi="Arial"/>
                <w:sz w:val="22"/>
              </w:rPr>
              <w:t>(String path, String fileName) 开始存储H264/H265视频流为Mp4文件到指定路径 path:mp4在手机或者遥控器存储路径 filename: mp4文件名称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stopStoreMp4ToLocal</w:t>
            </w:r>
            <w:r>
              <w:rPr>
                <w:rFonts w:eastAsia="等线" w:ascii="Arial" w:cs="Arial" w:hAnsi="Arial"/>
                <w:sz w:val="22"/>
              </w:rPr>
              <w:t>(String path, String fileName) 停止存储，开始存储后必现调用，不然存储mp4有播放问题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enabledYuvData</w:t>
            </w:r>
            <w:r>
              <w:rPr>
                <w:rFonts w:eastAsia="等线" w:ascii="Arial" w:cs="Arial" w:hAnsi="Arial"/>
                <w:sz w:val="22"/>
              </w:rPr>
              <w:t>(Boolean enable) 开启硬解码yuv数据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setYuvDataCallback</w:t>
            </w:r>
            <w:r>
              <w:rPr>
                <w:rFonts w:eastAsia="等线" w:ascii="Arial" w:cs="Arial" w:hAnsi="Arial"/>
                <w:sz w:val="22"/>
              </w:rPr>
              <w:t>(YuvDataCallback yuvDataCallback) 设置yuv数据的回调监听，必现调用enableYuvData方法，且enable为true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getYuvData</w:t>
            </w:r>
            <w:r>
              <w:rPr>
                <w:rFonts w:eastAsia="等线" w:ascii="Arial" w:cs="Arial" w:hAnsi="Arial"/>
                <w:sz w:val="22"/>
              </w:rPr>
              <w:t>() 获取当前图像的yuv数据，必现调用enableYuvData方法，且enable为true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getRgbaData</w:t>
            </w:r>
            <w:r>
              <w:rPr>
                <w:rFonts w:eastAsia="等线" w:ascii="Arial" w:cs="Arial" w:hAnsi="Arial"/>
                <w:sz w:val="22"/>
              </w:rPr>
              <w:t>() 获取当前图像的RGBA数据，必现调用enableYuvData方法，且enable为true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startStoreMp4ToLocal</w:t>
            </w:r>
            <w:r>
              <w:rPr>
                <w:rFonts w:eastAsia="等线" w:ascii="Arial" w:cs="Arial" w:hAnsi="Arial"/>
                <w:sz w:val="22"/>
              </w:rPr>
              <w:t>(String path, String fileName) 开始存储H264/5图像数据为MP4文件到指定路径 path:mp4存储路径 filename:mp4文件名称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stopStoreMp4ToLocal</w:t>
            </w:r>
            <w:r>
              <w:rPr>
                <w:rFonts w:eastAsia="等线" w:ascii="Arial" w:cs="Arial" w:hAnsi="Arial"/>
                <w:sz w:val="22"/>
              </w:rPr>
              <w:t>() 停止存储H264/5图像数据为MP4文件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storageCurrentStreamToPicture</w:t>
            </w:r>
            <w:r>
              <w:rPr>
                <w:rFonts w:eastAsia="等线" w:ascii="Arial" w:cs="Arial" w:hAnsi="Arial"/>
                <w:sz w:val="22"/>
              </w:rPr>
              <w:t>(String path, String name, CommonCallbacks.CompletionCallback callback) 存储当前视频图像以图片形式到本地 path: 图片路径 name: 图片名称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5" w:id="55"/>
      <w:r>
        <w:rPr>
          <w:rFonts w:eastAsia="等线" w:ascii="Arial" w:cs="Arial" w:hAnsi="Arial"/>
          <w:b w:val="true"/>
          <w:sz w:val="30"/>
        </w:rPr>
        <w:t>2.6.2 GDUDiagnostics</w:t>
      </w:r>
      <w:bookmarkEnd w:id="5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GDUDiagnostics飞行器健康管理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855"/>
        <w:gridCol w:w="4425"/>
      </w:tblGrid>
      <w:tr>
        <w:tc>
          <w:tcPr>
            <w:tcW w:w="3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3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GDUDiagnosticsType</w:t>
            </w:r>
          </w:p>
        </w:tc>
        <w:tc>
          <w:tcPr>
            <w:tcW w:w="4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getType</w:t>
            </w:r>
            <w:r>
              <w:rPr>
                <w:rFonts w:eastAsia="等线" w:ascii="Arial" w:cs="Arial" w:hAnsi="Arial"/>
                <w:sz w:val="22"/>
              </w:rPr>
              <w:t>() 获取异常类型 GDUDiagnosticsType：健康异常类型</w:t>
            </w:r>
          </w:p>
        </w:tc>
      </w:tr>
      <w:tr>
        <w:tc>
          <w:tcPr>
            <w:tcW w:w="3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4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getCode</w:t>
            </w:r>
            <w:r>
              <w:rPr>
                <w:rFonts w:eastAsia="等线" w:ascii="Arial" w:cs="Arial" w:hAnsi="Arial"/>
                <w:sz w:val="22"/>
              </w:rPr>
              <w:t>() 异常码</w:t>
            </w:r>
          </w:p>
        </w:tc>
      </w:tr>
      <w:tr>
        <w:tc>
          <w:tcPr>
            <w:tcW w:w="3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4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getSubCode</w:t>
            </w:r>
            <w:r>
              <w:rPr>
                <w:rFonts w:eastAsia="等线" w:ascii="Arial" w:cs="Arial" w:hAnsi="Arial"/>
                <w:sz w:val="22"/>
              </w:rPr>
              <w:t>() 异常字码</w:t>
            </w:r>
          </w:p>
        </w:tc>
      </w:tr>
      <w:tr>
        <w:tc>
          <w:tcPr>
            <w:tcW w:w="3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getReason</w:t>
            </w:r>
            <w:r>
              <w:rPr>
                <w:rFonts w:eastAsia="等线" w:ascii="Arial" w:cs="Arial" w:hAnsi="Arial"/>
                <w:sz w:val="22"/>
              </w:rPr>
              <w:t>() 异常原因</w:t>
            </w:r>
          </w:p>
        </w:tc>
      </w:tr>
      <w:tr>
        <w:tc>
          <w:tcPr>
            <w:tcW w:w="3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getSolution</w:t>
            </w:r>
            <w:r>
              <w:rPr>
                <w:rFonts w:eastAsia="等线" w:ascii="Arial" w:cs="Arial" w:hAnsi="Arial"/>
                <w:sz w:val="22"/>
              </w:rPr>
              <w:t>() 异常解决方法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6" w:id="56"/>
      <w:r>
        <w:rPr>
          <w:rFonts w:eastAsia="等线" w:ascii="Arial" w:cs="Arial" w:hAnsi="Arial"/>
          <w:b w:val="true"/>
          <w:sz w:val="28"/>
        </w:rPr>
        <w:t>2.6.2.1 GDUDiagnosticsType</w:t>
      </w:r>
      <w:bookmarkEnd w:id="5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异常类型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920"/>
        <w:gridCol w:w="2070"/>
      </w:tblGrid>
      <w:tr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BATTERY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电池</w:t>
            </w:r>
          </w:p>
        </w:tc>
      </w:tr>
      <w:tr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CAMERA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相机</w:t>
            </w:r>
          </w:p>
        </w:tc>
      </w:tr>
      <w:tr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FLIGHT_CONTROLLER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飞控</w:t>
            </w:r>
          </w:p>
        </w:tc>
      </w:tr>
      <w:tr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GIMBAL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云台</w:t>
            </w:r>
          </w:p>
        </w:tc>
      </w:tr>
      <w:tr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REMOTE_CONTROLLER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遥控器</w:t>
            </w:r>
          </w:p>
        </w:tc>
      </w:tr>
      <w:tr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RTK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RTK</w:t>
            </w:r>
          </w:p>
        </w:tc>
      </w:tr>
      <w:tr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RADAR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RADAR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189000">
    <w:lvl>
      <w:start w:val="1"/>
      <w:numFmt w:val="decimal"/>
      <w:suff w:val="tab"/>
      <w:lvlText w:val="%1."/>
      <w:rPr>
        <w:color w:val="3370ff"/>
      </w:rPr>
    </w:lvl>
  </w:abstractNum>
  <w:abstractNum w:abstractNumId="189001">
    <w:lvl>
      <w:start w:val="2"/>
      <w:numFmt w:val="decimal"/>
      <w:suff w:val="tab"/>
      <w:lvlText w:val="%1."/>
      <w:rPr>
        <w:color w:val="3370ff"/>
      </w:rPr>
    </w:lvl>
  </w:abstractNum>
  <w:abstractNum w:abstractNumId="189002">
    <w:lvl>
      <w:start w:val="3"/>
      <w:numFmt w:val="decimal"/>
      <w:suff w:val="tab"/>
      <w:lvlText w:val="%1."/>
      <w:rPr>
        <w:color w:val="3370ff"/>
      </w:rPr>
    </w:lvl>
  </w:abstractNum>
  <w:abstractNum w:abstractNumId="189003">
    <w:lvl>
      <w:start w:val="1"/>
      <w:numFmt w:val="decimal"/>
      <w:suff w:val="tab"/>
      <w:lvlText w:val="%1."/>
      <w:rPr>
        <w:color w:val="3370ff"/>
      </w:rPr>
    </w:lvl>
  </w:abstractNum>
  <w:abstractNum w:abstractNumId="189004">
    <w:lvl>
      <w:start w:val="2"/>
      <w:numFmt w:val="decimal"/>
      <w:suff w:val="tab"/>
      <w:lvlText w:val="%1."/>
      <w:rPr>
        <w:color w:val="3370ff"/>
      </w:rPr>
    </w:lvl>
  </w:abstractNum>
  <w:abstractNum w:abstractNumId="189005">
    <w:lvl>
      <w:start w:val="3"/>
      <w:numFmt w:val="decimal"/>
      <w:suff w:val="tab"/>
      <w:lvlText w:val="%1."/>
      <w:rPr>
        <w:color w:val="3370ff"/>
      </w:rPr>
    </w:lvl>
  </w:abstractNum>
  <w:abstractNum w:abstractNumId="189006">
    <w:lvl>
      <w:numFmt w:val="bullet"/>
      <w:suff w:val="tab"/>
      <w:lvlText w:val="•"/>
      <w:rPr>
        <w:color w:val="3370ff"/>
      </w:rPr>
    </w:lvl>
  </w:abstractNum>
  <w:abstractNum w:abstractNumId="189007">
    <w:lvl>
      <w:numFmt w:val="bullet"/>
      <w:suff w:val="tab"/>
      <w:lvlText w:val="•"/>
      <w:rPr>
        <w:color w:val="3370ff"/>
      </w:rPr>
    </w:lvl>
  </w:abstractNum>
  <w:abstractNum w:abstractNumId="189008">
    <w:lvl>
      <w:numFmt w:val="bullet"/>
      <w:suff w:val="tab"/>
      <w:lvlText w:val="•"/>
      <w:rPr>
        <w:color w:val="3370ff"/>
      </w:rPr>
    </w:lvl>
  </w:abstractNum>
  <w:abstractNum w:abstractNumId="189009">
    <w:lvl>
      <w:numFmt w:val="bullet"/>
      <w:suff w:val="tab"/>
      <w:lvlText w:val="•"/>
      <w:rPr>
        <w:color w:val="3370ff"/>
      </w:rPr>
    </w:lvl>
  </w:abstractNum>
  <w:num w:numId="1">
    <w:abstractNumId w:val="189000"/>
  </w:num>
  <w:num w:numId="2">
    <w:abstractNumId w:val="189001"/>
  </w:num>
  <w:num w:numId="3">
    <w:abstractNumId w:val="189002"/>
  </w:num>
  <w:num w:numId="4">
    <w:abstractNumId w:val="189003"/>
  </w:num>
  <w:num w:numId="5">
    <w:abstractNumId w:val="189004"/>
  </w:num>
  <w:num w:numId="6">
    <w:abstractNumId w:val="189005"/>
  </w:num>
  <w:num w:numId="7">
    <w:abstractNumId w:val="189006"/>
  </w:num>
  <w:num w:numId="8">
    <w:abstractNumId w:val="189007"/>
  </w:num>
  <w:num w:numId="9">
    <w:abstractNumId w:val="189008"/>
  </w:num>
  <w:num w:numId="10">
    <w:abstractNumId w:val="18900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2026-07-21T00:51:52Z</dcterms:created>
  <dc:creator>Apache POI</dc:creator>
</cp:coreProperties>
</file>