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16BAF" w14:textId="77777777" w:rsidR="004D00BE" w:rsidRDefault="004D00BE" w:rsidP="004D00BE">
      <w:r>
        <w:t xml:space="preserve">### **Performance, Financial Prediction, and Customer Insights for Galleria Mall**  </w:t>
      </w:r>
    </w:p>
    <w:p w14:paraId="5CDD15A1" w14:textId="77777777" w:rsidR="004D00BE" w:rsidRDefault="004D00BE" w:rsidP="004D00BE">
      <w:r>
        <w:t>**Proposal to Increase Market Share and Enhance Competitiveness**</w:t>
      </w:r>
    </w:p>
    <w:p w14:paraId="2893A166" w14:textId="77777777" w:rsidR="004D00BE" w:rsidRDefault="004D00BE" w:rsidP="004D00BE"/>
    <w:p w14:paraId="42A38CB6" w14:textId="77777777" w:rsidR="004D00BE" w:rsidRDefault="004D00BE" w:rsidP="004D00BE">
      <w:r>
        <w:t xml:space="preserve">**Prepared </w:t>
      </w:r>
      <w:proofErr w:type="gramStart"/>
      <w:r>
        <w:t>for:*</w:t>
      </w:r>
      <w:proofErr w:type="gramEnd"/>
      <w:r>
        <w:t xml:space="preserve">* Galleria Mall Management  </w:t>
      </w:r>
    </w:p>
    <w:p w14:paraId="175A06F9" w14:textId="77777777" w:rsidR="004D00BE" w:rsidRDefault="004D00BE" w:rsidP="004D00BE">
      <w:r>
        <w:t xml:space="preserve">**Prepared </w:t>
      </w:r>
      <w:proofErr w:type="gramStart"/>
      <w:r>
        <w:t>by:*</w:t>
      </w:r>
      <w:proofErr w:type="gramEnd"/>
      <w:r>
        <w:t xml:space="preserve">* Gloria Givondo  </w:t>
      </w:r>
    </w:p>
    <w:p w14:paraId="73CA44A9" w14:textId="77777777" w:rsidR="004D00BE" w:rsidRDefault="004D00BE" w:rsidP="004D00BE">
      <w:r>
        <w:t>**</w:t>
      </w:r>
      <w:proofErr w:type="gramStart"/>
      <w:r>
        <w:t>Date:*</w:t>
      </w:r>
      <w:proofErr w:type="gramEnd"/>
      <w:r>
        <w:t>* September 2024</w:t>
      </w:r>
    </w:p>
    <w:p w14:paraId="31B90F2A" w14:textId="77777777" w:rsidR="004D00BE" w:rsidRDefault="004D00BE" w:rsidP="004D00BE"/>
    <w:p w14:paraId="23879D32" w14:textId="77777777" w:rsidR="004D00BE" w:rsidRDefault="004D00BE" w:rsidP="004D00BE">
      <w:r>
        <w:t>---</w:t>
      </w:r>
    </w:p>
    <w:p w14:paraId="24A63FF6" w14:textId="77777777" w:rsidR="004D00BE" w:rsidRDefault="004D00BE" w:rsidP="004D00BE"/>
    <w:p w14:paraId="18F08E12" w14:textId="77777777" w:rsidR="004D00BE" w:rsidRDefault="004D00BE" w:rsidP="004D00BE">
      <w:r>
        <w:t>### **1. Executive Summary**</w:t>
      </w:r>
    </w:p>
    <w:p w14:paraId="5F8709E0" w14:textId="77777777" w:rsidR="004D00BE" w:rsidRDefault="004D00BE" w:rsidP="004D00BE"/>
    <w:p w14:paraId="5A92BF33" w14:textId="77777777" w:rsidR="004D00BE" w:rsidRDefault="004D00BE" w:rsidP="004D00BE">
      <w:r>
        <w:t xml:space="preserve">This report offers a comprehensive analysis of Galleria Mall’s performance, financial predictions, customer insights, and competitor landscape. The primary objective is to highlight opportunities for growth and present strategies to help Galleria increase its market share in Nairobi’s highly competitive retail market. The report uses historical performance data, customer </w:t>
      </w:r>
      <w:proofErr w:type="spellStart"/>
      <w:r>
        <w:t>behavior</w:t>
      </w:r>
      <w:proofErr w:type="spellEnd"/>
      <w:r>
        <w:t xml:space="preserve"> insights, and predictive analytics based on trends from competing malls such as **Two Rivers**, **Riviera**, **Sarit Centre**, **The Junction**, **The Hub**, **Village Market**, **Prestige Plaza**, **Waterfront**, and **Riviera Mall**.</w:t>
      </w:r>
    </w:p>
    <w:p w14:paraId="4ABDE5C9" w14:textId="77777777" w:rsidR="004D00BE" w:rsidRDefault="004D00BE" w:rsidP="004D00BE"/>
    <w:p w14:paraId="72253D30" w14:textId="77777777" w:rsidR="004D00BE" w:rsidRDefault="004D00BE" w:rsidP="004D00BE">
      <w:r>
        <w:t>---</w:t>
      </w:r>
    </w:p>
    <w:p w14:paraId="19A94D3B" w14:textId="77777777" w:rsidR="004D00BE" w:rsidRDefault="004D00BE" w:rsidP="004D00BE"/>
    <w:p w14:paraId="0F048E67" w14:textId="77777777" w:rsidR="004D00BE" w:rsidRDefault="004D00BE" w:rsidP="004D00BE">
      <w:r>
        <w:t>### **2. Data Sources**</w:t>
      </w:r>
    </w:p>
    <w:p w14:paraId="3CD7C136" w14:textId="77777777" w:rsidR="004D00BE" w:rsidRDefault="004D00BE" w:rsidP="004D00BE"/>
    <w:p w14:paraId="3C1C0C82" w14:textId="77777777" w:rsidR="004D00BE" w:rsidRDefault="004D00BE" w:rsidP="004D00BE">
      <w:r>
        <w:t>- **Historical Foot Traffic Data**: Galleria and competitor malls’ visitor statistics.</w:t>
      </w:r>
    </w:p>
    <w:p w14:paraId="1B18B38A" w14:textId="77777777" w:rsidR="004D00BE" w:rsidRDefault="004D00BE" w:rsidP="004D00BE">
      <w:r>
        <w:t>- **Tenant Sales Data**: Sales insights across various retail, dining, and entertainment sectors.</w:t>
      </w:r>
    </w:p>
    <w:p w14:paraId="1DAC8695" w14:textId="77777777" w:rsidR="004D00BE" w:rsidRDefault="004D00BE" w:rsidP="004D00BE">
      <w:r>
        <w:t>- **Market Share Data**: Market share insights for malls in Nairobi.</w:t>
      </w:r>
    </w:p>
    <w:p w14:paraId="7EB3C69C" w14:textId="77777777" w:rsidR="004D00BE" w:rsidRDefault="004D00BE" w:rsidP="004D00BE">
      <w:r>
        <w:t>- **Financial Reports**: Revenue from tenant leases, parking, and event spaces at Galleria.</w:t>
      </w:r>
    </w:p>
    <w:p w14:paraId="51D74F9F" w14:textId="77777777" w:rsidR="004D00BE" w:rsidRDefault="004D00BE" w:rsidP="004D00BE">
      <w:r>
        <w:t>- **Customer Segmentation Data**: Profiles of typical Galleria shoppers based on their purchasing power and consumption frequency.</w:t>
      </w:r>
    </w:p>
    <w:p w14:paraId="4C1677D4" w14:textId="77777777" w:rsidR="004D00BE" w:rsidRDefault="004D00BE" w:rsidP="004D00BE">
      <w:r>
        <w:t>- **Macroeconomic Factors**: Consumer spending trends in Nairobi and regional inflation data.</w:t>
      </w:r>
    </w:p>
    <w:p w14:paraId="14FFDD87" w14:textId="77777777" w:rsidR="004D00BE" w:rsidRDefault="004D00BE" w:rsidP="004D00BE"/>
    <w:p w14:paraId="36E251E5" w14:textId="77777777" w:rsidR="004D00BE" w:rsidRDefault="004D00BE" w:rsidP="004D00BE">
      <w:r>
        <w:t>---</w:t>
      </w:r>
    </w:p>
    <w:p w14:paraId="236C8D78" w14:textId="77777777" w:rsidR="004D00BE" w:rsidRDefault="004D00BE" w:rsidP="004D00BE"/>
    <w:p w14:paraId="167BEED1" w14:textId="77777777" w:rsidR="004D00BE" w:rsidRDefault="004D00BE" w:rsidP="004D00BE">
      <w:r>
        <w:lastRenderedPageBreak/>
        <w:t>### **3. Key Assumptions for Prediction**</w:t>
      </w:r>
    </w:p>
    <w:p w14:paraId="2B858093" w14:textId="77777777" w:rsidR="004D00BE" w:rsidRDefault="004D00BE" w:rsidP="004D00BE"/>
    <w:p w14:paraId="3BA2472B" w14:textId="77777777" w:rsidR="004D00BE" w:rsidRDefault="004D00BE" w:rsidP="004D00BE">
      <w:r>
        <w:t>- **Nairobi’s Economic Growth**: Projected to grow by **3.5% annually**.</w:t>
      </w:r>
    </w:p>
    <w:p w14:paraId="5B910633" w14:textId="77777777" w:rsidR="004D00BE" w:rsidRDefault="004D00BE" w:rsidP="004D00BE">
      <w:r>
        <w:t>- **Inflation**: Average **6.5%** impact on retail prices and spending habits.</w:t>
      </w:r>
    </w:p>
    <w:p w14:paraId="65A7BA9A" w14:textId="77777777" w:rsidR="004D00BE" w:rsidRDefault="004D00BE" w:rsidP="004D00BE">
      <w:r>
        <w:t>- **Competitive Landscape**: Competing malls are also expected to continue marketing efforts, expansion, and customer retention initiatives.</w:t>
      </w:r>
    </w:p>
    <w:p w14:paraId="6EAE8B3F" w14:textId="77777777" w:rsidR="004D00BE" w:rsidRDefault="004D00BE" w:rsidP="004D00BE"/>
    <w:p w14:paraId="3920DFE8" w14:textId="77777777" w:rsidR="004D00BE" w:rsidRDefault="004D00BE" w:rsidP="004D00BE">
      <w:r>
        <w:t>---</w:t>
      </w:r>
    </w:p>
    <w:p w14:paraId="3D3A900A" w14:textId="77777777" w:rsidR="004D00BE" w:rsidRDefault="004D00BE" w:rsidP="004D00BE"/>
    <w:p w14:paraId="0AB4916C" w14:textId="77777777" w:rsidR="004D00BE" w:rsidRDefault="004D00BE" w:rsidP="004D00BE">
      <w:r>
        <w:t>### **4. Historical Performance Overview**</w:t>
      </w:r>
    </w:p>
    <w:p w14:paraId="4C3BA224" w14:textId="77777777" w:rsidR="004D00BE" w:rsidRDefault="004D00BE" w:rsidP="004D00BE"/>
    <w:p w14:paraId="26C82AFA" w14:textId="77777777" w:rsidR="004D00BE" w:rsidRDefault="004D00BE" w:rsidP="004D00BE">
      <w:r>
        <w:t>#### **Foot Traffic Trends (2022-</w:t>
      </w:r>
      <w:proofErr w:type="gramStart"/>
      <w:r>
        <w:t>2023)*</w:t>
      </w:r>
      <w:proofErr w:type="gramEnd"/>
      <w:r>
        <w:t>*</w:t>
      </w:r>
    </w:p>
    <w:p w14:paraId="682581E0" w14:textId="77777777" w:rsidR="004D00BE" w:rsidRDefault="004D00BE" w:rsidP="004D00BE"/>
    <w:p w14:paraId="01F44C0A" w14:textId="77777777" w:rsidR="004D00BE" w:rsidRDefault="004D00BE" w:rsidP="004D00BE">
      <w:r>
        <w:t>- **Galleria**: Saw a **5% recovery in foot traffic in 2023** following a **7% decline** in 2022 due to the pandemic.</w:t>
      </w:r>
    </w:p>
    <w:p w14:paraId="1415D10F" w14:textId="77777777" w:rsidR="004D00BE" w:rsidRDefault="004D00BE" w:rsidP="004D00BE">
      <w:r>
        <w:t>- **Two Rivers**: Attracts an average of **220,000 visitors per month** due to its extensive retail and entertainment space.</w:t>
      </w:r>
    </w:p>
    <w:p w14:paraId="2401F37C" w14:textId="77777777" w:rsidR="004D00BE" w:rsidRDefault="004D00BE" w:rsidP="004D00BE">
      <w:r>
        <w:t>- **Sarit Centre**: Averaging **210,000 visitors per month**, supported by its diverse retail mix.</w:t>
      </w:r>
    </w:p>
    <w:p w14:paraId="79E6AE04" w14:textId="77777777" w:rsidR="004D00BE" w:rsidRDefault="004D00BE" w:rsidP="004D00BE">
      <w:r>
        <w:t>- **The Hub**: Family-friendly, experiencing a **10% annual increase** in foot traffic.</w:t>
      </w:r>
    </w:p>
    <w:p w14:paraId="21AEC4B8" w14:textId="77777777" w:rsidR="004D00BE" w:rsidRDefault="004D00BE" w:rsidP="004D00BE">
      <w:r>
        <w:t>- **Village Market**: Averages **185,000 visitors per month**, driven by high-end entertainment and dining.</w:t>
      </w:r>
    </w:p>
    <w:p w14:paraId="48BD84A9" w14:textId="77777777" w:rsidR="004D00BE" w:rsidRDefault="004D00BE" w:rsidP="004D00BE"/>
    <w:p w14:paraId="29971B9E" w14:textId="77777777" w:rsidR="004D00BE" w:rsidRDefault="004D00BE" w:rsidP="004D00BE">
      <w:r>
        <w:t>#### **Sales Performance (2022-</w:t>
      </w:r>
      <w:proofErr w:type="gramStart"/>
      <w:r>
        <w:t>2023)*</w:t>
      </w:r>
      <w:proofErr w:type="gramEnd"/>
      <w:r>
        <w:t>*</w:t>
      </w:r>
    </w:p>
    <w:p w14:paraId="250B362C" w14:textId="77777777" w:rsidR="004D00BE" w:rsidRDefault="004D00BE" w:rsidP="004D00BE"/>
    <w:p w14:paraId="3A29EB2F" w14:textId="77777777" w:rsidR="004D00BE" w:rsidRDefault="004D00BE" w:rsidP="004D00BE">
      <w:r>
        <w:t>- **Galleria**: Achieved **4% sales growth**, primarily in supermarkets and dining.</w:t>
      </w:r>
    </w:p>
    <w:p w14:paraId="75304290" w14:textId="77777777" w:rsidR="004D00BE" w:rsidRDefault="004D00BE" w:rsidP="004D00BE">
      <w:r>
        <w:t>- **Two Rivers**: Reported **10% annual growth** in tenant sales, supported by entertainment and luxury retail.</w:t>
      </w:r>
    </w:p>
    <w:p w14:paraId="57767C02" w14:textId="77777777" w:rsidR="004D00BE" w:rsidRDefault="004D00BE" w:rsidP="004D00BE">
      <w:r>
        <w:t>- **Sarit Centre**: Expanded and diversified, enjoying a **12% sales increase**.</w:t>
      </w:r>
    </w:p>
    <w:p w14:paraId="77802F91" w14:textId="77777777" w:rsidR="004D00BE" w:rsidRDefault="004D00BE" w:rsidP="004D00BE">
      <w:r>
        <w:t>- **Riviera**: Despite smaller foot traffic, it maintained a **3% growth** in sales due to its strategic location.</w:t>
      </w:r>
    </w:p>
    <w:p w14:paraId="0BADBB86" w14:textId="77777777" w:rsidR="004D00BE" w:rsidRDefault="004D00BE" w:rsidP="004D00BE"/>
    <w:p w14:paraId="22FFC23F" w14:textId="77777777" w:rsidR="004D00BE" w:rsidRDefault="004D00BE" w:rsidP="004D00BE">
      <w:r>
        <w:t>---</w:t>
      </w:r>
    </w:p>
    <w:p w14:paraId="48CBB810" w14:textId="77777777" w:rsidR="004D00BE" w:rsidRDefault="004D00BE" w:rsidP="004D00BE"/>
    <w:p w14:paraId="4A611B19" w14:textId="77777777" w:rsidR="004D00BE" w:rsidRDefault="004D00BE" w:rsidP="004D00BE">
      <w:r>
        <w:t>### **5. Market Share Analysis**</w:t>
      </w:r>
    </w:p>
    <w:p w14:paraId="0A596D65" w14:textId="77777777" w:rsidR="004D00BE" w:rsidRDefault="004D00BE" w:rsidP="004D00BE"/>
    <w:p w14:paraId="23C670F8" w14:textId="77777777" w:rsidR="004D00BE" w:rsidRDefault="004D00BE" w:rsidP="004D00BE">
      <w:r>
        <w:t>**Market Share Distribution (</w:t>
      </w:r>
      <w:proofErr w:type="gramStart"/>
      <w:r>
        <w:t>2023)*</w:t>
      </w:r>
      <w:proofErr w:type="gramEnd"/>
      <w:r>
        <w:t>*:</w:t>
      </w:r>
    </w:p>
    <w:p w14:paraId="0EE89331" w14:textId="77777777" w:rsidR="004D00BE" w:rsidRDefault="004D00BE" w:rsidP="004D00BE"/>
    <w:p w14:paraId="0B638204" w14:textId="77777777" w:rsidR="004D00BE" w:rsidRDefault="004D00BE" w:rsidP="004D00BE">
      <w:r>
        <w:t>- **Two Rivers**: 15%</w:t>
      </w:r>
    </w:p>
    <w:p w14:paraId="037F844F" w14:textId="77777777" w:rsidR="004D00BE" w:rsidRDefault="004D00BE" w:rsidP="004D00BE">
      <w:r>
        <w:t>- **Sarit Centre**: 13%</w:t>
      </w:r>
    </w:p>
    <w:p w14:paraId="4E038EA9" w14:textId="77777777" w:rsidR="004D00BE" w:rsidRDefault="004D00BE" w:rsidP="004D00BE">
      <w:r>
        <w:t>- **The Hub**: 10%</w:t>
      </w:r>
    </w:p>
    <w:p w14:paraId="7984B991" w14:textId="77777777" w:rsidR="004D00BE" w:rsidRDefault="004D00BE" w:rsidP="004D00BE">
      <w:r>
        <w:t>- **Village Market**: 9%</w:t>
      </w:r>
    </w:p>
    <w:p w14:paraId="73CFD726" w14:textId="77777777" w:rsidR="004D00BE" w:rsidRDefault="004D00BE" w:rsidP="004D00BE">
      <w:r>
        <w:t>- **Galleria**: 8%</w:t>
      </w:r>
    </w:p>
    <w:p w14:paraId="077DC72B" w14:textId="77777777" w:rsidR="004D00BE" w:rsidRDefault="004D00BE" w:rsidP="004D00BE">
      <w:r>
        <w:t>- **Waterfront**: 6%</w:t>
      </w:r>
    </w:p>
    <w:p w14:paraId="7F4E618F" w14:textId="77777777" w:rsidR="004D00BE" w:rsidRDefault="004D00BE" w:rsidP="004D00BE">
      <w:r>
        <w:t>- **Prestige Plaza**: 5%</w:t>
      </w:r>
    </w:p>
    <w:p w14:paraId="7D0199D7" w14:textId="77777777" w:rsidR="004D00BE" w:rsidRDefault="004D00BE" w:rsidP="004D00BE">
      <w:r>
        <w:t>- **Riviera**: 4%</w:t>
      </w:r>
    </w:p>
    <w:p w14:paraId="4177C6B7" w14:textId="77777777" w:rsidR="004D00BE" w:rsidRDefault="004D00BE" w:rsidP="004D00BE"/>
    <w:p w14:paraId="2B0F2CD4" w14:textId="77777777" w:rsidR="004D00BE" w:rsidRDefault="004D00BE" w:rsidP="004D00BE">
      <w:r>
        <w:t>Galleria Mall currently holds **8% of the total market share** among Nairobi malls, behind Two Rivers, Sarit Centre, and The Hub.</w:t>
      </w:r>
    </w:p>
    <w:p w14:paraId="00378C66" w14:textId="77777777" w:rsidR="004D00BE" w:rsidRDefault="004D00BE" w:rsidP="004D00BE"/>
    <w:p w14:paraId="6E11CE30" w14:textId="77777777" w:rsidR="004D00BE" w:rsidRDefault="004D00BE" w:rsidP="004D00BE">
      <w:r>
        <w:t>#### **Market Share Visualization**:</w:t>
      </w:r>
    </w:p>
    <w:p w14:paraId="3C1FFCED" w14:textId="77777777" w:rsidR="004D00BE" w:rsidRDefault="004D00BE" w:rsidP="004D00BE"/>
    <w:p w14:paraId="3236F122" w14:textId="77777777" w:rsidR="004D00BE" w:rsidRDefault="004D00BE" w:rsidP="004D00BE">
      <w:r>
        <w:t>```python</w:t>
      </w:r>
    </w:p>
    <w:p w14:paraId="00CD6173" w14:textId="77777777" w:rsidR="004D00BE" w:rsidRDefault="004D00BE" w:rsidP="004D00BE">
      <w:r>
        <w:t xml:space="preserve">import </w:t>
      </w:r>
      <w:proofErr w:type="spellStart"/>
      <w:proofErr w:type="gramStart"/>
      <w:r>
        <w:t>matplotlib.pyplot</w:t>
      </w:r>
      <w:proofErr w:type="spellEnd"/>
      <w:proofErr w:type="gramEnd"/>
      <w:r>
        <w:t xml:space="preserve"> as </w:t>
      </w:r>
      <w:proofErr w:type="spellStart"/>
      <w:r>
        <w:t>plt</w:t>
      </w:r>
      <w:proofErr w:type="spellEnd"/>
    </w:p>
    <w:p w14:paraId="62201FD0" w14:textId="77777777" w:rsidR="004D00BE" w:rsidRDefault="004D00BE" w:rsidP="004D00BE"/>
    <w:p w14:paraId="057160C2" w14:textId="77777777" w:rsidR="004D00BE" w:rsidRDefault="004D00BE" w:rsidP="004D00BE">
      <w:r>
        <w:t># Data for market share</w:t>
      </w:r>
    </w:p>
    <w:p w14:paraId="6999AA85" w14:textId="77777777" w:rsidR="004D00BE" w:rsidRDefault="004D00BE" w:rsidP="004D00BE">
      <w:r>
        <w:t>malls = ['Two Rivers', 'Sarit Centre', 'The Hub', 'Village Market', 'Galleria', 'Waterfront', 'Prestige Plaza', 'Riviera']</w:t>
      </w:r>
    </w:p>
    <w:p w14:paraId="472FAB6C" w14:textId="77777777" w:rsidR="004D00BE" w:rsidRDefault="004D00BE" w:rsidP="004D00BE">
      <w:proofErr w:type="spellStart"/>
      <w:r>
        <w:t>market_share</w:t>
      </w:r>
      <w:proofErr w:type="spellEnd"/>
      <w:r>
        <w:t xml:space="preserve"> = [15, 13, 10, 9, 8, 6, 5, 4]</w:t>
      </w:r>
    </w:p>
    <w:p w14:paraId="0AD038C9" w14:textId="77777777" w:rsidR="004D00BE" w:rsidRDefault="004D00BE" w:rsidP="004D00BE"/>
    <w:p w14:paraId="711F35BB" w14:textId="77777777" w:rsidR="004D00BE" w:rsidRDefault="004D00BE" w:rsidP="004D00BE">
      <w:r>
        <w:t># Plotting</w:t>
      </w:r>
    </w:p>
    <w:p w14:paraId="555D4869" w14:textId="77777777" w:rsidR="004D00BE" w:rsidRDefault="004D00BE" w:rsidP="004D00BE">
      <w:proofErr w:type="spellStart"/>
      <w:proofErr w:type="gramStart"/>
      <w:r>
        <w:t>plt.figure</w:t>
      </w:r>
      <w:proofErr w:type="spellEnd"/>
      <w:proofErr w:type="gramEnd"/>
      <w:r>
        <w:t>(</w:t>
      </w:r>
      <w:proofErr w:type="spellStart"/>
      <w:r>
        <w:t>figsize</w:t>
      </w:r>
      <w:proofErr w:type="spellEnd"/>
      <w:r>
        <w:t>=(8, 6))</w:t>
      </w:r>
    </w:p>
    <w:p w14:paraId="76AFB92F" w14:textId="77777777" w:rsidR="004D00BE" w:rsidRDefault="004D00BE" w:rsidP="004D00BE">
      <w:proofErr w:type="spellStart"/>
      <w:proofErr w:type="gramStart"/>
      <w:r>
        <w:t>plt.pie</w:t>
      </w:r>
      <w:proofErr w:type="spellEnd"/>
      <w:r>
        <w:t>(</w:t>
      </w:r>
      <w:proofErr w:type="spellStart"/>
      <w:proofErr w:type="gramEnd"/>
      <w:r>
        <w:t>market_share</w:t>
      </w:r>
      <w:proofErr w:type="spellEnd"/>
      <w:r>
        <w:t xml:space="preserve">, labels=malls, </w:t>
      </w:r>
      <w:proofErr w:type="spellStart"/>
      <w:r>
        <w:t>autopct</w:t>
      </w:r>
      <w:proofErr w:type="spellEnd"/>
      <w:r>
        <w:t xml:space="preserve">='%1.1f%%', </w:t>
      </w:r>
      <w:proofErr w:type="spellStart"/>
      <w:r>
        <w:t>colors</w:t>
      </w:r>
      <w:proofErr w:type="spellEnd"/>
      <w:r>
        <w:t>=['</w:t>
      </w:r>
      <w:proofErr w:type="spellStart"/>
      <w:r>
        <w:t>lightblue</w:t>
      </w:r>
      <w:proofErr w:type="spellEnd"/>
      <w:r>
        <w:t>', 'orange', 'green', 'red', 'purple', '</w:t>
      </w:r>
      <w:proofErr w:type="spellStart"/>
      <w:r>
        <w:t>gray</w:t>
      </w:r>
      <w:proofErr w:type="spellEnd"/>
      <w:r>
        <w:t xml:space="preserve">', 'yellow', 'pink'], </w:t>
      </w:r>
      <w:proofErr w:type="spellStart"/>
      <w:r>
        <w:t>startangle</w:t>
      </w:r>
      <w:proofErr w:type="spellEnd"/>
      <w:r>
        <w:t>=140)</w:t>
      </w:r>
    </w:p>
    <w:p w14:paraId="4E60467F" w14:textId="77777777" w:rsidR="004D00BE" w:rsidRDefault="004D00BE" w:rsidP="004D00BE">
      <w:proofErr w:type="spellStart"/>
      <w:proofErr w:type="gramStart"/>
      <w:r>
        <w:t>plt.title</w:t>
      </w:r>
      <w:proofErr w:type="spellEnd"/>
      <w:proofErr w:type="gramEnd"/>
      <w:r>
        <w:t xml:space="preserve">('Nairobi Mall Market Share (2023)', </w:t>
      </w:r>
      <w:proofErr w:type="spellStart"/>
      <w:r>
        <w:t>fontsize</w:t>
      </w:r>
      <w:proofErr w:type="spellEnd"/>
      <w:r>
        <w:t>=14)</w:t>
      </w:r>
    </w:p>
    <w:p w14:paraId="5E7D4AE1" w14:textId="77777777" w:rsidR="004D00BE" w:rsidRDefault="004D00BE" w:rsidP="004D00BE">
      <w:proofErr w:type="spellStart"/>
      <w:proofErr w:type="gramStart"/>
      <w:r>
        <w:t>plt.axis</w:t>
      </w:r>
      <w:proofErr w:type="spellEnd"/>
      <w:proofErr w:type="gramEnd"/>
      <w:r>
        <w:t>('equal')  # Equal aspect ratio ensures the pie chart is circular.</w:t>
      </w:r>
    </w:p>
    <w:p w14:paraId="07AE844A" w14:textId="77777777" w:rsidR="004D00BE" w:rsidRDefault="004D00BE" w:rsidP="004D00BE">
      <w:proofErr w:type="spellStart"/>
      <w:proofErr w:type="gramStart"/>
      <w:r>
        <w:t>plt.show</w:t>
      </w:r>
      <w:proofErr w:type="spellEnd"/>
      <w:proofErr w:type="gramEnd"/>
      <w:r>
        <w:t>()</w:t>
      </w:r>
    </w:p>
    <w:p w14:paraId="4D15C999" w14:textId="77777777" w:rsidR="004D00BE" w:rsidRDefault="004D00BE" w:rsidP="004D00BE">
      <w:r>
        <w:t>```</w:t>
      </w:r>
    </w:p>
    <w:p w14:paraId="57E3CDB2" w14:textId="77777777" w:rsidR="004D00BE" w:rsidRDefault="004D00BE" w:rsidP="004D00BE"/>
    <w:p w14:paraId="5956FAB5" w14:textId="77777777" w:rsidR="004D00BE" w:rsidRDefault="004D00BE" w:rsidP="004D00BE">
      <w:proofErr w:type="gramStart"/>
      <w:r>
        <w:t>![</w:t>
      </w:r>
      <w:proofErr w:type="gramEnd"/>
      <w:r>
        <w:t xml:space="preserve">](https://via.placeholder.com/800x400)  </w:t>
      </w:r>
    </w:p>
    <w:p w14:paraId="78DCD1CF" w14:textId="77777777" w:rsidR="004D00BE" w:rsidRDefault="004D00BE" w:rsidP="004D00BE">
      <w:r>
        <w:t>*Figure 1: Nairobi Mall Market Share (</w:t>
      </w:r>
      <w:proofErr w:type="gramStart"/>
      <w:r>
        <w:t>2023)*</w:t>
      </w:r>
      <w:proofErr w:type="gramEnd"/>
    </w:p>
    <w:p w14:paraId="4A69ED28" w14:textId="77777777" w:rsidR="004D00BE" w:rsidRDefault="004D00BE" w:rsidP="004D00BE"/>
    <w:p w14:paraId="5CBBF437" w14:textId="77777777" w:rsidR="004D00BE" w:rsidRDefault="004D00BE" w:rsidP="004D00BE">
      <w:r>
        <w:t>---</w:t>
      </w:r>
    </w:p>
    <w:p w14:paraId="3194D645" w14:textId="77777777" w:rsidR="004D00BE" w:rsidRDefault="004D00BE" w:rsidP="004D00BE"/>
    <w:p w14:paraId="35ECEB4F" w14:textId="77777777" w:rsidR="004D00BE" w:rsidRDefault="004D00BE" w:rsidP="004D00BE">
      <w:r>
        <w:t>### **6. Performance and Financial Predictions for 2024-2025**</w:t>
      </w:r>
    </w:p>
    <w:p w14:paraId="5D0C1229" w14:textId="77777777" w:rsidR="004D00BE" w:rsidRDefault="004D00BE" w:rsidP="004D00BE"/>
    <w:p w14:paraId="33218E48" w14:textId="77777777" w:rsidR="004D00BE" w:rsidRDefault="004D00BE" w:rsidP="004D00BE">
      <w:r>
        <w:t>#### **Foot Traffic Forecast**</w:t>
      </w:r>
    </w:p>
    <w:p w14:paraId="295C1C66" w14:textId="77777777" w:rsidR="004D00BE" w:rsidRDefault="004D00BE" w:rsidP="004D00BE"/>
    <w:p w14:paraId="4DBA5064" w14:textId="77777777" w:rsidR="004D00BE" w:rsidRDefault="004D00BE" w:rsidP="004D00BE">
      <w:r>
        <w:t>Galleria Mall is expected to see a **7% increase in foot traffic** in 2024. Strategic tenant improvements and targeted marketing campaigns will help in maintaining competitiveness against rivals like Two Rivers and The Hub.</w:t>
      </w:r>
    </w:p>
    <w:p w14:paraId="7FAAF646" w14:textId="77777777" w:rsidR="004D00BE" w:rsidRDefault="004D00BE" w:rsidP="004D00BE"/>
    <w:p w14:paraId="5CB6D57D" w14:textId="77777777" w:rsidR="004D00BE" w:rsidRDefault="004D00BE" w:rsidP="004D00BE">
      <w:r>
        <w:t>```python</w:t>
      </w:r>
    </w:p>
    <w:p w14:paraId="6D28F233" w14:textId="77777777" w:rsidR="004D00BE" w:rsidRDefault="004D00BE" w:rsidP="004D00BE">
      <w:r>
        <w:t># Data: Projected foot traffic</w:t>
      </w:r>
    </w:p>
    <w:p w14:paraId="56E08DE8" w14:textId="77777777" w:rsidR="004D00BE" w:rsidRDefault="004D00BE" w:rsidP="004D00BE">
      <w:r>
        <w:t>data = {</w:t>
      </w:r>
    </w:p>
    <w:p w14:paraId="7FB0CF06" w14:textId="77777777" w:rsidR="004D00BE" w:rsidRDefault="004D00BE" w:rsidP="004D00BE">
      <w:r>
        <w:t xml:space="preserve">    'Month': ['Jan 2024', 'Apr 2024', 'Jul 2024', 'Dec 2024'],</w:t>
      </w:r>
    </w:p>
    <w:p w14:paraId="3D031FE7" w14:textId="77777777" w:rsidR="004D00BE" w:rsidRDefault="004D00BE" w:rsidP="004D00BE">
      <w:r>
        <w:t xml:space="preserve">    'Galleria': [160000, 170000, 180000, 210000],</w:t>
      </w:r>
    </w:p>
    <w:p w14:paraId="3BEBAB2C" w14:textId="77777777" w:rsidR="004D00BE" w:rsidRDefault="004D00BE" w:rsidP="004D00BE">
      <w:r>
        <w:t xml:space="preserve">    'Two Rivers': [220000, 230000, 240000, 260000],</w:t>
      </w:r>
    </w:p>
    <w:p w14:paraId="5B12910C" w14:textId="77777777" w:rsidR="004D00BE" w:rsidRDefault="004D00BE" w:rsidP="004D00BE">
      <w:r>
        <w:t xml:space="preserve">    'Sarit Centre': [200000, 205000, 210000, 230000],</w:t>
      </w:r>
    </w:p>
    <w:p w14:paraId="72535FEF" w14:textId="77777777" w:rsidR="004D00BE" w:rsidRDefault="004D00BE" w:rsidP="004D00BE">
      <w:r>
        <w:t xml:space="preserve">    'Riviera': [105000, 110000, 115000, 125000]</w:t>
      </w:r>
    </w:p>
    <w:p w14:paraId="03944738" w14:textId="77777777" w:rsidR="004D00BE" w:rsidRDefault="004D00BE" w:rsidP="004D00BE">
      <w:r>
        <w:t>}</w:t>
      </w:r>
    </w:p>
    <w:p w14:paraId="6A7CD854" w14:textId="77777777" w:rsidR="004D00BE" w:rsidRDefault="004D00BE" w:rsidP="004D00BE"/>
    <w:p w14:paraId="5283F611" w14:textId="77777777" w:rsidR="004D00BE" w:rsidRDefault="004D00BE" w:rsidP="004D00BE">
      <w:r>
        <w:t xml:space="preserve"># Create </w:t>
      </w:r>
      <w:proofErr w:type="spellStart"/>
      <w:r>
        <w:t>DataFrame</w:t>
      </w:r>
      <w:proofErr w:type="spellEnd"/>
      <w:r>
        <w:t xml:space="preserve"> and plot</w:t>
      </w:r>
    </w:p>
    <w:p w14:paraId="2B83C511" w14:textId="77777777" w:rsidR="004D00BE" w:rsidRDefault="004D00BE" w:rsidP="004D00BE">
      <w:r>
        <w:t>import pandas as pd</w:t>
      </w:r>
    </w:p>
    <w:p w14:paraId="792BDD50" w14:textId="77777777" w:rsidR="004D00BE" w:rsidRDefault="004D00BE" w:rsidP="004D00BE">
      <w:proofErr w:type="spellStart"/>
      <w:r>
        <w:t>df</w:t>
      </w:r>
      <w:proofErr w:type="spellEnd"/>
      <w:r>
        <w:t xml:space="preserve"> = </w:t>
      </w:r>
      <w:proofErr w:type="spellStart"/>
      <w:proofErr w:type="gramStart"/>
      <w:r>
        <w:t>pd.DataFrame</w:t>
      </w:r>
      <w:proofErr w:type="spellEnd"/>
      <w:proofErr w:type="gramEnd"/>
      <w:r>
        <w:t>(data)</w:t>
      </w:r>
    </w:p>
    <w:p w14:paraId="22D6327C" w14:textId="77777777" w:rsidR="004D00BE" w:rsidRDefault="004D00BE" w:rsidP="004D00BE"/>
    <w:p w14:paraId="0E5B9298" w14:textId="77777777" w:rsidR="004D00BE" w:rsidRDefault="004D00BE" w:rsidP="004D00BE">
      <w:proofErr w:type="spellStart"/>
      <w:proofErr w:type="gramStart"/>
      <w:r>
        <w:t>plt.figure</w:t>
      </w:r>
      <w:proofErr w:type="spellEnd"/>
      <w:proofErr w:type="gramEnd"/>
      <w:r>
        <w:t>(</w:t>
      </w:r>
      <w:proofErr w:type="spellStart"/>
      <w:r>
        <w:t>figsize</w:t>
      </w:r>
      <w:proofErr w:type="spellEnd"/>
      <w:r>
        <w:t>=(10, 6))</w:t>
      </w:r>
    </w:p>
    <w:p w14:paraId="6A1398FF" w14:textId="77777777" w:rsidR="004D00BE" w:rsidRDefault="004D00BE" w:rsidP="004D00BE">
      <w:r>
        <w:t>for mall in ['Galleria', 'Two Rivers', 'Sarit Centre', 'Riviera']:</w:t>
      </w:r>
    </w:p>
    <w:p w14:paraId="0CE16F4B" w14:textId="77777777" w:rsidR="004D00BE" w:rsidRDefault="004D00BE" w:rsidP="004D00BE">
      <w:r>
        <w:t xml:space="preserve">    </w:t>
      </w:r>
      <w:proofErr w:type="spellStart"/>
      <w:proofErr w:type="gramStart"/>
      <w:r>
        <w:t>plt.plot</w:t>
      </w:r>
      <w:proofErr w:type="spellEnd"/>
      <w:proofErr w:type="gramEnd"/>
      <w:r>
        <w:t>(</w:t>
      </w:r>
      <w:proofErr w:type="spellStart"/>
      <w:r>
        <w:t>df</w:t>
      </w:r>
      <w:proofErr w:type="spellEnd"/>
      <w:r>
        <w:t xml:space="preserve">['Month'], </w:t>
      </w:r>
      <w:proofErr w:type="spellStart"/>
      <w:r>
        <w:t>df</w:t>
      </w:r>
      <w:proofErr w:type="spellEnd"/>
      <w:r>
        <w:t>[mall], marker='o', label=mall)</w:t>
      </w:r>
    </w:p>
    <w:p w14:paraId="3F773F00" w14:textId="77777777" w:rsidR="004D00BE" w:rsidRDefault="004D00BE" w:rsidP="004D00BE"/>
    <w:p w14:paraId="5CB8CA06" w14:textId="77777777" w:rsidR="004D00BE" w:rsidRDefault="004D00BE" w:rsidP="004D00BE">
      <w:proofErr w:type="spellStart"/>
      <w:proofErr w:type="gramStart"/>
      <w:r>
        <w:t>plt.title</w:t>
      </w:r>
      <w:proofErr w:type="spellEnd"/>
      <w:proofErr w:type="gramEnd"/>
      <w:r>
        <w:t xml:space="preserve">('Projected Foot Traffic Comparison (2024)', </w:t>
      </w:r>
      <w:proofErr w:type="spellStart"/>
      <w:r>
        <w:t>fontsize</w:t>
      </w:r>
      <w:proofErr w:type="spellEnd"/>
      <w:r>
        <w:t>=14)</w:t>
      </w:r>
    </w:p>
    <w:p w14:paraId="382B3F04" w14:textId="77777777" w:rsidR="004D00BE" w:rsidRDefault="004D00BE" w:rsidP="004D00BE">
      <w:proofErr w:type="spellStart"/>
      <w:proofErr w:type="gramStart"/>
      <w:r>
        <w:t>plt.xlabel</w:t>
      </w:r>
      <w:proofErr w:type="spellEnd"/>
      <w:proofErr w:type="gramEnd"/>
      <w:r>
        <w:t xml:space="preserve">('Month', </w:t>
      </w:r>
      <w:proofErr w:type="spellStart"/>
      <w:r>
        <w:t>fontsize</w:t>
      </w:r>
      <w:proofErr w:type="spellEnd"/>
      <w:r>
        <w:t>=12)</w:t>
      </w:r>
    </w:p>
    <w:p w14:paraId="6E1D5970" w14:textId="77777777" w:rsidR="004D00BE" w:rsidRDefault="004D00BE" w:rsidP="004D00BE">
      <w:proofErr w:type="spellStart"/>
      <w:proofErr w:type="gramStart"/>
      <w:r>
        <w:t>plt.ylabel</w:t>
      </w:r>
      <w:proofErr w:type="spellEnd"/>
      <w:proofErr w:type="gramEnd"/>
      <w:r>
        <w:t xml:space="preserve">('Foot Traffic', </w:t>
      </w:r>
      <w:proofErr w:type="spellStart"/>
      <w:r>
        <w:t>fontsize</w:t>
      </w:r>
      <w:proofErr w:type="spellEnd"/>
      <w:r>
        <w:t>=12)</w:t>
      </w:r>
    </w:p>
    <w:p w14:paraId="76FD077C" w14:textId="77777777" w:rsidR="004D00BE" w:rsidRDefault="004D00BE" w:rsidP="004D00BE">
      <w:proofErr w:type="spellStart"/>
      <w:proofErr w:type="gramStart"/>
      <w:r>
        <w:t>plt.legend</w:t>
      </w:r>
      <w:proofErr w:type="spellEnd"/>
      <w:proofErr w:type="gramEnd"/>
      <w:r>
        <w:t xml:space="preserve">(title='Malls', </w:t>
      </w:r>
      <w:proofErr w:type="spellStart"/>
      <w:r>
        <w:t>fontsize</w:t>
      </w:r>
      <w:proofErr w:type="spellEnd"/>
      <w:r>
        <w:t>=10)</w:t>
      </w:r>
    </w:p>
    <w:p w14:paraId="64150C2B" w14:textId="77777777" w:rsidR="004D00BE" w:rsidRDefault="004D00BE" w:rsidP="004D00BE">
      <w:proofErr w:type="spellStart"/>
      <w:proofErr w:type="gramStart"/>
      <w:r>
        <w:t>plt.grid</w:t>
      </w:r>
      <w:proofErr w:type="spellEnd"/>
      <w:proofErr w:type="gramEnd"/>
      <w:r>
        <w:t>(True)</w:t>
      </w:r>
    </w:p>
    <w:p w14:paraId="1680ABA9" w14:textId="77777777" w:rsidR="004D00BE" w:rsidRDefault="004D00BE" w:rsidP="004D00BE">
      <w:proofErr w:type="spellStart"/>
      <w:proofErr w:type="gramStart"/>
      <w:r>
        <w:t>plt.show</w:t>
      </w:r>
      <w:proofErr w:type="spellEnd"/>
      <w:proofErr w:type="gramEnd"/>
      <w:r>
        <w:t>()</w:t>
      </w:r>
    </w:p>
    <w:p w14:paraId="6146244C" w14:textId="77777777" w:rsidR="004D00BE" w:rsidRDefault="004D00BE" w:rsidP="004D00BE">
      <w:r>
        <w:t>```</w:t>
      </w:r>
    </w:p>
    <w:p w14:paraId="5AEB5066" w14:textId="77777777" w:rsidR="004D00BE" w:rsidRDefault="004D00BE" w:rsidP="004D00BE"/>
    <w:p w14:paraId="10783C43" w14:textId="77777777" w:rsidR="004D00BE" w:rsidRDefault="004D00BE" w:rsidP="004D00BE">
      <w:proofErr w:type="gramStart"/>
      <w:r>
        <w:t>![</w:t>
      </w:r>
      <w:proofErr w:type="gramEnd"/>
      <w:r>
        <w:t xml:space="preserve">](https://via.placeholder.com/800x400)  </w:t>
      </w:r>
    </w:p>
    <w:p w14:paraId="6FAC9CB2" w14:textId="77777777" w:rsidR="004D00BE" w:rsidRDefault="004D00BE" w:rsidP="004D00BE">
      <w:r>
        <w:t>*Figure 2: Projected Foot Traffic Trends (</w:t>
      </w:r>
      <w:proofErr w:type="gramStart"/>
      <w:r>
        <w:t>2024)*</w:t>
      </w:r>
      <w:proofErr w:type="gramEnd"/>
    </w:p>
    <w:p w14:paraId="4C044802" w14:textId="77777777" w:rsidR="004D00BE" w:rsidRDefault="004D00BE" w:rsidP="004D00BE"/>
    <w:p w14:paraId="5B4B4B91" w14:textId="77777777" w:rsidR="004D00BE" w:rsidRDefault="004D00BE" w:rsidP="004D00BE">
      <w:r>
        <w:t>#### **Sales and Revenue Forecast**</w:t>
      </w:r>
    </w:p>
    <w:p w14:paraId="729EE785" w14:textId="77777777" w:rsidR="004D00BE" w:rsidRDefault="004D00BE" w:rsidP="004D00BE"/>
    <w:p w14:paraId="5524BE18" w14:textId="77777777" w:rsidR="004D00BE" w:rsidRDefault="004D00BE" w:rsidP="004D00BE">
      <w:r>
        <w:t>Galleria Mall's projected sales growth is expected to range between **6-8%**, driven by improvements in tenant diversity and targeted marketing efforts.</w:t>
      </w:r>
    </w:p>
    <w:p w14:paraId="7D9D8465" w14:textId="77777777" w:rsidR="004D00BE" w:rsidRDefault="004D00BE" w:rsidP="004D00BE"/>
    <w:p w14:paraId="1EED0331" w14:textId="77777777" w:rsidR="004D00BE" w:rsidRDefault="004D00BE" w:rsidP="004D00BE">
      <w:r>
        <w:t>```python</w:t>
      </w:r>
    </w:p>
    <w:p w14:paraId="05A022E1" w14:textId="77777777" w:rsidR="004D00BE" w:rsidRDefault="004D00BE" w:rsidP="004D00BE">
      <w:r>
        <w:t># Data: Projected sales for Galleria and Two Rivers</w:t>
      </w:r>
    </w:p>
    <w:p w14:paraId="6B66CE6E" w14:textId="77777777" w:rsidR="004D00BE" w:rsidRDefault="004D00BE" w:rsidP="004D00BE">
      <w:proofErr w:type="spellStart"/>
      <w:r>
        <w:t>sales_data</w:t>
      </w:r>
      <w:proofErr w:type="spellEnd"/>
      <w:r>
        <w:t xml:space="preserve"> = {</w:t>
      </w:r>
    </w:p>
    <w:p w14:paraId="620A30BE" w14:textId="77777777" w:rsidR="004D00BE" w:rsidRDefault="004D00BE" w:rsidP="004D00BE">
      <w:r>
        <w:t xml:space="preserve">    'Month': ['Jan 2024', 'Apr 2024', 'Jul 2024', 'Dec 2024'],</w:t>
      </w:r>
    </w:p>
    <w:p w14:paraId="3BFCE0AF" w14:textId="77777777" w:rsidR="004D00BE" w:rsidRDefault="004D00BE" w:rsidP="004D00BE">
      <w:r>
        <w:t xml:space="preserve">    'Galleria Sales (</w:t>
      </w:r>
      <w:proofErr w:type="spellStart"/>
      <w:r>
        <w:t>KSh</w:t>
      </w:r>
      <w:proofErr w:type="spellEnd"/>
      <w:r>
        <w:t>)': [120000000, 125000000, 135000000, 155000000],</w:t>
      </w:r>
    </w:p>
    <w:p w14:paraId="6F44767C" w14:textId="77777777" w:rsidR="004D00BE" w:rsidRDefault="004D00BE" w:rsidP="004D00BE">
      <w:r>
        <w:t xml:space="preserve">    'Two Rivers Sales (</w:t>
      </w:r>
      <w:proofErr w:type="spellStart"/>
      <w:r>
        <w:t>KSh</w:t>
      </w:r>
      <w:proofErr w:type="spellEnd"/>
      <w:r>
        <w:t>)': [220000000, 230000000, 240000000, 260000000]</w:t>
      </w:r>
    </w:p>
    <w:p w14:paraId="308255E1" w14:textId="77777777" w:rsidR="004D00BE" w:rsidRDefault="004D00BE" w:rsidP="004D00BE">
      <w:r>
        <w:t>}</w:t>
      </w:r>
    </w:p>
    <w:p w14:paraId="132562B2" w14:textId="77777777" w:rsidR="004D00BE" w:rsidRDefault="004D00BE" w:rsidP="004D00BE"/>
    <w:p w14:paraId="1C4804DB" w14:textId="77777777" w:rsidR="004D00BE" w:rsidRDefault="004D00BE" w:rsidP="004D00BE">
      <w:r>
        <w:t xml:space="preserve"># Create </w:t>
      </w:r>
      <w:proofErr w:type="spellStart"/>
      <w:r>
        <w:t>DataFrame</w:t>
      </w:r>
      <w:proofErr w:type="spellEnd"/>
      <w:r>
        <w:t xml:space="preserve"> and plot</w:t>
      </w:r>
    </w:p>
    <w:p w14:paraId="11EF1642" w14:textId="77777777" w:rsidR="004D00BE" w:rsidRDefault="004D00BE" w:rsidP="004D00BE">
      <w:proofErr w:type="spellStart"/>
      <w:r>
        <w:t>df_sales</w:t>
      </w:r>
      <w:proofErr w:type="spellEnd"/>
      <w:r>
        <w:t xml:space="preserve"> = </w:t>
      </w:r>
      <w:proofErr w:type="spellStart"/>
      <w:proofErr w:type="gramStart"/>
      <w:r>
        <w:t>pd.DataFrame</w:t>
      </w:r>
      <w:proofErr w:type="spellEnd"/>
      <w:proofErr w:type="gramEnd"/>
      <w:r>
        <w:t>(</w:t>
      </w:r>
      <w:proofErr w:type="spellStart"/>
      <w:r>
        <w:t>sales_data</w:t>
      </w:r>
      <w:proofErr w:type="spellEnd"/>
      <w:r>
        <w:t>)</w:t>
      </w:r>
    </w:p>
    <w:p w14:paraId="1C35AD82" w14:textId="77777777" w:rsidR="004D00BE" w:rsidRDefault="004D00BE" w:rsidP="004D00BE"/>
    <w:p w14:paraId="524E0B4C" w14:textId="77777777" w:rsidR="004D00BE" w:rsidRDefault="004D00BE" w:rsidP="004D00BE">
      <w:proofErr w:type="spellStart"/>
      <w:proofErr w:type="gramStart"/>
      <w:r>
        <w:t>plt.figure</w:t>
      </w:r>
      <w:proofErr w:type="spellEnd"/>
      <w:proofErr w:type="gramEnd"/>
      <w:r>
        <w:t>(</w:t>
      </w:r>
      <w:proofErr w:type="spellStart"/>
      <w:r>
        <w:t>figsize</w:t>
      </w:r>
      <w:proofErr w:type="spellEnd"/>
      <w:r>
        <w:t>=(10, 6))</w:t>
      </w:r>
    </w:p>
    <w:p w14:paraId="17144FDC" w14:textId="77777777" w:rsidR="004D00BE" w:rsidRDefault="004D00BE" w:rsidP="004D00BE">
      <w:proofErr w:type="spellStart"/>
      <w:proofErr w:type="gramStart"/>
      <w:r>
        <w:t>plt.plot</w:t>
      </w:r>
      <w:proofErr w:type="spellEnd"/>
      <w:proofErr w:type="gramEnd"/>
      <w:r>
        <w:t>(</w:t>
      </w:r>
      <w:proofErr w:type="spellStart"/>
      <w:r>
        <w:t>df_sales</w:t>
      </w:r>
      <w:proofErr w:type="spellEnd"/>
      <w:r>
        <w:t xml:space="preserve">['Month'], </w:t>
      </w:r>
      <w:proofErr w:type="spellStart"/>
      <w:r>
        <w:t>df_sales</w:t>
      </w:r>
      <w:proofErr w:type="spellEnd"/>
      <w:r>
        <w:t>['Galleria Sales (</w:t>
      </w:r>
      <w:proofErr w:type="spellStart"/>
      <w:r>
        <w:t>KSh</w:t>
      </w:r>
      <w:proofErr w:type="spellEnd"/>
      <w:r>
        <w:t xml:space="preserve">)'], marker='o', label='Galleria', </w:t>
      </w:r>
      <w:proofErr w:type="spellStart"/>
      <w:r>
        <w:t>color</w:t>
      </w:r>
      <w:proofErr w:type="spellEnd"/>
      <w:r>
        <w:t>='purple')</w:t>
      </w:r>
    </w:p>
    <w:p w14:paraId="014857F5" w14:textId="77777777" w:rsidR="004D00BE" w:rsidRDefault="004D00BE" w:rsidP="004D00BE">
      <w:proofErr w:type="spellStart"/>
      <w:proofErr w:type="gramStart"/>
      <w:r>
        <w:t>plt.plot</w:t>
      </w:r>
      <w:proofErr w:type="spellEnd"/>
      <w:proofErr w:type="gramEnd"/>
      <w:r>
        <w:t>(</w:t>
      </w:r>
      <w:proofErr w:type="spellStart"/>
      <w:r>
        <w:t>df_sales</w:t>
      </w:r>
      <w:proofErr w:type="spellEnd"/>
      <w:r>
        <w:t xml:space="preserve">['Month'], </w:t>
      </w:r>
      <w:proofErr w:type="spellStart"/>
      <w:r>
        <w:t>df_sales</w:t>
      </w:r>
      <w:proofErr w:type="spellEnd"/>
      <w:r>
        <w:t>['Two Rivers Sales (</w:t>
      </w:r>
      <w:proofErr w:type="spellStart"/>
      <w:r>
        <w:t>KSh</w:t>
      </w:r>
      <w:proofErr w:type="spellEnd"/>
      <w:r>
        <w:t xml:space="preserve">)'], marker='o', label='Two Rivers', </w:t>
      </w:r>
      <w:proofErr w:type="spellStart"/>
      <w:r>
        <w:t>color</w:t>
      </w:r>
      <w:proofErr w:type="spellEnd"/>
      <w:r>
        <w:t>='green')</w:t>
      </w:r>
    </w:p>
    <w:p w14:paraId="4F630BD9" w14:textId="77777777" w:rsidR="004D00BE" w:rsidRDefault="004D00BE" w:rsidP="004D00BE"/>
    <w:p w14:paraId="25CA665E" w14:textId="77777777" w:rsidR="004D00BE" w:rsidRDefault="004D00BE" w:rsidP="004D00BE">
      <w:proofErr w:type="spellStart"/>
      <w:proofErr w:type="gramStart"/>
      <w:r>
        <w:t>plt.title</w:t>
      </w:r>
      <w:proofErr w:type="spellEnd"/>
      <w:proofErr w:type="gramEnd"/>
      <w:r>
        <w:t xml:space="preserve">('Projected Sales Growth (2024)', </w:t>
      </w:r>
      <w:proofErr w:type="spellStart"/>
      <w:r>
        <w:t>fontsize</w:t>
      </w:r>
      <w:proofErr w:type="spellEnd"/>
      <w:r>
        <w:t>=14)</w:t>
      </w:r>
    </w:p>
    <w:p w14:paraId="60C5DD9E" w14:textId="77777777" w:rsidR="004D00BE" w:rsidRDefault="004D00BE" w:rsidP="004D00BE">
      <w:proofErr w:type="spellStart"/>
      <w:proofErr w:type="gramStart"/>
      <w:r>
        <w:t>plt.xlabel</w:t>
      </w:r>
      <w:proofErr w:type="spellEnd"/>
      <w:proofErr w:type="gramEnd"/>
      <w:r>
        <w:t xml:space="preserve">('Month', </w:t>
      </w:r>
      <w:proofErr w:type="spellStart"/>
      <w:r>
        <w:t>fontsize</w:t>
      </w:r>
      <w:proofErr w:type="spellEnd"/>
      <w:r>
        <w:t>=12)</w:t>
      </w:r>
    </w:p>
    <w:p w14:paraId="21D3DC74" w14:textId="77777777" w:rsidR="004D00BE" w:rsidRDefault="004D00BE" w:rsidP="004D00BE">
      <w:proofErr w:type="spellStart"/>
      <w:proofErr w:type="gramStart"/>
      <w:r>
        <w:t>plt.ylabel</w:t>
      </w:r>
      <w:proofErr w:type="spellEnd"/>
      <w:proofErr w:type="gramEnd"/>
      <w:r>
        <w:t xml:space="preserve">('Sales in </w:t>
      </w:r>
      <w:proofErr w:type="spellStart"/>
      <w:r>
        <w:t>KSh</w:t>
      </w:r>
      <w:proofErr w:type="spellEnd"/>
      <w:r>
        <w:t xml:space="preserve">', </w:t>
      </w:r>
      <w:proofErr w:type="spellStart"/>
      <w:r>
        <w:t>fontsize</w:t>
      </w:r>
      <w:proofErr w:type="spellEnd"/>
      <w:r>
        <w:t>=12)</w:t>
      </w:r>
    </w:p>
    <w:p w14:paraId="57BD10C0" w14:textId="77777777" w:rsidR="004D00BE" w:rsidRDefault="004D00BE" w:rsidP="004D00BE">
      <w:proofErr w:type="spellStart"/>
      <w:proofErr w:type="gramStart"/>
      <w:r>
        <w:t>plt.legend</w:t>
      </w:r>
      <w:proofErr w:type="spellEnd"/>
      <w:proofErr w:type="gramEnd"/>
      <w:r>
        <w:t xml:space="preserve">(title='Malls', </w:t>
      </w:r>
      <w:proofErr w:type="spellStart"/>
      <w:r>
        <w:t>fontsize</w:t>
      </w:r>
      <w:proofErr w:type="spellEnd"/>
      <w:r>
        <w:t>=10)</w:t>
      </w:r>
    </w:p>
    <w:p w14:paraId="0B3881F3" w14:textId="77777777" w:rsidR="004D00BE" w:rsidRDefault="004D00BE" w:rsidP="004D00BE">
      <w:proofErr w:type="spellStart"/>
      <w:proofErr w:type="gramStart"/>
      <w:r>
        <w:t>plt.grid</w:t>
      </w:r>
      <w:proofErr w:type="spellEnd"/>
      <w:proofErr w:type="gramEnd"/>
      <w:r>
        <w:t>(True)</w:t>
      </w:r>
    </w:p>
    <w:p w14:paraId="11DE05D8" w14:textId="77777777" w:rsidR="004D00BE" w:rsidRDefault="004D00BE" w:rsidP="004D00BE">
      <w:proofErr w:type="spellStart"/>
      <w:proofErr w:type="gramStart"/>
      <w:r>
        <w:t>plt.show</w:t>
      </w:r>
      <w:proofErr w:type="spellEnd"/>
      <w:proofErr w:type="gramEnd"/>
      <w:r>
        <w:t>()</w:t>
      </w:r>
    </w:p>
    <w:p w14:paraId="0D92FCA6" w14:textId="77777777" w:rsidR="004D00BE" w:rsidRDefault="004D00BE" w:rsidP="004D00BE">
      <w:r>
        <w:t>```</w:t>
      </w:r>
    </w:p>
    <w:p w14:paraId="5AF3233A" w14:textId="77777777" w:rsidR="004D00BE" w:rsidRDefault="004D00BE" w:rsidP="004D00BE"/>
    <w:p w14:paraId="3C9B4761" w14:textId="77777777" w:rsidR="004D00BE" w:rsidRDefault="004D00BE" w:rsidP="004D00BE">
      <w:proofErr w:type="gramStart"/>
      <w:r>
        <w:t>![</w:t>
      </w:r>
      <w:proofErr w:type="gramEnd"/>
      <w:r>
        <w:t xml:space="preserve">](https://via.placeholder.com/800x400)  </w:t>
      </w:r>
    </w:p>
    <w:p w14:paraId="2C0E2FE1" w14:textId="77777777" w:rsidR="004D00BE" w:rsidRDefault="004D00BE" w:rsidP="004D00BE">
      <w:r>
        <w:t>*Figure 3: Projected Sales Growth for Galleria and Two Rivers (</w:t>
      </w:r>
      <w:proofErr w:type="gramStart"/>
      <w:r>
        <w:t>2024)*</w:t>
      </w:r>
      <w:proofErr w:type="gramEnd"/>
    </w:p>
    <w:p w14:paraId="374F83D6" w14:textId="77777777" w:rsidR="004D00BE" w:rsidRDefault="004D00BE" w:rsidP="004D00BE"/>
    <w:p w14:paraId="00816BF5" w14:textId="77777777" w:rsidR="004D00BE" w:rsidRDefault="004D00BE" w:rsidP="004D00BE">
      <w:r>
        <w:t>---</w:t>
      </w:r>
    </w:p>
    <w:p w14:paraId="001746DD" w14:textId="77777777" w:rsidR="004D00BE" w:rsidRDefault="004D00BE" w:rsidP="004D00BE"/>
    <w:p w14:paraId="180629E3" w14:textId="77777777" w:rsidR="004D00BE" w:rsidRDefault="004D00BE" w:rsidP="004D00BE">
      <w:r>
        <w:t>### **7. Customer Segmentation and Purchasing Power**</w:t>
      </w:r>
    </w:p>
    <w:p w14:paraId="3F819EC6" w14:textId="77777777" w:rsidR="004D00BE" w:rsidRDefault="004D00BE" w:rsidP="004D00BE"/>
    <w:p w14:paraId="6AB4F334" w14:textId="77777777" w:rsidR="004D00BE" w:rsidRDefault="004D00BE" w:rsidP="004D00BE">
      <w:r>
        <w:t>#### **Family-Oriented Shoppers**</w:t>
      </w:r>
    </w:p>
    <w:p w14:paraId="3AE30162" w14:textId="77777777" w:rsidR="004D00BE" w:rsidRDefault="004D00BE" w:rsidP="004D00BE">
      <w:r>
        <w:t xml:space="preserve">- **Purchasing Power**: Moderate to high, spending </w:t>
      </w:r>
      <w:proofErr w:type="spellStart"/>
      <w:r>
        <w:t>KSh</w:t>
      </w:r>
      <w:proofErr w:type="spellEnd"/>
      <w:r>
        <w:t xml:space="preserve"> **5,000 - 15,000 per visit**.</w:t>
      </w:r>
    </w:p>
    <w:p w14:paraId="31B8F13B" w14:textId="77777777" w:rsidR="004D00BE" w:rsidRDefault="004D00BE" w:rsidP="004D00BE">
      <w:r>
        <w:t>- **Frequency**: **Weekly or bi-weekly visits** for groceries, dining, and entertainment.</w:t>
      </w:r>
    </w:p>
    <w:p w14:paraId="1F0B3C1A" w14:textId="77777777" w:rsidR="004D00BE" w:rsidRDefault="004D00BE" w:rsidP="004D00BE"/>
    <w:p w14:paraId="0D0D78DB" w14:textId="77777777" w:rsidR="004D00BE" w:rsidRDefault="004D00BE" w:rsidP="004D00BE">
      <w:r>
        <w:t>#### **Working Professionals**</w:t>
      </w:r>
    </w:p>
    <w:p w14:paraId="58E22101" w14:textId="77777777" w:rsidR="004D00BE" w:rsidRDefault="004D00BE" w:rsidP="004D00BE">
      <w:r>
        <w:t xml:space="preserve">- **Purchasing Power**: Moderate, spending </w:t>
      </w:r>
      <w:proofErr w:type="spellStart"/>
      <w:r>
        <w:t>KSh</w:t>
      </w:r>
      <w:proofErr w:type="spellEnd"/>
      <w:r>
        <w:t xml:space="preserve"> **3,000 - 8,000 per visit**.</w:t>
      </w:r>
    </w:p>
    <w:p w14:paraId="76190D16" w14:textId="77777777" w:rsidR="004D00BE" w:rsidRDefault="004D00BE" w:rsidP="004D00BE">
      <w:r>
        <w:t>- **Frequency**: **2-3 times a month**, focusing on lifestyle, dining, and quick services.</w:t>
      </w:r>
    </w:p>
    <w:p w14:paraId="3A17EA25" w14:textId="77777777" w:rsidR="004D00BE" w:rsidRDefault="004D00BE" w:rsidP="004D00BE"/>
    <w:p w14:paraId="427E6FAC" w14:textId="77777777" w:rsidR="004D00BE" w:rsidRDefault="004D00BE" w:rsidP="004D00BE">
      <w:r>
        <w:t>#### **Students and Young Adults**</w:t>
      </w:r>
    </w:p>
    <w:p w14:paraId="078EF859" w14:textId="77777777" w:rsidR="004D00BE" w:rsidRDefault="004D00BE" w:rsidP="004D00BE">
      <w:r>
        <w:t xml:space="preserve">- **Purchasing Power**: Low, spending </w:t>
      </w:r>
      <w:proofErr w:type="spellStart"/>
      <w:r>
        <w:t>KSh</w:t>
      </w:r>
      <w:proofErr w:type="spellEnd"/>
      <w:r>
        <w:t xml:space="preserve"> **1,500 - 3,000 per visit**.</w:t>
      </w:r>
    </w:p>
    <w:p w14:paraId="12DA202A" w14:textId="77777777" w:rsidR="004D00BE" w:rsidRDefault="004D00BE" w:rsidP="004D00BE">
      <w:r>
        <w:t>- **Frequency**: **Weekly**, focusing on entertainment and casual dining.</w:t>
      </w:r>
    </w:p>
    <w:p w14:paraId="551096B7" w14:textId="77777777" w:rsidR="004D00BE" w:rsidRDefault="004D00BE" w:rsidP="004D00BE"/>
    <w:p w14:paraId="7872D1CE" w14:textId="77777777" w:rsidR="004D00BE" w:rsidRDefault="004D00BE" w:rsidP="004D00BE">
      <w:r>
        <w:t>#### **Tourists and High-Income Shoppers**</w:t>
      </w:r>
    </w:p>
    <w:p w14:paraId="67E7B82E" w14:textId="77777777" w:rsidR="004D00BE" w:rsidRDefault="004D00BE" w:rsidP="004D00BE">
      <w:r>
        <w:t xml:space="preserve">- **Purchasing Power**: High, spending </w:t>
      </w:r>
      <w:proofErr w:type="spellStart"/>
      <w:r>
        <w:t>KSh</w:t>
      </w:r>
      <w:proofErr w:type="spellEnd"/>
      <w:r>
        <w:t xml:space="preserve"> **10,000 - 30,000 per visit**.</w:t>
      </w:r>
    </w:p>
    <w:p w14:paraId="3F91AFBA" w14:textId="77777777" w:rsidR="004D00BE" w:rsidRDefault="004D00BE" w:rsidP="004D00BE">
      <w:r>
        <w:t>- **Frequency**: **Occasional** but high-value visits for luxury shopping and fine dining.</w:t>
      </w:r>
    </w:p>
    <w:p w14:paraId="530F4571" w14:textId="77777777" w:rsidR="004D00BE" w:rsidRDefault="004D00BE" w:rsidP="004D00BE"/>
    <w:p w14:paraId="0BE7D5D9" w14:textId="77777777" w:rsidR="004D00BE" w:rsidRDefault="004D00BE" w:rsidP="004D00BE">
      <w:r>
        <w:t>#### **Health and Fitness Enthusiasts**</w:t>
      </w:r>
    </w:p>
    <w:p w14:paraId="5803987B" w14:textId="77777777" w:rsidR="004D00BE" w:rsidRDefault="004D00BE" w:rsidP="004D00BE">
      <w:r>
        <w:t xml:space="preserve">- **Purchasing Power**: Moderate to high, spending </w:t>
      </w:r>
      <w:proofErr w:type="spellStart"/>
      <w:r>
        <w:t>KSh</w:t>
      </w:r>
      <w:proofErr w:type="spellEnd"/>
      <w:r>
        <w:t xml:space="preserve"> **3,000 - 10,000 per visit**.</w:t>
      </w:r>
    </w:p>
    <w:p w14:paraId="1CFD9ECC" w14:textId="77777777" w:rsidR="004D00BE" w:rsidRDefault="004D00BE" w:rsidP="004D00BE">
      <w:r>
        <w:t>- **Frequency**: **Weekly or bi-weekly** visits for health-related products and services.</w:t>
      </w:r>
    </w:p>
    <w:p w14:paraId="48C1B21B" w14:textId="77777777" w:rsidR="004D00BE" w:rsidRDefault="004D00BE" w:rsidP="004D00BE"/>
    <w:p w14:paraId="49DA7FEA" w14:textId="77777777" w:rsidR="004D00BE" w:rsidRDefault="004D00BE" w:rsidP="004D00BE">
      <w:r>
        <w:t>#### **Purchasing Power Segmentation Visualization**:</w:t>
      </w:r>
    </w:p>
    <w:p w14:paraId="5E6A0022" w14:textId="77777777" w:rsidR="004D00BE" w:rsidRDefault="004D00BE" w:rsidP="004D00BE"/>
    <w:p w14:paraId="2394072C" w14:textId="77777777" w:rsidR="004D00BE" w:rsidRDefault="004D00BE" w:rsidP="004D00BE">
      <w:r>
        <w:t>```python</w:t>
      </w:r>
    </w:p>
    <w:p w14:paraId="00E3EF44" w14:textId="77777777" w:rsidR="004D00BE" w:rsidRDefault="004D00BE" w:rsidP="004D00BE">
      <w:r>
        <w:t># Data for purchasing power segments</w:t>
      </w:r>
    </w:p>
    <w:p w14:paraId="435EB3BB" w14:textId="77777777" w:rsidR="004D00BE" w:rsidRDefault="004D00BE" w:rsidP="004D00BE">
      <w:r>
        <w:t>categories = ['Low', 'Moderate', 'High']</w:t>
      </w:r>
    </w:p>
    <w:p w14:paraId="2321F756" w14:textId="77777777" w:rsidR="004D00BE" w:rsidRDefault="004D00BE" w:rsidP="004D00BE">
      <w:r>
        <w:t>percentages = [10, 60, 30]</w:t>
      </w:r>
    </w:p>
    <w:p w14:paraId="691A5A7B" w14:textId="77777777" w:rsidR="004D00BE" w:rsidRDefault="004D00BE" w:rsidP="004D00BE"/>
    <w:p w14:paraId="330E2263" w14:textId="77777777" w:rsidR="004D00BE" w:rsidRDefault="004D00BE" w:rsidP="004D00BE">
      <w:r>
        <w:t># Plotting</w:t>
      </w:r>
    </w:p>
    <w:p w14:paraId="4049F38D" w14:textId="77777777" w:rsidR="004D00BE" w:rsidRDefault="004D00BE" w:rsidP="004D00BE">
      <w:proofErr w:type="spellStart"/>
      <w:proofErr w:type="gramStart"/>
      <w:r>
        <w:t>plt.figure</w:t>
      </w:r>
      <w:proofErr w:type="spellEnd"/>
      <w:proofErr w:type="gramEnd"/>
      <w:r>
        <w:t>(</w:t>
      </w:r>
      <w:proofErr w:type="spellStart"/>
      <w:r>
        <w:t>figsize</w:t>
      </w:r>
      <w:proofErr w:type="spellEnd"/>
      <w:r>
        <w:t>=(7, 5))</w:t>
      </w:r>
    </w:p>
    <w:p w14:paraId="70113BEA" w14:textId="77777777" w:rsidR="004D00BE" w:rsidRDefault="004D00BE" w:rsidP="004D00BE">
      <w:proofErr w:type="spellStart"/>
      <w:proofErr w:type="gramStart"/>
      <w:r>
        <w:t>plt.bar</w:t>
      </w:r>
      <w:proofErr w:type="spellEnd"/>
      <w:r>
        <w:t>(</w:t>
      </w:r>
      <w:proofErr w:type="gramEnd"/>
      <w:r>
        <w:t xml:space="preserve">categories, percentages, </w:t>
      </w:r>
      <w:proofErr w:type="spellStart"/>
      <w:r>
        <w:t>color</w:t>
      </w:r>
      <w:proofErr w:type="spellEnd"/>
      <w:r>
        <w:t>=['orange', 'blue', 'green'])</w:t>
      </w:r>
    </w:p>
    <w:p w14:paraId="60347C16" w14:textId="77777777" w:rsidR="004D00BE" w:rsidRDefault="004D00BE" w:rsidP="004D00BE">
      <w:proofErr w:type="spellStart"/>
      <w:proofErr w:type="gramStart"/>
      <w:r>
        <w:t>plt.title</w:t>
      </w:r>
      <w:proofErr w:type="spellEnd"/>
      <w:proofErr w:type="gramEnd"/>
      <w:r>
        <w:t xml:space="preserve">('Customer Purchasing Power Segments at Galleria Mall', </w:t>
      </w:r>
      <w:proofErr w:type="spellStart"/>
      <w:r>
        <w:t>fontsize</w:t>
      </w:r>
      <w:proofErr w:type="spellEnd"/>
      <w:r>
        <w:t>=14)</w:t>
      </w:r>
    </w:p>
    <w:p w14:paraId="58895067" w14:textId="77777777" w:rsidR="004D00BE" w:rsidRDefault="004D00BE" w:rsidP="004D00BE">
      <w:proofErr w:type="spellStart"/>
      <w:proofErr w:type="gramStart"/>
      <w:r>
        <w:t>plt.xlabel</w:t>
      </w:r>
      <w:proofErr w:type="spellEnd"/>
      <w:proofErr w:type="gramEnd"/>
      <w:r>
        <w:t xml:space="preserve">('Purchasing Power Segment', </w:t>
      </w:r>
      <w:proofErr w:type="spellStart"/>
      <w:r>
        <w:t>fontsize</w:t>
      </w:r>
      <w:proofErr w:type="spellEnd"/>
      <w:r>
        <w:t>=12)</w:t>
      </w:r>
    </w:p>
    <w:p w14:paraId="26DE554A" w14:textId="77777777" w:rsidR="004D00BE" w:rsidRDefault="004D00BE" w:rsidP="004D00BE">
      <w:proofErr w:type="spellStart"/>
      <w:proofErr w:type="gramStart"/>
      <w:r>
        <w:t>plt.ylabel</w:t>
      </w:r>
      <w:proofErr w:type="spellEnd"/>
      <w:proofErr w:type="gramEnd"/>
      <w:r>
        <w:t xml:space="preserve">('Percentage of Total Customers', </w:t>
      </w:r>
      <w:proofErr w:type="spellStart"/>
      <w:r>
        <w:t>fontsize</w:t>
      </w:r>
      <w:proofErr w:type="spellEnd"/>
      <w:r>
        <w:t>=12)</w:t>
      </w:r>
    </w:p>
    <w:p w14:paraId="3A7AB181" w14:textId="77777777" w:rsidR="004D00BE" w:rsidRDefault="004D00BE" w:rsidP="004D00BE">
      <w:proofErr w:type="spellStart"/>
      <w:proofErr w:type="gramStart"/>
      <w:r>
        <w:t>plt.show</w:t>
      </w:r>
      <w:proofErr w:type="spellEnd"/>
      <w:proofErr w:type="gramEnd"/>
      <w:r>
        <w:t>()</w:t>
      </w:r>
    </w:p>
    <w:p w14:paraId="0FF86F7E" w14:textId="77777777" w:rsidR="004D00BE" w:rsidRDefault="004D00BE" w:rsidP="004D00BE">
      <w:r>
        <w:t>```</w:t>
      </w:r>
    </w:p>
    <w:p w14:paraId="48D9EF24" w14:textId="77777777" w:rsidR="004D00BE" w:rsidRDefault="004D00BE" w:rsidP="004D00BE"/>
    <w:p w14:paraId="6BB82506" w14:textId="77777777" w:rsidR="004D00BE" w:rsidRDefault="004D00BE" w:rsidP="004D00BE">
      <w:r>
        <w:t>---</w:t>
      </w:r>
    </w:p>
    <w:p w14:paraId="12713511" w14:textId="77777777" w:rsidR="004D00BE" w:rsidRDefault="004D00BE" w:rsidP="004D00BE"/>
    <w:p w14:paraId="1C0D9795" w14:textId="77777777" w:rsidR="004D00BE" w:rsidRDefault="004D00BE" w:rsidP="004D00BE">
      <w:r>
        <w:t>### **8. Strategies to Increase</w:t>
      </w:r>
    </w:p>
    <w:p w14:paraId="507CF0C4" w14:textId="77777777" w:rsidR="004D00BE" w:rsidRDefault="004D00BE" w:rsidP="004D00BE"/>
    <w:p w14:paraId="642D6D89" w14:textId="77777777" w:rsidR="004D00BE" w:rsidRDefault="004D00BE" w:rsidP="004D00BE">
      <w:r>
        <w:t xml:space="preserve"> Market Share**</w:t>
      </w:r>
    </w:p>
    <w:p w14:paraId="3DD014E9" w14:textId="77777777" w:rsidR="004D00BE" w:rsidRDefault="004D00BE" w:rsidP="004D00BE"/>
    <w:p w14:paraId="72BEF6F3" w14:textId="77777777" w:rsidR="004D00BE" w:rsidRDefault="004D00BE" w:rsidP="004D00BE">
      <w:r>
        <w:t>1. **Tenant Diversification**: Attract more **upscale retailers** to cater to high-income shoppers.</w:t>
      </w:r>
    </w:p>
    <w:p w14:paraId="2314ACFC" w14:textId="77777777" w:rsidR="004D00BE" w:rsidRDefault="004D00BE" w:rsidP="004D00BE">
      <w:r>
        <w:t>2. **Entertainment Expansion**: Invest in **cinemas**, **virtual gaming**, and **children's play zones** to draw more families and young adults.</w:t>
      </w:r>
    </w:p>
    <w:p w14:paraId="6B3CF7D1" w14:textId="77777777" w:rsidR="004D00BE" w:rsidRDefault="004D00BE" w:rsidP="004D00BE">
      <w:r>
        <w:t>3. **Corporate Partnerships**: Build relationships with **corporates and schools** to host events that increase weekday foot traffic.</w:t>
      </w:r>
    </w:p>
    <w:p w14:paraId="1CFBF694" w14:textId="77777777" w:rsidR="004D00BE" w:rsidRDefault="004D00BE" w:rsidP="004D00BE">
      <w:r>
        <w:t>4. **Sustainability Initiatives**: Position Galleria as a leader in **eco-friendly practices** by implementing green energy solutions and sustainable retail spaces.</w:t>
      </w:r>
    </w:p>
    <w:p w14:paraId="092F43BE" w14:textId="77777777" w:rsidR="004D00BE" w:rsidRDefault="004D00BE" w:rsidP="004D00BE">
      <w:r>
        <w:t>5. **Digital Marketing**: Leverage **social media campaigns** to attract millennials and young professionals.</w:t>
      </w:r>
    </w:p>
    <w:p w14:paraId="7546776F" w14:textId="77777777" w:rsidR="004D00BE" w:rsidRDefault="004D00BE" w:rsidP="004D00BE"/>
    <w:p w14:paraId="2B60CBFF" w14:textId="77777777" w:rsidR="004D00BE" w:rsidRDefault="004D00BE" w:rsidP="004D00BE">
      <w:r>
        <w:t>---</w:t>
      </w:r>
    </w:p>
    <w:p w14:paraId="3B7EB40D" w14:textId="77777777" w:rsidR="004D00BE" w:rsidRDefault="004D00BE" w:rsidP="004D00BE"/>
    <w:p w14:paraId="06CE3C54" w14:textId="77777777" w:rsidR="004D00BE" w:rsidRDefault="004D00BE" w:rsidP="004D00BE">
      <w:r>
        <w:t>### **9. Conclusion**</w:t>
      </w:r>
    </w:p>
    <w:p w14:paraId="30ED21AE" w14:textId="77777777" w:rsidR="004D00BE" w:rsidRDefault="004D00BE" w:rsidP="004D00BE"/>
    <w:p w14:paraId="1431EEC6" w14:textId="77777777" w:rsidR="004D00BE" w:rsidRDefault="004D00BE" w:rsidP="004D00BE">
      <w:r>
        <w:t>Galleria Mall has a strong foundation but faces growing competition. By leveraging customer insights, enhancing its retail and entertainment offerings, and adopting targeted marketing strategies, Galleria has the potential to increase its market share and boost revenue in the coming years.</w:t>
      </w:r>
    </w:p>
    <w:p w14:paraId="5AA1DE3F" w14:textId="77777777" w:rsidR="004D00BE" w:rsidRDefault="004D00BE" w:rsidP="004D00BE"/>
    <w:p w14:paraId="0ED7F932" w14:textId="77777777" w:rsidR="004D00BE" w:rsidRDefault="004D00BE" w:rsidP="004D00BE">
      <w:r>
        <w:t xml:space="preserve">--- </w:t>
      </w:r>
    </w:p>
    <w:p w14:paraId="0E7FB2A2" w14:textId="77777777" w:rsidR="004D00BE" w:rsidRDefault="004D00BE" w:rsidP="004D00BE"/>
    <w:p w14:paraId="2FB5FD06" w14:textId="5CEAD251" w:rsidR="00416D69" w:rsidRDefault="004D00BE" w:rsidP="004D00BE">
      <w:r>
        <w:t>Let me know if you need any further revisions or additional insights!</w:t>
      </w:r>
      <w:r w:rsidR="004B7DDD">
        <w:t>z</w:t>
      </w:r>
    </w:p>
    <w:sectPr w:rsidR="00416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0BE"/>
    <w:rsid w:val="00416D69"/>
    <w:rsid w:val="004B7DDD"/>
    <w:rsid w:val="004D00BE"/>
    <w:rsid w:val="0061630A"/>
    <w:rsid w:val="00781EEC"/>
    <w:rsid w:val="00A65B67"/>
    <w:rsid w:val="00BA018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90CB"/>
  <w15:chartTrackingRefBased/>
  <w15:docId w15:val="{48F4D7EB-3219-4854-9DC8-B4476A71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Givondo</dc:creator>
  <cp:keywords/>
  <dc:description/>
  <cp:lastModifiedBy>Gloria Givondo</cp:lastModifiedBy>
  <cp:revision>1</cp:revision>
  <dcterms:created xsi:type="dcterms:W3CDTF">2024-09-23T13:20:00Z</dcterms:created>
  <dcterms:modified xsi:type="dcterms:W3CDTF">2024-09-23T15:05:00Z</dcterms:modified>
</cp:coreProperties>
</file>