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0B251F" w:rsidRDefault="000E02FF" w:rsidP="000E02FF">
      <w:pPr>
        <w:jc w:val="center"/>
        <w:rPr>
          <w:rFonts w:ascii="Calibri" w:hAnsi="Calibri"/>
          <w:b/>
        </w:rPr>
      </w:pPr>
      <w:r w:rsidRPr="000B251F">
        <w:rPr>
          <w:rFonts w:ascii="Calibri" w:hAnsi="Calibri"/>
          <w:b/>
        </w:rPr>
        <w:t>Einleitung</w:t>
      </w: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Internet impasse</w:t>
      </w:r>
    </w:p>
    <w:p w:rsidR="00446B6D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Einführung von Virtualisierung (löst den impasse)</w:t>
      </w:r>
    </w:p>
    <w:p w:rsidR="004E0247" w:rsidRPr="000B251F" w:rsidRDefault="00F25B76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Warum ist Virt. So toll?</w:t>
      </w:r>
    </w:p>
    <w:p w:rsidR="00446B6D" w:rsidRPr="000B251F" w:rsidRDefault="00446B6D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VNE-Problem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Bislang nur unter Performance-Aspekten betrachtet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Sicherheitsrisiken</w:t>
      </w:r>
      <w:r w:rsidR="003F7067" w:rsidRPr="000B251F">
        <w:rPr>
          <w:rFonts w:ascii="Calibri" w:hAnsi="Calibri"/>
        </w:rPr>
        <w:t xml:space="preserve"> bestehen</w:t>
      </w:r>
    </w:p>
    <w:p w:rsidR="003B5273" w:rsidRPr="000B251F" w:rsidRDefault="003B5273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Begriffe</w:t>
      </w:r>
    </w:p>
    <w:p w:rsidR="00762EF5" w:rsidRPr="000B251F" w:rsidRDefault="003F7067" w:rsidP="00762EF5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Gliederung</w:t>
      </w:r>
    </w:p>
    <w:p w:rsidR="00762EF5" w:rsidRPr="000B251F" w:rsidRDefault="00762EF5" w:rsidP="00762EF5">
      <w:pPr>
        <w:pBdr>
          <w:bottom w:val="single" w:sz="6" w:space="1" w:color="auto"/>
        </w:pBd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762EF5" w:rsidRPr="000B251F" w:rsidRDefault="00EB47EE" w:rsidP="00762EF5">
      <w:pPr>
        <w:rPr>
          <w:rFonts w:ascii="Calibri" w:hAnsi="Calibri"/>
        </w:rPr>
      </w:pPr>
      <w:r w:rsidRPr="000B251F">
        <w:rPr>
          <w:rFonts w:ascii="Calibri" w:hAnsi="Calibri"/>
          <w:b/>
        </w:rPr>
        <w:t>Internet impasse</w:t>
      </w:r>
    </w:p>
    <w:p w:rsidR="00EB47EE" w:rsidRPr="000B251F" w:rsidRDefault="008D7026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Ein Konzept dem Internet Impasse [PAPER: Internet Impasse, 2005] mit flexibler Architektur [WAS IST DAS?] </w:t>
      </w:r>
      <w:r w:rsidR="00C803C0" w:rsidRPr="000B251F">
        <w:rPr>
          <w:rFonts w:ascii="Calibri" w:hAnsi="Calibri"/>
        </w:rPr>
        <w:t>[</w:t>
      </w:r>
      <w:r w:rsidRPr="000B251F">
        <w:rPr>
          <w:rFonts w:ascii="Calibri" w:hAnsi="Calibri"/>
        </w:rPr>
        <w:t>und Handhabbarkeit</w:t>
      </w:r>
      <w:r w:rsidR="00582D31" w:rsidRPr="000B251F">
        <w:rPr>
          <w:rFonts w:ascii="Calibri" w:hAnsi="Calibri"/>
        </w:rPr>
        <w:t>] zu begegnen, wurde in der Netzwerkvirtualisierung gefunden.</w:t>
      </w:r>
    </w:p>
    <w:p w:rsidR="00582D31" w:rsidRPr="000B251F" w:rsidRDefault="00582D31" w:rsidP="00762EF5">
      <w:pPr>
        <w:rPr>
          <w:rFonts w:ascii="Calibri" w:hAnsi="Calibri"/>
        </w:rPr>
      </w:pPr>
    </w:p>
    <w:p w:rsidR="00582D31" w:rsidRPr="000B251F" w:rsidRDefault="00064218" w:rsidP="00762EF5">
      <w:pPr>
        <w:rPr>
          <w:rFonts w:ascii="Calibri" w:hAnsi="Calibri"/>
        </w:rPr>
      </w:pPr>
      <w:r w:rsidRPr="000B251F">
        <w:rPr>
          <w:rFonts w:ascii="Calibri" w:hAnsi="Calibri"/>
        </w:rPr>
        <w:t>Großen Hostinganbietern / Serviceprovidern, die ihr Netzwerk häufig umkonfigurieren, wird …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Netz</w:t>
      </w:r>
      <w:r w:rsidR="00D65B74" w:rsidRPr="000B251F">
        <w:rPr>
          <w:rFonts w:ascii="Calibri" w:hAnsi="Calibri"/>
          <w:b/>
        </w:rPr>
        <w:t>werk</w:t>
      </w:r>
      <w:r w:rsidRPr="000B251F">
        <w:rPr>
          <w:rFonts w:ascii="Calibri" w:hAnsi="Calibri"/>
          <w:b/>
        </w:rPr>
        <w:t>virtualisierung</w:t>
      </w:r>
    </w:p>
    <w:p w:rsidR="00C24176" w:rsidRPr="000B251F" w:rsidRDefault="00C24176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Vorteile </w:t>
      </w:r>
      <w:r w:rsidR="00511546" w:rsidRPr="000B251F">
        <w:rPr>
          <w:rFonts w:ascii="Calibri" w:hAnsi="Calibri"/>
        </w:rPr>
        <w:t>von Netzvirtualisierung</w:t>
      </w:r>
    </w:p>
    <w:p w:rsidR="00527AB7" w:rsidRPr="000B251F" w:rsidRDefault="00527AB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Abstraktion der physischen Hardware</w:t>
      </w:r>
      <w:r w:rsidR="00545D1D" w:rsidRPr="000B251F">
        <w:rPr>
          <w:rFonts w:ascii="Calibri" w:hAnsi="Calibri"/>
        </w:rPr>
        <w:t xml:space="preserve"> -&gt; Beinahe unabhängig davon</w:t>
      </w:r>
    </w:p>
    <w:p w:rsidR="00C24176" w:rsidRPr="000B251F" w:rsidRDefault="00C810E9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Maschinen erstellen, verändern, migrieren, zurücksetzen genauso leicht wie der Umgang mit</w:t>
      </w:r>
      <w:r w:rsidR="00AA54A2" w:rsidRPr="000B251F">
        <w:rPr>
          <w:rFonts w:ascii="Calibri" w:hAnsi="Calibri"/>
        </w:rPr>
        <w:t>/das Kopieren von</w:t>
      </w:r>
      <w:r w:rsidRPr="000B251F">
        <w:rPr>
          <w:rFonts w:ascii="Calibri" w:hAnsi="Calibri"/>
        </w:rPr>
        <w:t xml:space="preserve"> Dateien.</w:t>
      </w:r>
      <w:r w:rsidR="00AC407B" w:rsidRPr="000B251F">
        <w:rPr>
          <w:rFonts w:ascii="Calibri" w:hAnsi="Calibri"/>
        </w:rPr>
        <w:t xml:space="preserve"> -&gt; Flexibilität</w:t>
      </w:r>
      <w:r w:rsidR="00A7657A" w:rsidRPr="000B251F">
        <w:rPr>
          <w:rFonts w:ascii="Calibri" w:hAnsi="Calibri"/>
        </w:rPr>
        <w:t>, dynamischere Nutzung</w:t>
      </w:r>
    </w:p>
    <w:p w:rsidR="00D65BA2" w:rsidRPr="000B251F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Sandbox</w:t>
      </w:r>
    </w:p>
    <w:p w:rsidR="00A030AD" w:rsidRPr="000B251F" w:rsidRDefault="00A030AD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Software und Hardware als on-demand Ressourcen</w:t>
      </w:r>
    </w:p>
    <w:p w:rsidR="003E445A" w:rsidRDefault="00021E90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Hostseitig: </w:t>
      </w:r>
    </w:p>
    <w:p w:rsidR="003E445A" w:rsidRPr="00021E90" w:rsidRDefault="00870E22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Geringerer Wartungsaufwand und IT-Kosten</w:t>
      </w:r>
      <w:r w:rsidR="003E445A" w:rsidRPr="003E445A">
        <w:rPr>
          <w:rFonts w:ascii="Calibri" w:hAnsi="Calibri"/>
        </w:rPr>
        <w:t xml:space="preserve"> </w:t>
      </w:r>
    </w:p>
    <w:p w:rsidR="003E445A" w:rsidRDefault="003E445A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Skalierbarkeit (nicht streng durch Hardware limitiert)</w:t>
      </w:r>
    </w:p>
    <w:p w:rsidR="003B6367" w:rsidRPr="000B251F" w:rsidRDefault="003B6367" w:rsidP="003E445A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Automatisierbar: Kunde kann sich ohne menschliche Interaktion weitere Ressourcen </w:t>
      </w:r>
      <w:r w:rsidR="00302031">
        <w:rPr>
          <w:rFonts w:ascii="Calibri" w:hAnsi="Calibri"/>
        </w:rPr>
        <w:t xml:space="preserve">bei Bedarf </w:t>
      </w:r>
      <w:r>
        <w:rPr>
          <w:rFonts w:ascii="Calibri" w:hAnsi="Calibri"/>
        </w:rPr>
        <w:t>hinzubuchen</w:t>
      </w:r>
    </w:p>
    <w:p w:rsidR="009C164D" w:rsidRDefault="00021E90" w:rsidP="003E445A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21E90">
        <w:rPr>
          <w:rFonts w:ascii="Calibri" w:hAnsi="Calibri"/>
        </w:rPr>
        <w:t>Kunden</w:t>
      </w:r>
      <w:r w:rsidR="00D676C5">
        <w:rPr>
          <w:rFonts w:ascii="Calibri" w:hAnsi="Calibri"/>
        </w:rPr>
        <w:t>sicht</w:t>
      </w:r>
      <w:r w:rsidRPr="00021E90">
        <w:rPr>
          <w:rFonts w:ascii="Calibri" w:hAnsi="Calibri"/>
        </w:rPr>
        <w:t xml:space="preserve">: </w:t>
      </w:r>
    </w:p>
    <w:p w:rsidR="009C20AE" w:rsidRDefault="006A35F8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Unternehmen b</w:t>
      </w:r>
      <w:r w:rsidR="003A2BF5" w:rsidRPr="00021E90">
        <w:rPr>
          <w:rFonts w:ascii="Calibri" w:hAnsi="Calibri"/>
        </w:rPr>
        <w:t xml:space="preserve">ezahlen nur für die </w:t>
      </w:r>
      <w:r w:rsidR="00493A27">
        <w:rPr>
          <w:rFonts w:ascii="Calibri" w:hAnsi="Calibri"/>
        </w:rPr>
        <w:t xml:space="preserve">benötigten </w:t>
      </w:r>
      <w:r w:rsidR="003A2BF5" w:rsidRPr="00021E90">
        <w:rPr>
          <w:rFonts w:ascii="Calibri" w:hAnsi="Calibri"/>
        </w:rPr>
        <w:t>Ressourcen</w:t>
      </w:r>
      <w:r w:rsidR="00955AC8">
        <w:rPr>
          <w:rFonts w:ascii="Calibri" w:hAnsi="Calibri"/>
        </w:rPr>
        <w:t xml:space="preserve">, </w:t>
      </w:r>
      <w:r w:rsidR="00493A27">
        <w:rPr>
          <w:rFonts w:ascii="Calibri" w:hAnsi="Calibri"/>
        </w:rPr>
        <w:t xml:space="preserve">wenn sie </w:t>
      </w:r>
      <w:r w:rsidR="00B46ED2">
        <w:rPr>
          <w:rFonts w:ascii="Calibri" w:hAnsi="Calibri"/>
        </w:rPr>
        <w:t xml:space="preserve">gerade </w:t>
      </w:r>
      <w:r w:rsidR="00493A27">
        <w:rPr>
          <w:rFonts w:ascii="Calibri" w:hAnsi="Calibri"/>
        </w:rPr>
        <w:t>gebraucht</w:t>
      </w:r>
      <w:r w:rsidR="00B46ED2">
        <w:rPr>
          <w:rFonts w:ascii="Calibri" w:hAnsi="Calibri"/>
        </w:rPr>
        <w:t xml:space="preserve"> werden. </w:t>
      </w:r>
      <w:r w:rsidR="000A64C1">
        <w:rPr>
          <w:rFonts w:ascii="Calibri" w:hAnsi="Calibri"/>
        </w:rPr>
        <w:t>Hochqualitative Hardware zu einem B</w:t>
      </w:r>
      <w:r w:rsidR="00C03B0B">
        <w:rPr>
          <w:rFonts w:ascii="Calibri" w:hAnsi="Calibri"/>
        </w:rPr>
        <w:t>r</w:t>
      </w:r>
      <w:r w:rsidR="000A64C1">
        <w:rPr>
          <w:rFonts w:ascii="Calibri" w:hAnsi="Calibri"/>
        </w:rPr>
        <w:t xml:space="preserve">uchteil </w:t>
      </w:r>
      <w:r w:rsidR="00A02FBA">
        <w:rPr>
          <w:rFonts w:ascii="Calibri" w:hAnsi="Calibri"/>
        </w:rPr>
        <w:t>ihres</w:t>
      </w:r>
      <w:r w:rsidR="000A64C1">
        <w:rPr>
          <w:rFonts w:ascii="Calibri" w:hAnsi="Calibri"/>
        </w:rPr>
        <w:t xml:space="preserve"> Preises. </w:t>
      </w:r>
      <w:r w:rsidR="00534904">
        <w:rPr>
          <w:rFonts w:ascii="Calibri" w:hAnsi="Calibri"/>
        </w:rPr>
        <w:t xml:space="preserve">Keine </w:t>
      </w:r>
      <w:r w:rsidR="003F5D8B">
        <w:rPr>
          <w:rFonts w:ascii="Calibri" w:hAnsi="Calibri"/>
        </w:rPr>
        <w:t xml:space="preserve">ungenutzte </w:t>
      </w:r>
      <w:r w:rsidR="008537B2">
        <w:rPr>
          <w:rFonts w:ascii="Calibri" w:hAnsi="Calibri"/>
        </w:rPr>
        <w:t>Hardware</w:t>
      </w:r>
      <w:r w:rsidR="003F5D8B">
        <w:rPr>
          <w:rFonts w:ascii="Calibri" w:hAnsi="Calibri"/>
        </w:rPr>
        <w:t xml:space="preserve">. </w:t>
      </w:r>
      <w:r w:rsidR="00B46ED2">
        <w:rPr>
          <w:rFonts w:ascii="Calibri" w:hAnsi="Calibri"/>
        </w:rPr>
        <w:t>Einfaches Vergrößern der IT-Landschaft</w:t>
      </w:r>
      <w:r w:rsidR="00A042F1">
        <w:rPr>
          <w:rFonts w:ascii="Calibri" w:hAnsi="Calibri"/>
        </w:rPr>
        <w:t>. (Weitere Server auf Knopfdruck hinzu- oder abbuchen)</w:t>
      </w:r>
    </w:p>
    <w:p w:rsidR="00383F0C" w:rsidRPr="000B251F" w:rsidRDefault="00383F0C" w:rsidP="009C164D">
      <w:pPr>
        <w:pStyle w:val="Listenabsatz"/>
        <w:numPr>
          <w:ilvl w:val="2"/>
          <w:numId w:val="2"/>
        </w:numPr>
        <w:rPr>
          <w:rFonts w:ascii="Calibri" w:hAnsi="Calibri"/>
        </w:rPr>
      </w:pPr>
      <w:r>
        <w:rPr>
          <w:rFonts w:ascii="Calibri" w:hAnsi="Calibri"/>
        </w:rPr>
        <w:t>Einfaches Skalieren</w:t>
      </w:r>
      <w:r w:rsidR="00130CF6">
        <w:rPr>
          <w:rFonts w:ascii="Calibri" w:hAnsi="Calibri"/>
        </w:rPr>
        <w:t xml:space="preserve"> (z.B. in Zeiten hoher Last)</w:t>
      </w:r>
      <w:bookmarkStart w:id="0" w:name="_GoBack"/>
      <w:bookmarkEnd w:id="0"/>
    </w:p>
    <w:p w:rsidR="002B2496" w:rsidRPr="000B251F" w:rsidRDefault="002B2496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Service orientierte Hardware</w:t>
      </w:r>
    </w:p>
    <w:p w:rsidR="00D65BA2" w:rsidRPr="000B251F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lastRenderedPageBreak/>
        <w:t>Mehr Nutzer pro phys. Host</w:t>
      </w:r>
      <w:r w:rsidR="0063467E" w:rsidRPr="000B251F">
        <w:rPr>
          <w:rFonts w:ascii="Calibri" w:hAnsi="Calibri"/>
        </w:rPr>
        <w:t xml:space="preserve">; Koexistenz </w:t>
      </w:r>
      <w:r w:rsidR="00085D1B" w:rsidRPr="000B251F">
        <w:rPr>
          <w:rFonts w:ascii="Calibri" w:hAnsi="Calibri"/>
        </w:rPr>
        <w:t>mehrerer</w:t>
      </w:r>
      <w:r w:rsidR="0063467E" w:rsidRPr="000B251F">
        <w:rPr>
          <w:rFonts w:ascii="Calibri" w:hAnsi="Calibri"/>
        </w:rPr>
        <w:t xml:space="preserve"> heterogener virt. Netzwerke auf selben Substratnetzwerk</w:t>
      </w:r>
    </w:p>
    <w:p w:rsidR="00511546" w:rsidRDefault="001A1F0A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Befördert die Flexibilität der Netzwerkarchitektur</w:t>
      </w:r>
    </w:p>
    <w:p w:rsidR="00712D47" w:rsidRPr="000B251F" w:rsidRDefault="00712D4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-&gt; Automatisierbar</w:t>
      </w:r>
      <w:r w:rsidR="001945D9" w:rsidRPr="000B251F">
        <w:rPr>
          <w:rFonts w:ascii="Calibri" w:hAnsi="Calibri"/>
        </w:rPr>
        <w:t xml:space="preserve"> (programmierbare Netzwerkumgebung)</w:t>
      </w:r>
    </w:p>
    <w:p w:rsidR="00C174CF" w:rsidRPr="000B251F" w:rsidRDefault="00C3618F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Begegnet der Behinderung in der Entwicklung</w:t>
      </w:r>
      <w:r w:rsidR="00C174CF" w:rsidRPr="000B251F">
        <w:rPr>
          <w:rFonts w:ascii="Calibri" w:hAnsi="Calibri"/>
        </w:rPr>
        <w:t xml:space="preserve"> innovative</w:t>
      </w:r>
      <w:r w:rsidRPr="000B251F">
        <w:rPr>
          <w:rFonts w:ascii="Calibri" w:hAnsi="Calibri"/>
        </w:rPr>
        <w:t>r</w:t>
      </w:r>
      <w:r w:rsidR="00C174CF" w:rsidRPr="000B251F">
        <w:rPr>
          <w:rFonts w:ascii="Calibri" w:hAnsi="Calibri"/>
        </w:rPr>
        <w:t xml:space="preserve"> Netzwerkarchitekturen[</w:t>
      </w:r>
      <w:r w:rsidR="007C5601" w:rsidRPr="000B251F">
        <w:rPr>
          <w:rFonts w:ascii="Calibri" w:hAnsi="Calibri"/>
        </w:rPr>
        <w:t xml:space="preserve">PAPER: </w:t>
      </w:r>
      <w:r w:rsidR="00C174CF" w:rsidRPr="000B251F">
        <w:rPr>
          <w:rFonts w:ascii="Calibri" w:hAnsi="Calibri"/>
        </w:rPr>
        <w:t>Overcoming the impasse]</w:t>
      </w:r>
      <w:r w:rsidR="006F7B99" w:rsidRPr="000B251F">
        <w:rPr>
          <w:rFonts w:ascii="Calibri" w:hAnsi="Calibri"/>
        </w:rPr>
        <w:t xml:space="preserve"> </w:t>
      </w:r>
    </w:p>
    <w:p w:rsidR="006F7B99" w:rsidRPr="000B251F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Internet Ossification Problem.</w:t>
      </w:r>
    </w:p>
    <w:p w:rsidR="006F7B99" w:rsidRPr="000B251F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Z.B. durch anbieten verschiedener Protokollfamilien</w:t>
      </w:r>
    </w:p>
    <w:p w:rsidR="0005480E" w:rsidRDefault="0005480E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Was ist Netzwerkvirtualisierung?</w:t>
      </w:r>
    </w:p>
    <w:p w:rsidR="00D35F52" w:rsidRDefault="00D35F5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Umsetzungsmöglichkeiten</w:t>
      </w:r>
    </w:p>
    <w:p w:rsidR="00D35F52" w:rsidRDefault="00D35F52" w:rsidP="00D35F52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>IP-Ebene? -&gt; Problem mit nicht-IP-Protokollen und IP-Support-Protokollen (ARP) -&gt; Verkapselung nur mit Performanceeinbußen.</w:t>
      </w:r>
      <w:r w:rsidR="00DA2DA9">
        <w:t xml:space="preserve"> </w:t>
      </w:r>
    </w:p>
    <w:p w:rsidR="00BC350F" w:rsidRPr="000B251F" w:rsidRDefault="00BC350F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Ziele:</w:t>
      </w:r>
    </w:p>
    <w:p w:rsidR="002A590D" w:rsidRDefault="002A590D" w:rsidP="00BC350F">
      <w:pPr>
        <w:pStyle w:val="Listenabsatz"/>
        <w:numPr>
          <w:ilvl w:val="1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Automatisierung</w:t>
      </w:r>
    </w:p>
    <w:p w:rsidR="00257E7A" w:rsidRPr="0040063F" w:rsidRDefault="00257E7A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>Software einfacher nutzbar Machen und Geschäftsprozesse befördern</w:t>
      </w:r>
    </w:p>
    <w:p w:rsidR="00BC350F" w:rsidRPr="0040063F" w:rsidRDefault="00BC350F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40063F">
        <w:rPr>
          <w:rFonts w:ascii="Calibri" w:hAnsi="Calibri"/>
        </w:rPr>
        <w:t>Outsourcing von Computing, Storage, content und Network</w:t>
      </w:r>
      <w:r w:rsidR="0040063F" w:rsidRPr="0040063F">
        <w:rPr>
          <w:rFonts w:ascii="Calibri" w:hAnsi="Calibri"/>
        </w:rPr>
        <w:t xml:space="preserve"> </w:t>
      </w:r>
      <w:r w:rsidR="0040063F" w:rsidRPr="0040063F">
        <w:rPr>
          <w:rFonts w:ascii="Calibri" w:hAnsi="Calibri"/>
        </w:rPr>
        <w:br/>
        <w:t>Diese Übertragung d</w:t>
      </w:r>
      <w:r w:rsidR="00CC1D16">
        <w:rPr>
          <w:rFonts w:ascii="Calibri" w:hAnsi="Calibri"/>
        </w:rPr>
        <w:t>e</w:t>
      </w:r>
      <w:r w:rsidR="001A5AC7">
        <w:rPr>
          <w:rFonts w:ascii="Calibri" w:hAnsi="Calibri"/>
        </w:rPr>
        <w:t xml:space="preserve">r Verantwortung führte zu </w:t>
      </w:r>
      <w:r w:rsidR="00CC1D16">
        <w:rPr>
          <w:rFonts w:ascii="Calibri" w:hAnsi="Calibri"/>
        </w:rPr>
        <w:t>einer</w:t>
      </w:r>
      <w:r w:rsidR="0040063F" w:rsidRPr="0040063F">
        <w:rPr>
          <w:rFonts w:ascii="Calibri" w:hAnsi="Calibri"/>
        </w:rPr>
        <w:t xml:space="preserve"> </w:t>
      </w:r>
      <w:r w:rsidR="0040063F">
        <w:rPr>
          <w:rFonts w:ascii="Calibri" w:hAnsi="Calibri"/>
        </w:rPr>
        <w:t>Anpassung des Risikomanagements.</w:t>
      </w:r>
    </w:p>
    <w:p w:rsidR="00735390" w:rsidRPr="000B251F" w:rsidRDefault="00735390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=&gt; C.I.A. -&gt; Security wird wichtig. </w:t>
      </w:r>
    </w:p>
    <w:p w:rsidR="00996115" w:rsidRPr="006705E6" w:rsidRDefault="00996115" w:rsidP="00996115">
      <w:pPr>
        <w:pStyle w:val="Listenabsatz"/>
        <w:numPr>
          <w:ilvl w:val="2"/>
          <w:numId w:val="2"/>
        </w:numPr>
        <w:rPr>
          <w:rFonts w:ascii="Calibri" w:hAnsi="Calibri"/>
          <w:lang w:val="en-US"/>
        </w:rPr>
      </w:pPr>
      <w:r w:rsidRPr="000B251F">
        <w:rPr>
          <w:rFonts w:ascii="Calibri" w:hAnsi="Calibri"/>
        </w:rPr>
        <w:t xml:space="preserve">Bekannte Sicherheitsmechanismen wie Verschlüsselung, Firewalls, Intrusion Detection Systeme etc. können auf den virtuellen Komponenten des Netzwerks implementiert werden. </w:t>
      </w:r>
      <w:r w:rsidR="006705E6">
        <w:rPr>
          <w:rFonts w:ascii="Calibri" w:hAnsi="Calibri"/>
        </w:rPr>
        <w:t>Die Sicherheit von Nutzerdaten</w:t>
      </w:r>
      <w:r w:rsidRPr="000B251F">
        <w:rPr>
          <w:rFonts w:ascii="Calibri" w:hAnsi="Calibri"/>
        </w:rPr>
        <w:t xml:space="preserve"> </w:t>
      </w:r>
      <w:r w:rsidR="002E0D2E">
        <w:rPr>
          <w:rFonts w:ascii="Calibri" w:hAnsi="Calibri"/>
        </w:rPr>
        <w:t>könne</w:t>
      </w:r>
      <w:r w:rsidRPr="000B251F">
        <w:rPr>
          <w:rFonts w:ascii="Calibri" w:hAnsi="Calibri"/>
        </w:rPr>
        <w:t xml:space="preserve"> dadurch</w:t>
      </w:r>
      <w:r w:rsidR="006705E6">
        <w:rPr>
          <w:rFonts w:ascii="Calibri" w:hAnsi="Calibri"/>
        </w:rPr>
        <w:t xml:space="preserve"> aber wegen der heterogenen und stark dynamischen St</w:t>
      </w:r>
      <w:r w:rsidR="00C07680">
        <w:rPr>
          <w:rFonts w:ascii="Calibri" w:hAnsi="Calibri"/>
        </w:rPr>
        <w:t>ruktur virtueller Umgebugen</w:t>
      </w:r>
      <w:r w:rsidRPr="000B251F">
        <w:rPr>
          <w:rFonts w:ascii="Calibri" w:hAnsi="Calibri"/>
        </w:rPr>
        <w:t xml:space="preserve"> jedoch nicht garantiert werden und Vorteile der Netzwerkvirtualisierung dürften durch den zusätzlichen Overhead verloren gehen.</w:t>
      </w:r>
      <w:r w:rsidR="002E0D2E">
        <w:rPr>
          <w:rFonts w:ascii="Calibri" w:hAnsi="Calibri"/>
        </w:rPr>
        <w:t xml:space="preserve"> </w:t>
      </w:r>
      <w:r w:rsidRPr="006705E6">
        <w:rPr>
          <w:rFonts w:ascii="Calibri" w:hAnsi="Calibri"/>
          <w:lang w:val="en-US"/>
        </w:rPr>
        <w:t xml:space="preserve">[PAPER: Virt. Netzwork Embedding throug Sec. Risk. Aware a. Opt.] </w:t>
      </w:r>
    </w:p>
    <w:p w:rsidR="00531D38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-&gt; </w:t>
      </w:r>
      <w:r w:rsidR="00BD57D7" w:rsidRPr="000B251F">
        <w:rPr>
          <w:rFonts w:ascii="Calibri" w:hAnsi="Calibri"/>
        </w:rPr>
        <w:t xml:space="preserve">Eine mögliche Lösung hierzu ist das Integrieren von </w:t>
      </w:r>
      <w:r w:rsidR="00B20BC0" w:rsidRPr="000B251F">
        <w:rPr>
          <w:rFonts w:ascii="Calibri" w:hAnsi="Calibri"/>
        </w:rPr>
        <w:t>Sicherheitsasp</w:t>
      </w:r>
      <w:r w:rsidR="00BD57D7" w:rsidRPr="000B251F">
        <w:rPr>
          <w:rFonts w:ascii="Calibri" w:hAnsi="Calibri"/>
        </w:rPr>
        <w:t xml:space="preserve">ekten </w:t>
      </w:r>
      <w:r w:rsidR="00B173E0" w:rsidRPr="000B251F">
        <w:rPr>
          <w:rFonts w:ascii="Calibri" w:hAnsi="Calibri"/>
        </w:rPr>
        <w:t>bereits in die Zuordnung</w:t>
      </w:r>
      <w:r w:rsidR="008D23FA" w:rsidRPr="000B251F">
        <w:rPr>
          <w:rFonts w:ascii="Calibri" w:hAnsi="Calibri"/>
        </w:rPr>
        <w:t xml:space="preserve"> von virtuellen</w:t>
      </w:r>
      <w:r w:rsidR="00B173E0" w:rsidRPr="000B251F">
        <w:rPr>
          <w:rFonts w:ascii="Calibri" w:hAnsi="Calibri"/>
        </w:rPr>
        <w:t xml:space="preserve"> zu physischen Knoten und Links. Dieser VN Embedding Prozess stellt eine</w:t>
      </w:r>
      <w:r w:rsidR="00B20BC0" w:rsidRPr="000B251F">
        <w:rPr>
          <w:rFonts w:ascii="Calibri" w:hAnsi="Calibri"/>
        </w:rPr>
        <w:t xml:space="preserve"> der </w:t>
      </w:r>
      <w:r w:rsidR="00BD57D7" w:rsidRPr="000B251F">
        <w:rPr>
          <w:rFonts w:ascii="Calibri" w:hAnsi="Calibri"/>
        </w:rPr>
        <w:t>größten Herausforderungen</w:t>
      </w:r>
      <w:r w:rsidR="00B20BC0" w:rsidRPr="000B251F">
        <w:rPr>
          <w:rFonts w:ascii="Calibri" w:hAnsi="Calibri"/>
        </w:rPr>
        <w:t xml:space="preserve"> </w:t>
      </w:r>
      <w:r w:rsidR="00B173E0" w:rsidRPr="000B251F">
        <w:rPr>
          <w:rFonts w:ascii="Calibri" w:hAnsi="Calibri"/>
        </w:rPr>
        <w:t xml:space="preserve">in der </w:t>
      </w:r>
      <w:r w:rsidR="00D72A2C" w:rsidRPr="000B251F">
        <w:rPr>
          <w:rFonts w:ascii="Calibri" w:hAnsi="Calibri"/>
        </w:rPr>
        <w:t>Netzwerkvirtualisierung</w:t>
      </w:r>
      <w:r w:rsidR="00B173E0" w:rsidRPr="000B251F">
        <w:rPr>
          <w:rFonts w:ascii="Calibri" w:hAnsi="Calibri"/>
        </w:rPr>
        <w:t xml:space="preserve"> dar.</w:t>
      </w:r>
      <w:r w:rsidR="008D23FA" w:rsidRPr="000B251F">
        <w:rPr>
          <w:rFonts w:ascii="Calibri" w:hAnsi="Calibri"/>
        </w:rPr>
        <w:t xml:space="preserve">[PAPER: Fischer 2013] </w:t>
      </w:r>
    </w:p>
    <w:p w:rsidR="0026625C" w:rsidRPr="000B251F" w:rsidRDefault="0026625C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Entsprechend ihrer Sicherheitsanforderungen sollten virtuelle Netzwerke auf geeignete Substratknoten entsprechender Firewall etc. gemappt werden.</w:t>
      </w:r>
      <w:r w:rsidR="002E392C" w:rsidRPr="000B251F">
        <w:rPr>
          <w:rFonts w:ascii="Calibri" w:hAnsi="Calibri"/>
        </w:rPr>
        <w:br/>
        <w:t>Werden virtuelle Netze entsprechend ihrer Sicherheitsanforderungen bereits auf Substratknoten mit</w:t>
      </w:r>
      <w:r w:rsidR="000C389C" w:rsidRPr="000B251F">
        <w:rPr>
          <w:rFonts w:ascii="Calibri" w:hAnsi="Calibri"/>
        </w:rPr>
        <w:t xml:space="preserve"> hinreichender Schutzfunktion wie</w:t>
      </w:r>
      <w:r w:rsidR="002E392C" w:rsidRPr="000B251F">
        <w:rPr>
          <w:rFonts w:ascii="Calibri" w:hAnsi="Calibri"/>
        </w:rPr>
        <w:t xml:space="preserve"> beispielsweise Firewall gemappt</w:t>
      </w:r>
      <w:r w:rsidR="000C389C" w:rsidRPr="000B251F">
        <w:rPr>
          <w:rFonts w:ascii="Calibri" w:hAnsi="Calibri"/>
        </w:rPr>
        <w:t xml:space="preserve">, so </w:t>
      </w:r>
      <w:r w:rsidR="005341B2">
        <w:rPr>
          <w:rFonts w:ascii="Calibri" w:hAnsi="Calibri"/>
        </w:rPr>
        <w:t>kann Overhead durch</w:t>
      </w:r>
      <w:r w:rsidR="000C389C" w:rsidRPr="000B251F">
        <w:rPr>
          <w:rFonts w:ascii="Calibri" w:hAnsi="Calibri"/>
        </w:rPr>
        <w:t xml:space="preserve"> zusätzliche </w:t>
      </w:r>
      <w:r w:rsidR="000A085C">
        <w:rPr>
          <w:rFonts w:ascii="Calibri" w:hAnsi="Calibri"/>
        </w:rPr>
        <w:t>Sicherheitstechnik</w:t>
      </w:r>
      <w:r w:rsidR="005341B2">
        <w:rPr>
          <w:rFonts w:ascii="Calibri" w:hAnsi="Calibri"/>
        </w:rPr>
        <w:t xml:space="preserve"> reduziert werden.</w:t>
      </w:r>
    </w:p>
    <w:p w:rsidR="001626FF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Derzeit wird versucht [ANGABEN] bereits im VNE-Algo. </w:t>
      </w:r>
      <w:r w:rsidR="00B20BC0" w:rsidRPr="000B251F">
        <w:rPr>
          <w:rFonts w:ascii="Calibri" w:hAnsi="Calibri"/>
        </w:rPr>
        <w:t>d</w:t>
      </w:r>
      <w:r w:rsidRPr="000B251F">
        <w:rPr>
          <w:rFonts w:ascii="Calibri" w:hAnsi="Calibri"/>
        </w:rPr>
        <w:t>iese Probleme anzugehen (</w:t>
      </w:r>
      <w:r w:rsidR="00E434AB" w:rsidRPr="000B251F">
        <w:rPr>
          <w:rFonts w:ascii="Calibri" w:hAnsi="Calibri"/>
        </w:rPr>
        <w:t>SVNE Security-aware VNE|</w:t>
      </w:r>
      <w:r w:rsidRPr="000B251F">
        <w:rPr>
          <w:rFonts w:ascii="Calibri" w:hAnsi="Calibri"/>
        </w:rPr>
        <w:t>security by design). Nicht alle Pr</w:t>
      </w:r>
      <w:r w:rsidR="00333E91" w:rsidRPr="000B251F">
        <w:rPr>
          <w:rFonts w:ascii="Calibri" w:hAnsi="Calibri"/>
        </w:rPr>
        <w:t>obleme</w:t>
      </w:r>
      <w:r w:rsidR="00B20BC0" w:rsidRPr="000B251F">
        <w:rPr>
          <w:rFonts w:ascii="Calibri" w:hAnsi="Calibri"/>
        </w:rPr>
        <w:t>/Sicherheitsrisiken</w:t>
      </w:r>
      <w:r w:rsidR="00333E91" w:rsidRPr="000B251F">
        <w:rPr>
          <w:rFonts w:ascii="Calibri" w:hAnsi="Calibri"/>
        </w:rPr>
        <w:t xml:space="preserve"> können aber </w:t>
      </w:r>
      <w:r w:rsidR="00B20BC0" w:rsidRPr="000B251F">
        <w:rPr>
          <w:rFonts w:ascii="Calibri" w:hAnsi="Calibri"/>
        </w:rPr>
        <w:t>auf diese Weise</w:t>
      </w:r>
      <w:r w:rsidR="00333E91" w:rsidRPr="000B251F">
        <w:rPr>
          <w:rFonts w:ascii="Calibri" w:hAnsi="Calibri"/>
        </w:rPr>
        <w:t xml:space="preserve"> adressiert</w:t>
      </w:r>
      <w:r w:rsidRPr="000B251F">
        <w:rPr>
          <w:rFonts w:ascii="Calibri" w:hAnsi="Calibri"/>
        </w:rPr>
        <w:t xml:space="preserve"> w</w:t>
      </w:r>
      <w:r w:rsidR="00333E91" w:rsidRPr="000B251F">
        <w:rPr>
          <w:rFonts w:ascii="Calibri" w:hAnsi="Calibri"/>
        </w:rPr>
        <w:t>e</w:t>
      </w:r>
      <w:r w:rsidRPr="000B251F">
        <w:rPr>
          <w:rFonts w:ascii="Calibri" w:hAnsi="Calibri"/>
        </w:rPr>
        <w:t>rden.</w:t>
      </w:r>
      <w:r w:rsidR="00333E91" w:rsidRPr="000B251F">
        <w:rPr>
          <w:rFonts w:ascii="Calibri" w:hAnsi="Calibri"/>
        </w:rPr>
        <w:t xml:space="preserve"> </w:t>
      </w:r>
      <w:r w:rsidR="00FD6EDE" w:rsidRPr="000B251F">
        <w:rPr>
          <w:rFonts w:ascii="Calibri" w:hAnsi="Calibri"/>
        </w:rPr>
        <w:t>(= Überleitung</w:t>
      </w:r>
      <w:r w:rsidR="00B063B7" w:rsidRPr="000B251F">
        <w:rPr>
          <w:rFonts w:ascii="Calibri" w:hAnsi="Calibri"/>
        </w:rPr>
        <w:t xml:space="preserve"> zur Gliederungs und zweiten Kapitel</w:t>
      </w:r>
      <w:r w:rsidR="00FD6EDE" w:rsidRPr="000B251F">
        <w:rPr>
          <w:rFonts w:ascii="Calibri" w:hAnsi="Calibri"/>
        </w:rPr>
        <w:t>?)</w:t>
      </w:r>
      <w:r w:rsidR="00E434AB" w:rsidRPr="000B251F">
        <w:rPr>
          <w:rFonts w:ascii="Calibri" w:hAnsi="Calibri"/>
        </w:rPr>
        <w:t xml:space="preserve"> 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Logische Abstraktion der tatsächlichen Hardware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Zwei Schritte: Logische Repräsentation der gewünschten Konfiguration und Mapping auf physische Ressourcen</w:t>
      </w:r>
      <w:r w:rsidR="00D76078" w:rsidRPr="000B251F">
        <w:rPr>
          <w:rFonts w:ascii="Calibri" w:hAnsi="Calibri"/>
        </w:rPr>
        <w:t xml:space="preserve"> (VNE</w:t>
      </w:r>
      <w:r w:rsidR="00646D47" w:rsidRPr="000B251F">
        <w:rPr>
          <w:rFonts w:ascii="Calibri" w:hAnsi="Calibri"/>
        </w:rPr>
        <w:t>-Problem</w:t>
      </w:r>
      <w:r w:rsidR="00D76078" w:rsidRPr="000B251F">
        <w:rPr>
          <w:rFonts w:ascii="Calibri" w:hAnsi="Calibri"/>
        </w:rPr>
        <w:t>)</w:t>
      </w:r>
    </w:p>
    <w:p w:rsidR="00064218" w:rsidRPr="000B251F" w:rsidRDefault="008847C8" w:rsidP="00A7150E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VNE: Virtual Network Embedding</w:t>
      </w:r>
    </w:p>
    <w:p w:rsidR="008847C8" w:rsidRPr="000B251F" w:rsidRDefault="00D65B74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Netzwerkvirtualisierung -&gt; Knotenvirtualisierung und Linkvirtualisierung</w:t>
      </w:r>
      <w:r w:rsidR="00124031" w:rsidRPr="000B251F">
        <w:rPr>
          <w:rFonts w:ascii="Calibri" w:hAnsi="Calibri"/>
        </w:rPr>
        <w:br/>
        <w:t xml:space="preserve">=&gt; VNE: Zuteilung von virt. zu phys. </w:t>
      </w:r>
      <w:r w:rsidR="00E935D4" w:rsidRPr="000B251F">
        <w:rPr>
          <w:rFonts w:ascii="Calibri" w:hAnsi="Calibri"/>
        </w:rPr>
        <w:t>Hosts (i.d.R. Erzeugung von Virtuelle Maschinen)</w:t>
      </w:r>
      <w:r w:rsidR="00124031" w:rsidRPr="000B251F">
        <w:rPr>
          <w:rFonts w:ascii="Calibri" w:hAnsi="Calibri"/>
        </w:rPr>
        <w:t xml:space="preserve"> und von virt. zu phys. Links/Verknüpfungen/Verbindungen</w:t>
      </w:r>
      <w:r w:rsidR="00F86DC1" w:rsidRPr="000B251F">
        <w:rPr>
          <w:rFonts w:ascii="Calibri" w:hAnsi="Calibri"/>
        </w:rPr>
        <w:t>/Pfade</w:t>
      </w:r>
    </w:p>
    <w:p w:rsidR="0075292D" w:rsidRPr="000B251F" w:rsidRDefault="0075292D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Design der VM Interkonnektivität.</w:t>
      </w:r>
    </w:p>
    <w:p w:rsidR="0075292D" w:rsidRPr="000B251F" w:rsidRDefault="00A7150E" w:rsidP="0075292D">
      <w:pPr>
        <w:pStyle w:val="Listenabsatz"/>
        <w:numPr>
          <w:ilvl w:val="1"/>
          <w:numId w:val="2"/>
        </w:numPr>
        <w:rPr>
          <w:rFonts w:ascii="Calibri" w:hAnsi="Calibri"/>
          <w:i/>
        </w:rPr>
      </w:pPr>
      <w:r w:rsidRPr="000B251F">
        <w:rPr>
          <w:rFonts w:ascii="Calibri" w:hAnsi="Calibri"/>
          <w:i/>
        </w:rPr>
        <w:lastRenderedPageBreak/>
        <w:t>-&gt; SIEHE KAPITEL VON GERHARD</w:t>
      </w:r>
    </w:p>
    <w:p w:rsidR="00E935D4" w:rsidRPr="000B251F" w:rsidRDefault="006A764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VNE-Problem ist NP-hart. [BELEG/ZITAT?]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064218" w:rsidRPr="000B251F" w:rsidRDefault="00851D8E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Begriffe</w:t>
      </w:r>
    </w:p>
    <w:p w:rsidR="00851D8E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Alles, was für die restliche Arbeit benötigt wird!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VM-Monitor / Hypervisor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(S)VNE</w:t>
      </w:r>
    </w:p>
    <w:p w:rsidR="00527AB7" w:rsidRPr="000B251F" w:rsidRDefault="00527A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Gast- und Hostsystem</w:t>
      </w:r>
    </w:p>
    <w:p w:rsidR="00762401" w:rsidRDefault="00762401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Substratnetzwerk</w:t>
      </w:r>
      <w:r w:rsidR="00AA3EDA" w:rsidRPr="000B251F">
        <w:rPr>
          <w:rFonts w:ascii="Calibri" w:hAnsi="Calibri"/>
        </w:rPr>
        <w:t xml:space="preserve"> vs. Virt. Netzwerk</w:t>
      </w:r>
    </w:p>
    <w:p w:rsidR="00C91BD9" w:rsidRPr="000B251F" w:rsidRDefault="00C91BD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Phys. Host = Substratnetzknoten, Virtuelle Maschine = virt. (Netz-)</w:t>
      </w:r>
      <w:r w:rsidR="00543A8D">
        <w:rPr>
          <w:rFonts w:ascii="Calibri" w:hAnsi="Calibri"/>
        </w:rPr>
        <w:t>K</w:t>
      </w:r>
      <w:r>
        <w:rPr>
          <w:rFonts w:ascii="Calibri" w:hAnsi="Calibri"/>
        </w:rPr>
        <w:t>noten</w:t>
      </w:r>
    </w:p>
    <w:p w:rsidR="00D0329C" w:rsidRPr="000B251F" w:rsidRDefault="00D0329C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Netzwerkarchitektur</w:t>
      </w:r>
    </w:p>
    <w:p w:rsidR="006D21A6" w:rsidRPr="000B251F" w:rsidRDefault="006D21A6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Virt. Netzwerk = Sammlung von virt. Knoten und virt. Links</w:t>
      </w:r>
    </w:p>
    <w:p w:rsidR="006F7B99" w:rsidRDefault="006F7B9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Ressourcen: Bandbreite, CPU, Haupt- und Hintergrundspeicher</w:t>
      </w:r>
    </w:p>
    <w:p w:rsidR="00997840" w:rsidRDefault="00997840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Side channel attack</w:t>
      </w:r>
    </w:p>
    <w:p w:rsidR="00FA7CF5" w:rsidRDefault="00FA7CF5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Verwendung von ‚Risiko‘ und ‚Verwundbarkeit‘</w:t>
      </w:r>
    </w:p>
    <w:p w:rsidR="003021CE" w:rsidRPr="000B251F" w:rsidRDefault="003021CE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Abgrenzung zum Cloudcomputing?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97779C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 xml:space="preserve">Ausformulierte </w:t>
      </w:r>
      <w:r w:rsidR="00851D8E" w:rsidRPr="000B251F">
        <w:rPr>
          <w:rFonts w:ascii="Calibri" w:hAnsi="Calibri"/>
          <w:b/>
        </w:rPr>
        <w:t>Gliederung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sectPr w:rsidR="00851D8E" w:rsidRPr="000B2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99E"/>
    <w:multiLevelType w:val="hybridMultilevel"/>
    <w:tmpl w:val="7892F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A7D"/>
    <w:multiLevelType w:val="hybridMultilevel"/>
    <w:tmpl w:val="B5307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2D0"/>
    <w:multiLevelType w:val="hybridMultilevel"/>
    <w:tmpl w:val="C164B9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D2"/>
    <w:rsid w:val="00021E90"/>
    <w:rsid w:val="0005480E"/>
    <w:rsid w:val="00064218"/>
    <w:rsid w:val="00085D1B"/>
    <w:rsid w:val="000A085C"/>
    <w:rsid w:val="000A64C1"/>
    <w:rsid w:val="000B251F"/>
    <w:rsid w:val="000C389C"/>
    <w:rsid w:val="000E02FF"/>
    <w:rsid w:val="00124031"/>
    <w:rsid w:val="00130CF6"/>
    <w:rsid w:val="001626FF"/>
    <w:rsid w:val="001945D9"/>
    <w:rsid w:val="001A1F0A"/>
    <w:rsid w:val="001A5AC7"/>
    <w:rsid w:val="001F2188"/>
    <w:rsid w:val="002307FD"/>
    <w:rsid w:val="00257E7A"/>
    <w:rsid w:val="0026625C"/>
    <w:rsid w:val="002A590D"/>
    <w:rsid w:val="002B2496"/>
    <w:rsid w:val="002E0D2E"/>
    <w:rsid w:val="002E392C"/>
    <w:rsid w:val="00302031"/>
    <w:rsid w:val="003021CE"/>
    <w:rsid w:val="00333E91"/>
    <w:rsid w:val="00350340"/>
    <w:rsid w:val="00383F0C"/>
    <w:rsid w:val="003A2BF5"/>
    <w:rsid w:val="003B5273"/>
    <w:rsid w:val="003B6367"/>
    <w:rsid w:val="003E445A"/>
    <w:rsid w:val="003F5D8B"/>
    <w:rsid w:val="003F7067"/>
    <w:rsid w:val="0040063F"/>
    <w:rsid w:val="00411F5A"/>
    <w:rsid w:val="00446B6D"/>
    <w:rsid w:val="00493A27"/>
    <w:rsid w:val="004E0247"/>
    <w:rsid w:val="00511546"/>
    <w:rsid w:val="00527AB7"/>
    <w:rsid w:val="00531D38"/>
    <w:rsid w:val="005341B2"/>
    <w:rsid w:val="00534904"/>
    <w:rsid w:val="00543A8D"/>
    <w:rsid w:val="00545D1D"/>
    <w:rsid w:val="00582D31"/>
    <w:rsid w:val="006217D2"/>
    <w:rsid w:val="0063467E"/>
    <w:rsid w:val="00646D47"/>
    <w:rsid w:val="006705E6"/>
    <w:rsid w:val="00681024"/>
    <w:rsid w:val="006A35F8"/>
    <w:rsid w:val="006A7642"/>
    <w:rsid w:val="006D21A6"/>
    <w:rsid w:val="006F7B99"/>
    <w:rsid w:val="00712D47"/>
    <w:rsid w:val="00735390"/>
    <w:rsid w:val="0075292D"/>
    <w:rsid w:val="00762401"/>
    <w:rsid w:val="00762EF5"/>
    <w:rsid w:val="007C5601"/>
    <w:rsid w:val="00851D8E"/>
    <w:rsid w:val="008537B2"/>
    <w:rsid w:val="00870E22"/>
    <w:rsid w:val="008847C8"/>
    <w:rsid w:val="008D23FA"/>
    <w:rsid w:val="008D7026"/>
    <w:rsid w:val="00955AC8"/>
    <w:rsid w:val="00967B26"/>
    <w:rsid w:val="0097779C"/>
    <w:rsid w:val="00996115"/>
    <w:rsid w:val="00997840"/>
    <w:rsid w:val="009C164D"/>
    <w:rsid w:val="009C20AE"/>
    <w:rsid w:val="00A02FBA"/>
    <w:rsid w:val="00A030AD"/>
    <w:rsid w:val="00A042F1"/>
    <w:rsid w:val="00A7150E"/>
    <w:rsid w:val="00A7657A"/>
    <w:rsid w:val="00AA3EDA"/>
    <w:rsid w:val="00AA54A2"/>
    <w:rsid w:val="00AC407B"/>
    <w:rsid w:val="00B063B7"/>
    <w:rsid w:val="00B173E0"/>
    <w:rsid w:val="00B20BC0"/>
    <w:rsid w:val="00B46ED2"/>
    <w:rsid w:val="00BC350F"/>
    <w:rsid w:val="00BD57D7"/>
    <w:rsid w:val="00C03B0B"/>
    <w:rsid w:val="00C07680"/>
    <w:rsid w:val="00C174CF"/>
    <w:rsid w:val="00C24176"/>
    <w:rsid w:val="00C3618F"/>
    <w:rsid w:val="00C803C0"/>
    <w:rsid w:val="00C810E9"/>
    <w:rsid w:val="00C91BD9"/>
    <w:rsid w:val="00CC1D16"/>
    <w:rsid w:val="00CC2D40"/>
    <w:rsid w:val="00CD6F3D"/>
    <w:rsid w:val="00D0329C"/>
    <w:rsid w:val="00D04EB7"/>
    <w:rsid w:val="00D35F52"/>
    <w:rsid w:val="00D5502A"/>
    <w:rsid w:val="00D65B74"/>
    <w:rsid w:val="00D65BA2"/>
    <w:rsid w:val="00D676C5"/>
    <w:rsid w:val="00D72A2C"/>
    <w:rsid w:val="00D76078"/>
    <w:rsid w:val="00DA2DA9"/>
    <w:rsid w:val="00DE4FD0"/>
    <w:rsid w:val="00E434AB"/>
    <w:rsid w:val="00E935D4"/>
    <w:rsid w:val="00EB47EE"/>
    <w:rsid w:val="00F25B76"/>
    <w:rsid w:val="00F86DC1"/>
    <w:rsid w:val="00FA7CF5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DF7C3-1B9F-4990-8BA8-59EA0EF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4112</Characters>
  <Application>Microsoft Office Word</Application>
  <DocSecurity>0</DocSecurity>
  <Lines>108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118</cp:revision>
  <dcterms:created xsi:type="dcterms:W3CDTF">2016-12-15T13:04:00Z</dcterms:created>
  <dcterms:modified xsi:type="dcterms:W3CDTF">2016-12-17T16:24:00Z</dcterms:modified>
</cp:coreProperties>
</file>