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\ref{fig:gefahren_dreiEbenenDerVirtualisierung})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\cite{</w:t>
      </w:r>
      <w:bookmarkStart w:id="0" w:name="_GoBack"/>
      <w:bookmarkEnd w:id="0"/>
      <w:r w:rsidR="00771265" w:rsidRPr="006D658A">
        <w:t>gong2016virtual, natarajansecurity</w:t>
      </w:r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</w:t>
      </w:r>
      <w:r w:rsidR="00771265">
        <w:t>che im Folgenden klassifiziert und</w:t>
      </w:r>
      <w:r w:rsidR="00771265">
        <w:t xml:space="preserve">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\ref{gefahren_klassifizierung}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\ref{gefahren_dreiEbenenDerVirtualisierung}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\textit{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\textit{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\textit{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\textit{</w:t>
      </w:r>
      <w:r w:rsidR="00BA2DF3">
        <w:t>gegen NI</w:t>
      </w:r>
      <w:r w:rsidR="00222347">
        <w:t>}</w:t>
      </w:r>
      <w:r w:rsidR="00BA2DF3">
        <w:t>‘, ‚</w:t>
      </w:r>
      <w:r w:rsidR="00222347">
        <w:t>\textit{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\textit{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\textit{</w:t>
      </w:r>
      <w:r w:rsidR="005F4596">
        <w:t xml:space="preserve">von </w:t>
      </w:r>
      <w:r w:rsidR="005F4596">
        <w:t>NI</w:t>
      </w:r>
      <w:r w:rsidR="005F4596">
        <w:t xml:space="preserve"> ausgehend gegen </w:t>
      </w:r>
      <w:r w:rsidR="005F4596">
        <w:t>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\textit{</w:t>
      </w:r>
      <w:r w:rsidR="00857176">
        <w:t xml:space="preserve">von </w:t>
      </w:r>
      <w:r w:rsidR="00857176">
        <w:t>VN</w:t>
      </w:r>
      <w:r w:rsidR="00857176">
        <w:t xml:space="preserve">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\textit{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r w:rsidR="00C42E58" w:rsidRPr="00006C04">
        <w:rPr>
          <w:lang w:val="en-US"/>
        </w:rPr>
        <w:t>natarajansecurity</w:t>
      </w:r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r w:rsidR="00876C00">
        <w:t>Kompromittierung</w:t>
      </w:r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>ttanbietern als Hostingpartner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beachtet.</w:t>
      </w:r>
      <w:r w:rsidR="00DF6634">
        <w:t xml:space="preserve">[Bereits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>/</w:t>
      </w:r>
      <w:r w:rsidR="00641EA1">
        <w:rPr>
          <w:b/>
        </w:rPr>
        <w:t xml:space="preserve">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</w:t>
      </w:r>
      <w:r w:rsidR="00CE103F">
        <w:t xml:space="preserve"> im ersten Sinne</w:t>
      </w:r>
      <w:r w:rsidR="006E27E1">
        <w:t xml:space="preserve"> </w:t>
      </w:r>
      <w:r w:rsidR="00763C92">
        <w:t>\cite{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</w:t>
      </w:r>
      <w:r w:rsidR="003977A3">
        <w:t>rastrukturkomponenten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\footnote{</w:t>
      </w:r>
      <w:r w:rsidR="00D87C8C">
        <w:t xml:space="preserve">Da die Angriffstechniken von VMs gegen VMs auf anderen physischen Hosts </w:t>
      </w:r>
      <w:r>
        <w:t>vergleichbar mit herkömmlichen Angriffen in</w:t>
      </w:r>
      <w:r>
        <w:t xml:space="preserve"> nicht-virtualisierten</w:t>
      </w:r>
      <w:r>
        <w:t xml:space="preserve">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</w:t>
      </w:r>
      <w:r w:rsidR="00DE580C">
        <w:t xml:space="preserve">Durch Eindringen oder Übernehmen gewisser Ressourcen des gemeinsamen </w:t>
      </w:r>
      <w:r w:rsidR="00DE580C">
        <w:t>physischen</w:t>
      </w:r>
      <w:r w:rsidR="00DE580C">
        <w:t xml:space="preserve"> Hosts kann eine schadhafte VM</w:t>
      </w:r>
      <w:r w:rsidR="00DE580C">
        <w:t xml:space="preserve"> dann ggfs. Verwundbarkeiten ausnutzen oder durch </w:t>
      </w:r>
      <w:r w:rsidRPr="00ED2788">
        <w:t xml:space="preserve">Cross-VN-side-channel-Attacken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\cite{ristenpart2009hey}.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 xml:space="preserve">.d.R. [ANGABE?] </w:t>
      </w:r>
      <w:r w:rsidR="00F0389D">
        <w:t xml:space="preserve">werden </w:t>
      </w:r>
      <w:r w:rsidR="00F0389D">
        <w:t>nur virtuelle Netzwerkkarten zugeteilt</w:t>
      </w:r>
      <w:r>
        <w:t xml:space="preserve">, kann </w:t>
      </w:r>
      <w:r w:rsidR="00F0389D">
        <w:t>jede VM potentiell den gesamten Datenverkehr aller VMs bzw. VNs auf derselben physischen Netzwerkkarte lesen</w:t>
      </w:r>
      <w:r w:rsidR="00F0389D">
        <w:t xml:space="preserve">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of Isolation“</w:t>
      </w:r>
      <w:r w:rsidR="00F0389D">
        <w:t xml:space="preserve">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gehosteter VN reproduzieren und dadurch bspw. ein live Videostreaming breiter zugänglich machen.\cite{</w:t>
      </w:r>
      <w:r w:rsidR="00EB4A8B" w:rsidRPr="00EB4A8B">
        <w:t>natarajansecurity</w:t>
      </w:r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 xml:space="preserve">\textit{\nameref{parag:vonNI}}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>Monitoring der Nuteraktivitäten</w:t>
      </w:r>
      <w:r>
        <w:t xml:space="preserve"> oder dem Einschleusen von konstruierten Nachrichten zur Störung oder Abbruch von Peer-to-Peer-Verbindungen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>Da sich die virtuelle Netztopologie im VNE laufend ändert, müssen Netzw</w:t>
      </w:r>
      <w:r>
        <w:t>erkkomponenten wie Switches und Router</w:t>
      </w:r>
      <w:r>
        <w:t xml:space="preserve"> dynamisch umprogrammierbar sein. </w:t>
      </w:r>
      <w:r w:rsidR="007F1FFB">
        <w:t xml:space="preserve">Dies </w:t>
      </w:r>
      <w:r w:rsidR="005D5E50">
        <w:t>ermächtigt Angreifer aber solche ggfs. mit Codeexpliots wie Bufferoverflows o. Ä. zu kompromittieren und für ihre Zwecke zu nutzen oder einen Denail of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>Gelingt es z.B. mit einem Rootkit</w:t>
      </w:r>
      <w:r w:rsidR="008E2564">
        <w:t xml:space="preserve"> </w:t>
      </w:r>
      <w:r w:rsidR="00340E67">
        <w:t>wie BluePill \cite{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Hypervisor zu übernehmen, wird so gleichzeitig die Kontrolle über alle gehosteten VMs erlangt.</w:t>
      </w:r>
      <w:r w:rsidR="00340E67">
        <w:t xml:space="preserve"> </w:t>
      </w:r>
      <w:r w:rsidR="00D1332A">
        <w:t>Auch eine VM lässt sich als Rootkit instrumentalisieren.\cite{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 xml:space="preserve">Aus der dynamischen Natur virtueller Netzwerktopologien ergeben sich neue Verwundbarkeiten: Während der </w:t>
      </w:r>
      <w:r>
        <w:t xml:space="preserve">Migration </w:t>
      </w:r>
      <w:r>
        <w:t xml:space="preserve">im Livebetrieb </w:t>
      </w:r>
      <w:r>
        <w:t>eines VNs ist eine Man-in-the-Middle-Attacke möglich, mit der Informationen über und Inhalte des migrieren</w:t>
      </w:r>
      <w:r>
        <w:t>d</w:t>
      </w:r>
      <w:r>
        <w:t>en VNs erlangt werden können</w:t>
      </w:r>
      <w:r w:rsidR="004D12E9">
        <w:t>. \cite{</w:t>
      </w:r>
      <w:r>
        <w:t>natarajansecurity}</w:t>
      </w:r>
      <w:r w:rsidR="00C03DFF" w:rsidRPr="00C03DFF">
        <w:t xml:space="preserve"> </w:t>
      </w:r>
      <w:r w:rsidR="00C03DFF">
        <w:t>Auch</w:t>
      </w:r>
      <w:r w:rsidR="00C03DFF">
        <w:t xml:space="preserve"> die Manipulation von Speicherbereiche</w:t>
      </w:r>
      <w:r w:rsidR="00C03DFF">
        <w:t>n</w:t>
      </w:r>
      <w:r w:rsidR="00C03DFF">
        <w:t xml:space="preserve"> </w:t>
      </w:r>
      <w:r w:rsidR="00C03DFF">
        <w:t>der</w:t>
      </w:r>
      <w:r w:rsidR="00C03DFF">
        <w:t xml:space="preserve"> VM</w:t>
      </w:r>
      <w:r w:rsidR="0068063A">
        <w:t xml:space="preserve">s ist während der </w:t>
      </w:r>
      <w:r w:rsidR="00C03DFF">
        <w:t>Migration möglich und lässt sich</w:t>
      </w:r>
      <w:r w:rsidR="00C03DFF">
        <w:t xml:space="preserve"> sogar</w:t>
      </w:r>
      <w:r w:rsidR="00C03DFF">
        <w:t xml:space="preserve"> automat</w:t>
      </w:r>
      <w:r w:rsidR="004D12E9">
        <w:t>isieren.\cite{oberheide2008empirical}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umkonfigurieren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SQL-I</w:t>
      </w:r>
      <w:r w:rsidR="004105C2" w:rsidRPr="00AA4248">
        <w:t>njection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>) -&gt; Referenzierung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3D7743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>Bösartige VM belegt übermäßig Ressourcen -&gt; beeinträchtigung Cohostet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Cross-VN-side-channel-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 xml:space="preserve">r </w:t>
      </w:r>
      <w:r w:rsidR="00C93B29">
        <w:t>Integritätsverletzung</w:t>
      </w:r>
      <w:r w:rsidR="00C93B29">
        <w:t xml:space="preserve">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>Durch Eindringen oder Übernehmen gewisser Ressourcen des gemeinsamen phys. Hosts kann eine schadhafte VM ggfs. Verwundbarkeiten anderer VMs ausnutzen oder side channel Angriffe[ANGABE?] starten, um Informationen zu gewinnen oder Daten zu manipulieren. (vs. Vertraulicheit,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(DoS gegen andere VMs via DoS gegen Host oder via gezielte Exploits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r>
        <w:t xml:space="preserve">Virt.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>Ggfs. Monitoring anderer VMs via zugrundeliegendem Substratnetzwerk („break of isolation“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r w:rsidRPr="005B1495">
        <w:t>Sniffing</w:t>
      </w:r>
      <w:r>
        <w:t xml:space="preserve"> via Wire</w:t>
      </w:r>
      <w:r w:rsidRPr="005B1495">
        <w:t>shark[orebaugh2006wireshark]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r w:rsidR="003D371A">
        <w:t>Malewarei</w:t>
      </w:r>
      <w:r>
        <w:t>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9274D" w:rsidRDefault="00750DBC" w:rsidP="0079274D">
      <w:pPr>
        <w:pStyle w:val="Listenabsatz"/>
        <w:numPr>
          <w:ilvl w:val="0"/>
          <w:numId w:val="7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  <w:r w:rsidR="0079274D" w:rsidRPr="0079274D">
        <w:t xml:space="preserve"> 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>Möglichkeit des Datenleck beim Upload/Download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Momentanaufnahme der virt.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79274D" w:rsidRPr="00957B55" w:rsidRDefault="0079274D" w:rsidP="0079274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>mit der Informationen über und Inhalte des migrierenen VNs erlangt werden können.[</w:t>
      </w:r>
      <w:r w:rsidR="00ED13A5">
        <w:t xml:space="preserve">Vgl. </w:t>
      </w:r>
      <w:r w:rsidR="00ED13A5" w:rsidRPr="00CE2B79">
        <w:t xml:space="preserve">natarajansecurity,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478F6"/>
    <w:rsid w:val="00050F91"/>
    <w:rsid w:val="0005701A"/>
    <w:rsid w:val="00057DE4"/>
    <w:rsid w:val="000663B3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92517"/>
    <w:rsid w:val="00195105"/>
    <w:rsid w:val="001A0F7E"/>
    <w:rsid w:val="001A2649"/>
    <w:rsid w:val="001A53FA"/>
    <w:rsid w:val="001A5D5E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2347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2F16A6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71D8A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6F52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3EE0"/>
    <w:rsid w:val="005176ED"/>
    <w:rsid w:val="005200EE"/>
    <w:rsid w:val="00520AC0"/>
    <w:rsid w:val="005218E1"/>
    <w:rsid w:val="005251A5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56743"/>
    <w:rsid w:val="005609D6"/>
    <w:rsid w:val="005622FB"/>
    <w:rsid w:val="00577A76"/>
    <w:rsid w:val="005857DD"/>
    <w:rsid w:val="00586C30"/>
    <w:rsid w:val="00587A00"/>
    <w:rsid w:val="00590066"/>
    <w:rsid w:val="0059119F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A1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853F9"/>
    <w:rsid w:val="00694CF9"/>
    <w:rsid w:val="00697B6B"/>
    <w:rsid w:val="006A59C4"/>
    <w:rsid w:val="006B1C11"/>
    <w:rsid w:val="006C206C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7047"/>
    <w:rsid w:val="00790EA2"/>
    <w:rsid w:val="0079274D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564"/>
    <w:rsid w:val="008E2A81"/>
    <w:rsid w:val="008E31A2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D35"/>
    <w:rsid w:val="00931324"/>
    <w:rsid w:val="00935569"/>
    <w:rsid w:val="00940B01"/>
    <w:rsid w:val="00947566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9F6045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27E4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332A"/>
    <w:rsid w:val="00D14E08"/>
    <w:rsid w:val="00D1737D"/>
    <w:rsid w:val="00D237E2"/>
    <w:rsid w:val="00D36FBC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7C8C"/>
    <w:rsid w:val="00D93FED"/>
    <w:rsid w:val="00D944F3"/>
    <w:rsid w:val="00D95B67"/>
    <w:rsid w:val="00D95FF7"/>
    <w:rsid w:val="00DA2035"/>
    <w:rsid w:val="00DA2F8D"/>
    <w:rsid w:val="00DA42B1"/>
    <w:rsid w:val="00DB688E"/>
    <w:rsid w:val="00DB6E07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93A8-687C-4AE3-8296-319E698F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2515</Words>
  <Characters>17032</Characters>
  <Application>Microsoft Office Word</Application>
  <DocSecurity>0</DocSecurity>
  <Lines>396</Lines>
  <Paragraphs>241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730</cp:revision>
  <dcterms:created xsi:type="dcterms:W3CDTF">2016-12-15T13:04:00Z</dcterms:created>
  <dcterms:modified xsi:type="dcterms:W3CDTF">2017-01-07T23:03:00Z</dcterms:modified>
</cp:coreProperties>
</file>