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B7" w:rsidRPr="00F86AAF" w:rsidRDefault="00F86AAF" w:rsidP="00F86AAF">
      <w:pPr>
        <w:jc w:val="center"/>
        <w:rPr>
          <w:rFonts w:ascii="Cambria" w:hAnsi="Cambria"/>
          <w:b/>
          <w:sz w:val="28"/>
        </w:rPr>
      </w:pPr>
      <w:r w:rsidRPr="00F86AAF">
        <w:rPr>
          <w:rFonts w:ascii="Cambria" w:hAnsi="Cambria"/>
          <w:b/>
          <w:sz w:val="28"/>
        </w:rPr>
        <w:t>Inhalt für die Präsentation</w:t>
      </w:r>
    </w:p>
    <w:p w:rsidR="00F86AAF" w:rsidRDefault="00F86AAF"/>
    <w:p w:rsidR="00F86AAF" w:rsidRDefault="00F86AAF"/>
    <w:p w:rsidR="00F86AAF" w:rsidRPr="00F86AAF" w:rsidRDefault="00F86AAF">
      <w:pPr>
        <w:rPr>
          <w:b/>
        </w:rPr>
      </w:pPr>
      <w:r w:rsidRPr="00F86AAF">
        <w:rPr>
          <w:b/>
        </w:rPr>
        <w:t>Einleitung</w:t>
      </w:r>
    </w:p>
    <w:p w:rsidR="00F86AAF" w:rsidRDefault="00F86AAF" w:rsidP="00F86AAF">
      <w:pPr>
        <w:pStyle w:val="Listenabsatz"/>
        <w:numPr>
          <w:ilvl w:val="0"/>
          <w:numId w:val="2"/>
        </w:numPr>
      </w:pPr>
    </w:p>
    <w:p w:rsidR="00F86AAF" w:rsidRDefault="00F86AAF"/>
    <w:p w:rsidR="00F86AAF" w:rsidRDefault="00F86AAF"/>
    <w:p w:rsidR="00F86AAF" w:rsidRDefault="00F86AAF"/>
    <w:p w:rsidR="00F86AAF" w:rsidRPr="00F86AAF" w:rsidRDefault="00F86AAF">
      <w:pPr>
        <w:rPr>
          <w:b/>
        </w:rPr>
      </w:pPr>
      <w:r w:rsidRPr="00F86AAF">
        <w:rPr>
          <w:b/>
        </w:rPr>
        <w:t>Klassifizierung von Sicherheitsrisiken</w:t>
      </w:r>
    </w:p>
    <w:p w:rsidR="00F86AAF" w:rsidRDefault="00336D67" w:rsidP="00F86AAF">
      <w:pPr>
        <w:pStyle w:val="Listenabsatz"/>
        <w:numPr>
          <w:ilvl w:val="0"/>
          <w:numId w:val="1"/>
        </w:numPr>
      </w:pPr>
      <w:r>
        <w:t>Virtuelle Netzinfrastrukturen sind über die herkömmlichen Gefahren hinaus bedroht.</w:t>
      </w:r>
    </w:p>
    <w:p w:rsidR="00336D67" w:rsidRDefault="00336D67" w:rsidP="00F86AAF">
      <w:pPr>
        <w:pStyle w:val="Listenabsatz"/>
        <w:numPr>
          <w:ilvl w:val="0"/>
          <w:numId w:val="1"/>
        </w:numPr>
      </w:pPr>
      <w:r>
        <w:t>Zur Klassifizierung orientierten wir uns an der drei Schichten Architektur des NV</w:t>
      </w:r>
    </w:p>
    <w:p w:rsidR="00336D67" w:rsidRDefault="00336D67" w:rsidP="00F86AAF">
      <w:pPr>
        <w:pStyle w:val="Listenabsatz"/>
        <w:numPr>
          <w:ilvl w:val="0"/>
          <w:numId w:val="1"/>
        </w:numPr>
      </w:pPr>
      <w:r>
        <w:t>&lt;</w:t>
      </w:r>
      <w:r w:rsidR="003014E0">
        <w:t>BILD:</w:t>
      </w:r>
      <w:bookmarkStart w:id="0" w:name="_GoBack"/>
      <w:bookmarkEnd w:id="0"/>
      <w:r>
        <w:t xml:space="preserve"> Drei Schichtenarchitektur&gt; + Erklärung: </w:t>
      </w:r>
    </w:p>
    <w:p w:rsidR="00336D67" w:rsidRDefault="00336D67" w:rsidP="00336D67">
      <w:pPr>
        <w:pStyle w:val="Listenabsatz"/>
        <w:numPr>
          <w:ilvl w:val="1"/>
          <w:numId w:val="1"/>
        </w:numPr>
      </w:pPr>
      <w:r>
        <w:t>Trennung von ISP in InP und SP</w:t>
      </w:r>
    </w:p>
    <w:p w:rsidR="00336D67" w:rsidRDefault="00336D67" w:rsidP="00336D67">
      <w:pPr>
        <w:pStyle w:val="Listenabsatz"/>
        <w:numPr>
          <w:ilvl w:val="1"/>
          <w:numId w:val="1"/>
        </w:numPr>
      </w:pPr>
      <w:r>
        <w:t>Substratnetz zweier InPs hostet zwei virtuelle Netze eines SPs</w:t>
      </w:r>
    </w:p>
    <w:p w:rsidR="003014E0" w:rsidRDefault="003014E0" w:rsidP="00336D67">
      <w:pPr>
        <w:pStyle w:val="Listenabsatz"/>
        <w:numPr>
          <w:ilvl w:val="1"/>
          <w:numId w:val="1"/>
        </w:numPr>
      </w:pPr>
      <w:r>
        <w:t>Neun Angriffsrichtungen. Einige eröffnen keine neuen Gefahren</w:t>
      </w:r>
    </w:p>
    <w:p w:rsidR="003014E0" w:rsidRDefault="003014E0" w:rsidP="003014E0">
      <w:pPr>
        <w:pStyle w:val="Listenabsatz"/>
        <w:numPr>
          <w:ilvl w:val="0"/>
          <w:numId w:val="1"/>
        </w:numPr>
      </w:pPr>
      <w:r>
        <w:t>Unsere Klassifizierung:</w:t>
      </w:r>
    </w:p>
    <w:p w:rsidR="003014E0" w:rsidRDefault="003014E0" w:rsidP="003014E0">
      <w:pPr>
        <w:pStyle w:val="Listenabsatz"/>
        <w:numPr>
          <w:ilvl w:val="0"/>
          <w:numId w:val="1"/>
        </w:numPr>
      </w:pPr>
      <w:r>
        <w:t>&lt;BILD: Klassifizierung&gt;</w:t>
      </w:r>
    </w:p>
    <w:p w:rsidR="00F86AAF" w:rsidRDefault="00F86AAF"/>
    <w:p w:rsidR="00F86AAF" w:rsidRDefault="00F86AAF"/>
    <w:p w:rsidR="00F86AAF" w:rsidRDefault="00F86AAF"/>
    <w:sectPr w:rsidR="00F86A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63430"/>
    <w:multiLevelType w:val="hybridMultilevel"/>
    <w:tmpl w:val="C38A3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753F0"/>
    <w:multiLevelType w:val="hybridMultilevel"/>
    <w:tmpl w:val="A8AA0B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D7"/>
    <w:rsid w:val="003014E0"/>
    <w:rsid w:val="00336D67"/>
    <w:rsid w:val="00633AD7"/>
    <w:rsid w:val="00C136B7"/>
    <w:rsid w:val="00F8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60C3F-A5BD-4AF3-A1F3-B683BD76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6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435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4</cp:revision>
  <dcterms:created xsi:type="dcterms:W3CDTF">2017-02-13T20:47:00Z</dcterms:created>
  <dcterms:modified xsi:type="dcterms:W3CDTF">2017-02-13T20:57:00Z</dcterms:modified>
</cp:coreProperties>
</file>