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B4" w:rsidRDefault="00EE03B4" w:rsidP="00EE03B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857875" cy="83820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4" w:rsidRDefault="00EE03B4" w:rsidP="00EE03B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29300" cy="620077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4" w:rsidRDefault="00EE03B4" w:rsidP="00EE03B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38825" cy="85820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4" w:rsidRDefault="00EE03B4" w:rsidP="00EE03B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7400" cy="70389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4" w:rsidRDefault="00EE03B4" w:rsidP="00EE03B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48350" cy="62388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4" w:rsidRDefault="00EE03B4" w:rsidP="00EE03B4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22 — </w:t>
      </w:r>
      <w:r>
        <w:rPr>
          <w:rFonts w:ascii="Times New Roman" w:hAnsi="Times New Roman"/>
          <w:sz w:val="28"/>
          <w:lang w:val="en-US"/>
        </w:rPr>
        <w:t xml:space="preserve">Ux </w:t>
      </w:r>
      <w:r>
        <w:rPr>
          <w:rFonts w:ascii="Times New Roman" w:hAnsi="Times New Roman"/>
          <w:sz w:val="28"/>
        </w:rPr>
        <w:t>прототипы</w:t>
      </w:r>
    </w:p>
    <w:p w:rsidR="00EE03B4" w:rsidRDefault="00EE03B4" w:rsidP="00EE03B4"/>
    <w:p w:rsidR="00627DA3" w:rsidRPr="00EE03B4" w:rsidRDefault="00627DA3" w:rsidP="00EE03B4">
      <w:bookmarkStart w:id="0" w:name="_GoBack"/>
      <w:bookmarkEnd w:id="0"/>
    </w:p>
    <w:sectPr w:rsidR="00627DA3" w:rsidRPr="00EE03B4" w:rsidSect="00EE03B4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993" w:right="566" w:bottom="1985" w:left="1418" w:header="720" w:footer="720" w:gutter="0"/>
      <w:pgNumType w:start="4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5BE" w:rsidRDefault="004755BE" w:rsidP="00D973E7">
      <w:pPr>
        <w:spacing w:after="0" w:line="240" w:lineRule="auto"/>
      </w:pPr>
      <w:r>
        <w:separator/>
      </w:r>
    </w:p>
  </w:endnote>
  <w:endnote w:type="continuationSeparator" w:id="0">
    <w:p w:rsidR="004755BE" w:rsidRDefault="004755B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E03B4">
      <w:rPr>
        <w:rStyle w:val="a7"/>
        <w:noProof/>
      </w:rPr>
      <w:t>49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DC6D1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01D20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903041" w:rsidRPr="00C57622" w:rsidRDefault="0090304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861C8" w:rsidRDefault="00903041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EE03B4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49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903041" w:rsidRPr="00C00CD7" w:rsidRDefault="0090304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903041" w:rsidRPr="00E861C8" w:rsidRDefault="00903041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EE03B4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49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903041" w:rsidRPr="00C00CD7" w:rsidRDefault="0090304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DE2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FC3655" w:rsidRDefault="00903041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903041" w:rsidRPr="00FC3655" w:rsidRDefault="00903041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5BA2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C9CBF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1489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8D21B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BAD1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E6BC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E8694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9E644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34A03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03041" w:rsidRPr="008D6622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03041" w:rsidRPr="00934A03" w:rsidRDefault="0090304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03041" w:rsidRPr="008D662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03041" w:rsidRPr="00504EE5" w:rsidRDefault="0090304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0F58C4" w:rsidRDefault="0090304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903041" w:rsidRPr="000F58C4" w:rsidRDefault="0090304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A3828" w:rsidRDefault="0090304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903041" w:rsidRPr="00EA3828" w:rsidRDefault="0090304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03041" w:rsidRPr="009032C9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03041" w:rsidRPr="009032C9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903041" w:rsidRPr="0061661F" w:rsidRDefault="0090304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E476D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16445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3010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24E0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D4BB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5A30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03041" w:rsidRPr="00B51140" w:rsidRDefault="0090304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A370E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13D34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D3029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61A19" w:rsidRDefault="0090304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03041" w:rsidRPr="00961A19" w:rsidRDefault="0090304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52E9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4D46A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6A0C1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3ACA2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7FF5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77269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BA44B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248CB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09C2E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54A146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7C9C5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5BE" w:rsidRDefault="004755BE" w:rsidP="00D973E7">
      <w:pPr>
        <w:spacing w:after="0" w:line="240" w:lineRule="auto"/>
      </w:pPr>
      <w:r>
        <w:separator/>
      </w:r>
    </w:p>
  </w:footnote>
  <w:footnote w:type="continuationSeparator" w:id="0">
    <w:p w:rsidR="004755BE" w:rsidRDefault="004755B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435DF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D99"/>
    <w:multiLevelType w:val="multilevel"/>
    <w:tmpl w:val="608C6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5F44037E"/>
    <w:multiLevelType w:val="hybridMultilevel"/>
    <w:tmpl w:val="AFD27AB4"/>
    <w:lvl w:ilvl="0" w:tplc="770C8D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C327B4E"/>
    <w:multiLevelType w:val="hybridMultilevel"/>
    <w:tmpl w:val="CEFADA16"/>
    <w:lvl w:ilvl="0" w:tplc="C306497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AE6B98"/>
    <w:multiLevelType w:val="multilevel"/>
    <w:tmpl w:val="DF487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4CDE"/>
    <w:rsid w:val="000111B6"/>
    <w:rsid w:val="00016EE8"/>
    <w:rsid w:val="000233BE"/>
    <w:rsid w:val="00025DA5"/>
    <w:rsid w:val="00027A21"/>
    <w:rsid w:val="00027E62"/>
    <w:rsid w:val="000325E5"/>
    <w:rsid w:val="0003563C"/>
    <w:rsid w:val="00046580"/>
    <w:rsid w:val="00050D11"/>
    <w:rsid w:val="00055B16"/>
    <w:rsid w:val="00057D8E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0B8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3352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50E3"/>
    <w:rsid w:val="002E6856"/>
    <w:rsid w:val="002E737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67F7"/>
    <w:rsid w:val="003B040A"/>
    <w:rsid w:val="003B2364"/>
    <w:rsid w:val="003B46D3"/>
    <w:rsid w:val="003B5A55"/>
    <w:rsid w:val="003B5D22"/>
    <w:rsid w:val="003D437C"/>
    <w:rsid w:val="003E3444"/>
    <w:rsid w:val="003E77A6"/>
    <w:rsid w:val="003F2B87"/>
    <w:rsid w:val="003F3AB9"/>
    <w:rsid w:val="00414504"/>
    <w:rsid w:val="00417D55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755BE"/>
    <w:rsid w:val="00486EA6"/>
    <w:rsid w:val="004A60FD"/>
    <w:rsid w:val="004A6B11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FE3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B4FD2"/>
    <w:rsid w:val="005C21C0"/>
    <w:rsid w:val="005C3A9A"/>
    <w:rsid w:val="005C4025"/>
    <w:rsid w:val="005C43FF"/>
    <w:rsid w:val="005C778E"/>
    <w:rsid w:val="005D13A0"/>
    <w:rsid w:val="005E4B11"/>
    <w:rsid w:val="005E6E7D"/>
    <w:rsid w:val="006053DD"/>
    <w:rsid w:val="00611EA9"/>
    <w:rsid w:val="00613268"/>
    <w:rsid w:val="00613D64"/>
    <w:rsid w:val="00614B54"/>
    <w:rsid w:val="006160E2"/>
    <w:rsid w:val="00617721"/>
    <w:rsid w:val="00623084"/>
    <w:rsid w:val="0062743D"/>
    <w:rsid w:val="00627DA3"/>
    <w:rsid w:val="006524A7"/>
    <w:rsid w:val="00653CE1"/>
    <w:rsid w:val="006641E2"/>
    <w:rsid w:val="00697371"/>
    <w:rsid w:val="006B048B"/>
    <w:rsid w:val="006C5A47"/>
    <w:rsid w:val="006D14E6"/>
    <w:rsid w:val="006F70DE"/>
    <w:rsid w:val="00702F2B"/>
    <w:rsid w:val="007137E4"/>
    <w:rsid w:val="007167DD"/>
    <w:rsid w:val="0073031F"/>
    <w:rsid w:val="00737757"/>
    <w:rsid w:val="0075041D"/>
    <w:rsid w:val="00752615"/>
    <w:rsid w:val="00762A19"/>
    <w:rsid w:val="00775313"/>
    <w:rsid w:val="007958DA"/>
    <w:rsid w:val="00795AF1"/>
    <w:rsid w:val="007A2487"/>
    <w:rsid w:val="007B41FD"/>
    <w:rsid w:val="007B6A56"/>
    <w:rsid w:val="007C0647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6D6C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32"/>
    <w:rsid w:val="00875410"/>
    <w:rsid w:val="008758F1"/>
    <w:rsid w:val="008944DD"/>
    <w:rsid w:val="00894523"/>
    <w:rsid w:val="00897624"/>
    <w:rsid w:val="008B0141"/>
    <w:rsid w:val="008B1E8A"/>
    <w:rsid w:val="008B7972"/>
    <w:rsid w:val="008C0CDC"/>
    <w:rsid w:val="008C7723"/>
    <w:rsid w:val="008C7804"/>
    <w:rsid w:val="008C7906"/>
    <w:rsid w:val="008D4552"/>
    <w:rsid w:val="008D5173"/>
    <w:rsid w:val="008D64D2"/>
    <w:rsid w:val="008E5856"/>
    <w:rsid w:val="008E7F06"/>
    <w:rsid w:val="008F660D"/>
    <w:rsid w:val="00901B64"/>
    <w:rsid w:val="00903041"/>
    <w:rsid w:val="00911C32"/>
    <w:rsid w:val="0091309D"/>
    <w:rsid w:val="00917626"/>
    <w:rsid w:val="00940873"/>
    <w:rsid w:val="00946A41"/>
    <w:rsid w:val="00947A91"/>
    <w:rsid w:val="009623E8"/>
    <w:rsid w:val="009706F0"/>
    <w:rsid w:val="00975921"/>
    <w:rsid w:val="0098293E"/>
    <w:rsid w:val="009B5443"/>
    <w:rsid w:val="009B637E"/>
    <w:rsid w:val="009C2968"/>
    <w:rsid w:val="009C5AE4"/>
    <w:rsid w:val="009D1C4B"/>
    <w:rsid w:val="009D4C04"/>
    <w:rsid w:val="009D7FF7"/>
    <w:rsid w:val="009E5AFA"/>
    <w:rsid w:val="009F4545"/>
    <w:rsid w:val="009F68A1"/>
    <w:rsid w:val="00A1173A"/>
    <w:rsid w:val="00A207A8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29CD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60815"/>
    <w:rsid w:val="00B74039"/>
    <w:rsid w:val="00B80A3A"/>
    <w:rsid w:val="00B83FEE"/>
    <w:rsid w:val="00B91935"/>
    <w:rsid w:val="00B953A4"/>
    <w:rsid w:val="00BA574C"/>
    <w:rsid w:val="00BB0EF7"/>
    <w:rsid w:val="00BB1FF9"/>
    <w:rsid w:val="00BB36BD"/>
    <w:rsid w:val="00BB57BC"/>
    <w:rsid w:val="00BC5981"/>
    <w:rsid w:val="00BD2C04"/>
    <w:rsid w:val="00BD7BEB"/>
    <w:rsid w:val="00BE0C26"/>
    <w:rsid w:val="00BE7C66"/>
    <w:rsid w:val="00BF20D5"/>
    <w:rsid w:val="00C056E0"/>
    <w:rsid w:val="00C15B69"/>
    <w:rsid w:val="00C2345A"/>
    <w:rsid w:val="00C249C4"/>
    <w:rsid w:val="00C36A48"/>
    <w:rsid w:val="00C53102"/>
    <w:rsid w:val="00C57291"/>
    <w:rsid w:val="00C57622"/>
    <w:rsid w:val="00C823C8"/>
    <w:rsid w:val="00C9161F"/>
    <w:rsid w:val="00C9226E"/>
    <w:rsid w:val="00CB5E20"/>
    <w:rsid w:val="00CC3821"/>
    <w:rsid w:val="00CC3FF0"/>
    <w:rsid w:val="00CC615C"/>
    <w:rsid w:val="00CF05F6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7769A"/>
    <w:rsid w:val="00D809AE"/>
    <w:rsid w:val="00D973E7"/>
    <w:rsid w:val="00DA5352"/>
    <w:rsid w:val="00DA75B4"/>
    <w:rsid w:val="00DB6A7E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AC2"/>
    <w:rsid w:val="00E861C8"/>
    <w:rsid w:val="00E871DC"/>
    <w:rsid w:val="00E928C5"/>
    <w:rsid w:val="00EB09CF"/>
    <w:rsid w:val="00EB499C"/>
    <w:rsid w:val="00EC52FA"/>
    <w:rsid w:val="00EC5E53"/>
    <w:rsid w:val="00EC6DD5"/>
    <w:rsid w:val="00EC6FBB"/>
    <w:rsid w:val="00EC79ED"/>
    <w:rsid w:val="00ED0CBD"/>
    <w:rsid w:val="00ED366D"/>
    <w:rsid w:val="00EE03B4"/>
    <w:rsid w:val="00EF770D"/>
    <w:rsid w:val="00F042D5"/>
    <w:rsid w:val="00F117DA"/>
    <w:rsid w:val="00F1439D"/>
    <w:rsid w:val="00F15E08"/>
    <w:rsid w:val="00F24C7A"/>
    <w:rsid w:val="00F5696B"/>
    <w:rsid w:val="00F83BF4"/>
    <w:rsid w:val="00F964E1"/>
    <w:rsid w:val="00FA179A"/>
    <w:rsid w:val="00FA58E2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9D5571-8218-4E3D-9FFA-3B0F792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54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86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A7982-FA81-4ADF-A4A1-C371CF34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Максим Логвинович</cp:lastModifiedBy>
  <cp:revision>3</cp:revision>
  <cp:lastPrinted>2023-06-05T07:36:00Z</cp:lastPrinted>
  <dcterms:created xsi:type="dcterms:W3CDTF">2023-09-09T09:14:00Z</dcterms:created>
  <dcterms:modified xsi:type="dcterms:W3CDTF">2024-12-18T15:40:00Z</dcterms:modified>
</cp:coreProperties>
</file>