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tabs>
          <w:tab w:val="left" w:pos="5685"/>
        </w:tabs>
        <w:rPr>
          <w:b/>
        </w:rPr>
      </w:pPr>
      <w:r>
        <w:rPr>
          <w:b/>
        </w:rPr>
        <w:tab/>
      </w:r>
    </w:p>
    <w:p w:rsidR="00C771BB" w:rsidRDefault="0021232D" w:rsidP="0021232D">
      <w:pPr>
        <w:jc w:val="center"/>
        <w:rPr>
          <w:b/>
          <w:sz w:val="28"/>
        </w:rPr>
      </w:pPr>
      <w:r w:rsidRPr="00413E2E">
        <w:rPr>
          <w:b/>
          <w:sz w:val="28"/>
        </w:rPr>
        <w:t xml:space="preserve">Отчет по нагрузочному тестированию </w:t>
      </w:r>
    </w:p>
    <w:p w:rsidR="0021232D" w:rsidRDefault="00C771BB" w:rsidP="0021232D">
      <w:pPr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  <w:lang w:val="en-US"/>
        </w:rPr>
        <w:t>Advantage</w:t>
      </w:r>
      <w:r w:rsidRPr="00C771BB">
        <w:rPr>
          <w:b/>
          <w:sz w:val="28"/>
        </w:rPr>
        <w:t xml:space="preserve"> </w:t>
      </w:r>
      <w:r>
        <w:rPr>
          <w:b/>
          <w:sz w:val="28"/>
          <w:lang w:val="en-US"/>
        </w:rPr>
        <w:t>Shopping</w:t>
      </w:r>
      <w:r>
        <w:rPr>
          <w:b/>
          <w:sz w:val="28"/>
        </w:rPr>
        <w:t>»</w:t>
      </w:r>
    </w:p>
    <w:p w:rsidR="0021232D" w:rsidRPr="000467CA" w:rsidRDefault="0021232D" w:rsidP="0021232D">
      <w:pPr>
        <w:jc w:val="center"/>
        <w:rPr>
          <w:b/>
        </w:rPr>
      </w:pPr>
      <w:r>
        <w:rPr>
          <w:b/>
        </w:rPr>
        <w:t xml:space="preserve">Версия </w:t>
      </w:r>
      <w:r w:rsidR="00586289">
        <w:rPr>
          <w:b/>
        </w:rPr>
        <w:t>системы 3.3</w:t>
      </w: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693FC2" w:rsidRDefault="0021232D" w:rsidP="0021232D">
      <w:pPr>
        <w:jc w:val="center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Москва 2024</w:t>
      </w:r>
    </w:p>
    <w:p w:rsidR="0021232D" w:rsidRDefault="0021232D" w:rsidP="0021232D">
      <w:pPr>
        <w:jc w:val="center"/>
        <w:rPr>
          <w:rFonts w:eastAsiaTheme="majorEastAsia" w:cstheme="majorBidi"/>
          <w:szCs w:val="32"/>
        </w:rPr>
      </w:pPr>
    </w:p>
    <w:p w:rsidR="0021232D" w:rsidRDefault="0021232D" w:rsidP="0021232D">
      <w:pPr>
        <w:jc w:val="center"/>
        <w:rPr>
          <w:rFonts w:eastAsiaTheme="majorEastAsia" w:cstheme="majorBidi"/>
          <w:szCs w:val="32"/>
        </w:rPr>
      </w:pPr>
    </w:p>
    <w:p w:rsidR="0021232D" w:rsidRDefault="0021232D" w:rsidP="0021232D">
      <w:pPr>
        <w:jc w:val="center"/>
        <w:rPr>
          <w:rFonts w:eastAsiaTheme="majorEastAsia" w:cstheme="majorBidi"/>
          <w:szCs w:val="32"/>
        </w:rPr>
      </w:pPr>
    </w:p>
    <w:sdt>
      <w:sdtPr>
        <w:rPr>
          <w:rFonts w:ascii="Verdana" w:eastAsiaTheme="minorHAnsi" w:hAnsi="Verdana" w:cstheme="minorBidi"/>
          <w:color w:val="auto"/>
          <w:sz w:val="18"/>
          <w:szCs w:val="22"/>
          <w:lang w:val="ru-RU"/>
        </w:rPr>
        <w:id w:val="-14798407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684209" w:rsidRPr="00ED5ADC" w:rsidRDefault="00684209" w:rsidP="00684209">
          <w:pPr>
            <w:pStyle w:val="a5"/>
            <w:rPr>
              <w:rFonts w:ascii="Verdana" w:hAnsi="Verdana"/>
              <w:b/>
              <w:color w:val="auto"/>
              <w:sz w:val="24"/>
              <w:lang w:val="ru-RU"/>
            </w:rPr>
          </w:pPr>
          <w:r w:rsidRPr="00ED5ADC">
            <w:rPr>
              <w:rFonts w:ascii="Verdana" w:hAnsi="Verdana"/>
              <w:b/>
              <w:color w:val="auto"/>
              <w:sz w:val="24"/>
              <w:lang w:val="ru-RU"/>
            </w:rPr>
            <w:t>Содержание</w:t>
          </w:r>
        </w:p>
        <w:p w:rsidR="00C203B9" w:rsidRDefault="00684209" w:rsidP="00C203B9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83976730" w:history="1">
            <w:r w:rsidR="00C203B9" w:rsidRPr="00327190">
              <w:rPr>
                <w:rStyle w:val="a4"/>
                <w:noProof/>
              </w:rPr>
              <w:t>Лист согласования</w:t>
            </w:r>
            <w:r w:rsidR="00C203B9">
              <w:rPr>
                <w:noProof/>
                <w:webHidden/>
              </w:rPr>
              <w:tab/>
            </w:r>
            <w:r w:rsidR="00C203B9">
              <w:rPr>
                <w:noProof/>
                <w:webHidden/>
              </w:rPr>
              <w:fldChar w:fldCharType="begin"/>
            </w:r>
            <w:r w:rsidR="00C203B9">
              <w:rPr>
                <w:noProof/>
                <w:webHidden/>
              </w:rPr>
              <w:instrText xml:space="preserve"> PAGEREF _Toc183976730 \h </w:instrText>
            </w:r>
            <w:r w:rsidR="00C203B9">
              <w:rPr>
                <w:noProof/>
                <w:webHidden/>
              </w:rPr>
            </w:r>
            <w:r w:rsidR="00C203B9">
              <w:rPr>
                <w:noProof/>
                <w:webHidden/>
              </w:rPr>
              <w:fldChar w:fldCharType="separate"/>
            </w:r>
            <w:r w:rsidR="00C203B9">
              <w:rPr>
                <w:noProof/>
                <w:webHidden/>
              </w:rPr>
              <w:t>3</w:t>
            </w:r>
            <w:r w:rsidR="00C203B9"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1" w:history="1">
            <w:r w:rsidRPr="00327190">
              <w:rPr>
                <w:rStyle w:val="a4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2" w:history="1">
            <w:r w:rsidRPr="00327190">
              <w:rPr>
                <w:rStyle w:val="a4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3" w:history="1">
            <w:r w:rsidRPr="00327190">
              <w:rPr>
                <w:rStyle w:val="a4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val="ru-RU"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4" w:history="1">
            <w:r w:rsidRPr="00327190">
              <w:rPr>
                <w:rStyle w:val="a4"/>
                <w:noProof/>
                <w:lang w:val="ru-RU" w:eastAsia="zh-CN" w:bidi="hi-IN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val="ru-RU" w:eastAsia="zh-CN" w:bidi="hi-IN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5" w:history="1">
            <w:r w:rsidRPr="00327190">
              <w:rPr>
                <w:rStyle w:val="a4"/>
                <w:noProof/>
                <w:lang w:val="ru-RU" w:eastAsia="zh-CN" w:bidi="hi-IN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val="ru-RU" w:eastAsia="zh-CN" w:bidi="hi-IN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6" w:history="1">
            <w:r w:rsidRPr="00327190">
              <w:rPr>
                <w:rStyle w:val="a4"/>
                <w:noProof/>
                <w:lang w:val="ru-RU" w:eastAsia="zh-CN" w:bidi="hi-IN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val="ru-RU" w:eastAsia="zh-CN" w:bidi="hi-IN"/>
              </w:rPr>
              <w:t>Тест определения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7" w:history="1">
            <w:r w:rsidRPr="00327190">
              <w:rPr>
                <w:rStyle w:val="a4"/>
                <w:noProof/>
                <w:lang w:eastAsia="zh-CN" w:bidi="hi-IN"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eastAsia="zh-CN" w:bidi="hi-IN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8" w:history="1">
            <w:r w:rsidRPr="00327190">
              <w:rPr>
                <w:rStyle w:val="a4"/>
                <w:noProof/>
                <w:lang w:eastAsia="zh-CN" w:bidi="hi-IN"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eastAsia="zh-CN" w:bidi="hi-IN"/>
              </w:rPr>
              <w:t>Сценарий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39" w:history="1">
            <w:r w:rsidRPr="00327190">
              <w:rPr>
                <w:rStyle w:val="a4"/>
                <w:noProof/>
                <w:lang w:eastAsia="zh-CN" w:bidi="hi-IN"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eastAsia="zh-CN" w:bidi="hi-IN"/>
              </w:rPr>
              <w:t>Бизнес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40" w:history="1">
            <w:r w:rsidRPr="00327190">
              <w:rPr>
                <w:rStyle w:val="a4"/>
                <w:noProof/>
                <w:lang w:val="ru-RU" w:eastAsia="zh-CN" w:bidi="hi-IN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val="ru-RU" w:eastAsia="zh-CN" w:bidi="hi-IN"/>
              </w:rPr>
              <w:t>Тест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41" w:history="1">
            <w:r w:rsidRPr="00327190">
              <w:rPr>
                <w:rStyle w:val="a4"/>
                <w:noProof/>
                <w:lang w:eastAsia="zh-CN" w:bidi="hi-IN"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eastAsia="zh-CN" w:bidi="hi-IN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42" w:history="1">
            <w:r w:rsidRPr="00327190">
              <w:rPr>
                <w:rStyle w:val="a4"/>
                <w:noProof/>
                <w:lang w:eastAsia="zh-CN" w:bidi="hi-IN"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eastAsia="zh-CN" w:bidi="hi-IN"/>
              </w:rPr>
              <w:t>Сценарий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B9" w:rsidRDefault="00C203B9" w:rsidP="00C203B9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976743" w:history="1">
            <w:r w:rsidRPr="00327190">
              <w:rPr>
                <w:rStyle w:val="a4"/>
                <w:noProof/>
                <w:lang w:eastAsia="zh-CN" w:bidi="hi-IN"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327190">
              <w:rPr>
                <w:rStyle w:val="a4"/>
                <w:noProof/>
                <w:lang w:eastAsia="zh-CN" w:bidi="hi-IN"/>
              </w:rPr>
              <w:t>Бизнес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209" w:rsidRDefault="00684209" w:rsidP="00684209">
          <w:r>
            <w:rPr>
              <w:b/>
              <w:bCs/>
            </w:rPr>
            <w:fldChar w:fldCharType="end"/>
          </w:r>
        </w:p>
      </w:sdtContent>
    </w:sdt>
    <w:p w:rsidR="00FF3766" w:rsidRDefault="00684209" w:rsidP="00FF3766">
      <w:pPr>
        <w:pStyle w:val="1"/>
      </w:pPr>
      <w:bookmarkStart w:id="0" w:name="_GoBack"/>
      <w:bookmarkEnd w:id="0"/>
      <w:r>
        <w:rPr>
          <w:lang w:val="ru-RU"/>
        </w:rPr>
        <w:br w:type="page"/>
      </w:r>
      <w:bookmarkStart w:id="1" w:name="_Toc183976730"/>
      <w:r w:rsidR="00FF3766">
        <w:lastRenderedPageBreak/>
        <w:t>Лист согласования</w:t>
      </w:r>
      <w:bookmarkEnd w:id="1"/>
    </w:p>
    <w:p w:rsidR="00FF3766" w:rsidRDefault="00FF3766" w:rsidP="00FF3766">
      <w:pPr>
        <w:keepNext/>
        <w:spacing w:after="0"/>
        <w:ind w:firstLine="567"/>
      </w:pPr>
      <w:r>
        <w:rPr>
          <w:b/>
        </w:rPr>
        <w:t xml:space="preserve">Таблица </w:t>
      </w:r>
      <w:bookmarkStart w:id="2" w:name="bookmark=id.1fob9te"/>
      <w:bookmarkEnd w:id="2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Pr="00316B20" w:rsidRDefault="00FF3766" w:rsidP="002F6762">
            <w:pPr>
              <w:widowControl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Невмянов</w:t>
            </w:r>
            <w:proofErr w:type="spellEnd"/>
            <w:r>
              <w:rPr>
                <w:rFonts w:cs="Times New Roman"/>
                <w:szCs w:val="28"/>
              </w:rPr>
              <w:t xml:space="preserve">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</w:tbl>
    <w:p w:rsidR="00FF3766" w:rsidRDefault="00FF3766" w:rsidP="00FF3766">
      <w:pPr>
        <w:widowControl w:val="0"/>
        <w:ind w:right="57"/>
        <w:rPr>
          <w:rFonts w:cs="Times New Roman"/>
          <w:sz w:val="28"/>
          <w:szCs w:val="28"/>
        </w:rPr>
      </w:pPr>
    </w:p>
    <w:p w:rsidR="00FF3766" w:rsidRPr="003F797F" w:rsidRDefault="00FF3766" w:rsidP="00FF3766">
      <w:pPr>
        <w:pStyle w:val="1"/>
      </w:pPr>
      <w:bookmarkStart w:id="3" w:name="_Toc110443354"/>
      <w:bookmarkStart w:id="4" w:name="_Toc181981363"/>
      <w:bookmarkStart w:id="5" w:name="_Toc183976731"/>
      <w:r w:rsidRPr="003F797F">
        <w:t>История изменений</w:t>
      </w:r>
      <w:bookmarkEnd w:id="3"/>
      <w:bookmarkEnd w:id="4"/>
      <w:bookmarkEnd w:id="5"/>
    </w:p>
    <w:p w:rsidR="00FF3766" w:rsidRDefault="00FF3766" w:rsidP="00FF3766">
      <w:pPr>
        <w:suppressAutoHyphens/>
        <w:spacing w:after="0"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FF3766" w:rsidRDefault="00FF3766" w:rsidP="00FF3766">
      <w:pPr>
        <w:keepNext/>
        <w:spacing w:after="0" w:line="276" w:lineRule="auto"/>
        <w:ind w:firstLine="567"/>
      </w:pPr>
      <w:r w:rsidRPr="00047D14">
        <w:rPr>
          <w:b/>
        </w:rPr>
        <w:t xml:space="preserve">Таблица </w:t>
      </w:r>
      <w:bookmarkStart w:id="6" w:name="bookmark=id.2et92p0"/>
      <w:bookmarkEnd w:id="6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FF3766" w:rsidTr="002F6762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F3766" w:rsidRDefault="00FF3766" w:rsidP="002F6762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F3766" w:rsidRDefault="00FF3766" w:rsidP="002F6762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F3766" w:rsidRDefault="00FF3766" w:rsidP="002F6762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FF3766" w:rsidTr="002F6762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586289" w:rsidP="002F6762">
            <w:pPr>
              <w:widowControl w:val="0"/>
            </w:pPr>
            <w:r>
              <w:t>28</w:t>
            </w:r>
            <w:r w:rsidR="00FF3766">
              <w:t>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FF3766" w:rsidP="002F6762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  <w:r>
              <w:t>Клевцов А.А.</w:t>
            </w:r>
          </w:p>
        </w:tc>
      </w:tr>
      <w:tr w:rsidR="00FF3766" w:rsidTr="002F6762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FF3766" w:rsidP="002F6762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FF3766" w:rsidP="002F6762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</w:tbl>
    <w:p w:rsidR="00FF3766" w:rsidRDefault="00FF3766" w:rsidP="00FF3766">
      <w:pPr>
        <w:widowControl w:val="0"/>
        <w:ind w:right="57"/>
        <w:rPr>
          <w:rFonts w:cs="Times New Roman"/>
          <w:sz w:val="28"/>
          <w:szCs w:val="28"/>
        </w:rPr>
      </w:pPr>
    </w:p>
    <w:p w:rsidR="0021232D" w:rsidRDefault="00FF3766" w:rsidP="00FF3766">
      <w:pPr>
        <w:pStyle w:val="1"/>
      </w:pPr>
      <w:r w:rsidRPr="0021232D">
        <w:t xml:space="preserve"> </w:t>
      </w: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pStyle w:val="1"/>
        <w:numPr>
          <w:ilvl w:val="0"/>
          <w:numId w:val="2"/>
        </w:numPr>
        <w:ind w:left="1134" w:hanging="425"/>
        <w:rPr>
          <w:lang w:val="ru-RU"/>
        </w:rPr>
      </w:pPr>
      <w:bookmarkStart w:id="7" w:name="_Toc183976732"/>
      <w:r>
        <w:rPr>
          <w:lang w:val="ru-RU"/>
        </w:rPr>
        <w:lastRenderedPageBreak/>
        <w:t>Выводы</w:t>
      </w:r>
      <w:bookmarkEnd w:id="7"/>
    </w:p>
    <w:p w:rsidR="00586289" w:rsidRDefault="00586289" w:rsidP="00586289">
      <w:pPr>
        <w:ind w:left="709"/>
      </w:pPr>
      <w:r>
        <w:t xml:space="preserve">Были выявлены следующие </w:t>
      </w:r>
      <w:r w:rsidRPr="00586289">
        <w:rPr>
          <w:b/>
        </w:rPr>
        <w:t>цели тестирования</w:t>
      </w:r>
      <w:r>
        <w:t>:</w:t>
      </w:r>
    </w:p>
    <w:p w:rsidR="00586289" w:rsidRDefault="00586289" w:rsidP="00952E68">
      <w:pPr>
        <w:pStyle w:val="a7"/>
        <w:numPr>
          <w:ilvl w:val="0"/>
          <w:numId w:val="3"/>
        </w:numPr>
        <w:ind w:hanging="436"/>
      </w:pPr>
      <w:r>
        <w:t>Определение максимальной и пиковой производительности системы.</w:t>
      </w:r>
    </w:p>
    <w:p w:rsidR="00586289" w:rsidRDefault="00586289" w:rsidP="00952E68">
      <w:pPr>
        <w:pStyle w:val="a7"/>
        <w:numPr>
          <w:ilvl w:val="0"/>
          <w:numId w:val="3"/>
        </w:numPr>
        <w:ind w:hanging="436"/>
      </w:pPr>
      <w:r>
        <w:t>Проверка надежности системы.</w:t>
      </w:r>
    </w:p>
    <w:p w:rsidR="00586289" w:rsidRDefault="00586289" w:rsidP="00952E68">
      <w:pPr>
        <w:pStyle w:val="a7"/>
        <w:numPr>
          <w:ilvl w:val="0"/>
          <w:numId w:val="3"/>
        </w:numPr>
        <w:ind w:hanging="436"/>
      </w:pPr>
      <w:r>
        <w:t>Выявить факторы, ограничивающие процесс НТ.</w:t>
      </w:r>
    </w:p>
    <w:p w:rsidR="00586289" w:rsidRDefault="00586289" w:rsidP="00586289">
      <w:pPr>
        <w:ind w:left="708"/>
        <w:rPr>
          <w:b/>
        </w:rPr>
      </w:pPr>
      <w:r w:rsidRPr="00586289">
        <w:rPr>
          <w:b/>
        </w:rPr>
        <w:t>Выводы</w:t>
      </w:r>
      <w:r>
        <w:rPr>
          <w:b/>
        </w:rPr>
        <w:t>:</w:t>
      </w:r>
    </w:p>
    <w:p w:rsidR="00783F43" w:rsidRPr="00783F43" w:rsidRDefault="00783F43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Система «</w:t>
      </w:r>
      <w:r w:rsidR="00C771BB">
        <w:rPr>
          <w:lang w:val="en-US"/>
        </w:rPr>
        <w:t>Advantage</w:t>
      </w:r>
      <w:r w:rsidR="00C771BB" w:rsidRPr="00C771BB">
        <w:t xml:space="preserve"> </w:t>
      </w:r>
      <w:r w:rsidR="00C771BB">
        <w:rPr>
          <w:lang w:val="en-US"/>
        </w:rPr>
        <w:t>Shopping</w:t>
      </w:r>
      <w:r w:rsidR="00C771BB">
        <w:t>» соответствует</w:t>
      </w:r>
      <w:r>
        <w:t xml:space="preserve"> требованиям производительности.</w:t>
      </w:r>
    </w:p>
    <w:p w:rsidR="00586289" w:rsidRPr="00F17208" w:rsidRDefault="00586289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Максимальная производительность системы составила 2</w:t>
      </w:r>
      <w:r w:rsidR="00783F43">
        <w:t>00% от первоначальной нагруз</w:t>
      </w:r>
      <w:r w:rsidR="00F17208">
        <w:t>ки или же 7993 транзакций в час, 113543 запросов в час.</w:t>
      </w:r>
    </w:p>
    <w:p w:rsidR="00F17208" w:rsidRPr="00F17208" w:rsidRDefault="00F17208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Определена пиковая производительность, которая составила 300% от первоначальной нагрузки или же 11306 транзакций в час, 159679 запросов в час.</w:t>
      </w:r>
    </w:p>
    <w:p w:rsidR="00F17208" w:rsidRPr="00F17208" w:rsidRDefault="00F17208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Критерием определения пиковой нагрузки является увеличение времени ответа отклика транзакций на значения выше допустимых, отсутствие повышения пропускной способности при повышении нагрузки.</w:t>
      </w:r>
    </w:p>
    <w:p w:rsidR="00F17208" w:rsidRPr="00F17208" w:rsidRDefault="00F17208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По результатам отладочных тестов было выявлено, что на пиковой нагрузке и выше происходит увеличение количества ошибок, связанных с отсутствием возможных соединений к хосту, что может являться узким местом.</w:t>
      </w:r>
    </w:p>
    <w:p w:rsidR="00F17208" w:rsidRDefault="00F17208" w:rsidP="00F17208">
      <w:pPr>
        <w:pStyle w:val="1"/>
        <w:numPr>
          <w:ilvl w:val="0"/>
          <w:numId w:val="2"/>
        </w:numPr>
        <w:ind w:left="1134"/>
        <w:rPr>
          <w:lang w:val="ru-RU"/>
        </w:rPr>
      </w:pPr>
      <w:bookmarkStart w:id="8" w:name="_Toc183976733"/>
      <w:r>
        <w:rPr>
          <w:lang w:val="ru-RU"/>
        </w:rPr>
        <w:t>Ограничения тестирования</w:t>
      </w:r>
      <w:bookmarkEnd w:id="8"/>
    </w:p>
    <w:p w:rsidR="00F17208" w:rsidRDefault="00F17208" w:rsidP="00F17208">
      <w:pPr>
        <w:ind w:left="708"/>
      </w:pPr>
      <w:r>
        <w:t>Нагрузочное тестирование производилось со следующими ограничениями: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производится на основе данных бизнес-прогнозов исполнителя нагрузочного тестирования. Результаты тестирования могут отличаться от результатов, полученных в промышленных условиях;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Pr="00975463">
        <w:rPr>
          <w:rFonts w:cs="Times New Roman"/>
          <w:szCs w:val="24"/>
          <w:lang w:eastAsia="zh-CN" w:bidi="hi-IN"/>
        </w:rPr>
        <w:t>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952E68" w:rsidRDefault="00952E68" w:rsidP="00952E68">
      <w:pPr>
        <w:pStyle w:val="a7"/>
        <w:numPr>
          <w:ilvl w:val="0"/>
          <w:numId w:val="6"/>
        </w:numPr>
        <w:spacing w:after="0" w:line="240" w:lineRule="auto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52E68" w:rsidRPr="00A809A8" w:rsidRDefault="00952E68" w:rsidP="00952E68">
      <w:pPr>
        <w:pStyle w:val="a7"/>
        <w:numPr>
          <w:ilvl w:val="0"/>
          <w:numId w:val="6"/>
        </w:numPr>
        <w:spacing w:after="0" w:line="240" w:lineRule="auto"/>
        <w:ind w:left="1276" w:hanging="425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52E68" w:rsidRDefault="00D4321A" w:rsidP="00952E68">
      <w:pPr>
        <w:pStyle w:val="1"/>
        <w:numPr>
          <w:ilvl w:val="0"/>
          <w:numId w:val="2"/>
        </w:numPr>
        <w:ind w:left="1134"/>
        <w:rPr>
          <w:lang w:val="ru-RU" w:eastAsia="zh-CN" w:bidi="hi-IN"/>
        </w:rPr>
      </w:pPr>
      <w:bookmarkStart w:id="9" w:name="_Toc183976734"/>
      <w:r>
        <w:rPr>
          <w:lang w:val="ru-RU" w:eastAsia="zh-CN" w:bidi="hi-IN"/>
        </w:rPr>
        <w:t>Общие сведения</w:t>
      </w:r>
      <w:bookmarkEnd w:id="9"/>
    </w:p>
    <w:p w:rsidR="00D4321A" w:rsidRDefault="00C34CC0" w:rsidP="00C34CC0">
      <w:pPr>
        <w:spacing w:after="0"/>
        <w:ind w:firstLine="708"/>
        <w:rPr>
          <w:lang w:eastAsia="zh-CN" w:bidi="hi-IN"/>
        </w:rPr>
      </w:pPr>
      <w:r w:rsidRPr="00C34CC0">
        <w:rPr>
          <w:lang w:eastAsia="zh-CN" w:bidi="hi-IN"/>
        </w:rPr>
        <w:t xml:space="preserve">Система представляет собой сайт онлайн – покупок электронной техники, является вымышленным сайтом от компании </w:t>
      </w:r>
      <w:proofErr w:type="spellStart"/>
      <w:r w:rsidRPr="00C34CC0">
        <w:rPr>
          <w:lang w:eastAsia="zh-CN" w:bidi="hi-IN"/>
        </w:rPr>
        <w:t>OpenText</w:t>
      </w:r>
      <w:proofErr w:type="spellEnd"/>
      <w:r w:rsidRPr="00C34CC0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>
        <w:rPr>
          <w:lang w:eastAsia="zh-CN" w:bidi="hi-IN"/>
        </w:rPr>
        <w:t xml:space="preserve"> </w:t>
      </w:r>
    </w:p>
    <w:p w:rsidR="00C34CC0" w:rsidRDefault="00C34CC0" w:rsidP="00C34CC0">
      <w:pPr>
        <w:spacing w:after="0"/>
        <w:ind w:firstLine="708"/>
        <w:rPr>
          <w:lang w:eastAsia="zh-CN" w:bidi="hi-IN"/>
        </w:rPr>
      </w:pPr>
      <w:r>
        <w:rPr>
          <w:lang w:eastAsia="zh-CN" w:bidi="hi-IN"/>
        </w:rPr>
        <w:t xml:space="preserve">Для нагрузочного тестирования (НТ) были выбраны основные операции, которые выполняются через сайт. Профиль нагрузки представлен в документе «Профиль» вместе с расчетом. </w:t>
      </w:r>
    </w:p>
    <w:p w:rsidR="00C34CC0" w:rsidRDefault="00C34CC0" w:rsidP="00C34CC0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Нагрузочное тестирование проводилось с помощью с помощью </w:t>
      </w:r>
      <w:proofErr w:type="spellStart"/>
      <w:r>
        <w:rPr>
          <w:lang w:val="en-US" w:eastAsia="zh-CN" w:bidi="hi-IN"/>
        </w:rPr>
        <w:t>Jmeter</w:t>
      </w:r>
      <w:proofErr w:type="spellEnd"/>
      <w:r>
        <w:rPr>
          <w:lang w:val="en-US" w:eastAsia="zh-CN" w:bidi="hi-IN"/>
        </w:rPr>
        <w:t xml:space="preserve"> 5.6.3</w:t>
      </w:r>
      <w:r>
        <w:rPr>
          <w:lang w:eastAsia="zh-CN" w:bidi="hi-IN"/>
        </w:rPr>
        <w:t>.</w:t>
      </w:r>
    </w:p>
    <w:p w:rsidR="00C34CC0" w:rsidRDefault="00C34CC0" w:rsidP="00C34CC0">
      <w:pPr>
        <w:pStyle w:val="1"/>
        <w:numPr>
          <w:ilvl w:val="0"/>
          <w:numId w:val="2"/>
        </w:numPr>
        <w:ind w:left="1134"/>
        <w:rPr>
          <w:lang w:val="ru-RU" w:eastAsia="zh-CN" w:bidi="hi-IN"/>
        </w:rPr>
      </w:pPr>
      <w:bookmarkStart w:id="10" w:name="_Toc183976735"/>
      <w:r>
        <w:rPr>
          <w:lang w:val="ru-RU" w:eastAsia="zh-CN" w:bidi="hi-IN"/>
        </w:rPr>
        <w:lastRenderedPageBreak/>
        <w:t>Результаты</w:t>
      </w:r>
      <w:bookmarkEnd w:id="10"/>
    </w:p>
    <w:p w:rsidR="00C34CC0" w:rsidRDefault="00C34CC0" w:rsidP="00C34CC0">
      <w:pPr>
        <w:pStyle w:val="2"/>
        <w:numPr>
          <w:ilvl w:val="0"/>
          <w:numId w:val="7"/>
        </w:numPr>
        <w:rPr>
          <w:lang w:val="ru-RU" w:eastAsia="zh-CN" w:bidi="hi-IN"/>
        </w:rPr>
      </w:pPr>
      <w:bookmarkStart w:id="11" w:name="_Toc183976736"/>
      <w:r>
        <w:rPr>
          <w:lang w:val="ru-RU" w:eastAsia="zh-CN" w:bidi="hi-IN"/>
        </w:rPr>
        <w:t>Тест определения максимальной производительности</w:t>
      </w:r>
      <w:bookmarkEnd w:id="11"/>
    </w:p>
    <w:p w:rsidR="00C34CC0" w:rsidRDefault="00C34CC0" w:rsidP="00EC6157">
      <w:pPr>
        <w:pStyle w:val="3"/>
        <w:numPr>
          <w:ilvl w:val="0"/>
          <w:numId w:val="11"/>
        </w:numPr>
        <w:rPr>
          <w:lang w:eastAsia="zh-CN" w:bidi="hi-IN"/>
        </w:rPr>
      </w:pPr>
      <w:bookmarkStart w:id="12" w:name="_Toc183976737"/>
      <w:r>
        <w:rPr>
          <w:lang w:eastAsia="zh-CN" w:bidi="hi-IN"/>
        </w:rPr>
        <w:t>Результат</w:t>
      </w:r>
      <w:bookmarkEnd w:id="12"/>
    </w:p>
    <w:p w:rsidR="00EC6157" w:rsidRPr="00EC6157" w:rsidRDefault="00EC6157" w:rsidP="00EC6157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По результатам теста максимальная производительность системы составила 200% от первоначального профиля. На уровне нагрузки </w:t>
      </w:r>
      <w:r w:rsidRPr="00EC6157">
        <w:rPr>
          <w:lang w:eastAsia="zh-CN" w:bidi="hi-IN"/>
        </w:rPr>
        <w:t xml:space="preserve">&gt;= 300% </w:t>
      </w:r>
      <w:r>
        <w:rPr>
          <w:lang w:eastAsia="zh-CN" w:bidi="hi-IN"/>
        </w:rPr>
        <w:t>повысилось количество ошибок, связанных с соединением к хосту, что может являться «узким местом».</w:t>
      </w:r>
    </w:p>
    <w:p w:rsidR="00C34CC0" w:rsidRDefault="00EC6157" w:rsidP="00EC6157">
      <w:pPr>
        <w:pStyle w:val="3"/>
        <w:numPr>
          <w:ilvl w:val="0"/>
          <w:numId w:val="11"/>
        </w:numPr>
        <w:rPr>
          <w:lang w:eastAsia="zh-CN" w:bidi="hi-IN"/>
        </w:rPr>
      </w:pPr>
      <w:bookmarkStart w:id="13" w:name="_Toc183976738"/>
      <w:r>
        <w:rPr>
          <w:lang w:eastAsia="zh-CN" w:bidi="hi-IN"/>
        </w:rPr>
        <w:t>Сценарий теста</w:t>
      </w:r>
      <w:bookmarkEnd w:id="13"/>
    </w:p>
    <w:p w:rsidR="00EC6157" w:rsidRPr="00EC6157" w:rsidRDefault="005942F6" w:rsidP="005942F6">
      <w:pPr>
        <w:ind w:firstLine="708"/>
        <w:rPr>
          <w:lang w:eastAsia="zh-CN" w:bidi="hi-IN"/>
        </w:rPr>
      </w:pPr>
      <w:r>
        <w:rPr>
          <w:lang w:eastAsia="zh-CN" w:bidi="hi-IN"/>
        </w:rPr>
        <w:t>Для проведения теста использовалась ступенчатая подача нагрузки. Выход на каждую ступень составил 1 минуту. Нагрузка, подаваемая с каждой ступенью – 100%.  Длительность – 1 час.</w:t>
      </w:r>
    </w:p>
    <w:p w:rsidR="005942F6" w:rsidRPr="00C771BB" w:rsidRDefault="00EC6157" w:rsidP="005942F6">
      <w:pPr>
        <w:pStyle w:val="3"/>
        <w:numPr>
          <w:ilvl w:val="0"/>
          <w:numId w:val="11"/>
        </w:numPr>
        <w:rPr>
          <w:lang w:eastAsia="zh-CN" w:bidi="hi-IN"/>
        </w:rPr>
      </w:pPr>
      <w:bookmarkStart w:id="14" w:name="_Toc183976739"/>
      <w:r w:rsidRPr="00C771BB">
        <w:rPr>
          <w:lang w:eastAsia="zh-CN" w:bidi="hi-IN"/>
        </w:rPr>
        <w:t>Бизнес характеристики</w:t>
      </w:r>
      <w:bookmarkEnd w:id="14"/>
    </w:p>
    <w:p w:rsidR="003061DA" w:rsidRDefault="003061DA" w:rsidP="003061DA">
      <w:pPr>
        <w:ind w:firstLine="708"/>
        <w:rPr>
          <w:lang w:eastAsia="zh-CN" w:bidi="hi-IN"/>
        </w:rPr>
      </w:pPr>
      <w:r>
        <w:rPr>
          <w:lang w:eastAsia="zh-CN" w:bidi="hi-IN"/>
        </w:rPr>
        <w:t>Во время тестирования были собраны следующие бизнес – характеристики: количество активных пользователей во время теста, количество транзакц</w:t>
      </w:r>
      <w:r w:rsidR="00C771BB">
        <w:rPr>
          <w:lang w:eastAsia="zh-CN" w:bidi="hi-IN"/>
        </w:rPr>
        <w:t>ий в секунду, время отклика 90</w:t>
      </w:r>
      <w:r>
        <w:rPr>
          <w:lang w:eastAsia="zh-CN" w:bidi="hi-IN"/>
        </w:rPr>
        <w:t xml:space="preserve"> перцентиля транзакций.</w:t>
      </w:r>
    </w:p>
    <w:p w:rsidR="00C771BB" w:rsidRPr="003061DA" w:rsidRDefault="00C771BB" w:rsidP="003061DA">
      <w:pPr>
        <w:ind w:firstLine="708"/>
        <w:rPr>
          <w:lang w:eastAsia="zh-CN" w:bidi="hi-IN"/>
        </w:rPr>
      </w:pPr>
      <w:r>
        <w:rPr>
          <w:lang w:eastAsia="zh-CN" w:bidi="hi-IN"/>
        </w:rPr>
        <w:t>На графике ниже видно количество пользователей на каждой ступени тестирования.</w:t>
      </w:r>
    </w:p>
    <w:p w:rsidR="003061DA" w:rsidRDefault="003061DA" w:rsidP="003061DA">
      <w:pPr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2CD92131" wp14:editId="20DB3190">
            <wp:extent cx="6299835" cy="280479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DA" w:rsidRPr="003061DA" w:rsidRDefault="003061DA" w:rsidP="003061DA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1 – График </w:t>
      </w:r>
      <w:r w:rsidR="00C771BB">
        <w:rPr>
          <w:lang w:eastAsia="zh-CN" w:bidi="hi-IN"/>
        </w:rPr>
        <w:t>активных пользователей в ходе теста определения максимальной производительности системы</w:t>
      </w: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3061DA" w:rsidRPr="00C771BB" w:rsidRDefault="00C771BB" w:rsidP="00C771BB">
      <w:pPr>
        <w:ind w:firstLine="708"/>
        <w:rPr>
          <w:lang w:eastAsia="zh-CN" w:bidi="hi-IN"/>
        </w:rPr>
      </w:pPr>
      <w:r>
        <w:rPr>
          <w:lang w:eastAsia="zh-CN" w:bidi="hi-IN"/>
        </w:rPr>
        <w:lastRenderedPageBreak/>
        <w:t xml:space="preserve">Ниже на графике виден рост </w:t>
      </w:r>
      <w:r>
        <w:rPr>
          <w:lang w:val="en-US" w:eastAsia="zh-CN" w:bidi="hi-IN"/>
        </w:rPr>
        <w:t>TPS</w:t>
      </w:r>
      <w:r w:rsidRPr="00C771BB">
        <w:rPr>
          <w:lang w:eastAsia="zh-CN" w:bidi="hi-IN"/>
        </w:rPr>
        <w:t xml:space="preserve"> </w:t>
      </w:r>
      <w:r>
        <w:rPr>
          <w:lang w:eastAsia="zh-CN" w:bidi="hi-IN"/>
        </w:rPr>
        <w:t>до 300% от первоначальной нагрузки, после чего рост прекратился.</w:t>
      </w:r>
    </w:p>
    <w:p w:rsidR="005942F6" w:rsidRDefault="005942F6" w:rsidP="005942F6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6299835" cy="29883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B" w:rsidRPr="00C771BB" w:rsidRDefault="00C771BB" w:rsidP="00C771BB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2 – График </w:t>
      </w:r>
      <w:r>
        <w:rPr>
          <w:lang w:val="en-US" w:eastAsia="zh-CN" w:bidi="hi-IN"/>
        </w:rPr>
        <w:t>TPS</w:t>
      </w:r>
      <w:r w:rsidRPr="00C771BB">
        <w:rPr>
          <w:lang w:eastAsia="zh-CN" w:bidi="hi-IN"/>
        </w:rPr>
        <w:t xml:space="preserve"> </w:t>
      </w:r>
      <w:r>
        <w:rPr>
          <w:lang w:eastAsia="zh-CN" w:bidi="hi-IN"/>
        </w:rPr>
        <w:t>во время теста определения максимальной производительности</w:t>
      </w:r>
    </w:p>
    <w:p w:rsidR="005942F6" w:rsidRPr="00C771BB" w:rsidRDefault="00C771BB" w:rsidP="00C771BB">
      <w:pPr>
        <w:ind w:firstLine="708"/>
        <w:rPr>
          <w:lang w:eastAsia="zh-CN" w:bidi="hi-IN"/>
        </w:rPr>
      </w:pPr>
      <w:r>
        <w:rPr>
          <w:lang w:eastAsia="zh-CN" w:bidi="hi-IN"/>
        </w:rPr>
        <w:t>На графике ниже видно, что время отклика транзакций на 3 ступени резко увеличилось по всем операциям и превысило допустимые значения, из-за чего можно сделать вывод, что нагрузка 300% является пиковой нагрузкой системы.</w:t>
      </w:r>
    </w:p>
    <w:p w:rsidR="005942F6" w:rsidRDefault="005942F6" w:rsidP="005942F6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7B133F90" wp14:editId="565797DC">
            <wp:extent cx="6299835" cy="28346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Default="0007219C" w:rsidP="0007219C">
      <w:pPr>
        <w:jc w:val="center"/>
        <w:rPr>
          <w:lang w:eastAsia="zh-CN" w:bidi="hi-IN"/>
        </w:rPr>
      </w:pPr>
      <w:r>
        <w:rPr>
          <w:lang w:eastAsia="zh-CN" w:bidi="hi-IN"/>
        </w:rPr>
        <w:t>Рисунок 3 – График времени отклика систем на каждой системе во время теста определения максимальной производительности</w:t>
      </w:r>
    </w:p>
    <w:p w:rsidR="00853185" w:rsidRDefault="00853185" w:rsidP="00853185">
      <w:pPr>
        <w:rPr>
          <w:lang w:eastAsia="zh-CN" w:bidi="hi-IN"/>
        </w:rPr>
      </w:pPr>
    </w:p>
    <w:p w:rsidR="00853185" w:rsidRDefault="00853185" w:rsidP="00853185">
      <w:pPr>
        <w:rPr>
          <w:lang w:eastAsia="zh-CN" w:bidi="hi-IN"/>
        </w:rPr>
      </w:pPr>
    </w:p>
    <w:p w:rsidR="00853185" w:rsidRDefault="00853185" w:rsidP="00853185">
      <w:pPr>
        <w:rPr>
          <w:lang w:eastAsia="zh-CN" w:bidi="hi-IN"/>
        </w:rPr>
      </w:pPr>
    </w:p>
    <w:p w:rsidR="00853185" w:rsidRDefault="00853185" w:rsidP="00853185">
      <w:pPr>
        <w:rPr>
          <w:lang w:eastAsia="zh-CN" w:bidi="hi-IN"/>
        </w:rPr>
      </w:pPr>
    </w:p>
    <w:p w:rsidR="00853185" w:rsidRPr="00E72E26" w:rsidRDefault="00853185" w:rsidP="00E72E26">
      <w:pPr>
        <w:ind w:firstLine="708"/>
        <w:rPr>
          <w:lang w:eastAsia="zh-CN" w:bidi="hi-IN"/>
        </w:rPr>
      </w:pPr>
      <w:r>
        <w:rPr>
          <w:lang w:eastAsia="zh-CN" w:bidi="hi-IN"/>
        </w:rPr>
        <w:lastRenderedPageBreak/>
        <w:t xml:space="preserve">Ниже приведена таблица по временам откликов и ошибок в разрезе ступеней от 100% до 400% от первоначальной нагрузки. </w:t>
      </w:r>
      <w:r w:rsidR="00E72E26">
        <w:rPr>
          <w:lang w:eastAsia="zh-CN" w:bidi="hi-IN"/>
        </w:rPr>
        <w:t>В данной таблице видно потерю интенсивности уже на 3 ступени, а также незначительное превышение времени отклика и полную потерю интенсивности на 4 ступени.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418"/>
        <w:gridCol w:w="1418"/>
        <w:gridCol w:w="1268"/>
      </w:tblGrid>
      <w:tr w:rsidR="00853185" w:rsidTr="00E72E26">
        <w:tc>
          <w:tcPr>
            <w:tcW w:w="4106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Название операции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Количество в час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Ср. время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90% перцентиль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268" w:type="dxa"/>
            <w:shd w:val="clear" w:color="auto" w:fill="D0CECE" w:themeFill="background2" w:themeFillShade="E6"/>
            <w:vAlign w:val="center"/>
          </w:tcPr>
          <w:p w:rsidR="00853185" w:rsidRPr="00E72E26" w:rsidRDefault="00853185" w:rsidP="00853185">
            <w:pPr>
              <w:jc w:val="center"/>
              <w:rPr>
                <w:lang w:eastAsia="zh-CN" w:bidi="hi-IN"/>
              </w:rPr>
            </w:pPr>
            <w:r>
              <w:rPr>
                <w:lang w:val="ru-RU" w:eastAsia="zh-CN" w:bidi="hi-IN"/>
              </w:rPr>
              <w:t>Процент ошибок</w:t>
            </w:r>
            <w:r w:rsidR="00E72E26">
              <w:rPr>
                <w:lang w:eastAsia="zh-CN" w:bidi="hi-IN"/>
              </w:rPr>
              <w:t xml:space="preserve"> %</w:t>
            </w:r>
          </w:p>
        </w:tc>
      </w:tr>
      <w:tr w:rsidR="00853185" w:rsidTr="00853185">
        <w:tc>
          <w:tcPr>
            <w:tcW w:w="9911" w:type="dxa"/>
            <w:gridSpan w:val="5"/>
            <w:shd w:val="clear" w:color="auto" w:fill="FFF2CC" w:themeFill="accent4" w:themeFillTint="33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100% нагрузки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E72E26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248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7442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7902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1,61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450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6080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6615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0,89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598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4646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4813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1,00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199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2759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3115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503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13480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13920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0,40</w:t>
            </w:r>
          </w:p>
        </w:tc>
      </w:tr>
      <w:tr w:rsidR="00853185" w:rsidTr="00853185">
        <w:tc>
          <w:tcPr>
            <w:tcW w:w="9911" w:type="dxa"/>
            <w:gridSpan w:val="5"/>
            <w:shd w:val="clear" w:color="auto" w:fill="FFE599" w:themeFill="accent4" w:themeFillTint="66"/>
          </w:tcPr>
          <w:p w:rsidR="00853185" w:rsidRPr="00853185" w:rsidRDefault="00E72E26" w:rsidP="00E72E26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200% нагрузки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496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7819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8831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1,21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898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6781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7497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1,67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1196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4977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5561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0,75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397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2950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3176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1,51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1005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14879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15930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1,00</w:t>
            </w:r>
          </w:p>
        </w:tc>
      </w:tr>
      <w:tr w:rsidR="00853185" w:rsidTr="00853185">
        <w:tc>
          <w:tcPr>
            <w:tcW w:w="9911" w:type="dxa"/>
            <w:gridSpan w:val="5"/>
            <w:shd w:val="clear" w:color="auto" w:fill="FFD966" w:themeFill="accent4" w:themeFillTint="99"/>
          </w:tcPr>
          <w:p w:rsidR="00853185" w:rsidRPr="00853185" w:rsidRDefault="00E72E26" w:rsidP="00E72E26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300% нагрузки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735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26182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30465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1,36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1306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23087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26479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1,68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1746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17936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19588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0,86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597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7042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9113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1,17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1274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51048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53068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0,47</w:t>
            </w:r>
          </w:p>
        </w:tc>
      </w:tr>
      <w:tr w:rsidR="00853185" w:rsidTr="00E72E26">
        <w:tc>
          <w:tcPr>
            <w:tcW w:w="9911" w:type="dxa"/>
            <w:gridSpan w:val="5"/>
            <w:shd w:val="clear" w:color="auto" w:fill="F7CAAC" w:themeFill="accent2" w:themeFillTint="66"/>
          </w:tcPr>
          <w:p w:rsidR="00853185" w:rsidRPr="00E72E26" w:rsidRDefault="00E72E26" w:rsidP="00E72E26">
            <w:pPr>
              <w:jc w:val="center"/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 xml:space="preserve">400% </w:t>
            </w:r>
            <w:r>
              <w:rPr>
                <w:lang w:val="ru-RU" w:eastAsia="zh-CN" w:bidi="hi-IN"/>
              </w:rPr>
              <w:t>нагрузки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818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35136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40426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0,98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1353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31691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36015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2,14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1742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24791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27428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1,09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794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9203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11809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1,39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1208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71556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75390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2,57</w:t>
            </w:r>
          </w:p>
        </w:tc>
      </w:tr>
    </w:tbl>
    <w:p w:rsidR="00853185" w:rsidRDefault="00853185" w:rsidP="00853185">
      <w:pPr>
        <w:rPr>
          <w:lang w:eastAsia="zh-CN" w:bidi="hi-IN"/>
        </w:rPr>
      </w:pPr>
    </w:p>
    <w:p w:rsidR="00C34CC0" w:rsidRPr="003061DA" w:rsidRDefault="00C34CC0" w:rsidP="00EC6157">
      <w:pPr>
        <w:pStyle w:val="2"/>
        <w:numPr>
          <w:ilvl w:val="0"/>
          <w:numId w:val="7"/>
        </w:numPr>
        <w:rPr>
          <w:lang w:val="ru-RU" w:eastAsia="zh-CN" w:bidi="hi-IN"/>
        </w:rPr>
      </w:pPr>
      <w:bookmarkStart w:id="15" w:name="_Toc183976740"/>
      <w:r w:rsidRPr="003061DA">
        <w:rPr>
          <w:lang w:val="ru-RU" w:eastAsia="zh-CN" w:bidi="hi-IN"/>
        </w:rPr>
        <w:t>Тест надежности</w:t>
      </w:r>
      <w:bookmarkEnd w:id="15"/>
    </w:p>
    <w:p w:rsidR="00C34CC0" w:rsidRPr="003061DA" w:rsidRDefault="00C34CC0" w:rsidP="00C34CC0">
      <w:pPr>
        <w:pStyle w:val="3"/>
        <w:numPr>
          <w:ilvl w:val="0"/>
          <w:numId w:val="8"/>
        </w:numPr>
        <w:rPr>
          <w:lang w:eastAsia="zh-CN" w:bidi="hi-IN"/>
        </w:rPr>
      </w:pPr>
      <w:bookmarkStart w:id="16" w:name="_Toc183976741"/>
      <w:r w:rsidRPr="003061DA">
        <w:rPr>
          <w:lang w:eastAsia="zh-CN" w:bidi="hi-IN"/>
        </w:rPr>
        <w:t>Результат</w:t>
      </w:r>
      <w:bookmarkEnd w:id="16"/>
    </w:p>
    <w:p w:rsidR="003061DA" w:rsidRPr="003061DA" w:rsidRDefault="003061DA" w:rsidP="003061DA">
      <w:pPr>
        <w:ind w:firstLine="708"/>
        <w:rPr>
          <w:lang w:eastAsia="zh-CN" w:bidi="hi-IN"/>
        </w:rPr>
      </w:pPr>
      <w:r w:rsidRPr="003061DA">
        <w:rPr>
          <w:lang w:eastAsia="zh-CN" w:bidi="hi-IN"/>
        </w:rPr>
        <w:t xml:space="preserve">По результатам теста надежности на уровне 200% от первоначального профиля система ведет себя стабильно и не вызывает ошибок. Нагрузка составила 12086 транзакций за момент времени тестирования и 171398 запросов. </w:t>
      </w:r>
    </w:p>
    <w:p w:rsidR="00C34CC0" w:rsidRPr="003061DA" w:rsidRDefault="00853185" w:rsidP="00C34CC0">
      <w:pPr>
        <w:pStyle w:val="3"/>
        <w:numPr>
          <w:ilvl w:val="0"/>
          <w:numId w:val="8"/>
        </w:numPr>
        <w:ind w:left="1843" w:hanging="284"/>
        <w:rPr>
          <w:lang w:eastAsia="zh-CN" w:bidi="hi-IN"/>
        </w:rPr>
      </w:pPr>
      <w:bookmarkStart w:id="17" w:name="_Toc183976742"/>
      <w:r>
        <w:rPr>
          <w:lang w:eastAsia="zh-CN" w:bidi="hi-IN"/>
        </w:rPr>
        <w:t>Сценарий теста</w:t>
      </w:r>
      <w:bookmarkEnd w:id="17"/>
    </w:p>
    <w:p w:rsidR="003061DA" w:rsidRPr="003061DA" w:rsidRDefault="003061DA" w:rsidP="003061DA">
      <w:pPr>
        <w:ind w:firstLine="708"/>
        <w:rPr>
          <w:lang w:eastAsia="zh-CN" w:bidi="hi-IN"/>
        </w:rPr>
      </w:pPr>
      <w:r w:rsidRPr="003061DA">
        <w:rPr>
          <w:lang w:eastAsia="zh-CN" w:bidi="hi-IN"/>
        </w:rPr>
        <w:t>Для проведения теста использовалось 30 пользователей, подаваемая нагрузка составила 200%, длительность проверки работы системы составила 1,5 часа. Выход на ступень составил 1 минуту.</w:t>
      </w:r>
    </w:p>
    <w:p w:rsidR="000467CA" w:rsidRPr="0007219C" w:rsidRDefault="00853185" w:rsidP="000467CA">
      <w:pPr>
        <w:pStyle w:val="3"/>
        <w:numPr>
          <w:ilvl w:val="0"/>
          <w:numId w:val="8"/>
        </w:numPr>
        <w:ind w:left="1843" w:hanging="284"/>
        <w:rPr>
          <w:lang w:eastAsia="zh-CN" w:bidi="hi-IN"/>
        </w:rPr>
      </w:pPr>
      <w:bookmarkStart w:id="18" w:name="_Toc183976743"/>
      <w:r>
        <w:rPr>
          <w:lang w:eastAsia="zh-CN" w:bidi="hi-IN"/>
        </w:rPr>
        <w:t>Бизнес характеристики</w:t>
      </w:r>
      <w:bookmarkEnd w:id="18"/>
      <w:r>
        <w:rPr>
          <w:lang w:eastAsia="zh-CN" w:bidi="hi-IN"/>
        </w:rPr>
        <w:t xml:space="preserve"> </w:t>
      </w:r>
    </w:p>
    <w:p w:rsidR="00C771BB" w:rsidRPr="0007219C" w:rsidRDefault="0007219C" w:rsidP="0007219C">
      <w:pPr>
        <w:ind w:firstLine="708"/>
        <w:rPr>
          <w:lang w:eastAsia="zh-CN" w:bidi="hi-IN"/>
        </w:rPr>
      </w:pPr>
      <w:r w:rsidRPr="0007219C">
        <w:rPr>
          <w:lang w:eastAsia="zh-CN" w:bidi="hi-IN"/>
        </w:rPr>
        <w:t>На графике ниже можно наблюдать количество активных пользователей – 30 во время всего тестирования.</w:t>
      </w:r>
    </w:p>
    <w:p w:rsidR="00C771BB" w:rsidRDefault="00C771BB" w:rsidP="00C771BB">
      <w:pPr>
        <w:spacing w:line="240" w:lineRule="auto"/>
        <w:rPr>
          <w:rFonts w:cs="Times New Roman"/>
          <w:szCs w:val="24"/>
          <w:lang w:eastAsia="zh-CN" w:bidi="hi-IN"/>
        </w:rPr>
      </w:pPr>
      <w:r w:rsidRPr="0007219C">
        <w:rPr>
          <w:noProof/>
          <w:lang w:eastAsia="ru-RU"/>
        </w:rPr>
        <w:lastRenderedPageBreak/>
        <w:drawing>
          <wp:inline distT="0" distB="0" distL="0" distR="0" wp14:anchorId="11279CC0" wp14:editId="37B520BB">
            <wp:extent cx="6299835" cy="28117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Pr="0007219C" w:rsidRDefault="0007219C" w:rsidP="0007219C">
      <w:pPr>
        <w:spacing w:line="240" w:lineRule="auto"/>
        <w:jc w:val="center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Рисунок 4 – график количества </w:t>
      </w:r>
      <w:r>
        <w:rPr>
          <w:rFonts w:cs="Times New Roman"/>
          <w:szCs w:val="24"/>
          <w:lang w:val="en-US" w:eastAsia="zh-CN" w:bidi="hi-IN"/>
        </w:rPr>
        <w:t>VU</w:t>
      </w:r>
      <w:r w:rsidRPr="0007219C">
        <w:rPr>
          <w:rFonts w:cs="Times New Roman"/>
          <w:szCs w:val="24"/>
          <w:lang w:eastAsia="zh-CN" w:bidi="hi-IN"/>
        </w:rPr>
        <w:t xml:space="preserve"> </w:t>
      </w:r>
      <w:r>
        <w:rPr>
          <w:rFonts w:cs="Times New Roman"/>
          <w:szCs w:val="24"/>
          <w:lang w:eastAsia="zh-CN" w:bidi="hi-IN"/>
        </w:rPr>
        <w:t>во время тестирования надежности системы</w:t>
      </w:r>
    </w:p>
    <w:p w:rsidR="00C771BB" w:rsidRPr="0007219C" w:rsidRDefault="0007219C" w:rsidP="0007219C">
      <w:pPr>
        <w:ind w:firstLine="708"/>
        <w:rPr>
          <w:lang w:eastAsia="zh-CN" w:bidi="hi-IN"/>
        </w:rPr>
      </w:pPr>
      <w:r w:rsidRPr="0007219C">
        <w:rPr>
          <w:lang w:eastAsia="zh-CN" w:bidi="hi-IN"/>
        </w:rPr>
        <w:t>Во время прохождения теста было выявлено следующее равномерное распределение</w:t>
      </w:r>
      <w:r>
        <w:rPr>
          <w:lang w:eastAsia="zh-CN" w:bidi="hi-IN"/>
        </w:rPr>
        <w:t xml:space="preserve"> транзакций в секунду (рисунок 5</w:t>
      </w:r>
      <w:r w:rsidRPr="0007219C">
        <w:rPr>
          <w:lang w:eastAsia="zh-CN" w:bidi="hi-IN"/>
        </w:rPr>
        <w:t>).</w:t>
      </w:r>
    </w:p>
    <w:p w:rsidR="000467CA" w:rsidRDefault="000467CA" w:rsidP="000467CA">
      <w:pPr>
        <w:rPr>
          <w:lang w:eastAsia="zh-CN" w:bidi="hi-IN"/>
        </w:rPr>
      </w:pPr>
      <w:r w:rsidRPr="0007219C">
        <w:rPr>
          <w:noProof/>
          <w:lang w:eastAsia="ru-RU"/>
        </w:rPr>
        <w:drawing>
          <wp:inline distT="0" distB="0" distL="0" distR="0">
            <wp:extent cx="6299835" cy="29883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SS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Pr="0007219C" w:rsidRDefault="0007219C" w:rsidP="0007219C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5 – график </w:t>
      </w:r>
      <w:r>
        <w:rPr>
          <w:lang w:val="en-US" w:eastAsia="zh-CN" w:bidi="hi-IN"/>
        </w:rPr>
        <w:t>TPS</w:t>
      </w:r>
      <w:r w:rsidRPr="0007219C">
        <w:rPr>
          <w:lang w:eastAsia="zh-CN" w:bidi="hi-IN"/>
        </w:rPr>
        <w:t xml:space="preserve"> </w:t>
      </w:r>
      <w:r>
        <w:rPr>
          <w:lang w:eastAsia="zh-CN" w:bidi="hi-IN"/>
        </w:rPr>
        <w:t>во время теста надежности системы</w:t>
      </w:r>
    </w:p>
    <w:p w:rsidR="0007219C" w:rsidRPr="003061DA" w:rsidRDefault="0007219C" w:rsidP="000467CA">
      <w:pPr>
        <w:rPr>
          <w:highlight w:val="yellow"/>
          <w:lang w:eastAsia="zh-CN" w:bidi="hi-IN"/>
        </w:rPr>
      </w:pPr>
    </w:p>
    <w:p w:rsidR="0007219C" w:rsidRDefault="0007219C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07219C" w:rsidRPr="0007219C" w:rsidRDefault="0007219C" w:rsidP="0007219C">
      <w:pPr>
        <w:ind w:firstLine="708"/>
        <w:rPr>
          <w:lang w:eastAsia="zh-CN" w:bidi="hi-IN"/>
        </w:rPr>
      </w:pPr>
      <w:r>
        <w:rPr>
          <w:lang w:eastAsia="zh-CN" w:bidi="hi-IN"/>
        </w:rPr>
        <w:lastRenderedPageBreak/>
        <w:t xml:space="preserve">На графике ниже можно наблюдать, что во время теста время отклика 90% транзакций не превысило допустимые значения </w:t>
      </w:r>
      <w:r>
        <w:rPr>
          <w:lang w:val="en-US" w:eastAsia="zh-CN" w:bidi="hi-IN"/>
        </w:rPr>
        <w:t>SLA</w:t>
      </w:r>
      <w:r>
        <w:rPr>
          <w:lang w:eastAsia="zh-CN" w:bidi="hi-IN"/>
        </w:rPr>
        <w:t>.</w:t>
      </w:r>
    </w:p>
    <w:p w:rsidR="000467CA" w:rsidRDefault="000467CA" w:rsidP="000467CA">
      <w:pPr>
        <w:rPr>
          <w:highlight w:val="yellow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1FBD9EE4" wp14:editId="1C3DD567">
            <wp:extent cx="6299835" cy="280543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Default="0007219C" w:rsidP="0007219C">
      <w:pPr>
        <w:jc w:val="center"/>
        <w:rPr>
          <w:lang w:eastAsia="zh-CN" w:bidi="hi-IN"/>
        </w:rPr>
      </w:pPr>
      <w:r w:rsidRPr="0007219C">
        <w:rPr>
          <w:lang w:eastAsia="zh-CN" w:bidi="hi-IN"/>
        </w:rPr>
        <w:t>Рисунок 6 – график времени отклика транзакций системы в ходе тестирования надежности системы</w:t>
      </w:r>
    </w:p>
    <w:p w:rsidR="000C1C81" w:rsidRDefault="000C1C81" w:rsidP="000C1C81">
      <w:pPr>
        <w:ind w:firstLine="708"/>
        <w:rPr>
          <w:lang w:eastAsia="zh-CN" w:bidi="hi-IN"/>
        </w:rPr>
      </w:pPr>
      <w:r>
        <w:rPr>
          <w:lang w:eastAsia="zh-CN" w:bidi="hi-IN"/>
        </w:rPr>
        <w:t>Ниже представлена таблица по временам отклика и ошибкам для теста надежности. В графе – количество за тест, данные указаны за период – 1.5 часа.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418"/>
        <w:gridCol w:w="1418"/>
        <w:gridCol w:w="1268"/>
      </w:tblGrid>
      <w:tr w:rsidR="000C1C81" w:rsidTr="00E20D8D">
        <w:tc>
          <w:tcPr>
            <w:tcW w:w="4106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Название операции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Количество за тест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Ср. время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90% перцентиль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268" w:type="dxa"/>
            <w:shd w:val="clear" w:color="auto" w:fill="D0CECE" w:themeFill="background2" w:themeFillShade="E6"/>
            <w:vAlign w:val="center"/>
          </w:tcPr>
          <w:p w:rsidR="000C1C81" w:rsidRPr="00E72E26" w:rsidRDefault="000C1C81" w:rsidP="00E20D8D">
            <w:pPr>
              <w:jc w:val="center"/>
              <w:rPr>
                <w:lang w:eastAsia="zh-CN" w:bidi="hi-IN"/>
              </w:rPr>
            </w:pPr>
            <w:r>
              <w:rPr>
                <w:lang w:val="ru-RU" w:eastAsia="zh-CN" w:bidi="hi-IN"/>
              </w:rPr>
              <w:t>Процент ошибок</w:t>
            </w:r>
            <w:r>
              <w:rPr>
                <w:lang w:eastAsia="zh-CN" w:bidi="hi-IN"/>
              </w:rPr>
              <w:t xml:space="preserve"> %</w:t>
            </w:r>
          </w:p>
        </w:tc>
      </w:tr>
      <w:tr w:rsidR="000C1C81" w:rsidTr="00E20D8D">
        <w:tc>
          <w:tcPr>
            <w:tcW w:w="9911" w:type="dxa"/>
            <w:gridSpan w:val="5"/>
            <w:shd w:val="clear" w:color="auto" w:fill="FFF2CC" w:themeFill="accent4" w:themeFillTint="33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200% нагрузки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752</w:t>
            </w:r>
          </w:p>
        </w:tc>
        <w:tc>
          <w:tcPr>
            <w:tcW w:w="1418" w:type="dxa"/>
          </w:tcPr>
          <w:p w:rsidR="000C1C81" w:rsidRPr="00E72E26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8030</w:t>
            </w:r>
          </w:p>
        </w:tc>
        <w:tc>
          <w:tcPr>
            <w:tcW w:w="1418" w:type="dxa"/>
          </w:tcPr>
          <w:p w:rsidR="000C1C81" w:rsidRPr="00E72E26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9249</w:t>
            </w:r>
          </w:p>
        </w:tc>
        <w:tc>
          <w:tcPr>
            <w:tcW w:w="126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0,80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1362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6881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7893</w:t>
            </w:r>
          </w:p>
        </w:tc>
        <w:tc>
          <w:tcPr>
            <w:tcW w:w="126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0,73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1812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5452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6131</w:t>
            </w:r>
          </w:p>
        </w:tc>
        <w:tc>
          <w:tcPr>
            <w:tcW w:w="126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0,50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603</w:t>
            </w:r>
          </w:p>
        </w:tc>
        <w:tc>
          <w:tcPr>
            <w:tcW w:w="141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>27</w:t>
            </w:r>
            <w:r>
              <w:rPr>
                <w:lang w:val="ru-RU" w:eastAsia="zh-CN" w:bidi="hi-IN"/>
              </w:rPr>
              <w:t>46</w:t>
            </w:r>
          </w:p>
        </w:tc>
        <w:tc>
          <w:tcPr>
            <w:tcW w:w="141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3138</w:t>
            </w:r>
          </w:p>
        </w:tc>
        <w:tc>
          <w:tcPr>
            <w:tcW w:w="126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>0,</w:t>
            </w:r>
            <w:r>
              <w:rPr>
                <w:lang w:val="ru-RU" w:eastAsia="zh-CN" w:bidi="hi-IN"/>
              </w:rPr>
              <w:t>50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1529</w:t>
            </w:r>
          </w:p>
        </w:tc>
        <w:tc>
          <w:tcPr>
            <w:tcW w:w="141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>1</w:t>
            </w:r>
            <w:r>
              <w:rPr>
                <w:lang w:val="ru-RU" w:eastAsia="zh-CN" w:bidi="hi-IN"/>
              </w:rPr>
              <w:t>5668</w:t>
            </w:r>
          </w:p>
        </w:tc>
        <w:tc>
          <w:tcPr>
            <w:tcW w:w="1418" w:type="dxa"/>
          </w:tcPr>
          <w:p w:rsidR="000C1C81" w:rsidRPr="00E72E26" w:rsidRDefault="001B6528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16856</w:t>
            </w:r>
          </w:p>
        </w:tc>
        <w:tc>
          <w:tcPr>
            <w:tcW w:w="1268" w:type="dxa"/>
          </w:tcPr>
          <w:p w:rsidR="000C1C81" w:rsidRPr="00E72E26" w:rsidRDefault="001B6528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0,72</w:t>
            </w:r>
          </w:p>
        </w:tc>
      </w:tr>
    </w:tbl>
    <w:p w:rsidR="000C1C81" w:rsidRPr="0007219C" w:rsidRDefault="000C1C81" w:rsidP="000C1C81">
      <w:pPr>
        <w:ind w:firstLine="708"/>
        <w:rPr>
          <w:lang w:eastAsia="zh-CN" w:bidi="hi-IN"/>
        </w:rPr>
      </w:pPr>
    </w:p>
    <w:p w:rsidR="00F17208" w:rsidRPr="00F17208" w:rsidRDefault="00F17208" w:rsidP="00F17208">
      <w:pPr>
        <w:ind w:left="708"/>
      </w:pPr>
    </w:p>
    <w:sectPr w:rsidR="00F17208" w:rsidRPr="00F17208" w:rsidSect="0021232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80B"/>
    <w:multiLevelType w:val="hybridMultilevel"/>
    <w:tmpl w:val="939E9E56"/>
    <w:lvl w:ilvl="0" w:tplc="912A77A4">
      <w:start w:val="1"/>
      <w:numFmt w:val="decimal"/>
      <w:lvlText w:val="4.1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109A1216"/>
    <w:multiLevelType w:val="hybridMultilevel"/>
    <w:tmpl w:val="3A96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5229"/>
    <w:multiLevelType w:val="hybridMultilevel"/>
    <w:tmpl w:val="7E0E7044"/>
    <w:lvl w:ilvl="0" w:tplc="576EA5DC">
      <w:start w:val="1"/>
      <w:numFmt w:val="decimal"/>
      <w:lvlText w:val="4.%1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3793479"/>
    <w:multiLevelType w:val="hybridMultilevel"/>
    <w:tmpl w:val="A2D8D73C"/>
    <w:lvl w:ilvl="0" w:tplc="CCCC3D82">
      <w:start w:val="1"/>
      <w:numFmt w:val="decimal"/>
      <w:lvlText w:val="4.2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 w15:restartNumberingAfterBreak="0">
    <w:nsid w:val="19F6388F"/>
    <w:multiLevelType w:val="multilevel"/>
    <w:tmpl w:val="47AE4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32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5" w15:restartNumberingAfterBreak="0">
    <w:nsid w:val="1AAA273D"/>
    <w:multiLevelType w:val="hybridMultilevel"/>
    <w:tmpl w:val="33C21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1372C"/>
    <w:multiLevelType w:val="hybridMultilevel"/>
    <w:tmpl w:val="25AA4788"/>
    <w:lvl w:ilvl="0" w:tplc="52E6A7A4">
      <w:start w:val="1"/>
      <w:numFmt w:val="decimal"/>
      <w:lvlText w:val="4.%1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8" w15:restartNumberingAfterBreak="0">
    <w:nsid w:val="5B4B0A4F"/>
    <w:multiLevelType w:val="hybridMultilevel"/>
    <w:tmpl w:val="BE2642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E91A0E"/>
    <w:multiLevelType w:val="hybridMultilevel"/>
    <w:tmpl w:val="63DA0DB6"/>
    <w:lvl w:ilvl="0" w:tplc="CCCC3D82">
      <w:start w:val="1"/>
      <w:numFmt w:val="decimal"/>
      <w:lvlText w:val="4.2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6CCA4F75"/>
    <w:multiLevelType w:val="hybridMultilevel"/>
    <w:tmpl w:val="2EC006EE"/>
    <w:lvl w:ilvl="0" w:tplc="5584FCBA">
      <w:start w:val="1"/>
      <w:numFmt w:val="decimal"/>
      <w:lvlText w:val="4.%1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531C9"/>
    <w:multiLevelType w:val="hybridMultilevel"/>
    <w:tmpl w:val="418E5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E9"/>
    <w:rsid w:val="000467CA"/>
    <w:rsid w:val="0007219C"/>
    <w:rsid w:val="000C1C81"/>
    <w:rsid w:val="001B6528"/>
    <w:rsid w:val="001C24F0"/>
    <w:rsid w:val="0021232D"/>
    <w:rsid w:val="003061DA"/>
    <w:rsid w:val="004C296A"/>
    <w:rsid w:val="00586289"/>
    <w:rsid w:val="005942F6"/>
    <w:rsid w:val="00684209"/>
    <w:rsid w:val="00693FC2"/>
    <w:rsid w:val="00712DE9"/>
    <w:rsid w:val="00783F43"/>
    <w:rsid w:val="00853185"/>
    <w:rsid w:val="00952E68"/>
    <w:rsid w:val="00C203B9"/>
    <w:rsid w:val="00C34CC0"/>
    <w:rsid w:val="00C771BB"/>
    <w:rsid w:val="00D4321A"/>
    <w:rsid w:val="00E72E26"/>
    <w:rsid w:val="00EC6157"/>
    <w:rsid w:val="00F17208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B7805-C9F2-4915-A951-15AD784C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4F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3766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232D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12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766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23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12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684209"/>
    <w:pPr>
      <w:spacing w:after="200" w:line="240" w:lineRule="auto"/>
      <w:jc w:val="left"/>
    </w:pPr>
    <w:rPr>
      <w:rFonts w:ascii="Verdana" w:hAnsi="Verdana"/>
      <w:i/>
      <w:iCs/>
      <w:color w:val="44546A" w:themeColor="text2"/>
      <w:sz w:val="18"/>
      <w:szCs w:val="18"/>
      <w:lang w:val="en-US"/>
    </w:rPr>
  </w:style>
  <w:style w:type="character" w:styleId="a4">
    <w:name w:val="Hyperlink"/>
    <w:basedOn w:val="a0"/>
    <w:uiPriority w:val="99"/>
    <w:unhideWhenUsed/>
    <w:rsid w:val="00684209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84209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203B9"/>
    <w:pPr>
      <w:tabs>
        <w:tab w:val="left" w:pos="284"/>
        <w:tab w:val="right" w:leader="dot" w:pos="9911"/>
      </w:tabs>
      <w:spacing w:after="100"/>
      <w:jc w:val="left"/>
    </w:pPr>
    <w:rPr>
      <w:rFonts w:ascii="Verdana" w:hAnsi="Verdana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203B9"/>
    <w:pPr>
      <w:tabs>
        <w:tab w:val="left" w:pos="709"/>
        <w:tab w:val="right" w:leader="dot" w:pos="9911"/>
      </w:tabs>
      <w:spacing w:after="100"/>
      <w:ind w:left="200"/>
      <w:jc w:val="left"/>
    </w:pPr>
    <w:rPr>
      <w:rFonts w:ascii="Verdana" w:hAnsi="Verdana"/>
      <w:sz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203B9"/>
    <w:pPr>
      <w:tabs>
        <w:tab w:val="left" w:pos="1134"/>
        <w:tab w:val="right" w:leader="dot" w:pos="9911"/>
      </w:tabs>
      <w:spacing w:after="100"/>
      <w:ind w:left="400"/>
      <w:jc w:val="left"/>
    </w:pPr>
    <w:rPr>
      <w:rFonts w:ascii="Verdana" w:hAnsi="Verdana"/>
      <w:sz w:val="20"/>
      <w:lang w:val="en-US"/>
    </w:rPr>
  </w:style>
  <w:style w:type="table" w:styleId="a6">
    <w:name w:val="Table Grid"/>
    <w:basedOn w:val="a1"/>
    <w:uiPriority w:val="39"/>
    <w:rsid w:val="006842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8"/>
    <w:uiPriority w:val="34"/>
    <w:qFormat/>
    <w:rsid w:val="00586289"/>
    <w:pPr>
      <w:ind w:left="720"/>
      <w:contextualSpacing/>
    </w:pPr>
  </w:style>
  <w:style w:type="character" w:customStyle="1" w:styleId="a8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7"/>
    <w:uiPriority w:val="34"/>
    <w:qFormat/>
    <w:rsid w:val="00952E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4649-6461-4BBC-89C3-FC5E03D2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2024-11-28T08:29:00Z</dcterms:created>
  <dcterms:modified xsi:type="dcterms:W3CDTF">2024-12-01T17:19:00Z</dcterms:modified>
</cp:coreProperties>
</file>