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C04F2" w14:textId="77777777" w:rsidR="00045EEF" w:rsidRDefault="00BA7A87">
      <w:pPr>
        <w:jc w:val="left"/>
        <w:rPr>
          <w:rFonts w:eastAsia="华文隶书"/>
          <w:sz w:val="32"/>
          <w:szCs w:val="28"/>
        </w:rPr>
      </w:pPr>
      <w:r>
        <w:rPr>
          <w:rFonts w:eastAsia="华文隶书"/>
          <w:noProof/>
          <w:sz w:val="32"/>
          <w:szCs w:val="28"/>
        </w:rPr>
        <w:drawing>
          <wp:anchor distT="0" distB="0" distL="114300" distR="114300" simplePos="0" relativeHeight="251715584" behindDoc="0" locked="0" layoutInCell="1" allowOverlap="1" wp14:anchorId="3D9A0828" wp14:editId="5937CC35">
            <wp:simplePos x="0" y="0"/>
            <wp:positionH relativeFrom="margin">
              <wp:align>left</wp:align>
            </wp:positionH>
            <wp:positionV relativeFrom="paragraph">
              <wp:posOffset>62230</wp:posOffset>
            </wp:positionV>
            <wp:extent cx="3495675" cy="812800"/>
            <wp:effectExtent l="0" t="0" r="9525" b="635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6D466997" w14:textId="77777777" w:rsidR="00045EEF" w:rsidRDefault="00BA7A87">
      <w:pPr>
        <w:jc w:val="left"/>
        <w:rPr>
          <w:rFonts w:eastAsia="华文隶书"/>
          <w:sz w:val="36"/>
          <w:szCs w:val="36"/>
        </w:rPr>
      </w:pPr>
      <w:r>
        <w:rPr>
          <w:rFonts w:ascii="STKaiti" w:eastAsia="STKaiti" w:hAnsi="STKaiti"/>
          <w:sz w:val="36"/>
          <w:szCs w:val="36"/>
        </w:rPr>
        <w:t>实验与创新实践教育中心</w:t>
      </w:r>
    </w:p>
    <w:p w14:paraId="414DB01B" w14:textId="77777777" w:rsidR="00045EEF" w:rsidRDefault="00045EEF">
      <w:pPr>
        <w:spacing w:beforeLines="100" w:before="312" w:afterLines="100" w:after="312"/>
        <w:jc w:val="left"/>
        <w:rPr>
          <w:rFonts w:ascii="黑体" w:eastAsia="黑体" w:hAnsi="黑体"/>
          <w:sz w:val="15"/>
          <w:szCs w:val="15"/>
        </w:rPr>
      </w:pPr>
    </w:p>
    <w:p w14:paraId="5C69C529"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60BDAF6D" w14:textId="77777777" w:rsidR="00045EEF" w:rsidRDefault="00045EEF">
      <w:pPr>
        <w:jc w:val="center"/>
        <w:rPr>
          <w:rFonts w:ascii="黑体" w:eastAsia="黑体" w:hAnsi="黑体"/>
          <w:sz w:val="28"/>
          <w:szCs w:val="28"/>
        </w:rPr>
      </w:pPr>
    </w:p>
    <w:p w14:paraId="6C17A688" w14:textId="25A16348" w:rsidR="007359D9" w:rsidRDefault="00BA7A87">
      <w:pPr>
        <w:spacing w:line="480" w:lineRule="auto"/>
        <w:jc w:val="left"/>
        <w:rPr>
          <w:rFonts w:ascii="黑体" w:eastAsia="黑体" w:hAnsi="黑体"/>
          <w:sz w:val="28"/>
          <w:szCs w:val="28"/>
          <w:u w:val="single"/>
        </w:rPr>
      </w:pPr>
      <w:r>
        <w:rPr>
          <w:rFonts w:ascii="黑体" w:eastAsia="黑体" w:hAnsi="黑体"/>
          <w:sz w:val="28"/>
          <w:szCs w:val="28"/>
        </w:rPr>
        <w:t>课程名称：</w:t>
      </w:r>
      <w:r w:rsidR="004F64DC">
        <w:rPr>
          <w:rFonts w:ascii="黑体" w:eastAsia="黑体" w:hAnsi="黑体" w:hint="eastAsia"/>
          <w:sz w:val="28"/>
          <w:szCs w:val="28"/>
          <w:u w:val="single"/>
        </w:rPr>
        <w:t>模</w:t>
      </w:r>
      <w:r>
        <w:rPr>
          <w:rFonts w:ascii="黑体" w:eastAsia="黑体" w:hAnsi="黑体" w:hint="eastAsia"/>
          <w:sz w:val="28"/>
          <w:szCs w:val="28"/>
          <w:u w:val="single"/>
        </w:rPr>
        <w:t>拟电子技术实验</w:t>
      </w:r>
      <w:r w:rsidR="007359D9">
        <w:rPr>
          <w:rFonts w:ascii="黑体" w:eastAsia="黑体" w:hAnsi="黑体" w:hint="eastAsia"/>
          <w:sz w:val="28"/>
          <w:szCs w:val="28"/>
          <w:u w:val="single"/>
        </w:rPr>
        <w:t xml:space="preserve"> </w:t>
      </w:r>
      <w:r w:rsidR="007359D9">
        <w:rPr>
          <w:rFonts w:ascii="黑体" w:eastAsia="黑体" w:hAnsi="黑体"/>
          <w:sz w:val="28"/>
          <w:szCs w:val="28"/>
          <w:u w:val="single"/>
        </w:rPr>
        <w:t xml:space="preserve">                                          </w:t>
      </w:r>
      <w:r w:rsidR="004F64DC">
        <w:rPr>
          <w:rFonts w:ascii="黑体" w:eastAsia="黑体" w:hAnsi="黑体" w:hint="eastAsia"/>
          <w:sz w:val="28"/>
          <w:szCs w:val="28"/>
          <w:u w:val="single"/>
        </w:rPr>
        <w:t xml:space="preserve"> </w:t>
      </w:r>
    </w:p>
    <w:p w14:paraId="15B628DB" w14:textId="0B192D5F" w:rsidR="007359D9" w:rsidRDefault="00BA7A87">
      <w:pPr>
        <w:spacing w:line="480" w:lineRule="auto"/>
        <w:jc w:val="left"/>
        <w:rPr>
          <w:rFonts w:ascii="黑体" w:eastAsia="黑体" w:hAnsi="黑体"/>
          <w:sz w:val="28"/>
          <w:szCs w:val="28"/>
          <w:u w:val="single"/>
        </w:rPr>
      </w:pPr>
      <w:r>
        <w:rPr>
          <w:rFonts w:ascii="黑体" w:eastAsia="黑体" w:hAnsi="黑体"/>
          <w:sz w:val="28"/>
          <w:szCs w:val="28"/>
        </w:rPr>
        <w:t>实验名称</w:t>
      </w:r>
      <w:r>
        <w:rPr>
          <w:rFonts w:ascii="黑体" w:eastAsia="黑体" w:hAnsi="黑体" w:hint="eastAsia"/>
          <w:sz w:val="28"/>
          <w:szCs w:val="28"/>
        </w:rPr>
        <w:t>：</w:t>
      </w:r>
      <w:r w:rsidR="004F64DC">
        <w:rPr>
          <w:rFonts w:ascii="黑体" w:eastAsia="黑体" w:hAnsi="黑体" w:hint="eastAsia"/>
          <w:sz w:val="28"/>
          <w:szCs w:val="28"/>
          <w:u w:val="single"/>
        </w:rPr>
        <w:t>实验四：</w:t>
      </w:r>
      <w:r>
        <w:rPr>
          <w:rFonts w:ascii="黑体" w:eastAsia="黑体" w:hAnsi="黑体" w:hint="eastAsia"/>
          <w:sz w:val="28"/>
          <w:szCs w:val="28"/>
          <w:u w:val="single"/>
        </w:rPr>
        <w:t>带负反馈的两极交流电压放大电路</w:t>
      </w:r>
      <w:r>
        <w:rPr>
          <w:rFonts w:ascii="黑体" w:eastAsia="黑体" w:hAnsi="黑体"/>
          <w:sz w:val="28"/>
          <w:szCs w:val="28"/>
          <w:u w:val="single"/>
        </w:rPr>
        <w:t xml:space="preserve"> </w:t>
      </w:r>
      <w:r w:rsidR="007359D9">
        <w:rPr>
          <w:rFonts w:ascii="黑体" w:eastAsia="黑体" w:hAnsi="黑体"/>
          <w:sz w:val="28"/>
          <w:szCs w:val="28"/>
          <w:u w:val="single"/>
        </w:rPr>
        <w:t xml:space="preserve">                    </w:t>
      </w:r>
      <w:r w:rsidR="004F64DC">
        <w:rPr>
          <w:rFonts w:ascii="黑体" w:eastAsia="黑体" w:hAnsi="黑体"/>
          <w:sz w:val="28"/>
          <w:szCs w:val="28"/>
          <w:u w:val="single"/>
        </w:rPr>
        <w:t xml:space="preserve"> </w:t>
      </w:r>
    </w:p>
    <w:p w14:paraId="67FFDA43" w14:textId="5A652321" w:rsidR="00045EEF" w:rsidRDefault="00BA7A87">
      <w:pPr>
        <w:spacing w:line="480" w:lineRule="auto"/>
        <w:jc w:val="left"/>
        <w:rPr>
          <w:rFonts w:ascii="黑体" w:eastAsia="黑体" w:hAnsi="黑体"/>
          <w:sz w:val="28"/>
          <w:szCs w:val="28"/>
        </w:rPr>
      </w:pP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sidR="0035287B">
        <w:rPr>
          <w:rFonts w:ascii="黑体" w:eastAsia="黑体" w:hAnsi="黑体" w:hint="eastAsia"/>
          <w:sz w:val="28"/>
          <w:szCs w:val="28"/>
          <w:u w:val="single"/>
        </w:rPr>
        <w:t>自动化2班</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sidR="0035287B">
        <w:rPr>
          <w:rFonts w:ascii="黑体" w:eastAsia="黑体" w:hAnsi="黑体"/>
          <w:sz w:val="28"/>
          <w:szCs w:val="28"/>
          <w:u w:val="single"/>
        </w:rPr>
        <w:t>180320207</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sidR="0035287B">
        <w:rPr>
          <w:rFonts w:ascii="黑体" w:eastAsia="黑体" w:hAnsi="黑体" w:hint="eastAsia"/>
          <w:sz w:val="28"/>
          <w:szCs w:val="28"/>
          <w:u w:val="single"/>
        </w:rPr>
        <w:t>雷轩昂</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5D652B3B" w14:textId="6B3A62A3"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sidR="0035287B">
        <w:rPr>
          <w:rFonts w:ascii="黑体" w:eastAsia="黑体" w:hAnsi="黑体"/>
          <w:sz w:val="28"/>
          <w:szCs w:val="28"/>
          <w:u w:val="single"/>
        </w:rPr>
        <w:t>2020</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sidR="0035287B">
        <w:rPr>
          <w:rFonts w:ascii="黑体" w:eastAsia="黑体" w:hAnsi="黑体"/>
          <w:sz w:val="28"/>
          <w:szCs w:val="28"/>
          <w:u w:val="single"/>
        </w:rPr>
        <w:t>5</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0035287B">
        <w:rPr>
          <w:rFonts w:ascii="黑体" w:eastAsia="黑体" w:hAnsi="黑体"/>
          <w:sz w:val="28"/>
          <w:szCs w:val="28"/>
          <w:u w:val="single"/>
        </w:rPr>
        <w:t>23</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0D38700C" w14:textId="77777777" w:rsidR="00045EEF" w:rsidRPr="0035287B" w:rsidRDefault="00045EEF">
      <w:pPr>
        <w:spacing w:line="480" w:lineRule="auto"/>
        <w:jc w:val="left"/>
        <w:rPr>
          <w:rFonts w:ascii="黑体" w:eastAsia="黑体" w:hAnsi="黑体"/>
          <w:sz w:val="32"/>
          <w:szCs w:val="32"/>
        </w:rPr>
      </w:pPr>
    </w:p>
    <w:p w14:paraId="492F2844"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16608" behindDoc="0" locked="0" layoutInCell="1" allowOverlap="1" wp14:anchorId="4CA1F9C0" wp14:editId="7CF7152F">
                <wp:simplePos x="0" y="0"/>
                <wp:positionH relativeFrom="column">
                  <wp:posOffset>19050</wp:posOffset>
                </wp:positionH>
                <wp:positionV relativeFrom="paragraph">
                  <wp:posOffset>230505</wp:posOffset>
                </wp:positionV>
                <wp:extent cx="6153150" cy="76200"/>
                <wp:effectExtent l="0" t="0" r="0" b="0"/>
                <wp:wrapNone/>
                <wp:docPr id="48" name="矩形 48"/>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16608;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PGlGtcAAAAHAQAADwAAAAAAAAAB&#10;ACAAAAAiAAAAZHJzL2Rvd25yZXYueG1sUEsBAhQAFAAAAAgAh07iQOw2GoNKAgAAcQQAAA4AAAAA&#10;AAAAAQAgAAAAJgEAAGRycy9lMm9Eb2MueG1sUEsFBgAAAAAGAAYAWQEAAOIFAAAAAA==&#10;">
                <v:fill on="t" focussize="0,0"/>
                <v:stroke on="f" weight="2pt"/>
                <v:imagedata o:title=""/>
                <o:lock v:ext="edit" aspectratio="f"/>
              </v:rect>
            </w:pict>
          </mc:Fallback>
        </mc:AlternateContent>
      </w:r>
    </w:p>
    <w:p w14:paraId="3128A37A"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7F1452F0" w14:textId="77777777" w:rsidR="00045EEF" w:rsidRDefault="00045EEF">
      <w:pPr>
        <w:spacing w:line="480" w:lineRule="auto"/>
        <w:jc w:val="left"/>
        <w:rPr>
          <w:rFonts w:ascii="黑体" w:eastAsia="黑体" w:hAnsi="黑体"/>
          <w:sz w:val="32"/>
          <w:szCs w:val="32"/>
          <w:u w:val="single"/>
        </w:rPr>
      </w:pPr>
    </w:p>
    <w:p w14:paraId="49BEB64D" w14:textId="77777777" w:rsidR="00045EEF" w:rsidRDefault="00045EEF">
      <w:pPr>
        <w:spacing w:line="480" w:lineRule="auto"/>
        <w:jc w:val="center"/>
        <w:rPr>
          <w:rFonts w:ascii="黑体" w:eastAsia="黑体" w:hAnsi="黑体"/>
          <w:sz w:val="36"/>
          <w:szCs w:val="28"/>
          <w:u w:val="single"/>
        </w:rPr>
      </w:pPr>
    </w:p>
    <w:p w14:paraId="34647E37" w14:textId="77777777" w:rsidR="00045EEF" w:rsidRDefault="00045EEF">
      <w:pPr>
        <w:spacing w:line="480" w:lineRule="auto"/>
        <w:jc w:val="center"/>
        <w:rPr>
          <w:sz w:val="36"/>
          <w:szCs w:val="28"/>
          <w:u w:val="single"/>
        </w:rPr>
      </w:pPr>
    </w:p>
    <w:p w14:paraId="0E4AE072" w14:textId="77777777" w:rsidR="00045EEF" w:rsidRDefault="00045EEF">
      <w:pPr>
        <w:spacing w:line="480" w:lineRule="auto"/>
        <w:jc w:val="center"/>
        <w:rPr>
          <w:sz w:val="36"/>
          <w:szCs w:val="28"/>
          <w:u w:val="single"/>
        </w:rPr>
      </w:pPr>
    </w:p>
    <w:p w14:paraId="69912E6F" w14:textId="77777777" w:rsidR="00045EEF" w:rsidRDefault="00045EEF">
      <w:pPr>
        <w:spacing w:line="480" w:lineRule="auto"/>
        <w:jc w:val="center"/>
        <w:rPr>
          <w:sz w:val="36"/>
          <w:szCs w:val="28"/>
          <w:u w:val="single"/>
        </w:rPr>
      </w:pPr>
    </w:p>
    <w:p w14:paraId="01AF3AEF" w14:textId="77777777" w:rsidR="00045EEF" w:rsidRDefault="00045EEF">
      <w:pPr>
        <w:spacing w:line="480" w:lineRule="auto"/>
        <w:jc w:val="center"/>
        <w:rPr>
          <w:sz w:val="36"/>
          <w:szCs w:val="28"/>
          <w:u w:val="single"/>
        </w:rPr>
      </w:pPr>
    </w:p>
    <w:p w14:paraId="564FE29A" w14:textId="77777777" w:rsidR="007359D9" w:rsidRDefault="007359D9">
      <w:pPr>
        <w:wordWrap w:val="0"/>
        <w:spacing w:line="480" w:lineRule="auto"/>
        <w:ind w:left="2100" w:right="108" w:firstLine="420"/>
        <w:jc w:val="right"/>
        <w:rPr>
          <w:rFonts w:ascii="黑体" w:eastAsia="黑体" w:hAnsi="黑体"/>
          <w:sz w:val="32"/>
          <w:szCs w:val="32"/>
        </w:rPr>
      </w:pPr>
    </w:p>
    <w:p w14:paraId="25F05710" w14:textId="5FEE5C18"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1048C526"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52C00F75" w14:textId="77777777" w:rsidR="00045EEF" w:rsidRDefault="00045EEF">
      <w:pPr>
        <w:spacing w:line="480" w:lineRule="auto"/>
        <w:ind w:firstLineChars="450" w:firstLine="1620"/>
        <w:rPr>
          <w:rFonts w:ascii="宋体" w:hAnsi="宋体"/>
          <w:sz w:val="36"/>
          <w:szCs w:val="28"/>
          <w:u w:val="single"/>
        </w:rPr>
        <w:sectPr w:rsidR="00045EEF">
          <w:headerReference w:type="default" r:id="rId10"/>
          <w:footerReference w:type="default" r:id="rId11"/>
          <w:pgSz w:w="11907" w:h="16840"/>
          <w:pgMar w:top="1440" w:right="1080" w:bottom="1440" w:left="1080" w:header="851" w:footer="992" w:gutter="0"/>
          <w:pgNumType w:start="1"/>
          <w:cols w:space="425"/>
          <w:titlePg/>
          <w:docGrid w:type="lines" w:linePitch="312"/>
        </w:sectPr>
      </w:pPr>
    </w:p>
    <w:p w14:paraId="6B830EAA" w14:textId="77777777" w:rsidR="00045EEF" w:rsidRDefault="00BA7A87" w:rsidP="007359D9">
      <w:pPr>
        <w:pStyle w:val="2"/>
        <w:spacing w:before="0" w:after="0" w:line="240" w:lineRule="auto"/>
        <w:jc w:val="center"/>
        <w:rPr>
          <w:rFonts w:ascii="黑体" w:eastAsia="黑体" w:hAnsi="黑体"/>
          <w:szCs w:val="28"/>
        </w:rPr>
      </w:pPr>
      <w:r>
        <w:rPr>
          <w:rFonts w:ascii="黑体" w:eastAsia="黑体" w:hAnsi="黑体" w:hint="eastAsia"/>
          <w:szCs w:val="28"/>
        </w:rPr>
        <w:lastRenderedPageBreak/>
        <w:t>实验预习和实验过程原始数据记录</w:t>
      </w:r>
    </w:p>
    <w:p w14:paraId="41D76198" w14:textId="0370935B" w:rsidR="007359D9" w:rsidRDefault="007359D9" w:rsidP="007359D9">
      <w:pPr>
        <w:adjustRightInd w:val="0"/>
        <w:snapToGrid w:val="0"/>
        <w:jc w:val="left"/>
        <w:rPr>
          <w:rFonts w:ascii="宋体" w:hAnsi="宋体"/>
          <w:sz w:val="28"/>
          <w:szCs w:val="28"/>
          <w:u w:val="single"/>
        </w:rPr>
      </w:pPr>
      <w:r>
        <w:rPr>
          <w:rFonts w:ascii="宋体" w:hAnsi="宋体" w:hint="eastAsia"/>
          <w:sz w:val="28"/>
          <w:szCs w:val="28"/>
        </w:rPr>
        <w:t>实 验 名 称：</w:t>
      </w:r>
      <w:r w:rsidR="0035287B">
        <w:rPr>
          <w:rFonts w:ascii="黑体" w:eastAsia="黑体" w:hAnsi="黑体" w:hint="eastAsia"/>
          <w:sz w:val="28"/>
          <w:szCs w:val="28"/>
          <w:u w:val="single"/>
        </w:rPr>
        <w:t>实验四：带负反馈的两极交流电压放大电路</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r>
        <w:rPr>
          <w:rFonts w:ascii="宋体" w:hAnsi="宋体"/>
          <w:sz w:val="28"/>
          <w:szCs w:val="28"/>
          <w:u w:val="single"/>
        </w:rPr>
        <w:t xml:space="preserve">  </w:t>
      </w:r>
      <w:r w:rsidR="0035287B">
        <w:rPr>
          <w:rFonts w:ascii="宋体" w:hAnsi="宋体" w:hint="eastAsia"/>
          <w:sz w:val="28"/>
          <w:szCs w:val="28"/>
          <w:u w:val="single"/>
        </w:rPr>
        <w:t>雷轩昂</w:t>
      </w:r>
      <w:r>
        <w:rPr>
          <w:rFonts w:ascii="宋体" w:hAnsi="宋体"/>
          <w:sz w:val="28"/>
          <w:szCs w:val="28"/>
          <w:u w:val="single"/>
        </w:rPr>
        <w:t xml:space="preserve">    </w:t>
      </w:r>
      <w:r w:rsidRPr="00902D79">
        <w:rPr>
          <w:rFonts w:ascii="宋体" w:hAnsi="宋体" w:hint="eastAsia"/>
          <w:sz w:val="28"/>
          <w:szCs w:val="28"/>
          <w:u w:val="single"/>
        </w:rPr>
        <w:t xml:space="preserve">     </w:t>
      </w:r>
    </w:p>
    <w:p w14:paraId="7EC7DBCE" w14:textId="626D228A" w:rsidR="007359D9" w:rsidRDefault="007359D9" w:rsidP="007359D9">
      <w:pPr>
        <w:adjustRightInd w:val="0"/>
        <w:snapToGrid w:val="0"/>
        <w:jc w:val="left"/>
        <w:rPr>
          <w:rFonts w:ascii="宋体" w:hAnsi="宋体"/>
          <w:sz w:val="28"/>
          <w:szCs w:val="28"/>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0035287B">
        <w:rPr>
          <w:rFonts w:ascii="宋体" w:hAnsi="宋体"/>
          <w:sz w:val="28"/>
          <w:szCs w:val="28"/>
          <w:u w:val="single"/>
        </w:rPr>
        <w:t>2020/5/23</w:t>
      </w:r>
      <w:r w:rsidRPr="00902D79">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实验台号：</w:t>
      </w:r>
      <w:r w:rsidRPr="002E43F7">
        <w:rPr>
          <w:rFonts w:ascii="宋体" w:hAnsi="宋体" w:hint="eastAsia"/>
          <w:sz w:val="28"/>
          <w:szCs w:val="28"/>
          <w:u w:val="single"/>
        </w:rPr>
        <w:t xml:space="preserve">    </w:t>
      </w:r>
      <w:r>
        <w:rPr>
          <w:rFonts w:ascii="宋体" w:hAnsi="宋体"/>
          <w:sz w:val="28"/>
          <w:szCs w:val="28"/>
          <w:u w:val="single"/>
        </w:rPr>
        <w:t xml:space="preserve">        </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3497E275" w14:textId="54487B00" w:rsidR="007359D9" w:rsidRDefault="007359D9" w:rsidP="007359D9">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4B3E0376" w14:textId="77777777" w:rsidR="00045EEF" w:rsidRDefault="00BA7A87">
      <w:pPr>
        <w:adjustRightInd w:val="0"/>
        <w:snapToGrid w:val="0"/>
        <w:jc w:val="left"/>
        <w:rPr>
          <w:rFonts w:ascii="宋体" w:hAnsi="宋体"/>
          <w:sz w:val="28"/>
          <w:szCs w:val="28"/>
        </w:rPr>
      </w:pPr>
      <w:r>
        <w:rPr>
          <w:rFonts w:ascii="宋体" w:hAnsi="宋体" w:hint="eastAsia"/>
          <w:sz w:val="28"/>
          <w:szCs w:val="28"/>
        </w:rPr>
        <w:t>（包括预习时，计算的理论数据）</w:t>
      </w:r>
    </w:p>
    <w:p w14:paraId="2517A63A" w14:textId="2073DE98" w:rsidR="00045EEF" w:rsidRDefault="00BA7A87">
      <w:pPr>
        <w:adjustRightInd w:val="0"/>
        <w:snapToGrid w:val="0"/>
        <w:jc w:val="left"/>
        <w:rPr>
          <w:rFonts w:ascii="宋体" w:hAnsi="宋体"/>
          <w:b/>
          <w:sz w:val="24"/>
          <w:u w:val="single"/>
        </w:rPr>
      </w:pPr>
      <w:r>
        <w:rPr>
          <w:rFonts w:ascii="宋体" w:hAnsi="宋体" w:hint="eastAsia"/>
          <w:b/>
          <w:sz w:val="24"/>
          <w:u w:val="single"/>
        </w:rPr>
        <w:t>注意：所有的波形都必须</w:t>
      </w:r>
      <w:r w:rsidR="00134C09">
        <w:rPr>
          <w:rFonts w:ascii="宋体" w:hAnsi="宋体" w:hint="eastAsia"/>
          <w:b/>
          <w:sz w:val="24"/>
          <w:u w:val="single"/>
        </w:rPr>
        <w:t>截图</w:t>
      </w:r>
      <w:r>
        <w:rPr>
          <w:rFonts w:ascii="宋体" w:hAnsi="宋体" w:hint="eastAsia"/>
          <w:b/>
          <w:sz w:val="24"/>
          <w:u w:val="single"/>
        </w:rPr>
        <w:t>保存，用于课堂检查和课后分析。</w:t>
      </w:r>
    </w:p>
    <w:p w14:paraId="11428F7A" w14:textId="77777777" w:rsidR="00045EEF" w:rsidRDefault="00BA7A87">
      <w:pPr>
        <w:jc w:val="center"/>
        <w:rPr>
          <w:sz w:val="18"/>
          <w:szCs w:val="18"/>
        </w:rPr>
      </w:pPr>
      <w:r>
        <w:rPr>
          <w:rFonts w:hint="eastAsia"/>
          <w:sz w:val="18"/>
          <w:szCs w:val="18"/>
        </w:rPr>
        <w:t>表</w:t>
      </w:r>
      <w:r>
        <w:rPr>
          <w:rFonts w:hint="eastAsia"/>
          <w:sz w:val="18"/>
          <w:szCs w:val="18"/>
        </w:rPr>
        <w:t xml:space="preserve">4-2 </w:t>
      </w:r>
      <w:r>
        <w:rPr>
          <w:rFonts w:hint="eastAsia"/>
          <w:sz w:val="18"/>
          <w:szCs w:val="18"/>
        </w:rPr>
        <w:t>静态工作点电压测试</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304"/>
        <w:gridCol w:w="1414"/>
        <w:gridCol w:w="1413"/>
        <w:gridCol w:w="1554"/>
        <w:gridCol w:w="1414"/>
        <w:gridCol w:w="1622"/>
      </w:tblGrid>
      <w:tr w:rsidR="004F64DC" w14:paraId="7600959D" w14:textId="77777777" w:rsidTr="007C6F9C">
        <w:trPr>
          <w:trHeight w:val="325"/>
          <w:jc w:val="center"/>
        </w:trPr>
        <w:tc>
          <w:tcPr>
            <w:tcW w:w="1241" w:type="dxa"/>
          </w:tcPr>
          <w:p w14:paraId="418703C7" w14:textId="77777777" w:rsidR="004F64DC" w:rsidRDefault="004F64DC">
            <w:pPr>
              <w:jc w:val="center"/>
              <w:rPr>
                <w:szCs w:val="21"/>
              </w:rPr>
            </w:pPr>
            <w:r>
              <w:rPr>
                <w:rFonts w:hint="eastAsia"/>
                <w:szCs w:val="21"/>
              </w:rPr>
              <w:t>测量项目</w:t>
            </w:r>
          </w:p>
        </w:tc>
        <w:tc>
          <w:tcPr>
            <w:tcW w:w="1304" w:type="dxa"/>
          </w:tcPr>
          <w:p w14:paraId="73A8B591" w14:textId="1A152749" w:rsidR="004F64DC" w:rsidRDefault="004F64DC">
            <w:pPr>
              <w:jc w:val="center"/>
              <w:rPr>
                <w:i/>
                <w:szCs w:val="21"/>
              </w:rPr>
            </w:pPr>
            <w:r>
              <w:rPr>
                <w:i/>
                <w:szCs w:val="21"/>
              </w:rPr>
              <w:t>V</w:t>
            </w:r>
            <w:r>
              <w:rPr>
                <w:szCs w:val="21"/>
                <w:vertAlign w:val="subscript"/>
              </w:rPr>
              <w:t>B1</w:t>
            </w:r>
          </w:p>
        </w:tc>
        <w:tc>
          <w:tcPr>
            <w:tcW w:w="1414" w:type="dxa"/>
          </w:tcPr>
          <w:p w14:paraId="2A4A786F" w14:textId="10457329" w:rsidR="004F64DC" w:rsidRDefault="004F64DC">
            <w:pPr>
              <w:jc w:val="center"/>
              <w:rPr>
                <w:i/>
                <w:szCs w:val="21"/>
              </w:rPr>
            </w:pPr>
            <w:r>
              <w:rPr>
                <w:i/>
                <w:szCs w:val="21"/>
              </w:rPr>
              <w:t>V</w:t>
            </w:r>
            <w:r>
              <w:rPr>
                <w:rFonts w:hint="eastAsia"/>
                <w:szCs w:val="21"/>
                <w:vertAlign w:val="subscript"/>
              </w:rPr>
              <w:t>E</w:t>
            </w:r>
            <w:r>
              <w:rPr>
                <w:szCs w:val="21"/>
                <w:vertAlign w:val="subscript"/>
              </w:rPr>
              <w:t>1</w:t>
            </w:r>
          </w:p>
        </w:tc>
        <w:tc>
          <w:tcPr>
            <w:tcW w:w="1413" w:type="dxa"/>
          </w:tcPr>
          <w:p w14:paraId="0C03E5BD" w14:textId="3F2E3E26" w:rsidR="004F64DC" w:rsidRDefault="004F64DC">
            <w:pPr>
              <w:jc w:val="center"/>
              <w:rPr>
                <w:i/>
                <w:szCs w:val="21"/>
              </w:rPr>
            </w:pPr>
            <w:r>
              <w:rPr>
                <w:i/>
                <w:szCs w:val="21"/>
              </w:rPr>
              <w:t>V</w:t>
            </w:r>
            <w:r>
              <w:rPr>
                <w:rFonts w:hint="eastAsia"/>
                <w:szCs w:val="21"/>
                <w:vertAlign w:val="subscript"/>
              </w:rPr>
              <w:t>C</w:t>
            </w:r>
            <w:r>
              <w:rPr>
                <w:szCs w:val="21"/>
                <w:vertAlign w:val="subscript"/>
              </w:rPr>
              <w:t>1</w:t>
            </w:r>
          </w:p>
        </w:tc>
        <w:tc>
          <w:tcPr>
            <w:tcW w:w="1554" w:type="dxa"/>
          </w:tcPr>
          <w:p w14:paraId="05FAFE70" w14:textId="2E18E487" w:rsidR="004F64DC" w:rsidRDefault="004F64DC">
            <w:pPr>
              <w:jc w:val="center"/>
              <w:rPr>
                <w:szCs w:val="21"/>
              </w:rPr>
            </w:pPr>
            <w:r>
              <w:rPr>
                <w:i/>
                <w:szCs w:val="21"/>
              </w:rPr>
              <w:t>V</w:t>
            </w:r>
            <w:r>
              <w:rPr>
                <w:rFonts w:hint="eastAsia"/>
                <w:szCs w:val="21"/>
                <w:vertAlign w:val="subscript"/>
              </w:rPr>
              <w:t>B</w:t>
            </w:r>
            <w:r>
              <w:rPr>
                <w:szCs w:val="21"/>
                <w:vertAlign w:val="subscript"/>
              </w:rPr>
              <w:t>2</w:t>
            </w:r>
          </w:p>
        </w:tc>
        <w:tc>
          <w:tcPr>
            <w:tcW w:w="1414" w:type="dxa"/>
          </w:tcPr>
          <w:p w14:paraId="08FFC670" w14:textId="77777777" w:rsidR="004F64DC" w:rsidRDefault="004F64DC">
            <w:pPr>
              <w:jc w:val="center"/>
              <w:rPr>
                <w:szCs w:val="21"/>
              </w:rPr>
            </w:pPr>
            <w:r>
              <w:rPr>
                <w:i/>
                <w:szCs w:val="21"/>
              </w:rPr>
              <w:t>V</w:t>
            </w:r>
            <w:r>
              <w:rPr>
                <w:rFonts w:hint="eastAsia"/>
                <w:szCs w:val="21"/>
                <w:vertAlign w:val="subscript"/>
              </w:rPr>
              <w:t>E</w:t>
            </w:r>
            <w:r>
              <w:rPr>
                <w:szCs w:val="21"/>
                <w:vertAlign w:val="subscript"/>
              </w:rPr>
              <w:t>2</w:t>
            </w:r>
          </w:p>
        </w:tc>
        <w:tc>
          <w:tcPr>
            <w:tcW w:w="1622" w:type="dxa"/>
          </w:tcPr>
          <w:p w14:paraId="576C6F8F" w14:textId="77777777" w:rsidR="004F64DC" w:rsidRDefault="004F64DC">
            <w:pPr>
              <w:jc w:val="center"/>
              <w:rPr>
                <w:szCs w:val="21"/>
              </w:rPr>
            </w:pPr>
            <w:r>
              <w:rPr>
                <w:i/>
                <w:szCs w:val="21"/>
              </w:rPr>
              <w:t>V</w:t>
            </w:r>
            <w:r>
              <w:rPr>
                <w:rFonts w:hint="eastAsia"/>
                <w:szCs w:val="21"/>
                <w:vertAlign w:val="subscript"/>
              </w:rPr>
              <w:t>C</w:t>
            </w:r>
            <w:r>
              <w:rPr>
                <w:szCs w:val="21"/>
                <w:vertAlign w:val="subscript"/>
              </w:rPr>
              <w:t>2</w:t>
            </w:r>
          </w:p>
        </w:tc>
      </w:tr>
      <w:tr w:rsidR="004F64DC" w14:paraId="03EDDD31" w14:textId="77777777" w:rsidTr="007C6F9C">
        <w:trPr>
          <w:trHeight w:val="312"/>
          <w:jc w:val="center"/>
        </w:trPr>
        <w:tc>
          <w:tcPr>
            <w:tcW w:w="1241" w:type="dxa"/>
          </w:tcPr>
          <w:p w14:paraId="0F78B1FB" w14:textId="77777777" w:rsidR="004F64DC" w:rsidRDefault="004F64DC">
            <w:pPr>
              <w:jc w:val="center"/>
              <w:rPr>
                <w:szCs w:val="21"/>
              </w:rPr>
            </w:pPr>
            <w:r>
              <w:rPr>
                <w:rFonts w:hint="eastAsia"/>
                <w:szCs w:val="21"/>
              </w:rPr>
              <w:t>测量数据</w:t>
            </w:r>
          </w:p>
        </w:tc>
        <w:tc>
          <w:tcPr>
            <w:tcW w:w="1304" w:type="dxa"/>
          </w:tcPr>
          <w:p w14:paraId="2450AD19" w14:textId="26C6B5D4" w:rsidR="004F64DC" w:rsidRDefault="00EF6B41">
            <w:pPr>
              <w:jc w:val="center"/>
              <w:rPr>
                <w:color w:val="0000FF"/>
              </w:rPr>
            </w:pPr>
            <w:r>
              <w:rPr>
                <w:color w:val="0000FF"/>
              </w:rPr>
              <w:t>6</w:t>
            </w:r>
            <w:r>
              <w:rPr>
                <w:rFonts w:hint="eastAsia"/>
                <w:color w:val="0000FF"/>
              </w:rPr>
              <w:t>.</w:t>
            </w:r>
            <w:r>
              <w:rPr>
                <w:color w:val="0000FF"/>
              </w:rPr>
              <w:t>807</w:t>
            </w:r>
            <w:r w:rsidR="007847F2">
              <w:rPr>
                <w:color w:val="0000FF"/>
              </w:rPr>
              <w:t>V</w:t>
            </w:r>
          </w:p>
        </w:tc>
        <w:tc>
          <w:tcPr>
            <w:tcW w:w="1414" w:type="dxa"/>
          </w:tcPr>
          <w:p w14:paraId="460D536D" w14:textId="33B275CD" w:rsidR="004F64DC" w:rsidRDefault="00EF6B41">
            <w:pPr>
              <w:jc w:val="center"/>
              <w:rPr>
                <w:color w:val="0000FF"/>
              </w:rPr>
            </w:pPr>
            <w:r>
              <w:rPr>
                <w:color w:val="0000FF"/>
              </w:rPr>
              <w:t>6</w:t>
            </w:r>
            <w:r>
              <w:rPr>
                <w:rFonts w:hint="eastAsia"/>
                <w:color w:val="0000FF"/>
              </w:rPr>
              <w:t>.</w:t>
            </w:r>
            <w:r>
              <w:rPr>
                <w:color w:val="0000FF"/>
              </w:rPr>
              <w:t>0109</w:t>
            </w:r>
            <w:r w:rsidR="007847F2">
              <w:rPr>
                <w:color w:val="0000FF"/>
              </w:rPr>
              <w:t>V</w:t>
            </w:r>
          </w:p>
        </w:tc>
        <w:tc>
          <w:tcPr>
            <w:tcW w:w="1413" w:type="dxa"/>
          </w:tcPr>
          <w:p w14:paraId="3AE5E0E9" w14:textId="35E60AF6" w:rsidR="004F64DC" w:rsidRDefault="00EF6B41">
            <w:pPr>
              <w:jc w:val="center"/>
              <w:rPr>
                <w:color w:val="0000FF"/>
              </w:rPr>
            </w:pPr>
            <w:r>
              <w:rPr>
                <w:color w:val="0000FF"/>
              </w:rPr>
              <w:t>6</w:t>
            </w:r>
            <w:r>
              <w:rPr>
                <w:rFonts w:hint="eastAsia"/>
                <w:color w:val="0000FF"/>
              </w:rPr>
              <w:t>.</w:t>
            </w:r>
            <w:r>
              <w:rPr>
                <w:color w:val="0000FF"/>
              </w:rPr>
              <w:t>491</w:t>
            </w:r>
            <w:r w:rsidR="007847F2">
              <w:rPr>
                <w:color w:val="0000FF"/>
              </w:rPr>
              <w:t>V</w:t>
            </w:r>
          </w:p>
        </w:tc>
        <w:tc>
          <w:tcPr>
            <w:tcW w:w="1554" w:type="dxa"/>
          </w:tcPr>
          <w:p w14:paraId="0846510C" w14:textId="61F0489F" w:rsidR="004F64DC" w:rsidRDefault="007847F2">
            <w:pPr>
              <w:jc w:val="center"/>
              <w:rPr>
                <w:color w:val="0000FF"/>
              </w:rPr>
            </w:pPr>
            <w:r>
              <w:rPr>
                <w:rFonts w:hint="eastAsia"/>
                <w:color w:val="0000FF"/>
              </w:rPr>
              <w:t>4</w:t>
            </w:r>
            <w:r>
              <w:rPr>
                <w:color w:val="0000FF"/>
              </w:rPr>
              <w:t>.764V</w:t>
            </w:r>
          </w:p>
        </w:tc>
        <w:tc>
          <w:tcPr>
            <w:tcW w:w="1414" w:type="dxa"/>
          </w:tcPr>
          <w:p w14:paraId="0C9FE1AD" w14:textId="05328214" w:rsidR="004F64DC" w:rsidRDefault="007847F2">
            <w:pPr>
              <w:jc w:val="center"/>
              <w:rPr>
                <w:color w:val="0000FF"/>
              </w:rPr>
            </w:pPr>
            <w:r>
              <w:rPr>
                <w:rFonts w:hint="eastAsia"/>
                <w:color w:val="0000FF"/>
              </w:rPr>
              <w:t>4</w:t>
            </w:r>
            <w:r>
              <w:rPr>
                <w:color w:val="0000FF"/>
              </w:rPr>
              <w:t>.018V</w:t>
            </w:r>
          </w:p>
        </w:tc>
        <w:tc>
          <w:tcPr>
            <w:tcW w:w="1622" w:type="dxa"/>
          </w:tcPr>
          <w:p w14:paraId="6CA152AE" w14:textId="7529BFEE" w:rsidR="004F64DC" w:rsidRDefault="007847F2">
            <w:pPr>
              <w:jc w:val="center"/>
              <w:rPr>
                <w:color w:val="0000FF"/>
              </w:rPr>
            </w:pPr>
            <w:r>
              <w:rPr>
                <w:rFonts w:hint="eastAsia"/>
                <w:color w:val="0000FF"/>
              </w:rPr>
              <w:t>8</w:t>
            </w:r>
            <w:r>
              <w:rPr>
                <w:color w:val="0000FF"/>
              </w:rPr>
              <w:t>.094V</w:t>
            </w:r>
          </w:p>
        </w:tc>
      </w:tr>
    </w:tbl>
    <w:p w14:paraId="574B5D91" w14:textId="6667EBAB" w:rsidR="00045EEF" w:rsidRDefault="001E79BB" w:rsidP="007C6F9C">
      <w:pPr>
        <w:jc w:val="center"/>
      </w:pPr>
      <w:r>
        <w:rPr>
          <w:noProof/>
        </w:rPr>
        <w:drawing>
          <wp:inline distT="0" distB="0" distL="0" distR="0" wp14:anchorId="3BC8E1F4" wp14:editId="3F6E4B33">
            <wp:extent cx="5569527" cy="23639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540" cy="2394060"/>
                    </a:xfrm>
                    <a:prstGeom prst="rect">
                      <a:avLst/>
                    </a:prstGeom>
                  </pic:spPr>
                </pic:pic>
              </a:graphicData>
            </a:graphic>
          </wp:inline>
        </w:drawing>
      </w:r>
    </w:p>
    <w:p w14:paraId="01832973" w14:textId="5274C1D9" w:rsidR="00EA5BE8" w:rsidRDefault="00EA5BE8" w:rsidP="00EA5BE8">
      <w:pPr>
        <w:jc w:val="left"/>
        <w:rPr>
          <w:b/>
          <w:bCs/>
          <w:sz w:val="28"/>
          <w:szCs w:val="28"/>
        </w:rPr>
      </w:pPr>
      <w:r w:rsidRPr="00EA5BE8">
        <w:rPr>
          <w:rFonts w:hint="eastAsia"/>
          <w:b/>
          <w:bCs/>
          <w:sz w:val="28"/>
          <w:szCs w:val="28"/>
        </w:rPr>
        <w:t>最大不失真时</w:t>
      </w:r>
      <w:r w:rsidRPr="00EA5BE8">
        <w:rPr>
          <w:rFonts w:hint="eastAsia"/>
          <w:b/>
          <w:bCs/>
          <w:sz w:val="28"/>
          <w:szCs w:val="28"/>
        </w:rPr>
        <w:t>Rw=</w:t>
      </w:r>
      <w:r w:rsidRPr="00EA5BE8">
        <w:rPr>
          <w:b/>
          <w:bCs/>
          <w:sz w:val="28"/>
          <w:szCs w:val="28"/>
        </w:rPr>
        <w:t>5</w:t>
      </w:r>
      <w:r w:rsidRPr="00EA5BE8">
        <w:rPr>
          <w:rFonts w:hint="eastAsia"/>
          <w:b/>
          <w:bCs/>
          <w:sz w:val="28"/>
          <w:szCs w:val="28"/>
        </w:rPr>
        <w:t>.</w:t>
      </w:r>
      <w:r w:rsidRPr="00EA5BE8">
        <w:rPr>
          <w:b/>
          <w:bCs/>
          <w:sz w:val="28"/>
          <w:szCs w:val="28"/>
        </w:rPr>
        <w:t>7k</w:t>
      </w:r>
      <w:r w:rsidRPr="00EA5BE8">
        <w:rPr>
          <w:rFonts w:hint="eastAsia"/>
          <w:b/>
          <w:bCs/>
          <w:sz w:val="28"/>
          <w:szCs w:val="28"/>
        </w:rPr>
        <w:t>Ω</w:t>
      </w:r>
      <w:r>
        <w:rPr>
          <w:rFonts w:hint="eastAsia"/>
          <w:b/>
          <w:bCs/>
          <w:sz w:val="28"/>
          <w:szCs w:val="28"/>
        </w:rPr>
        <w:t>的寻找过程以及波形图：</w:t>
      </w:r>
    </w:p>
    <w:p w14:paraId="018BFEE5" w14:textId="28EF31A9" w:rsidR="00EA5BE8" w:rsidRPr="00EA5BE8" w:rsidRDefault="00DE1B6B" w:rsidP="00EA5BE8">
      <w:pPr>
        <w:jc w:val="left"/>
        <w:rPr>
          <w:b/>
          <w:bCs/>
          <w:sz w:val="28"/>
          <w:szCs w:val="28"/>
        </w:rPr>
      </w:pPr>
      <w:r>
        <w:rPr>
          <w:noProof/>
        </w:rPr>
        <mc:AlternateContent>
          <mc:Choice Requires="wps">
            <w:drawing>
              <wp:anchor distT="0" distB="0" distL="114300" distR="114300" simplePos="0" relativeHeight="251724800" behindDoc="0" locked="0" layoutInCell="1" allowOverlap="1" wp14:anchorId="7B50E88D" wp14:editId="7DA7FA85">
                <wp:simplePos x="0" y="0"/>
                <wp:positionH relativeFrom="column">
                  <wp:posOffset>2964999</wp:posOffset>
                </wp:positionH>
                <wp:positionV relativeFrom="paragraph">
                  <wp:posOffset>1476375</wp:posOffset>
                </wp:positionV>
                <wp:extent cx="3143905" cy="336018"/>
                <wp:effectExtent l="0" t="0" r="18415" b="26035"/>
                <wp:wrapNone/>
                <wp:docPr id="4" name="椭圆 4"/>
                <wp:cNvGraphicFramePr/>
                <a:graphic xmlns:a="http://schemas.openxmlformats.org/drawingml/2006/main">
                  <a:graphicData uri="http://schemas.microsoft.com/office/word/2010/wordprocessingShape">
                    <wps:wsp>
                      <wps:cNvSpPr/>
                      <wps:spPr>
                        <a:xfrm>
                          <a:off x="0" y="0"/>
                          <a:ext cx="3143905" cy="33601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E3CD3" id="椭圆 4" o:spid="_x0000_s1026" style="position:absolute;left:0;text-align:left;margin-left:233.45pt;margin-top:116.25pt;width:247.55pt;height:26.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" filled="f" strokecolor="red" strokeweight="2pt"/>
            </w:pict>
          </mc:Fallback>
        </mc:AlternateContent>
      </w:r>
      <w:r w:rsidR="00EA5BE8">
        <w:rPr>
          <w:noProof/>
        </w:rPr>
        <w:drawing>
          <wp:inline distT="0" distB="0" distL="0" distR="0" wp14:anchorId="61BFE311" wp14:editId="0FB6EDEC">
            <wp:extent cx="2953385" cy="1649757"/>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2" b="49927"/>
                    <a:stretch/>
                  </pic:blipFill>
                  <pic:spPr bwMode="auto">
                    <a:xfrm>
                      <a:off x="0" y="0"/>
                      <a:ext cx="2953790" cy="1649983"/>
                    </a:xfrm>
                    <a:prstGeom prst="rect">
                      <a:avLst/>
                    </a:prstGeom>
                    <a:ln>
                      <a:noFill/>
                    </a:ln>
                    <a:extLst>
                      <a:ext uri="{53640926-AAD7-44D8-BBD7-CCE9431645EC}">
                        <a14:shadowObscured xmlns:a14="http://schemas.microsoft.com/office/drawing/2010/main"/>
                      </a:ext>
                    </a:extLst>
                  </pic:spPr>
                </pic:pic>
              </a:graphicData>
            </a:graphic>
          </wp:inline>
        </w:drawing>
      </w:r>
      <w:r w:rsidR="004076E8">
        <w:rPr>
          <w:rFonts w:hint="eastAsia"/>
          <w:b/>
          <w:bCs/>
          <w:sz w:val="28"/>
          <w:szCs w:val="28"/>
        </w:rPr>
        <w:t xml:space="preserve"> </w:t>
      </w:r>
      <w:r w:rsidR="00EA5BE8">
        <w:rPr>
          <w:noProof/>
        </w:rPr>
        <w:drawing>
          <wp:inline distT="0" distB="0" distL="0" distR="0" wp14:anchorId="17F14666" wp14:editId="545C8EC8">
            <wp:extent cx="2953385" cy="169596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9884"/>
                    <a:stretch/>
                  </pic:blipFill>
                  <pic:spPr bwMode="auto">
                    <a:xfrm>
                      <a:off x="0" y="0"/>
                      <a:ext cx="2953790" cy="1696201"/>
                    </a:xfrm>
                    <a:prstGeom prst="rect">
                      <a:avLst/>
                    </a:prstGeom>
                    <a:ln>
                      <a:noFill/>
                    </a:ln>
                    <a:extLst>
                      <a:ext uri="{53640926-AAD7-44D8-BBD7-CCE9431645EC}">
                        <a14:shadowObscured xmlns:a14="http://schemas.microsoft.com/office/drawing/2010/main"/>
                      </a:ext>
                    </a:extLst>
                  </pic:spPr>
                </pic:pic>
              </a:graphicData>
            </a:graphic>
          </wp:inline>
        </w:drawing>
      </w:r>
    </w:p>
    <w:p w14:paraId="1CAA10FF" w14:textId="55099EC2" w:rsidR="007C6F9C" w:rsidRDefault="007C6F9C" w:rsidP="007C6F9C">
      <w:pPr>
        <w:jc w:val="center"/>
      </w:pPr>
      <w:r w:rsidRPr="00EF6B41">
        <w:rPr>
          <w:noProof/>
        </w:rPr>
        <w:drawing>
          <wp:inline distT="0" distB="0" distL="0" distR="0" wp14:anchorId="6D1C4FEA" wp14:editId="07BEAB76">
            <wp:extent cx="5288174" cy="1865808"/>
            <wp:effectExtent l="0" t="0" r="825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2493" cy="1870860"/>
                    </a:xfrm>
                    <a:prstGeom prst="rect">
                      <a:avLst/>
                    </a:prstGeom>
                    <a:noFill/>
                    <a:ln>
                      <a:noFill/>
                    </a:ln>
                  </pic:spPr>
                </pic:pic>
              </a:graphicData>
            </a:graphic>
          </wp:inline>
        </w:drawing>
      </w:r>
    </w:p>
    <w:p w14:paraId="0151696F" w14:textId="77777777" w:rsidR="00045EEF" w:rsidRDefault="00BA7A87">
      <w:pPr>
        <w:jc w:val="center"/>
        <w:rPr>
          <w:sz w:val="18"/>
          <w:szCs w:val="18"/>
        </w:rPr>
      </w:pPr>
      <w:r>
        <w:rPr>
          <w:rFonts w:hint="eastAsia"/>
          <w:sz w:val="18"/>
          <w:szCs w:val="18"/>
        </w:rPr>
        <w:lastRenderedPageBreak/>
        <w:t>表</w:t>
      </w:r>
      <w:r>
        <w:rPr>
          <w:rFonts w:hint="eastAsia"/>
          <w:sz w:val="18"/>
          <w:szCs w:val="18"/>
        </w:rPr>
        <w:t xml:space="preserve">4-3 </w:t>
      </w:r>
      <w:r>
        <w:rPr>
          <w:rFonts w:hint="eastAsia"/>
          <w:sz w:val="18"/>
          <w:szCs w:val="18"/>
        </w:rPr>
        <w:t>有无反馈的放大电路的测试表格</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037"/>
        <w:gridCol w:w="1364"/>
        <w:gridCol w:w="1165"/>
        <w:gridCol w:w="1166"/>
        <w:gridCol w:w="1163"/>
        <w:gridCol w:w="850"/>
        <w:gridCol w:w="992"/>
        <w:gridCol w:w="896"/>
      </w:tblGrid>
      <w:tr w:rsidR="00045EEF" w14:paraId="6280C351" w14:textId="77777777">
        <w:trPr>
          <w:cantSplit/>
          <w:trHeight w:val="256"/>
          <w:jc w:val="center"/>
        </w:trPr>
        <w:tc>
          <w:tcPr>
            <w:tcW w:w="1330" w:type="dxa"/>
          </w:tcPr>
          <w:p w14:paraId="2B466E10" w14:textId="77777777" w:rsidR="00045EEF" w:rsidRDefault="00BA7A87">
            <w:pPr>
              <w:jc w:val="center"/>
              <w:rPr>
                <w:szCs w:val="21"/>
              </w:rPr>
            </w:pPr>
            <w:r>
              <w:rPr>
                <w:rFonts w:hint="eastAsia"/>
                <w:szCs w:val="21"/>
              </w:rPr>
              <w:t>测量电路</w:t>
            </w:r>
          </w:p>
        </w:tc>
        <w:tc>
          <w:tcPr>
            <w:tcW w:w="4732" w:type="dxa"/>
            <w:gridSpan w:val="4"/>
          </w:tcPr>
          <w:p w14:paraId="47F93222" w14:textId="02DA7B51" w:rsidR="00045EEF" w:rsidRDefault="00BA7A87">
            <w:pPr>
              <w:jc w:val="center"/>
              <w:rPr>
                <w:szCs w:val="21"/>
              </w:rPr>
            </w:pPr>
            <w:r>
              <w:rPr>
                <w:rFonts w:hint="eastAsia"/>
                <w:szCs w:val="21"/>
              </w:rPr>
              <w:t>测量项目</w:t>
            </w:r>
            <w:r w:rsidR="000C2DBC">
              <w:rPr>
                <w:rFonts w:hint="eastAsia"/>
                <w:szCs w:val="21"/>
              </w:rPr>
              <w:t>（</w:t>
            </w:r>
            <w:r w:rsidR="000C2DBC" w:rsidRPr="000C2DBC">
              <w:rPr>
                <w:rFonts w:hint="eastAsia"/>
                <w:b/>
                <w:bCs/>
                <w:szCs w:val="21"/>
              </w:rPr>
              <w:t>以下均为幅值！！！</w:t>
            </w:r>
            <w:r w:rsidR="000C2DBC">
              <w:rPr>
                <w:rFonts w:hint="eastAsia"/>
                <w:szCs w:val="21"/>
              </w:rPr>
              <w:t>）</w:t>
            </w:r>
          </w:p>
        </w:tc>
        <w:tc>
          <w:tcPr>
            <w:tcW w:w="3901" w:type="dxa"/>
            <w:gridSpan w:val="4"/>
          </w:tcPr>
          <w:p w14:paraId="3E050AEC" w14:textId="77777777" w:rsidR="00045EEF" w:rsidRDefault="00BA7A87">
            <w:pPr>
              <w:jc w:val="center"/>
              <w:rPr>
                <w:szCs w:val="21"/>
              </w:rPr>
            </w:pPr>
            <w:r>
              <w:rPr>
                <w:rFonts w:hint="eastAsia"/>
                <w:szCs w:val="21"/>
              </w:rPr>
              <w:t>计算项目</w:t>
            </w:r>
          </w:p>
        </w:tc>
      </w:tr>
      <w:tr w:rsidR="00045EEF" w14:paraId="09A00478" w14:textId="77777777" w:rsidTr="00805946">
        <w:trPr>
          <w:cantSplit/>
          <w:trHeight w:val="504"/>
          <w:jc w:val="center"/>
        </w:trPr>
        <w:tc>
          <w:tcPr>
            <w:tcW w:w="1330" w:type="dxa"/>
            <w:vMerge w:val="restart"/>
            <w:vAlign w:val="center"/>
          </w:tcPr>
          <w:p w14:paraId="00D1F47D" w14:textId="77777777" w:rsidR="00045EEF" w:rsidRDefault="00BA7A87">
            <w:pPr>
              <w:jc w:val="center"/>
              <w:rPr>
                <w:szCs w:val="21"/>
              </w:rPr>
            </w:pPr>
            <w:r>
              <w:rPr>
                <w:rFonts w:hint="eastAsia"/>
                <w:szCs w:val="21"/>
              </w:rPr>
              <w:t>基本放大电路</w:t>
            </w:r>
            <w:r>
              <w:rPr>
                <w:rFonts w:hint="eastAsia"/>
                <w:szCs w:val="21"/>
              </w:rPr>
              <w:t>(</w:t>
            </w:r>
            <w:r>
              <w:rPr>
                <w:rFonts w:hint="eastAsia"/>
                <w:szCs w:val="21"/>
              </w:rPr>
              <w:t>无反馈</w:t>
            </w:r>
            <w:r>
              <w:rPr>
                <w:szCs w:val="21"/>
              </w:rPr>
              <w:t>)</w:t>
            </w:r>
          </w:p>
        </w:tc>
        <w:tc>
          <w:tcPr>
            <w:tcW w:w="1037" w:type="dxa"/>
            <w:vAlign w:val="center"/>
          </w:tcPr>
          <w:p w14:paraId="7FA95568" w14:textId="77777777" w:rsidR="000C2DBC" w:rsidRDefault="00BA7A87">
            <w:pPr>
              <w:jc w:val="center"/>
              <w:rPr>
                <w:szCs w:val="21"/>
                <w:vertAlign w:val="subscript"/>
              </w:rPr>
            </w:pPr>
            <w:r>
              <w:rPr>
                <w:i/>
                <w:szCs w:val="21"/>
              </w:rPr>
              <w:t>U</w:t>
            </w:r>
            <w:r>
              <w:rPr>
                <w:szCs w:val="21"/>
                <w:vertAlign w:val="subscript"/>
              </w:rPr>
              <w:t>i</w:t>
            </w:r>
          </w:p>
          <w:p w14:paraId="119D0EC5" w14:textId="0CEC7DC4" w:rsidR="00045EEF" w:rsidRPr="000C2DBC" w:rsidRDefault="000C2DBC" w:rsidP="000C2DBC">
            <w:pPr>
              <w:rPr>
                <w:i/>
                <w:szCs w:val="21"/>
              </w:rPr>
            </w:pPr>
            <w:r>
              <w:rPr>
                <w:rFonts w:hint="eastAsia"/>
                <w:szCs w:val="21"/>
              </w:rPr>
              <w:t>（幅值）</w:t>
            </w:r>
          </w:p>
        </w:tc>
        <w:tc>
          <w:tcPr>
            <w:tcW w:w="1364" w:type="dxa"/>
            <w:vAlign w:val="center"/>
          </w:tcPr>
          <w:p w14:paraId="514C4740" w14:textId="77777777" w:rsidR="00045EEF" w:rsidRDefault="00BA7A87">
            <w:pPr>
              <w:jc w:val="center"/>
              <w:rPr>
                <w:i/>
                <w:szCs w:val="21"/>
              </w:rPr>
            </w:pPr>
            <w:r>
              <w:rPr>
                <w:i/>
                <w:szCs w:val="21"/>
              </w:rPr>
              <w:t>U</w:t>
            </w:r>
            <w:r>
              <w:rPr>
                <w:szCs w:val="21"/>
                <w:vertAlign w:val="subscript"/>
              </w:rPr>
              <w:t>o</w:t>
            </w:r>
          </w:p>
          <w:p w14:paraId="7656439E" w14:textId="77777777" w:rsidR="00045EEF" w:rsidRDefault="00BA7A87">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666CF2FE" w14:textId="77777777" w:rsidR="00045EEF" w:rsidRDefault="00A53CA9">
            <w:pPr>
              <w:jc w:val="center"/>
              <w:rPr>
                <w:szCs w:val="21"/>
                <w:vertAlign w:val="superscript"/>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m:t>
                    </m:r>
                  </m:sub>
                  <m:sup>
                    <m:r>
                      <w:rPr>
                        <w:rFonts w:ascii="Cambria Math" w:hAnsi="Cambria Math"/>
                        <w:szCs w:val="21"/>
                      </w:rPr>
                      <m:t>'</m:t>
                    </m:r>
                  </m:sup>
                </m:sSubSup>
              </m:oMath>
            </m:oMathPara>
          </w:p>
          <w:p w14:paraId="7CB2D801" w14:textId="77777777" w:rsidR="00045EEF" w:rsidRDefault="00BA7A87">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7415A77B" w14:textId="77777777" w:rsidR="00045EEF" w:rsidRDefault="00BA7A87">
            <w:pPr>
              <w:jc w:val="center"/>
              <w:rPr>
                <w:i/>
                <w:szCs w:val="21"/>
              </w:rPr>
            </w:pPr>
            <w:r>
              <w:rPr>
                <w:i/>
                <w:szCs w:val="21"/>
              </w:rPr>
              <w:t>U</w:t>
            </w:r>
            <w:r>
              <w:rPr>
                <w:szCs w:val="21"/>
                <w:vertAlign w:val="subscript"/>
              </w:rPr>
              <w:t>s</w:t>
            </w:r>
          </w:p>
          <w:p w14:paraId="7DC7031B" w14:textId="77777777" w:rsidR="00045EEF" w:rsidRDefault="00BA7A87">
            <w:pPr>
              <w:jc w:val="center"/>
              <w:rPr>
                <w:szCs w:val="21"/>
              </w:rPr>
            </w:pPr>
            <w:r>
              <w:rPr>
                <w:szCs w:val="21"/>
              </w:rPr>
              <w:t>(</w:t>
            </w:r>
            <w:r>
              <w:rPr>
                <w:rFonts w:hint="eastAsia"/>
                <w:szCs w:val="21"/>
              </w:rPr>
              <w:t>接</w:t>
            </w:r>
            <w:r>
              <w:rPr>
                <w:i/>
                <w:szCs w:val="21"/>
              </w:rPr>
              <w:t>R</w:t>
            </w:r>
            <w:r>
              <w:rPr>
                <w:szCs w:val="21"/>
              </w:rPr>
              <w:t>s)</w:t>
            </w:r>
          </w:p>
        </w:tc>
        <w:tc>
          <w:tcPr>
            <w:tcW w:w="1163" w:type="dxa"/>
            <w:vAlign w:val="center"/>
          </w:tcPr>
          <w:p w14:paraId="56CF1287" w14:textId="77777777" w:rsidR="00045EEF" w:rsidRDefault="00BA7A87">
            <w:pPr>
              <w:jc w:val="center"/>
              <w:rPr>
                <w:szCs w:val="21"/>
                <w:vertAlign w:val="superscript"/>
              </w:rPr>
            </w:pPr>
            <w:r>
              <w:rPr>
                <w:i/>
                <w:szCs w:val="21"/>
              </w:rPr>
              <w:t>A</w:t>
            </w:r>
            <w:r>
              <w:rPr>
                <w:szCs w:val="21"/>
                <w:vertAlign w:val="subscript"/>
              </w:rPr>
              <w:t>u</w:t>
            </w:r>
          </w:p>
          <w:p w14:paraId="61069849" w14:textId="77777777" w:rsidR="00045EEF" w:rsidRDefault="00BA7A87">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850" w:type="dxa"/>
            <w:vAlign w:val="center"/>
          </w:tcPr>
          <w:p w14:paraId="550D2127" w14:textId="77777777" w:rsidR="00045EEF" w:rsidRDefault="00A53CA9">
            <w:pPr>
              <w:jc w:val="center"/>
              <w:rPr>
                <w:szCs w:val="21"/>
              </w:rPr>
            </w:pPr>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m:t>
                  </m:r>
                </m:sub>
                <m:sup>
                  <m:r>
                    <w:rPr>
                      <w:rFonts w:ascii="Cambria Math" w:hAnsi="Cambria Math"/>
                      <w:szCs w:val="21"/>
                    </w:rPr>
                    <m:t>'</m:t>
                  </m:r>
                </m:sup>
              </m:sSubSup>
            </m:oMath>
            <w:r w:rsidR="00BA7A87">
              <w:rPr>
                <w:szCs w:val="21"/>
              </w:rPr>
              <w:t xml:space="preserve"> </w:t>
            </w:r>
          </w:p>
          <w:p w14:paraId="73BDBFF0" w14:textId="77777777" w:rsidR="00045EEF" w:rsidRDefault="00BA7A87">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992" w:type="dxa"/>
            <w:vAlign w:val="center"/>
          </w:tcPr>
          <w:p w14:paraId="5179542C" w14:textId="77777777" w:rsidR="00045EEF" w:rsidRDefault="00BA7A87">
            <w:pPr>
              <w:jc w:val="center"/>
              <w:rPr>
                <w:i/>
                <w:szCs w:val="21"/>
              </w:rPr>
            </w:pPr>
            <w:r>
              <w:rPr>
                <w:rFonts w:hint="eastAsia"/>
                <w:i/>
                <w:szCs w:val="21"/>
              </w:rPr>
              <w:t>r</w:t>
            </w:r>
            <w:r>
              <w:rPr>
                <w:szCs w:val="21"/>
                <w:vertAlign w:val="subscript"/>
              </w:rPr>
              <w:t>i</w:t>
            </w:r>
          </w:p>
        </w:tc>
        <w:tc>
          <w:tcPr>
            <w:tcW w:w="896" w:type="dxa"/>
            <w:vAlign w:val="center"/>
          </w:tcPr>
          <w:p w14:paraId="369EEABC" w14:textId="77777777" w:rsidR="00045EEF" w:rsidRDefault="00BA7A87">
            <w:pPr>
              <w:jc w:val="center"/>
              <w:rPr>
                <w:i/>
                <w:szCs w:val="21"/>
              </w:rPr>
            </w:pPr>
            <w:r>
              <w:rPr>
                <w:rFonts w:hint="eastAsia"/>
                <w:i/>
                <w:szCs w:val="21"/>
              </w:rPr>
              <w:t>r</w:t>
            </w:r>
            <w:r>
              <w:rPr>
                <w:szCs w:val="21"/>
                <w:vertAlign w:val="subscript"/>
              </w:rPr>
              <w:t>o</w:t>
            </w:r>
          </w:p>
        </w:tc>
      </w:tr>
      <w:tr w:rsidR="00045EEF" w14:paraId="6007DBC5" w14:textId="77777777" w:rsidTr="00805946">
        <w:trPr>
          <w:cantSplit/>
          <w:trHeight w:val="115"/>
          <w:jc w:val="center"/>
        </w:trPr>
        <w:tc>
          <w:tcPr>
            <w:tcW w:w="1330" w:type="dxa"/>
            <w:vMerge/>
          </w:tcPr>
          <w:p w14:paraId="5AD81EB9" w14:textId="77777777" w:rsidR="00045EEF" w:rsidRDefault="00045EEF">
            <w:pPr>
              <w:jc w:val="left"/>
              <w:rPr>
                <w:szCs w:val="21"/>
              </w:rPr>
            </w:pPr>
          </w:p>
        </w:tc>
        <w:tc>
          <w:tcPr>
            <w:tcW w:w="1037" w:type="dxa"/>
          </w:tcPr>
          <w:p w14:paraId="301F82B7" w14:textId="77777777" w:rsidR="00045EEF" w:rsidRDefault="00BA7A87">
            <w:pPr>
              <w:ind w:firstLineChars="34" w:firstLine="71"/>
              <w:jc w:val="left"/>
              <w:rPr>
                <w:szCs w:val="21"/>
              </w:rPr>
            </w:pPr>
            <w:r>
              <w:rPr>
                <w:szCs w:val="21"/>
              </w:rPr>
              <w:t>15m</w:t>
            </w:r>
            <w:r>
              <w:rPr>
                <w:rFonts w:hint="eastAsia"/>
                <w:szCs w:val="21"/>
              </w:rPr>
              <w:t>V</w:t>
            </w:r>
          </w:p>
          <w:p w14:paraId="43E66259" w14:textId="77777777" w:rsidR="00045EEF" w:rsidRDefault="00BA7A87">
            <w:pPr>
              <w:jc w:val="left"/>
              <w:rPr>
                <w:szCs w:val="21"/>
              </w:rPr>
            </w:pPr>
            <w:r>
              <w:rPr>
                <w:i/>
                <w:szCs w:val="21"/>
              </w:rPr>
              <w:t>f</w:t>
            </w:r>
            <w:r>
              <w:rPr>
                <w:szCs w:val="21"/>
              </w:rPr>
              <w:t>=1k</w:t>
            </w:r>
            <w:r>
              <w:rPr>
                <w:rFonts w:hint="eastAsia"/>
                <w:szCs w:val="21"/>
              </w:rPr>
              <w:t>H</w:t>
            </w:r>
            <w:r>
              <w:rPr>
                <w:szCs w:val="21"/>
              </w:rPr>
              <w:t>z</w:t>
            </w:r>
          </w:p>
        </w:tc>
        <w:tc>
          <w:tcPr>
            <w:tcW w:w="1364" w:type="dxa"/>
          </w:tcPr>
          <w:p w14:paraId="7857CF30" w14:textId="743B2682" w:rsidR="00045EEF" w:rsidRDefault="00EF6B41">
            <w:pPr>
              <w:jc w:val="center"/>
              <w:rPr>
                <w:color w:val="0000FF"/>
              </w:rPr>
            </w:pPr>
            <w:r>
              <w:rPr>
                <w:color w:val="0000FF"/>
              </w:rPr>
              <w:t>3.3572V</w:t>
            </w:r>
          </w:p>
        </w:tc>
        <w:tc>
          <w:tcPr>
            <w:tcW w:w="1165" w:type="dxa"/>
          </w:tcPr>
          <w:p w14:paraId="5BB462FD" w14:textId="1C412F6E" w:rsidR="00045EEF" w:rsidRDefault="00EF6B41">
            <w:pPr>
              <w:jc w:val="center"/>
              <w:rPr>
                <w:color w:val="0000FF"/>
              </w:rPr>
            </w:pPr>
            <w:r>
              <w:rPr>
                <w:rFonts w:hint="eastAsia"/>
                <w:color w:val="0000FF"/>
              </w:rPr>
              <w:t>2</w:t>
            </w:r>
            <w:r>
              <w:rPr>
                <w:color w:val="0000FF"/>
              </w:rPr>
              <w:t>.7021V</w:t>
            </w:r>
          </w:p>
        </w:tc>
        <w:tc>
          <w:tcPr>
            <w:tcW w:w="1166" w:type="dxa"/>
          </w:tcPr>
          <w:p w14:paraId="32467C2C" w14:textId="3BD6672B" w:rsidR="00045EEF" w:rsidRDefault="006547AD">
            <w:pPr>
              <w:jc w:val="center"/>
              <w:rPr>
                <w:color w:val="0000FF"/>
              </w:rPr>
            </w:pPr>
            <w:r>
              <w:rPr>
                <w:rFonts w:hint="eastAsia"/>
                <w:color w:val="0000FF"/>
              </w:rPr>
              <w:t>2</w:t>
            </w:r>
            <w:r>
              <w:rPr>
                <w:color w:val="0000FF"/>
              </w:rPr>
              <w:t>0.</w:t>
            </w:r>
            <w:r w:rsidR="00805946">
              <w:rPr>
                <w:color w:val="0000FF"/>
              </w:rPr>
              <w:t>15mV</w:t>
            </w:r>
          </w:p>
        </w:tc>
        <w:tc>
          <w:tcPr>
            <w:tcW w:w="1163" w:type="dxa"/>
          </w:tcPr>
          <w:p w14:paraId="55166BEA" w14:textId="2BE1074F" w:rsidR="00045EEF" w:rsidRDefault="006547AD">
            <w:pPr>
              <w:jc w:val="center"/>
              <w:rPr>
                <w:color w:val="0000FF"/>
              </w:rPr>
            </w:pPr>
            <w:r>
              <w:rPr>
                <w:rFonts w:hint="eastAsia"/>
                <w:color w:val="0000FF"/>
              </w:rPr>
              <w:t>2</w:t>
            </w:r>
            <w:r>
              <w:rPr>
                <w:color w:val="0000FF"/>
              </w:rPr>
              <w:t>23.8</w:t>
            </w:r>
          </w:p>
        </w:tc>
        <w:tc>
          <w:tcPr>
            <w:tcW w:w="850" w:type="dxa"/>
          </w:tcPr>
          <w:p w14:paraId="5836D83B" w14:textId="731A97B6" w:rsidR="00045EEF" w:rsidRDefault="006547AD">
            <w:pPr>
              <w:jc w:val="center"/>
              <w:rPr>
                <w:color w:val="0000FF"/>
              </w:rPr>
            </w:pPr>
            <w:r>
              <w:rPr>
                <w:rFonts w:hint="eastAsia"/>
                <w:color w:val="0000FF"/>
              </w:rPr>
              <w:t>1</w:t>
            </w:r>
            <w:r>
              <w:rPr>
                <w:color w:val="0000FF"/>
              </w:rPr>
              <w:t>80.1</w:t>
            </w:r>
          </w:p>
        </w:tc>
        <w:tc>
          <w:tcPr>
            <w:tcW w:w="992" w:type="dxa"/>
          </w:tcPr>
          <w:p w14:paraId="4B1242AC" w14:textId="293ECDA3" w:rsidR="00045EEF" w:rsidRDefault="00805946">
            <w:pPr>
              <w:jc w:val="center"/>
              <w:rPr>
                <w:color w:val="0000FF"/>
              </w:rPr>
            </w:pPr>
            <w:r>
              <w:rPr>
                <w:rFonts w:hint="eastAsia"/>
                <w:color w:val="0000FF"/>
              </w:rPr>
              <w:t>1</w:t>
            </w:r>
            <w:r>
              <w:rPr>
                <w:color w:val="0000FF"/>
              </w:rPr>
              <w:t>368.9</w:t>
            </w:r>
            <w:r>
              <w:rPr>
                <w:rFonts w:hint="eastAsia"/>
                <w:color w:val="0000FF"/>
              </w:rPr>
              <w:t>Ω</w:t>
            </w:r>
          </w:p>
        </w:tc>
        <w:tc>
          <w:tcPr>
            <w:tcW w:w="896" w:type="dxa"/>
          </w:tcPr>
          <w:p w14:paraId="1694A843" w14:textId="43DCF15D" w:rsidR="00045EEF" w:rsidRDefault="00805946">
            <w:pPr>
              <w:jc w:val="center"/>
              <w:rPr>
                <w:color w:val="0000FF"/>
              </w:rPr>
            </w:pPr>
            <w:r>
              <w:rPr>
                <w:rFonts w:hint="eastAsia"/>
                <w:color w:val="0000FF"/>
              </w:rPr>
              <w:t>4</w:t>
            </w:r>
            <w:r>
              <w:rPr>
                <w:color w:val="0000FF"/>
              </w:rPr>
              <w:t>84</w:t>
            </w:r>
            <w:r>
              <w:rPr>
                <w:rFonts w:hint="eastAsia"/>
                <w:color w:val="0000FF"/>
              </w:rPr>
              <w:t>.</w:t>
            </w:r>
            <w:r>
              <w:rPr>
                <w:color w:val="0000FF"/>
              </w:rPr>
              <w:t>88</w:t>
            </w:r>
            <w:r>
              <w:rPr>
                <w:rFonts w:hint="eastAsia"/>
                <w:color w:val="0000FF"/>
              </w:rPr>
              <w:t>Ω</w:t>
            </w:r>
          </w:p>
        </w:tc>
      </w:tr>
      <w:tr w:rsidR="00045EEF" w14:paraId="457F65D1" w14:textId="77777777" w:rsidTr="00805946">
        <w:trPr>
          <w:cantSplit/>
          <w:trHeight w:val="311"/>
          <w:jc w:val="center"/>
        </w:trPr>
        <w:tc>
          <w:tcPr>
            <w:tcW w:w="1330" w:type="dxa"/>
            <w:vMerge w:val="restart"/>
            <w:vAlign w:val="center"/>
          </w:tcPr>
          <w:p w14:paraId="2886EEB5" w14:textId="77777777" w:rsidR="00045EEF" w:rsidRDefault="00BA7A87">
            <w:pPr>
              <w:jc w:val="center"/>
              <w:rPr>
                <w:szCs w:val="21"/>
              </w:rPr>
            </w:pPr>
            <w:r>
              <w:rPr>
                <w:rFonts w:hint="eastAsia"/>
                <w:szCs w:val="21"/>
              </w:rPr>
              <w:t>反馈放大电路</w:t>
            </w:r>
            <w:r>
              <w:rPr>
                <w:rFonts w:hint="eastAsia"/>
                <w:szCs w:val="21"/>
              </w:rPr>
              <w:t>(AB</w:t>
            </w:r>
            <w:r>
              <w:rPr>
                <w:rFonts w:hint="eastAsia"/>
                <w:szCs w:val="21"/>
              </w:rPr>
              <w:t>连接</w:t>
            </w:r>
            <w:r>
              <w:rPr>
                <w:rFonts w:hint="eastAsia"/>
                <w:szCs w:val="21"/>
              </w:rPr>
              <w:t>)</w:t>
            </w:r>
          </w:p>
        </w:tc>
        <w:tc>
          <w:tcPr>
            <w:tcW w:w="1037" w:type="dxa"/>
            <w:vAlign w:val="center"/>
          </w:tcPr>
          <w:p w14:paraId="3A55F556" w14:textId="77777777" w:rsidR="00045EEF" w:rsidRDefault="00BA7A87">
            <w:pPr>
              <w:jc w:val="center"/>
              <w:rPr>
                <w:szCs w:val="21"/>
                <w:vertAlign w:val="subscript"/>
              </w:rPr>
            </w:pPr>
            <w:r>
              <w:rPr>
                <w:i/>
                <w:szCs w:val="21"/>
              </w:rPr>
              <w:t>U</w:t>
            </w:r>
            <w:r>
              <w:rPr>
                <w:szCs w:val="21"/>
                <w:vertAlign w:val="subscript"/>
              </w:rPr>
              <w:t>i</w:t>
            </w:r>
          </w:p>
          <w:p w14:paraId="5B805CEF" w14:textId="1A066FE4" w:rsidR="000C2DBC" w:rsidRPr="000C2DBC" w:rsidRDefault="000C2DBC" w:rsidP="000C2DBC">
            <w:pPr>
              <w:rPr>
                <w:iCs/>
                <w:szCs w:val="21"/>
              </w:rPr>
            </w:pPr>
            <w:r>
              <w:rPr>
                <w:rFonts w:hint="eastAsia"/>
                <w:iCs/>
                <w:szCs w:val="21"/>
              </w:rPr>
              <w:t>（幅值）</w:t>
            </w:r>
          </w:p>
        </w:tc>
        <w:tc>
          <w:tcPr>
            <w:tcW w:w="1364" w:type="dxa"/>
            <w:vAlign w:val="center"/>
          </w:tcPr>
          <w:p w14:paraId="667A2C17" w14:textId="77777777" w:rsidR="00045EEF" w:rsidRDefault="00A53CA9">
            <w:pPr>
              <w:jc w:val="center"/>
              <w:rPr>
                <w:szCs w:val="21"/>
                <w:vertAlign w:val="subscript"/>
              </w:rPr>
            </w:pPr>
            <m:oMathPara>
              <m:oMath>
                <m:sSub>
                  <m:sSubPr>
                    <m:ctrlPr>
                      <w:rPr>
                        <w:rFonts w:ascii="Cambria Math" w:hAnsi="Cambria Math"/>
                        <w:i/>
                        <w:szCs w:val="21"/>
                      </w:rPr>
                    </m:ctrlPr>
                  </m:sSubPr>
                  <m:e>
                    <m:r>
                      <w:rPr>
                        <w:rFonts w:ascii="Cambria Math" w:hAnsi="Cambria Math"/>
                        <w:szCs w:val="21"/>
                      </w:rPr>
                      <m:t>U</m:t>
                    </m:r>
                  </m:e>
                  <m:sub>
                    <m:r>
                      <m:rPr>
                        <m:sty m:val="p"/>
                      </m:rPr>
                      <w:rPr>
                        <w:rFonts w:ascii="Cambria Math" w:hAnsi="Cambria Math"/>
                        <w:szCs w:val="21"/>
                      </w:rPr>
                      <m:t>of</m:t>
                    </m:r>
                  </m:sub>
                </m:sSub>
              </m:oMath>
            </m:oMathPara>
          </w:p>
          <w:p w14:paraId="77FA6470" w14:textId="77777777" w:rsidR="00045EEF" w:rsidRDefault="00BA7A87">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5BEC2714" w14:textId="77777777" w:rsidR="00045EEF" w:rsidRDefault="00A53CA9">
            <w:pPr>
              <w:jc w:val="center"/>
              <w:rPr>
                <w:i/>
                <w:szCs w:val="21"/>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of</m:t>
                    </m:r>
                  </m:sub>
                  <m:sup>
                    <m:r>
                      <w:rPr>
                        <w:rFonts w:ascii="Cambria Math" w:hAnsi="Cambria Math"/>
                        <w:szCs w:val="21"/>
                      </w:rPr>
                      <m:t>'</m:t>
                    </m:r>
                  </m:sup>
                </m:sSubSup>
              </m:oMath>
            </m:oMathPara>
          </w:p>
          <w:p w14:paraId="0DA416FD" w14:textId="77777777" w:rsidR="00045EEF" w:rsidRDefault="00BA7A87">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6B12B0E3" w14:textId="77777777" w:rsidR="00045EEF" w:rsidRDefault="00BA7A87">
            <w:pPr>
              <w:jc w:val="center"/>
              <w:rPr>
                <w:szCs w:val="21"/>
                <w:vertAlign w:val="subscript"/>
              </w:rPr>
            </w:pPr>
            <w:r>
              <w:rPr>
                <w:i/>
                <w:szCs w:val="21"/>
              </w:rPr>
              <w:t>U</w:t>
            </w:r>
            <w:r>
              <w:rPr>
                <w:szCs w:val="21"/>
                <w:vertAlign w:val="subscript"/>
              </w:rPr>
              <w:t>sf</w:t>
            </w:r>
          </w:p>
          <w:p w14:paraId="4718F185" w14:textId="77777777" w:rsidR="00045EEF" w:rsidRDefault="00BA7A87">
            <w:pPr>
              <w:jc w:val="center"/>
              <w:rPr>
                <w:i/>
                <w:szCs w:val="21"/>
              </w:rPr>
            </w:pPr>
            <w:r>
              <w:rPr>
                <w:szCs w:val="21"/>
              </w:rPr>
              <w:t>(</w:t>
            </w:r>
            <w:r>
              <w:rPr>
                <w:rFonts w:hint="eastAsia"/>
                <w:szCs w:val="21"/>
              </w:rPr>
              <w:t>接</w:t>
            </w:r>
            <w:r>
              <w:rPr>
                <w:i/>
                <w:szCs w:val="21"/>
              </w:rPr>
              <w:t>R</w:t>
            </w:r>
            <w:r>
              <w:rPr>
                <w:szCs w:val="21"/>
              </w:rPr>
              <w:t>s)</w:t>
            </w:r>
          </w:p>
        </w:tc>
        <w:tc>
          <w:tcPr>
            <w:tcW w:w="1163" w:type="dxa"/>
            <w:vAlign w:val="center"/>
          </w:tcPr>
          <w:p w14:paraId="22F65B4D" w14:textId="77777777" w:rsidR="00045EEF" w:rsidRDefault="00A53CA9">
            <w:pPr>
              <w:jc w:val="center"/>
              <w:rPr>
                <w:szCs w:val="21"/>
              </w:rPr>
            </w:pPr>
            <m:oMath>
              <m:sSub>
                <m:sSubPr>
                  <m:ctrlPr>
                    <w:rPr>
                      <w:rFonts w:ascii="Cambria Math" w:hAnsi="Cambria Math"/>
                      <w:i/>
                      <w:szCs w:val="21"/>
                    </w:rPr>
                  </m:ctrlPr>
                </m:sSubPr>
                <m:e>
                  <m:r>
                    <w:rPr>
                      <w:rFonts w:ascii="Cambria Math" w:hAnsi="Cambria Math"/>
                      <w:szCs w:val="21"/>
                    </w:rPr>
                    <m:t>A</m:t>
                  </m:r>
                </m:e>
                <m:sub>
                  <m:r>
                    <m:rPr>
                      <m:sty m:val="p"/>
                    </m:rPr>
                    <w:rPr>
                      <w:rFonts w:ascii="Cambria Math" w:hAnsi="Cambria Math"/>
                      <w:szCs w:val="21"/>
                    </w:rPr>
                    <m:t>uf</m:t>
                  </m:r>
                </m:sub>
              </m:sSub>
            </m:oMath>
            <w:r w:rsidR="00BA7A87">
              <w:rPr>
                <w:szCs w:val="21"/>
              </w:rPr>
              <w:t xml:space="preserve"> </w:t>
            </w:r>
          </w:p>
          <w:p w14:paraId="60196699" w14:textId="77777777" w:rsidR="00045EEF" w:rsidRDefault="00BA7A87">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850" w:type="dxa"/>
            <w:vAlign w:val="center"/>
          </w:tcPr>
          <w:p w14:paraId="4981DC50" w14:textId="77777777" w:rsidR="00045EEF" w:rsidRDefault="00A53CA9">
            <w:pPr>
              <w:jc w:val="center"/>
              <w:rPr>
                <w:i/>
                <w:szCs w:val="21"/>
              </w:rPr>
            </w:pPr>
            <m:oMathPara>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uf</m:t>
                    </m:r>
                  </m:sub>
                  <m:sup>
                    <m:r>
                      <w:rPr>
                        <w:rFonts w:ascii="Cambria Math" w:hAnsi="Cambria Math"/>
                        <w:szCs w:val="21"/>
                      </w:rPr>
                      <m:t>'</m:t>
                    </m:r>
                  </m:sup>
                </m:sSubSup>
              </m:oMath>
            </m:oMathPara>
          </w:p>
          <w:p w14:paraId="15EDD603" w14:textId="77777777" w:rsidR="00045EEF" w:rsidRDefault="00BA7A87">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992" w:type="dxa"/>
            <w:vAlign w:val="center"/>
          </w:tcPr>
          <w:p w14:paraId="6037E89C" w14:textId="77777777" w:rsidR="00045EEF" w:rsidRDefault="00BA7A87">
            <w:pPr>
              <w:jc w:val="center"/>
              <w:rPr>
                <w:i/>
                <w:szCs w:val="21"/>
                <w:vertAlign w:val="superscript"/>
              </w:rPr>
            </w:pPr>
            <w:r>
              <w:rPr>
                <w:rFonts w:hint="eastAsia"/>
                <w:i/>
                <w:szCs w:val="21"/>
              </w:rPr>
              <w:t>r</w:t>
            </w:r>
            <w:r>
              <w:rPr>
                <w:szCs w:val="21"/>
                <w:vertAlign w:val="subscript"/>
              </w:rPr>
              <w:t>i</w:t>
            </w:r>
            <w:r>
              <w:rPr>
                <w:rFonts w:hint="eastAsia"/>
                <w:szCs w:val="21"/>
                <w:vertAlign w:val="subscript"/>
              </w:rPr>
              <w:t>f</w:t>
            </w:r>
          </w:p>
        </w:tc>
        <w:tc>
          <w:tcPr>
            <w:tcW w:w="896" w:type="dxa"/>
            <w:vAlign w:val="center"/>
          </w:tcPr>
          <w:p w14:paraId="5BE3995D" w14:textId="77777777" w:rsidR="00045EEF" w:rsidRDefault="00BA7A87">
            <w:pPr>
              <w:jc w:val="center"/>
              <w:rPr>
                <w:i/>
                <w:szCs w:val="21"/>
              </w:rPr>
            </w:pPr>
            <w:r>
              <w:rPr>
                <w:rFonts w:hint="eastAsia"/>
                <w:i/>
                <w:szCs w:val="21"/>
              </w:rPr>
              <w:t>r</w:t>
            </w:r>
            <w:r>
              <w:rPr>
                <w:szCs w:val="21"/>
                <w:vertAlign w:val="subscript"/>
              </w:rPr>
              <w:t>o</w:t>
            </w:r>
            <w:r>
              <w:rPr>
                <w:rFonts w:hint="eastAsia"/>
                <w:szCs w:val="21"/>
                <w:vertAlign w:val="subscript"/>
              </w:rPr>
              <w:t>f</w:t>
            </w:r>
          </w:p>
        </w:tc>
      </w:tr>
      <w:tr w:rsidR="00045EEF" w14:paraId="626A9F16" w14:textId="77777777" w:rsidTr="00805946">
        <w:trPr>
          <w:cantSplit/>
          <w:trHeight w:val="115"/>
          <w:jc w:val="center"/>
        </w:trPr>
        <w:tc>
          <w:tcPr>
            <w:tcW w:w="1330" w:type="dxa"/>
            <w:vMerge/>
          </w:tcPr>
          <w:p w14:paraId="4371E562" w14:textId="77777777" w:rsidR="00045EEF" w:rsidRDefault="00045EEF">
            <w:pPr>
              <w:jc w:val="left"/>
              <w:rPr>
                <w:szCs w:val="21"/>
              </w:rPr>
            </w:pPr>
          </w:p>
        </w:tc>
        <w:tc>
          <w:tcPr>
            <w:tcW w:w="1037" w:type="dxa"/>
          </w:tcPr>
          <w:p w14:paraId="0379AE02" w14:textId="77777777" w:rsidR="00045EEF" w:rsidRDefault="00BA7A87">
            <w:pPr>
              <w:ind w:firstLineChars="34" w:firstLine="71"/>
              <w:jc w:val="left"/>
              <w:rPr>
                <w:szCs w:val="21"/>
              </w:rPr>
            </w:pPr>
            <w:r>
              <w:rPr>
                <w:szCs w:val="21"/>
              </w:rPr>
              <w:t>15m</w:t>
            </w:r>
            <w:r>
              <w:rPr>
                <w:rFonts w:hint="eastAsia"/>
                <w:szCs w:val="21"/>
              </w:rPr>
              <w:t>V</w:t>
            </w:r>
          </w:p>
          <w:p w14:paraId="6E152830" w14:textId="77777777" w:rsidR="00045EEF" w:rsidRDefault="00BA7A87">
            <w:pPr>
              <w:jc w:val="left"/>
              <w:rPr>
                <w:szCs w:val="21"/>
              </w:rPr>
            </w:pPr>
            <w:r>
              <w:rPr>
                <w:i/>
                <w:szCs w:val="21"/>
              </w:rPr>
              <w:t>f</w:t>
            </w:r>
            <w:r>
              <w:rPr>
                <w:szCs w:val="21"/>
              </w:rPr>
              <w:t>=1k</w:t>
            </w:r>
            <w:r>
              <w:rPr>
                <w:rFonts w:hint="eastAsia"/>
                <w:szCs w:val="21"/>
              </w:rPr>
              <w:t>H</w:t>
            </w:r>
            <w:r>
              <w:rPr>
                <w:szCs w:val="21"/>
              </w:rPr>
              <w:t>z</w:t>
            </w:r>
          </w:p>
        </w:tc>
        <w:tc>
          <w:tcPr>
            <w:tcW w:w="1364" w:type="dxa"/>
          </w:tcPr>
          <w:p w14:paraId="3CB3B2BF" w14:textId="52D435CE" w:rsidR="00045EEF" w:rsidRDefault="00B9227A">
            <w:pPr>
              <w:jc w:val="center"/>
              <w:rPr>
                <w:color w:val="0000FF"/>
              </w:rPr>
            </w:pPr>
            <w:r>
              <w:rPr>
                <w:rFonts w:hint="eastAsia"/>
                <w:color w:val="0000FF"/>
              </w:rPr>
              <w:t>0.</w:t>
            </w:r>
            <w:r>
              <w:rPr>
                <w:color w:val="0000FF"/>
              </w:rPr>
              <w:t>6256</w:t>
            </w:r>
            <w:r>
              <w:rPr>
                <w:rFonts w:hint="eastAsia"/>
                <w:color w:val="0000FF"/>
              </w:rPr>
              <w:t>m</w:t>
            </w:r>
            <w:r>
              <w:rPr>
                <w:color w:val="0000FF"/>
              </w:rPr>
              <w:t>V</w:t>
            </w:r>
          </w:p>
        </w:tc>
        <w:tc>
          <w:tcPr>
            <w:tcW w:w="1165" w:type="dxa"/>
          </w:tcPr>
          <w:p w14:paraId="54DD2639" w14:textId="0469C4E1" w:rsidR="00045EEF" w:rsidRDefault="00B9227A">
            <w:pPr>
              <w:jc w:val="center"/>
              <w:rPr>
                <w:color w:val="0000FF"/>
              </w:rPr>
            </w:pPr>
            <w:r>
              <w:rPr>
                <w:rFonts w:hint="eastAsia"/>
                <w:color w:val="0000FF"/>
              </w:rPr>
              <w:t>0</w:t>
            </w:r>
            <w:r>
              <w:rPr>
                <w:color w:val="0000FF"/>
              </w:rPr>
              <w:t>.6103mV</w:t>
            </w:r>
          </w:p>
        </w:tc>
        <w:tc>
          <w:tcPr>
            <w:tcW w:w="1166" w:type="dxa"/>
          </w:tcPr>
          <w:p w14:paraId="43103492" w14:textId="22EBD6A5" w:rsidR="00045EEF" w:rsidRDefault="00B9227A">
            <w:pPr>
              <w:jc w:val="center"/>
              <w:rPr>
                <w:color w:val="0000FF"/>
              </w:rPr>
            </w:pPr>
            <w:r>
              <w:rPr>
                <w:rFonts w:hint="eastAsia"/>
                <w:color w:val="0000FF"/>
              </w:rPr>
              <w:t>1</w:t>
            </w:r>
            <w:r>
              <w:rPr>
                <w:color w:val="0000FF"/>
              </w:rPr>
              <w:t>7.15V</w:t>
            </w:r>
          </w:p>
        </w:tc>
        <w:tc>
          <w:tcPr>
            <w:tcW w:w="1163" w:type="dxa"/>
          </w:tcPr>
          <w:p w14:paraId="5FBD930A" w14:textId="7AFD645D" w:rsidR="00045EEF" w:rsidRDefault="00B9227A">
            <w:pPr>
              <w:jc w:val="center"/>
              <w:rPr>
                <w:color w:val="0000FF"/>
              </w:rPr>
            </w:pPr>
            <w:r>
              <w:rPr>
                <w:rFonts w:hint="eastAsia"/>
                <w:color w:val="0000FF"/>
              </w:rPr>
              <w:t>4</w:t>
            </w:r>
            <w:r>
              <w:rPr>
                <w:color w:val="0000FF"/>
              </w:rPr>
              <w:t>1.71</w:t>
            </w:r>
          </w:p>
        </w:tc>
        <w:tc>
          <w:tcPr>
            <w:tcW w:w="850" w:type="dxa"/>
          </w:tcPr>
          <w:p w14:paraId="06BEC3D9" w14:textId="0DAAA9A8" w:rsidR="00045EEF" w:rsidRDefault="00B9227A">
            <w:pPr>
              <w:jc w:val="center"/>
              <w:rPr>
                <w:color w:val="0000FF"/>
              </w:rPr>
            </w:pPr>
            <w:r>
              <w:rPr>
                <w:rFonts w:hint="eastAsia"/>
                <w:color w:val="0000FF"/>
              </w:rPr>
              <w:t>4</w:t>
            </w:r>
            <w:r>
              <w:rPr>
                <w:color w:val="0000FF"/>
              </w:rPr>
              <w:t>0.68</w:t>
            </w:r>
          </w:p>
        </w:tc>
        <w:tc>
          <w:tcPr>
            <w:tcW w:w="992" w:type="dxa"/>
          </w:tcPr>
          <w:p w14:paraId="5F6C0DCF" w14:textId="0DCECF19" w:rsidR="00045EEF" w:rsidRDefault="00B9227A">
            <w:pPr>
              <w:jc w:val="center"/>
              <w:rPr>
                <w:color w:val="0000FF"/>
              </w:rPr>
            </w:pPr>
            <w:r>
              <w:rPr>
                <w:rFonts w:hint="eastAsia"/>
                <w:color w:val="0000FF"/>
              </w:rPr>
              <w:t>3</w:t>
            </w:r>
            <w:r>
              <w:rPr>
                <w:color w:val="0000FF"/>
              </w:rPr>
              <w:t>279.1</w:t>
            </w:r>
            <w:r>
              <w:rPr>
                <w:rFonts w:hint="eastAsia"/>
                <w:color w:val="0000FF"/>
              </w:rPr>
              <w:t>Ω</w:t>
            </w:r>
          </w:p>
        </w:tc>
        <w:tc>
          <w:tcPr>
            <w:tcW w:w="896" w:type="dxa"/>
          </w:tcPr>
          <w:p w14:paraId="4F5A9DF5" w14:textId="26822937" w:rsidR="00045EEF" w:rsidRDefault="00F551DB">
            <w:pPr>
              <w:jc w:val="center"/>
              <w:rPr>
                <w:color w:val="0000FF"/>
              </w:rPr>
            </w:pPr>
            <w:r>
              <w:rPr>
                <w:rFonts w:hint="eastAsia"/>
                <w:color w:val="0000FF"/>
              </w:rPr>
              <w:t>5</w:t>
            </w:r>
            <w:r>
              <w:rPr>
                <w:color w:val="0000FF"/>
              </w:rPr>
              <w:t>0</w:t>
            </w:r>
            <w:r>
              <w:rPr>
                <w:rFonts w:hint="eastAsia"/>
                <w:color w:val="0000FF"/>
              </w:rPr>
              <w:t>.</w:t>
            </w:r>
            <w:r>
              <w:rPr>
                <w:color w:val="0000FF"/>
              </w:rPr>
              <w:t>14</w:t>
            </w:r>
            <w:r>
              <w:rPr>
                <w:rFonts w:hint="eastAsia"/>
                <w:color w:val="0000FF"/>
              </w:rPr>
              <w:t>Ω</w:t>
            </w:r>
          </w:p>
        </w:tc>
      </w:tr>
    </w:tbl>
    <w:p w14:paraId="2F65FC17" w14:textId="77777777" w:rsidR="00045EEF" w:rsidRDefault="00045EEF"/>
    <w:p w14:paraId="7684C3D0" w14:textId="77777777" w:rsidR="00045EEF" w:rsidRDefault="00BA7A87">
      <w:pPr>
        <w:jc w:val="center"/>
        <w:rPr>
          <w:sz w:val="18"/>
          <w:szCs w:val="18"/>
        </w:rPr>
      </w:pPr>
      <w:r>
        <w:rPr>
          <w:rFonts w:hint="eastAsia"/>
          <w:sz w:val="18"/>
          <w:szCs w:val="18"/>
        </w:rPr>
        <w:t>表</w:t>
      </w:r>
      <w:r>
        <w:rPr>
          <w:rFonts w:hint="eastAsia"/>
          <w:sz w:val="18"/>
          <w:szCs w:val="18"/>
        </w:rPr>
        <w:t>4-</w:t>
      </w:r>
      <w:r>
        <w:rPr>
          <w:sz w:val="18"/>
          <w:szCs w:val="18"/>
        </w:rPr>
        <w:t>4</w:t>
      </w:r>
      <w:r>
        <w:rPr>
          <w:rFonts w:hint="eastAsia"/>
          <w:sz w:val="18"/>
          <w:szCs w:val="18"/>
        </w:rPr>
        <w:t>有无反馈的放大电路的通频带性能测试表格</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gridCol w:w="2737"/>
        <w:gridCol w:w="1701"/>
        <w:gridCol w:w="1676"/>
        <w:gridCol w:w="2196"/>
      </w:tblGrid>
      <w:tr w:rsidR="00045EEF" w14:paraId="76ACECEE" w14:textId="77777777">
        <w:trPr>
          <w:cantSplit/>
          <w:trHeight w:val="256"/>
          <w:jc w:val="center"/>
        </w:trPr>
        <w:tc>
          <w:tcPr>
            <w:tcW w:w="1653" w:type="dxa"/>
          </w:tcPr>
          <w:p w14:paraId="5E58EB03" w14:textId="77777777" w:rsidR="00045EEF" w:rsidRDefault="00BA7A87">
            <w:pPr>
              <w:jc w:val="center"/>
              <w:rPr>
                <w:szCs w:val="21"/>
              </w:rPr>
            </w:pPr>
            <w:r>
              <w:rPr>
                <w:rFonts w:hint="eastAsia"/>
                <w:szCs w:val="21"/>
              </w:rPr>
              <w:t>测量电路</w:t>
            </w:r>
          </w:p>
        </w:tc>
        <w:tc>
          <w:tcPr>
            <w:tcW w:w="6114" w:type="dxa"/>
            <w:gridSpan w:val="3"/>
          </w:tcPr>
          <w:p w14:paraId="143CB406" w14:textId="1B28D386" w:rsidR="00045EEF" w:rsidRDefault="00BA7A87">
            <w:pPr>
              <w:jc w:val="center"/>
              <w:rPr>
                <w:szCs w:val="21"/>
              </w:rPr>
            </w:pPr>
            <w:r>
              <w:rPr>
                <w:rFonts w:hint="eastAsia"/>
                <w:szCs w:val="21"/>
              </w:rPr>
              <w:t>测量项目</w:t>
            </w:r>
            <w:r w:rsidR="000C2DBC">
              <w:rPr>
                <w:rFonts w:hint="eastAsia"/>
                <w:szCs w:val="21"/>
              </w:rPr>
              <w:t>（接的电容是</w:t>
            </w:r>
            <w:r w:rsidR="000C2DBC">
              <w:rPr>
                <w:rFonts w:hint="eastAsia"/>
                <w:szCs w:val="21"/>
              </w:rPr>
              <w:t>1u</w:t>
            </w:r>
            <w:r w:rsidR="000C2DBC">
              <w:rPr>
                <w:szCs w:val="21"/>
              </w:rPr>
              <w:t>F</w:t>
            </w:r>
            <w:r w:rsidR="000C2DBC">
              <w:rPr>
                <w:rFonts w:hint="eastAsia"/>
                <w:szCs w:val="21"/>
              </w:rPr>
              <w:t>的！！！！）</w:t>
            </w:r>
          </w:p>
        </w:tc>
        <w:tc>
          <w:tcPr>
            <w:tcW w:w="2196" w:type="dxa"/>
          </w:tcPr>
          <w:p w14:paraId="77D30D2A" w14:textId="77777777" w:rsidR="00045EEF" w:rsidRDefault="00BA7A87">
            <w:pPr>
              <w:jc w:val="center"/>
              <w:rPr>
                <w:szCs w:val="21"/>
              </w:rPr>
            </w:pPr>
            <w:r>
              <w:rPr>
                <w:rFonts w:hint="eastAsia"/>
                <w:szCs w:val="21"/>
              </w:rPr>
              <w:t>计算项目</w:t>
            </w:r>
          </w:p>
        </w:tc>
      </w:tr>
      <w:tr w:rsidR="00045EEF" w14:paraId="4B230366" w14:textId="77777777" w:rsidTr="00B851CC">
        <w:trPr>
          <w:cantSplit/>
          <w:trHeight w:val="504"/>
          <w:jc w:val="center"/>
        </w:trPr>
        <w:tc>
          <w:tcPr>
            <w:tcW w:w="1653" w:type="dxa"/>
            <w:vMerge w:val="restart"/>
            <w:vAlign w:val="center"/>
          </w:tcPr>
          <w:p w14:paraId="630A5D38" w14:textId="77777777" w:rsidR="00045EEF" w:rsidRDefault="00BA7A87">
            <w:pPr>
              <w:jc w:val="center"/>
              <w:rPr>
                <w:szCs w:val="21"/>
              </w:rPr>
            </w:pPr>
            <w:r>
              <w:rPr>
                <w:rFonts w:hint="eastAsia"/>
                <w:szCs w:val="21"/>
              </w:rPr>
              <w:t>基本放大电路</w:t>
            </w:r>
            <w:r>
              <w:rPr>
                <w:rFonts w:hint="eastAsia"/>
                <w:szCs w:val="21"/>
              </w:rPr>
              <w:t>(</w:t>
            </w:r>
            <w:r>
              <w:rPr>
                <w:rFonts w:hint="eastAsia"/>
                <w:szCs w:val="21"/>
              </w:rPr>
              <w:t>无反馈</w:t>
            </w:r>
            <w:r>
              <w:rPr>
                <w:szCs w:val="21"/>
              </w:rPr>
              <w:t>)</w:t>
            </w:r>
          </w:p>
        </w:tc>
        <w:tc>
          <w:tcPr>
            <w:tcW w:w="2737" w:type="dxa"/>
            <w:vAlign w:val="center"/>
          </w:tcPr>
          <w:p w14:paraId="1FA729CD" w14:textId="7E288D7C" w:rsidR="00045EEF" w:rsidRDefault="00BA7A87">
            <w:pPr>
              <w:jc w:val="center"/>
              <w:rPr>
                <w:szCs w:val="21"/>
              </w:rPr>
            </w:pPr>
            <w:r>
              <w:rPr>
                <w:i/>
                <w:szCs w:val="21"/>
              </w:rPr>
              <w:t>U</w:t>
            </w:r>
            <w:r>
              <w:rPr>
                <w:szCs w:val="21"/>
                <w:vertAlign w:val="subscript"/>
              </w:rPr>
              <w:t>i</w:t>
            </w:r>
            <w:r>
              <w:rPr>
                <w:rFonts w:hint="eastAsia"/>
                <w:szCs w:val="21"/>
              </w:rPr>
              <w:t>（参考</w:t>
            </w:r>
            <w:r w:rsidR="00B851CC">
              <w:rPr>
                <w:rFonts w:hint="eastAsia"/>
                <w:szCs w:val="21"/>
              </w:rPr>
              <w:t>值，以实测为准</w:t>
            </w:r>
            <w:r>
              <w:rPr>
                <w:rFonts w:hint="eastAsia"/>
                <w:szCs w:val="21"/>
              </w:rPr>
              <w:t>）</w:t>
            </w:r>
          </w:p>
          <w:p w14:paraId="6AFB6BFF" w14:textId="56D0F711" w:rsidR="00045EEF" w:rsidRDefault="006946CD">
            <w:pPr>
              <w:jc w:val="center"/>
              <w:rPr>
                <w:i/>
                <w:szCs w:val="21"/>
              </w:rPr>
            </w:pPr>
            <w:r>
              <w:rPr>
                <w:rFonts w:hint="eastAsia"/>
                <w:szCs w:val="21"/>
              </w:rPr>
              <w:t>幅值</w:t>
            </w:r>
            <w:r w:rsidR="00BA7A87">
              <w:rPr>
                <w:rFonts w:hint="eastAsia"/>
                <w:szCs w:val="21"/>
              </w:rPr>
              <w:t>，频率</w:t>
            </w:r>
          </w:p>
        </w:tc>
        <w:tc>
          <w:tcPr>
            <w:tcW w:w="1701" w:type="dxa"/>
            <w:vAlign w:val="center"/>
          </w:tcPr>
          <w:p w14:paraId="4A6AFD43" w14:textId="77777777" w:rsidR="00045EEF" w:rsidRDefault="00BA7A87">
            <w:pPr>
              <w:jc w:val="center"/>
              <w:rPr>
                <w:szCs w:val="21"/>
              </w:rPr>
            </w:pPr>
            <w:r>
              <w:rPr>
                <w:i/>
                <w:szCs w:val="21"/>
              </w:rPr>
              <w:t>U</w:t>
            </w:r>
            <w:r>
              <w:rPr>
                <w:szCs w:val="21"/>
                <w:vertAlign w:val="subscript"/>
              </w:rPr>
              <w:t>i</w:t>
            </w:r>
            <w:r>
              <w:rPr>
                <w:rFonts w:hint="eastAsia"/>
                <w:szCs w:val="21"/>
              </w:rPr>
              <w:t>（实际）</w:t>
            </w:r>
          </w:p>
          <w:p w14:paraId="0582D546" w14:textId="5390A491" w:rsidR="00045EEF" w:rsidRDefault="006946CD">
            <w:pPr>
              <w:jc w:val="center"/>
              <w:rPr>
                <w:i/>
                <w:szCs w:val="21"/>
              </w:rPr>
            </w:pPr>
            <w:r>
              <w:rPr>
                <w:rFonts w:hint="eastAsia"/>
                <w:szCs w:val="21"/>
              </w:rPr>
              <w:t>幅值</w:t>
            </w:r>
            <w:r w:rsidR="00BA7A87">
              <w:rPr>
                <w:rFonts w:hint="eastAsia"/>
                <w:szCs w:val="21"/>
              </w:rPr>
              <w:t>，频率</w:t>
            </w:r>
          </w:p>
        </w:tc>
        <w:tc>
          <w:tcPr>
            <w:tcW w:w="1676" w:type="dxa"/>
            <w:vAlign w:val="center"/>
          </w:tcPr>
          <w:p w14:paraId="073CA16B" w14:textId="77777777" w:rsidR="00045EEF" w:rsidRDefault="00BA7A87">
            <w:pPr>
              <w:jc w:val="center"/>
              <w:rPr>
                <w:i/>
                <w:szCs w:val="21"/>
              </w:rPr>
            </w:pPr>
            <w:r>
              <w:rPr>
                <w:i/>
                <w:szCs w:val="21"/>
              </w:rPr>
              <w:t>U</w:t>
            </w:r>
            <w:r>
              <w:rPr>
                <w:szCs w:val="21"/>
                <w:vertAlign w:val="subscript"/>
              </w:rPr>
              <w:t>o</w:t>
            </w:r>
            <w:r>
              <w:rPr>
                <w:szCs w:val="21"/>
              </w:rPr>
              <w:t>(</w:t>
            </w:r>
            <w:r>
              <w:rPr>
                <w:rFonts w:hint="eastAsia"/>
                <w:szCs w:val="21"/>
              </w:rPr>
              <w:t>不接</w:t>
            </w:r>
            <w:r>
              <w:rPr>
                <w:i/>
                <w:szCs w:val="21"/>
              </w:rPr>
              <w:t>R</w:t>
            </w:r>
            <w:r>
              <w:rPr>
                <w:szCs w:val="21"/>
                <w:vertAlign w:val="subscript"/>
              </w:rPr>
              <w:t>L</w:t>
            </w:r>
            <w:r>
              <w:rPr>
                <w:szCs w:val="21"/>
              </w:rPr>
              <w:t>)</w:t>
            </w:r>
          </w:p>
        </w:tc>
        <w:tc>
          <w:tcPr>
            <w:tcW w:w="2196" w:type="dxa"/>
            <w:vAlign w:val="center"/>
          </w:tcPr>
          <w:p w14:paraId="3C09482F" w14:textId="77777777" w:rsidR="00045EEF" w:rsidRDefault="00BA7A87">
            <w:pPr>
              <w:jc w:val="center"/>
              <w:rPr>
                <w:szCs w:val="21"/>
                <w:vertAlign w:val="superscript"/>
              </w:rPr>
            </w:pPr>
            <w:r>
              <w:rPr>
                <w:i/>
                <w:szCs w:val="21"/>
              </w:rPr>
              <w:t>A</w:t>
            </w:r>
            <w:r>
              <w:rPr>
                <w:szCs w:val="21"/>
                <w:vertAlign w:val="subscript"/>
              </w:rPr>
              <w:t>u</w:t>
            </w:r>
            <w:r>
              <w:rPr>
                <w:szCs w:val="21"/>
              </w:rPr>
              <w:t>(</w:t>
            </w:r>
            <w:r>
              <w:rPr>
                <w:rFonts w:hint="eastAsia"/>
                <w:szCs w:val="21"/>
              </w:rPr>
              <w:t>不接</w:t>
            </w:r>
            <w:r>
              <w:rPr>
                <w:i/>
                <w:szCs w:val="21"/>
              </w:rPr>
              <w:t>R</w:t>
            </w:r>
            <w:r>
              <w:rPr>
                <w:szCs w:val="21"/>
                <w:vertAlign w:val="subscript"/>
              </w:rPr>
              <w:t>L</w:t>
            </w:r>
            <w:r>
              <w:rPr>
                <w:szCs w:val="21"/>
              </w:rPr>
              <w:t>)</w:t>
            </w:r>
          </w:p>
        </w:tc>
      </w:tr>
      <w:tr w:rsidR="00045EEF" w14:paraId="1B04177C" w14:textId="77777777" w:rsidTr="00B851CC">
        <w:trPr>
          <w:cantSplit/>
          <w:trHeight w:val="115"/>
          <w:jc w:val="center"/>
        </w:trPr>
        <w:tc>
          <w:tcPr>
            <w:tcW w:w="1653" w:type="dxa"/>
            <w:vMerge/>
          </w:tcPr>
          <w:p w14:paraId="19462F1B" w14:textId="77777777" w:rsidR="00045EEF" w:rsidRDefault="00045EEF">
            <w:pPr>
              <w:jc w:val="left"/>
              <w:rPr>
                <w:szCs w:val="21"/>
              </w:rPr>
            </w:pPr>
          </w:p>
        </w:tc>
        <w:tc>
          <w:tcPr>
            <w:tcW w:w="2737" w:type="dxa"/>
          </w:tcPr>
          <w:p w14:paraId="3489EA7D" w14:textId="5062F4A0" w:rsidR="00045EEF" w:rsidRDefault="00BA7A87">
            <w:pPr>
              <w:ind w:firstLineChars="34" w:firstLine="71"/>
              <w:jc w:val="left"/>
              <w:rPr>
                <w:szCs w:val="21"/>
              </w:rPr>
            </w:pPr>
            <w:r>
              <w:rPr>
                <w:szCs w:val="21"/>
              </w:rPr>
              <w:t>15m</w:t>
            </w:r>
            <w:r>
              <w:rPr>
                <w:rFonts w:hint="eastAsia"/>
                <w:szCs w:val="21"/>
              </w:rPr>
              <w:t xml:space="preserve">V  </w:t>
            </w:r>
            <w:r>
              <w:rPr>
                <w:i/>
                <w:szCs w:val="21"/>
              </w:rPr>
              <w:t>f</w:t>
            </w:r>
            <w:r>
              <w:rPr>
                <w:rFonts w:hint="eastAsia"/>
                <w:i/>
                <w:szCs w:val="21"/>
                <w:vertAlign w:val="subscript"/>
              </w:rPr>
              <w:t>1</w:t>
            </w:r>
            <w:r>
              <w:rPr>
                <w:szCs w:val="21"/>
              </w:rPr>
              <w:t>=</w:t>
            </w:r>
            <w:r w:rsidR="00134C09">
              <w:rPr>
                <w:rFonts w:hint="eastAsia"/>
                <w:szCs w:val="21"/>
              </w:rPr>
              <w:t>100</w:t>
            </w:r>
            <w:r>
              <w:rPr>
                <w:rFonts w:hint="eastAsia"/>
                <w:szCs w:val="21"/>
              </w:rPr>
              <w:t>H</w:t>
            </w:r>
            <w:r>
              <w:rPr>
                <w:szCs w:val="21"/>
              </w:rPr>
              <w:t>z</w:t>
            </w:r>
          </w:p>
        </w:tc>
        <w:tc>
          <w:tcPr>
            <w:tcW w:w="1701" w:type="dxa"/>
          </w:tcPr>
          <w:p w14:paraId="29F5826C" w14:textId="6039662B" w:rsidR="00325B58" w:rsidRDefault="007C6F9C" w:rsidP="00325B58">
            <w:pPr>
              <w:jc w:val="center"/>
              <w:rPr>
                <w:color w:val="0000FF"/>
              </w:rPr>
            </w:pPr>
            <w:r>
              <w:rPr>
                <w:color w:val="0000FF"/>
              </w:rPr>
              <w:t xml:space="preserve">15mV </w:t>
            </w:r>
            <w:r w:rsidR="00325B58">
              <w:rPr>
                <w:rFonts w:hint="eastAsia"/>
                <w:color w:val="0000FF"/>
              </w:rPr>
              <w:t>1</w:t>
            </w:r>
            <w:r w:rsidR="00325B58">
              <w:rPr>
                <w:color w:val="0000FF"/>
              </w:rPr>
              <w:t>00Hz</w:t>
            </w:r>
          </w:p>
        </w:tc>
        <w:tc>
          <w:tcPr>
            <w:tcW w:w="1676" w:type="dxa"/>
          </w:tcPr>
          <w:p w14:paraId="4A9927E0" w14:textId="053927B1" w:rsidR="00045EEF" w:rsidRDefault="00325B58">
            <w:pPr>
              <w:jc w:val="center"/>
              <w:rPr>
                <w:color w:val="0000FF"/>
              </w:rPr>
            </w:pPr>
            <w:r>
              <w:rPr>
                <w:rFonts w:hint="eastAsia"/>
                <w:color w:val="0000FF"/>
              </w:rPr>
              <w:t>9</w:t>
            </w:r>
            <w:r>
              <w:rPr>
                <w:color w:val="0000FF"/>
              </w:rPr>
              <w:t>7.84mV</w:t>
            </w:r>
          </w:p>
        </w:tc>
        <w:tc>
          <w:tcPr>
            <w:tcW w:w="2196" w:type="dxa"/>
          </w:tcPr>
          <w:p w14:paraId="709B9084" w14:textId="28915569" w:rsidR="00045EEF" w:rsidRDefault="001439DA">
            <w:pPr>
              <w:jc w:val="center"/>
              <w:rPr>
                <w:color w:val="0000FF"/>
              </w:rPr>
            </w:pPr>
            <w:r>
              <w:rPr>
                <w:rFonts w:hint="eastAsia"/>
                <w:color w:val="0000FF"/>
              </w:rPr>
              <w:t>6</w:t>
            </w:r>
            <w:r>
              <w:rPr>
                <w:color w:val="0000FF"/>
              </w:rPr>
              <w:t>.52</w:t>
            </w:r>
          </w:p>
        </w:tc>
      </w:tr>
      <w:tr w:rsidR="00045EEF" w14:paraId="3AFA1277" w14:textId="77777777" w:rsidTr="00B851CC">
        <w:trPr>
          <w:cantSplit/>
          <w:trHeight w:val="115"/>
          <w:jc w:val="center"/>
        </w:trPr>
        <w:tc>
          <w:tcPr>
            <w:tcW w:w="1653" w:type="dxa"/>
            <w:vMerge/>
          </w:tcPr>
          <w:p w14:paraId="0705A985" w14:textId="77777777" w:rsidR="00045EEF" w:rsidRDefault="00045EEF">
            <w:pPr>
              <w:jc w:val="left"/>
              <w:rPr>
                <w:szCs w:val="21"/>
              </w:rPr>
            </w:pPr>
          </w:p>
        </w:tc>
        <w:tc>
          <w:tcPr>
            <w:tcW w:w="2737" w:type="dxa"/>
          </w:tcPr>
          <w:p w14:paraId="7F451300" w14:textId="20BA15E0" w:rsidR="00045EEF" w:rsidRDefault="00BA7A87">
            <w:pPr>
              <w:ind w:firstLineChars="34" w:firstLine="71"/>
              <w:jc w:val="left"/>
              <w:rPr>
                <w:szCs w:val="21"/>
              </w:rPr>
            </w:pPr>
            <w:r>
              <w:rPr>
                <w:szCs w:val="21"/>
              </w:rPr>
              <w:t>15m</w:t>
            </w:r>
            <w:r>
              <w:rPr>
                <w:rFonts w:hint="eastAsia"/>
                <w:szCs w:val="21"/>
              </w:rPr>
              <w:t xml:space="preserve">V  </w:t>
            </w:r>
            <w:r>
              <w:rPr>
                <w:i/>
                <w:szCs w:val="21"/>
              </w:rPr>
              <w:t>f</w:t>
            </w:r>
            <w:r>
              <w:rPr>
                <w:szCs w:val="21"/>
                <w:vertAlign w:val="subscript"/>
              </w:rPr>
              <w:t>L</w:t>
            </w:r>
            <w:r w:rsidR="00134C09">
              <w:rPr>
                <w:rFonts w:hint="eastAsia"/>
                <w:szCs w:val="21"/>
              </w:rPr>
              <w:t>约为</w:t>
            </w:r>
            <w:r w:rsidR="00134C09">
              <w:rPr>
                <w:rFonts w:hint="eastAsia"/>
                <w:szCs w:val="21"/>
              </w:rPr>
              <w:t>800</w:t>
            </w:r>
            <w:r>
              <w:rPr>
                <w:rFonts w:hint="eastAsia"/>
                <w:szCs w:val="21"/>
              </w:rPr>
              <w:t>H</w:t>
            </w:r>
            <w:r>
              <w:rPr>
                <w:szCs w:val="21"/>
              </w:rPr>
              <w:t>z</w:t>
            </w:r>
          </w:p>
        </w:tc>
        <w:tc>
          <w:tcPr>
            <w:tcW w:w="1701" w:type="dxa"/>
          </w:tcPr>
          <w:p w14:paraId="17F6F657" w14:textId="3F4A3D9A" w:rsidR="00045EEF" w:rsidRDefault="007C6F9C">
            <w:pPr>
              <w:jc w:val="center"/>
              <w:rPr>
                <w:color w:val="0000FF"/>
              </w:rPr>
            </w:pPr>
            <w:r>
              <w:rPr>
                <w:color w:val="0000FF"/>
              </w:rPr>
              <w:t xml:space="preserve">15mV </w:t>
            </w:r>
            <w:r w:rsidR="006946CD">
              <w:rPr>
                <w:rFonts w:hint="eastAsia"/>
                <w:color w:val="0000FF"/>
              </w:rPr>
              <w:t>5</w:t>
            </w:r>
            <w:r w:rsidR="006946CD">
              <w:rPr>
                <w:color w:val="0000FF"/>
              </w:rPr>
              <w:t>85.26Hz</w:t>
            </w:r>
          </w:p>
        </w:tc>
        <w:tc>
          <w:tcPr>
            <w:tcW w:w="1676" w:type="dxa"/>
          </w:tcPr>
          <w:p w14:paraId="78552D83" w14:textId="3613F9E8" w:rsidR="00045EEF" w:rsidRDefault="00325B58">
            <w:pPr>
              <w:jc w:val="center"/>
              <w:rPr>
                <w:color w:val="0000FF"/>
              </w:rPr>
            </w:pPr>
            <w:r>
              <w:rPr>
                <w:rFonts w:hint="eastAsia"/>
                <w:color w:val="0000FF"/>
              </w:rPr>
              <w:t>2</w:t>
            </w:r>
            <w:r>
              <w:rPr>
                <w:color w:val="0000FF"/>
              </w:rPr>
              <w:t>.204V</w:t>
            </w:r>
          </w:p>
        </w:tc>
        <w:tc>
          <w:tcPr>
            <w:tcW w:w="2196" w:type="dxa"/>
          </w:tcPr>
          <w:p w14:paraId="76BFE67C" w14:textId="261DAF45" w:rsidR="00045EEF" w:rsidRDefault="001439DA">
            <w:pPr>
              <w:jc w:val="center"/>
              <w:rPr>
                <w:color w:val="0000FF"/>
              </w:rPr>
            </w:pPr>
            <w:r>
              <w:rPr>
                <w:rFonts w:hint="eastAsia"/>
                <w:color w:val="0000FF"/>
              </w:rPr>
              <w:t>1</w:t>
            </w:r>
            <w:r>
              <w:rPr>
                <w:color w:val="0000FF"/>
              </w:rPr>
              <w:t>46.93</w:t>
            </w:r>
          </w:p>
        </w:tc>
      </w:tr>
      <w:tr w:rsidR="00045EEF" w14:paraId="1162B0CF" w14:textId="77777777" w:rsidTr="00B851CC">
        <w:trPr>
          <w:cantSplit/>
          <w:trHeight w:val="115"/>
          <w:jc w:val="center"/>
        </w:trPr>
        <w:tc>
          <w:tcPr>
            <w:tcW w:w="1653" w:type="dxa"/>
            <w:vMerge/>
          </w:tcPr>
          <w:p w14:paraId="26A33CF8" w14:textId="77777777" w:rsidR="00045EEF" w:rsidRDefault="00045EEF">
            <w:pPr>
              <w:jc w:val="left"/>
              <w:rPr>
                <w:szCs w:val="21"/>
              </w:rPr>
            </w:pPr>
          </w:p>
        </w:tc>
        <w:tc>
          <w:tcPr>
            <w:tcW w:w="2737" w:type="dxa"/>
          </w:tcPr>
          <w:p w14:paraId="5F66B27C" w14:textId="49509FB8" w:rsidR="00045EEF" w:rsidRDefault="00BA7A87">
            <w:pPr>
              <w:ind w:firstLineChars="34" w:firstLine="71"/>
              <w:jc w:val="left"/>
              <w:rPr>
                <w:szCs w:val="21"/>
              </w:rPr>
            </w:pPr>
            <w:r>
              <w:rPr>
                <w:szCs w:val="21"/>
              </w:rPr>
              <w:t>15m</w:t>
            </w:r>
            <w:r>
              <w:rPr>
                <w:rFonts w:hint="eastAsia"/>
                <w:szCs w:val="21"/>
              </w:rPr>
              <w:t xml:space="preserve">V  </w:t>
            </w:r>
            <w:r>
              <w:rPr>
                <w:i/>
                <w:szCs w:val="21"/>
              </w:rPr>
              <w:t>f</w:t>
            </w:r>
            <w:r>
              <w:rPr>
                <w:rFonts w:hint="eastAsia"/>
                <w:szCs w:val="21"/>
                <w:vertAlign w:val="subscript"/>
              </w:rPr>
              <w:t>2</w:t>
            </w:r>
            <w:r>
              <w:rPr>
                <w:szCs w:val="21"/>
              </w:rPr>
              <w:t>=</w:t>
            </w:r>
            <w:r w:rsidR="00134C09">
              <w:rPr>
                <w:rFonts w:hint="eastAsia"/>
                <w:szCs w:val="21"/>
              </w:rPr>
              <w:t>10</w:t>
            </w:r>
            <w:r>
              <w:rPr>
                <w:szCs w:val="21"/>
              </w:rPr>
              <w:t>k</w:t>
            </w:r>
            <w:r>
              <w:rPr>
                <w:rFonts w:hint="eastAsia"/>
                <w:szCs w:val="21"/>
              </w:rPr>
              <w:t>H</w:t>
            </w:r>
            <w:r>
              <w:rPr>
                <w:szCs w:val="21"/>
              </w:rPr>
              <w:t>z</w:t>
            </w:r>
          </w:p>
        </w:tc>
        <w:tc>
          <w:tcPr>
            <w:tcW w:w="1701" w:type="dxa"/>
          </w:tcPr>
          <w:p w14:paraId="01DA2853" w14:textId="76BE07B5" w:rsidR="00045EEF" w:rsidRDefault="007C6F9C">
            <w:pPr>
              <w:jc w:val="center"/>
              <w:rPr>
                <w:color w:val="0000FF"/>
              </w:rPr>
            </w:pPr>
            <w:r>
              <w:rPr>
                <w:color w:val="0000FF"/>
              </w:rPr>
              <w:t xml:space="preserve">15mV </w:t>
            </w:r>
            <w:r w:rsidR="006946CD">
              <w:rPr>
                <w:color w:val="0000FF"/>
              </w:rPr>
              <w:t>2.00KH</w:t>
            </w:r>
            <w:r w:rsidR="006946CD">
              <w:rPr>
                <w:rFonts w:hint="eastAsia"/>
                <w:color w:val="0000FF"/>
              </w:rPr>
              <w:t>z</w:t>
            </w:r>
          </w:p>
        </w:tc>
        <w:tc>
          <w:tcPr>
            <w:tcW w:w="1676" w:type="dxa"/>
          </w:tcPr>
          <w:p w14:paraId="2949B37F" w14:textId="208DBC59" w:rsidR="00045EEF" w:rsidRDefault="002F719F">
            <w:pPr>
              <w:jc w:val="center"/>
              <w:rPr>
                <w:color w:val="0000FF"/>
              </w:rPr>
            </w:pPr>
            <w:r>
              <w:rPr>
                <w:color w:val="0000FF"/>
              </w:rPr>
              <w:t>2.986V</w:t>
            </w:r>
          </w:p>
        </w:tc>
        <w:tc>
          <w:tcPr>
            <w:tcW w:w="2196" w:type="dxa"/>
          </w:tcPr>
          <w:p w14:paraId="0B77E396" w14:textId="7D5A0E1B" w:rsidR="00045EEF" w:rsidRDefault="001439DA">
            <w:pPr>
              <w:jc w:val="center"/>
              <w:rPr>
                <w:color w:val="0000FF"/>
              </w:rPr>
            </w:pPr>
            <w:r>
              <w:rPr>
                <w:rFonts w:hint="eastAsia"/>
                <w:color w:val="0000FF"/>
              </w:rPr>
              <w:t>1</w:t>
            </w:r>
            <w:r>
              <w:rPr>
                <w:color w:val="0000FF"/>
              </w:rPr>
              <w:t>99.07</w:t>
            </w:r>
          </w:p>
        </w:tc>
      </w:tr>
      <w:tr w:rsidR="00045EEF" w14:paraId="50253CDE" w14:textId="77777777" w:rsidTr="00B851CC">
        <w:trPr>
          <w:cantSplit/>
          <w:trHeight w:val="115"/>
          <w:jc w:val="center"/>
        </w:trPr>
        <w:tc>
          <w:tcPr>
            <w:tcW w:w="1653" w:type="dxa"/>
            <w:vMerge/>
          </w:tcPr>
          <w:p w14:paraId="1225BB56" w14:textId="77777777" w:rsidR="00045EEF" w:rsidRDefault="00045EEF">
            <w:pPr>
              <w:jc w:val="left"/>
              <w:rPr>
                <w:szCs w:val="21"/>
              </w:rPr>
            </w:pPr>
          </w:p>
        </w:tc>
        <w:tc>
          <w:tcPr>
            <w:tcW w:w="2737" w:type="dxa"/>
          </w:tcPr>
          <w:p w14:paraId="4C908651" w14:textId="40C2BCC4" w:rsidR="00045EEF" w:rsidRDefault="00BA7A87">
            <w:pPr>
              <w:ind w:firstLineChars="34" w:firstLine="71"/>
              <w:jc w:val="left"/>
              <w:rPr>
                <w:szCs w:val="21"/>
              </w:rPr>
            </w:pPr>
            <w:r>
              <w:rPr>
                <w:szCs w:val="21"/>
              </w:rPr>
              <w:t>15m</w:t>
            </w:r>
            <w:r>
              <w:rPr>
                <w:rFonts w:hint="eastAsia"/>
                <w:szCs w:val="21"/>
              </w:rPr>
              <w:t xml:space="preserve">V  </w:t>
            </w:r>
            <w:r>
              <w:rPr>
                <w:i/>
                <w:szCs w:val="21"/>
              </w:rPr>
              <w:t>f</w:t>
            </w:r>
            <w:r>
              <w:rPr>
                <w:szCs w:val="21"/>
                <w:vertAlign w:val="subscript"/>
              </w:rPr>
              <w:t>H</w:t>
            </w:r>
            <w:r w:rsidR="00134C09">
              <w:rPr>
                <w:rFonts w:hint="eastAsia"/>
                <w:szCs w:val="21"/>
              </w:rPr>
              <w:t>约为</w:t>
            </w:r>
            <w:r w:rsidR="00134C09">
              <w:rPr>
                <w:rFonts w:hint="eastAsia"/>
                <w:szCs w:val="21"/>
              </w:rPr>
              <w:t>3000</w:t>
            </w:r>
            <w:r>
              <w:rPr>
                <w:szCs w:val="21"/>
              </w:rPr>
              <w:t>k</w:t>
            </w:r>
            <w:r>
              <w:rPr>
                <w:rFonts w:hint="eastAsia"/>
                <w:szCs w:val="21"/>
              </w:rPr>
              <w:t>H</w:t>
            </w:r>
            <w:r>
              <w:rPr>
                <w:szCs w:val="21"/>
              </w:rPr>
              <w:t>z</w:t>
            </w:r>
          </w:p>
        </w:tc>
        <w:tc>
          <w:tcPr>
            <w:tcW w:w="1701" w:type="dxa"/>
          </w:tcPr>
          <w:p w14:paraId="5F7DB47B" w14:textId="5DD89D33" w:rsidR="00045EEF" w:rsidRDefault="007C6F9C">
            <w:pPr>
              <w:jc w:val="center"/>
              <w:rPr>
                <w:color w:val="0000FF"/>
              </w:rPr>
            </w:pPr>
            <w:r>
              <w:rPr>
                <w:color w:val="0000FF"/>
              </w:rPr>
              <w:t xml:space="preserve">15mV </w:t>
            </w:r>
            <w:r w:rsidR="006946CD">
              <w:rPr>
                <w:rFonts w:hint="eastAsia"/>
                <w:color w:val="0000FF"/>
              </w:rPr>
              <w:t>9</w:t>
            </w:r>
            <w:r w:rsidR="006946CD">
              <w:rPr>
                <w:color w:val="0000FF"/>
              </w:rPr>
              <w:t>.20KHz</w:t>
            </w:r>
          </w:p>
        </w:tc>
        <w:tc>
          <w:tcPr>
            <w:tcW w:w="1676" w:type="dxa"/>
          </w:tcPr>
          <w:p w14:paraId="7481B177" w14:textId="2C097427" w:rsidR="00045EEF" w:rsidRDefault="002F719F">
            <w:pPr>
              <w:jc w:val="center"/>
              <w:rPr>
                <w:color w:val="0000FF"/>
              </w:rPr>
            </w:pPr>
            <w:r>
              <w:rPr>
                <w:rFonts w:hint="eastAsia"/>
                <w:color w:val="0000FF"/>
              </w:rPr>
              <w:t>2</w:t>
            </w:r>
            <w:r>
              <w:rPr>
                <w:color w:val="0000FF"/>
              </w:rPr>
              <w:t>.199V</w:t>
            </w:r>
          </w:p>
        </w:tc>
        <w:tc>
          <w:tcPr>
            <w:tcW w:w="2196" w:type="dxa"/>
          </w:tcPr>
          <w:p w14:paraId="2E8219D1" w14:textId="6D3ADF4F" w:rsidR="00045EEF" w:rsidRDefault="001439DA">
            <w:pPr>
              <w:jc w:val="center"/>
              <w:rPr>
                <w:color w:val="0000FF"/>
              </w:rPr>
            </w:pPr>
            <w:r>
              <w:rPr>
                <w:rFonts w:hint="eastAsia"/>
                <w:color w:val="0000FF"/>
              </w:rPr>
              <w:t>1</w:t>
            </w:r>
            <w:r>
              <w:rPr>
                <w:color w:val="0000FF"/>
              </w:rPr>
              <w:t>46.60</w:t>
            </w:r>
          </w:p>
        </w:tc>
      </w:tr>
      <w:tr w:rsidR="00045EEF" w14:paraId="19B2935B" w14:textId="77777777" w:rsidTr="00B851CC">
        <w:trPr>
          <w:cantSplit/>
          <w:trHeight w:val="115"/>
          <w:jc w:val="center"/>
        </w:trPr>
        <w:tc>
          <w:tcPr>
            <w:tcW w:w="1653" w:type="dxa"/>
            <w:vMerge/>
          </w:tcPr>
          <w:p w14:paraId="3F9CF79A" w14:textId="77777777" w:rsidR="00045EEF" w:rsidRDefault="00045EEF">
            <w:pPr>
              <w:jc w:val="left"/>
              <w:rPr>
                <w:szCs w:val="21"/>
              </w:rPr>
            </w:pPr>
          </w:p>
        </w:tc>
        <w:tc>
          <w:tcPr>
            <w:tcW w:w="2737" w:type="dxa"/>
          </w:tcPr>
          <w:p w14:paraId="03D39874" w14:textId="575960EA" w:rsidR="00045EEF" w:rsidRDefault="00BA7A87">
            <w:pPr>
              <w:ind w:firstLineChars="34" w:firstLine="71"/>
              <w:jc w:val="left"/>
              <w:rPr>
                <w:szCs w:val="21"/>
              </w:rPr>
            </w:pPr>
            <w:r>
              <w:rPr>
                <w:szCs w:val="21"/>
              </w:rPr>
              <w:t>15m</w:t>
            </w:r>
            <w:r>
              <w:rPr>
                <w:rFonts w:hint="eastAsia"/>
                <w:szCs w:val="21"/>
              </w:rPr>
              <w:t xml:space="preserve">V  </w:t>
            </w:r>
            <w:r>
              <w:rPr>
                <w:i/>
                <w:szCs w:val="21"/>
              </w:rPr>
              <w:t>f</w:t>
            </w:r>
            <w:r>
              <w:rPr>
                <w:rFonts w:hint="eastAsia"/>
                <w:szCs w:val="21"/>
                <w:vertAlign w:val="subscript"/>
              </w:rPr>
              <w:t>3</w:t>
            </w:r>
            <w:r>
              <w:rPr>
                <w:szCs w:val="21"/>
              </w:rPr>
              <w:t>=</w:t>
            </w:r>
            <w:r w:rsidR="00134C09">
              <w:rPr>
                <w:rFonts w:hint="eastAsia"/>
                <w:szCs w:val="21"/>
              </w:rPr>
              <w:t>5000</w:t>
            </w:r>
            <w:r>
              <w:rPr>
                <w:szCs w:val="21"/>
              </w:rPr>
              <w:t>k</w:t>
            </w:r>
            <w:r>
              <w:rPr>
                <w:rFonts w:hint="eastAsia"/>
                <w:szCs w:val="21"/>
              </w:rPr>
              <w:t>H</w:t>
            </w:r>
            <w:r>
              <w:rPr>
                <w:szCs w:val="21"/>
              </w:rPr>
              <w:t>z</w:t>
            </w:r>
          </w:p>
        </w:tc>
        <w:tc>
          <w:tcPr>
            <w:tcW w:w="1701" w:type="dxa"/>
          </w:tcPr>
          <w:p w14:paraId="678C54E2" w14:textId="29085FA6" w:rsidR="00045EEF" w:rsidRDefault="007C6F9C">
            <w:pPr>
              <w:jc w:val="center"/>
              <w:rPr>
                <w:color w:val="0000FF"/>
              </w:rPr>
            </w:pPr>
            <w:r>
              <w:rPr>
                <w:color w:val="0000FF"/>
              </w:rPr>
              <w:t xml:space="preserve">15mV </w:t>
            </w:r>
            <w:r w:rsidR="002F719F">
              <w:rPr>
                <w:color w:val="0000FF"/>
              </w:rPr>
              <w:t>10</w:t>
            </w:r>
            <w:r w:rsidR="00325B58">
              <w:rPr>
                <w:color w:val="0000FF"/>
              </w:rPr>
              <w:t>0kHz</w:t>
            </w:r>
          </w:p>
        </w:tc>
        <w:tc>
          <w:tcPr>
            <w:tcW w:w="1676" w:type="dxa"/>
          </w:tcPr>
          <w:p w14:paraId="0DA14B87" w14:textId="3366AD13" w:rsidR="00045EEF" w:rsidRDefault="002F719F">
            <w:pPr>
              <w:jc w:val="center"/>
              <w:rPr>
                <w:color w:val="0000FF"/>
              </w:rPr>
            </w:pPr>
            <w:r>
              <w:rPr>
                <w:rFonts w:hint="eastAsia"/>
                <w:color w:val="0000FF"/>
              </w:rPr>
              <w:t>2</w:t>
            </w:r>
            <w:r>
              <w:rPr>
                <w:color w:val="0000FF"/>
              </w:rPr>
              <w:t>59.30</w:t>
            </w:r>
            <w:r w:rsidR="001439DA">
              <w:rPr>
                <w:color w:val="0000FF"/>
              </w:rPr>
              <w:t>6mV</w:t>
            </w:r>
          </w:p>
        </w:tc>
        <w:tc>
          <w:tcPr>
            <w:tcW w:w="2196" w:type="dxa"/>
          </w:tcPr>
          <w:p w14:paraId="7FDB4352" w14:textId="0F4DBDCA" w:rsidR="00045EEF" w:rsidRDefault="001439DA">
            <w:pPr>
              <w:jc w:val="center"/>
              <w:rPr>
                <w:color w:val="0000FF"/>
              </w:rPr>
            </w:pPr>
            <w:r>
              <w:rPr>
                <w:rFonts w:hint="eastAsia"/>
                <w:color w:val="0000FF"/>
              </w:rPr>
              <w:t>1</w:t>
            </w:r>
            <w:r>
              <w:rPr>
                <w:color w:val="0000FF"/>
              </w:rPr>
              <w:t>7.29</w:t>
            </w:r>
          </w:p>
        </w:tc>
      </w:tr>
      <w:tr w:rsidR="00045EEF" w14:paraId="24AEC7D9" w14:textId="77777777" w:rsidTr="00B851CC">
        <w:trPr>
          <w:cantSplit/>
          <w:trHeight w:val="592"/>
          <w:jc w:val="center"/>
        </w:trPr>
        <w:tc>
          <w:tcPr>
            <w:tcW w:w="1653" w:type="dxa"/>
            <w:vMerge w:val="restart"/>
            <w:vAlign w:val="center"/>
          </w:tcPr>
          <w:p w14:paraId="72CBD98E" w14:textId="77777777" w:rsidR="00045EEF" w:rsidRDefault="00BA7A87">
            <w:pPr>
              <w:jc w:val="center"/>
              <w:rPr>
                <w:szCs w:val="21"/>
              </w:rPr>
            </w:pPr>
            <w:r>
              <w:rPr>
                <w:rFonts w:hint="eastAsia"/>
                <w:szCs w:val="21"/>
              </w:rPr>
              <w:t>反馈放大电路</w:t>
            </w:r>
            <w:r>
              <w:rPr>
                <w:rFonts w:hint="eastAsia"/>
                <w:szCs w:val="21"/>
              </w:rPr>
              <w:t>(AB</w:t>
            </w:r>
            <w:r>
              <w:rPr>
                <w:rFonts w:hint="eastAsia"/>
                <w:szCs w:val="21"/>
              </w:rPr>
              <w:t>连接</w:t>
            </w:r>
            <w:r>
              <w:rPr>
                <w:rFonts w:hint="eastAsia"/>
                <w:szCs w:val="21"/>
              </w:rPr>
              <w:t>)</w:t>
            </w:r>
          </w:p>
        </w:tc>
        <w:tc>
          <w:tcPr>
            <w:tcW w:w="2737" w:type="dxa"/>
            <w:vAlign w:val="center"/>
          </w:tcPr>
          <w:p w14:paraId="11661214" w14:textId="4506852C" w:rsidR="00045EEF" w:rsidRDefault="00BA7A87">
            <w:pPr>
              <w:jc w:val="center"/>
              <w:rPr>
                <w:i/>
                <w:szCs w:val="21"/>
              </w:rPr>
            </w:pPr>
            <w:r>
              <w:rPr>
                <w:i/>
                <w:szCs w:val="21"/>
              </w:rPr>
              <w:t>U</w:t>
            </w:r>
            <w:r>
              <w:rPr>
                <w:szCs w:val="21"/>
                <w:vertAlign w:val="subscript"/>
              </w:rPr>
              <w:t>i</w:t>
            </w:r>
            <w:r>
              <w:rPr>
                <w:rFonts w:hint="eastAsia"/>
                <w:szCs w:val="21"/>
              </w:rPr>
              <w:t>（参考</w:t>
            </w:r>
            <w:r w:rsidR="003C2297">
              <w:rPr>
                <w:rFonts w:hint="eastAsia"/>
                <w:szCs w:val="21"/>
              </w:rPr>
              <w:t>值</w:t>
            </w:r>
            <w:r w:rsidR="00B851CC">
              <w:rPr>
                <w:rFonts w:hint="eastAsia"/>
                <w:szCs w:val="21"/>
              </w:rPr>
              <w:t>，以实测为准</w:t>
            </w:r>
            <w:r>
              <w:rPr>
                <w:rFonts w:hint="eastAsia"/>
                <w:szCs w:val="21"/>
              </w:rPr>
              <w:t>）</w:t>
            </w:r>
          </w:p>
        </w:tc>
        <w:tc>
          <w:tcPr>
            <w:tcW w:w="1701" w:type="dxa"/>
            <w:vAlign w:val="center"/>
          </w:tcPr>
          <w:p w14:paraId="13D0358D" w14:textId="77777777" w:rsidR="00045EEF" w:rsidRDefault="00BA7A87">
            <w:pPr>
              <w:jc w:val="center"/>
              <w:rPr>
                <w:i/>
                <w:szCs w:val="21"/>
              </w:rPr>
            </w:pPr>
            <w:r>
              <w:rPr>
                <w:i/>
                <w:szCs w:val="21"/>
              </w:rPr>
              <w:t>U</w:t>
            </w:r>
            <w:r>
              <w:rPr>
                <w:szCs w:val="21"/>
                <w:vertAlign w:val="subscript"/>
              </w:rPr>
              <w:t>i</w:t>
            </w:r>
            <w:r>
              <w:rPr>
                <w:rFonts w:hint="eastAsia"/>
                <w:szCs w:val="21"/>
              </w:rPr>
              <w:t>（实际）</w:t>
            </w:r>
          </w:p>
        </w:tc>
        <w:tc>
          <w:tcPr>
            <w:tcW w:w="1676" w:type="dxa"/>
            <w:vAlign w:val="center"/>
          </w:tcPr>
          <w:p w14:paraId="35A3231D" w14:textId="77777777" w:rsidR="00045EEF" w:rsidRDefault="00BA7A87">
            <w:pPr>
              <w:jc w:val="center"/>
              <w:rPr>
                <w:i/>
                <w:szCs w:val="21"/>
              </w:rPr>
            </w:pPr>
            <w:r>
              <w:rPr>
                <w:i/>
                <w:szCs w:val="21"/>
              </w:rPr>
              <w:t>U</w:t>
            </w:r>
            <w:r>
              <w:rPr>
                <w:szCs w:val="21"/>
                <w:vertAlign w:val="subscript"/>
              </w:rPr>
              <w:t xml:space="preserve">of  </w:t>
            </w:r>
            <w:r>
              <w:rPr>
                <w:szCs w:val="21"/>
              </w:rPr>
              <w:t>(</w:t>
            </w:r>
            <w:r>
              <w:rPr>
                <w:rFonts w:hint="eastAsia"/>
                <w:szCs w:val="21"/>
              </w:rPr>
              <w:t>不接</w:t>
            </w:r>
            <w:r>
              <w:rPr>
                <w:i/>
                <w:szCs w:val="21"/>
              </w:rPr>
              <w:t>R</w:t>
            </w:r>
            <w:r>
              <w:rPr>
                <w:szCs w:val="21"/>
                <w:vertAlign w:val="subscript"/>
              </w:rPr>
              <w:t>L</w:t>
            </w:r>
            <w:r>
              <w:rPr>
                <w:szCs w:val="21"/>
              </w:rPr>
              <w:t>)</w:t>
            </w:r>
          </w:p>
        </w:tc>
        <w:tc>
          <w:tcPr>
            <w:tcW w:w="2196" w:type="dxa"/>
            <w:vAlign w:val="center"/>
          </w:tcPr>
          <w:p w14:paraId="4E86CE8D" w14:textId="77777777" w:rsidR="00045EEF" w:rsidRDefault="00BA7A87">
            <w:pPr>
              <w:jc w:val="center"/>
              <w:rPr>
                <w:szCs w:val="21"/>
                <w:vertAlign w:val="superscript"/>
              </w:rPr>
            </w:pPr>
            <w:r>
              <w:rPr>
                <w:i/>
                <w:szCs w:val="21"/>
              </w:rPr>
              <w:t>A</w:t>
            </w:r>
            <w:r>
              <w:rPr>
                <w:szCs w:val="21"/>
                <w:vertAlign w:val="subscript"/>
              </w:rPr>
              <w:t xml:space="preserve">uf  </w:t>
            </w:r>
            <w:r>
              <w:rPr>
                <w:szCs w:val="21"/>
              </w:rPr>
              <w:t>(</w:t>
            </w:r>
            <w:r>
              <w:rPr>
                <w:rFonts w:hint="eastAsia"/>
                <w:szCs w:val="21"/>
              </w:rPr>
              <w:t>不接</w:t>
            </w:r>
            <w:r>
              <w:rPr>
                <w:i/>
                <w:szCs w:val="21"/>
              </w:rPr>
              <w:t>R</w:t>
            </w:r>
            <w:r>
              <w:rPr>
                <w:szCs w:val="21"/>
                <w:vertAlign w:val="subscript"/>
              </w:rPr>
              <w:t>L</w:t>
            </w:r>
            <w:r>
              <w:rPr>
                <w:szCs w:val="21"/>
              </w:rPr>
              <w:t>)</w:t>
            </w:r>
          </w:p>
        </w:tc>
      </w:tr>
      <w:tr w:rsidR="00045EEF" w14:paraId="088C981C" w14:textId="77777777" w:rsidTr="00B851CC">
        <w:trPr>
          <w:cantSplit/>
          <w:trHeight w:val="115"/>
          <w:jc w:val="center"/>
        </w:trPr>
        <w:tc>
          <w:tcPr>
            <w:tcW w:w="1653" w:type="dxa"/>
            <w:vMerge/>
          </w:tcPr>
          <w:p w14:paraId="60359464" w14:textId="77777777" w:rsidR="00045EEF" w:rsidRDefault="00045EEF">
            <w:pPr>
              <w:jc w:val="left"/>
              <w:rPr>
                <w:szCs w:val="21"/>
              </w:rPr>
            </w:pPr>
          </w:p>
        </w:tc>
        <w:tc>
          <w:tcPr>
            <w:tcW w:w="2737" w:type="dxa"/>
          </w:tcPr>
          <w:p w14:paraId="028AA1E4" w14:textId="4C999342" w:rsidR="00045EEF" w:rsidRDefault="00BA7A87">
            <w:pPr>
              <w:ind w:firstLineChars="34" w:firstLine="71"/>
              <w:jc w:val="left"/>
              <w:rPr>
                <w:szCs w:val="21"/>
              </w:rPr>
            </w:pPr>
            <w:r>
              <w:rPr>
                <w:szCs w:val="21"/>
              </w:rPr>
              <w:t>15m</w:t>
            </w:r>
            <w:r>
              <w:rPr>
                <w:rFonts w:hint="eastAsia"/>
                <w:szCs w:val="21"/>
              </w:rPr>
              <w:t xml:space="preserve">V  </w:t>
            </w:r>
            <w:r>
              <w:rPr>
                <w:i/>
                <w:szCs w:val="21"/>
              </w:rPr>
              <w:t>f</w:t>
            </w:r>
            <w:r>
              <w:rPr>
                <w:rFonts w:hint="eastAsia"/>
                <w:i/>
                <w:szCs w:val="21"/>
                <w:vertAlign w:val="subscript"/>
              </w:rPr>
              <w:t>1</w:t>
            </w:r>
            <w:r>
              <w:rPr>
                <w:szCs w:val="21"/>
              </w:rPr>
              <w:t>=</w:t>
            </w:r>
            <w:r w:rsidR="00134C09">
              <w:rPr>
                <w:rFonts w:hint="eastAsia"/>
                <w:szCs w:val="21"/>
              </w:rPr>
              <w:t>1</w:t>
            </w:r>
            <w:r>
              <w:rPr>
                <w:szCs w:val="21"/>
              </w:rPr>
              <w:t>00</w:t>
            </w:r>
            <w:r>
              <w:rPr>
                <w:rFonts w:hint="eastAsia"/>
                <w:szCs w:val="21"/>
              </w:rPr>
              <w:t>H</w:t>
            </w:r>
            <w:r>
              <w:rPr>
                <w:szCs w:val="21"/>
              </w:rPr>
              <w:t>z</w:t>
            </w:r>
          </w:p>
        </w:tc>
        <w:tc>
          <w:tcPr>
            <w:tcW w:w="1701" w:type="dxa"/>
          </w:tcPr>
          <w:p w14:paraId="1B7147FA" w14:textId="08E956A5" w:rsidR="00045EEF" w:rsidRDefault="007C6F9C">
            <w:pPr>
              <w:jc w:val="center"/>
              <w:rPr>
                <w:color w:val="0000FF"/>
              </w:rPr>
            </w:pPr>
            <w:r>
              <w:rPr>
                <w:color w:val="0000FF"/>
              </w:rPr>
              <w:t xml:space="preserve">15mV </w:t>
            </w:r>
            <w:r w:rsidR="00863F12">
              <w:rPr>
                <w:rFonts w:hint="eastAsia"/>
                <w:color w:val="0000FF"/>
              </w:rPr>
              <w:t>1</w:t>
            </w:r>
            <w:r w:rsidR="00863F12">
              <w:rPr>
                <w:color w:val="0000FF"/>
              </w:rPr>
              <w:t>00Hz</w:t>
            </w:r>
          </w:p>
        </w:tc>
        <w:tc>
          <w:tcPr>
            <w:tcW w:w="1676" w:type="dxa"/>
          </w:tcPr>
          <w:p w14:paraId="63E2F260" w14:textId="21C6B5AC" w:rsidR="00045EEF" w:rsidRDefault="00863F12">
            <w:pPr>
              <w:jc w:val="center"/>
              <w:rPr>
                <w:color w:val="0000FF"/>
              </w:rPr>
            </w:pPr>
            <w:r>
              <w:rPr>
                <w:rFonts w:hint="eastAsia"/>
                <w:color w:val="0000FF"/>
              </w:rPr>
              <w:t>2</w:t>
            </w:r>
            <w:r w:rsidR="00881768">
              <w:rPr>
                <w:color w:val="0000FF"/>
              </w:rPr>
              <w:t>3.4mV</w:t>
            </w:r>
          </w:p>
        </w:tc>
        <w:tc>
          <w:tcPr>
            <w:tcW w:w="2196" w:type="dxa"/>
          </w:tcPr>
          <w:p w14:paraId="14793255" w14:textId="4331AAC4" w:rsidR="00045EEF" w:rsidRDefault="007C6F9C">
            <w:pPr>
              <w:jc w:val="center"/>
              <w:rPr>
                <w:color w:val="0000FF"/>
              </w:rPr>
            </w:pPr>
            <w:r>
              <w:rPr>
                <w:rFonts w:hint="eastAsia"/>
                <w:color w:val="0000FF"/>
              </w:rPr>
              <w:t>1</w:t>
            </w:r>
            <w:r>
              <w:rPr>
                <w:color w:val="0000FF"/>
              </w:rPr>
              <w:t>.56</w:t>
            </w:r>
          </w:p>
        </w:tc>
      </w:tr>
      <w:tr w:rsidR="00045EEF" w14:paraId="07D3665F" w14:textId="77777777" w:rsidTr="00B851CC">
        <w:trPr>
          <w:cantSplit/>
          <w:trHeight w:val="115"/>
          <w:jc w:val="center"/>
        </w:trPr>
        <w:tc>
          <w:tcPr>
            <w:tcW w:w="1653" w:type="dxa"/>
            <w:vMerge/>
          </w:tcPr>
          <w:p w14:paraId="14B42A9D" w14:textId="77777777" w:rsidR="00045EEF" w:rsidRDefault="00045EEF">
            <w:pPr>
              <w:jc w:val="left"/>
              <w:rPr>
                <w:szCs w:val="21"/>
              </w:rPr>
            </w:pPr>
          </w:p>
        </w:tc>
        <w:tc>
          <w:tcPr>
            <w:tcW w:w="2737" w:type="dxa"/>
          </w:tcPr>
          <w:p w14:paraId="5ED3849A" w14:textId="67061E8B" w:rsidR="00045EEF" w:rsidRDefault="00BA7A87">
            <w:pPr>
              <w:ind w:firstLineChars="34" w:firstLine="71"/>
              <w:jc w:val="left"/>
              <w:rPr>
                <w:szCs w:val="21"/>
              </w:rPr>
            </w:pPr>
            <w:r>
              <w:rPr>
                <w:szCs w:val="21"/>
              </w:rPr>
              <w:t>15m</w:t>
            </w:r>
            <w:r>
              <w:rPr>
                <w:rFonts w:hint="eastAsia"/>
                <w:szCs w:val="21"/>
              </w:rPr>
              <w:t xml:space="preserve">V  </w:t>
            </w:r>
            <w:r>
              <w:rPr>
                <w:i/>
                <w:szCs w:val="21"/>
              </w:rPr>
              <w:t>f</w:t>
            </w:r>
            <w:r>
              <w:rPr>
                <w:szCs w:val="21"/>
                <w:vertAlign w:val="subscript"/>
              </w:rPr>
              <w:t>L</w:t>
            </w:r>
            <w:r w:rsidR="00134C09">
              <w:rPr>
                <w:rFonts w:hint="eastAsia"/>
                <w:szCs w:val="21"/>
              </w:rPr>
              <w:t>约为</w:t>
            </w:r>
            <w:r w:rsidR="00134C09">
              <w:rPr>
                <w:rFonts w:hint="eastAsia"/>
                <w:szCs w:val="21"/>
              </w:rPr>
              <w:t>250</w:t>
            </w:r>
            <w:r>
              <w:rPr>
                <w:rFonts w:hint="eastAsia"/>
                <w:szCs w:val="21"/>
              </w:rPr>
              <w:t>H</w:t>
            </w:r>
            <w:r>
              <w:rPr>
                <w:szCs w:val="21"/>
              </w:rPr>
              <w:t>z</w:t>
            </w:r>
          </w:p>
        </w:tc>
        <w:tc>
          <w:tcPr>
            <w:tcW w:w="1701" w:type="dxa"/>
          </w:tcPr>
          <w:p w14:paraId="7392F14B" w14:textId="2FF81CCA" w:rsidR="00045EEF" w:rsidRDefault="007C6F9C">
            <w:pPr>
              <w:jc w:val="center"/>
              <w:rPr>
                <w:color w:val="0000FF"/>
              </w:rPr>
            </w:pPr>
            <w:r>
              <w:rPr>
                <w:color w:val="0000FF"/>
              </w:rPr>
              <w:t xml:space="preserve">15mV </w:t>
            </w:r>
            <w:r w:rsidR="00863F12">
              <w:rPr>
                <w:rFonts w:hint="eastAsia"/>
                <w:color w:val="0000FF"/>
              </w:rPr>
              <w:t>2</w:t>
            </w:r>
            <w:r w:rsidR="00863F12">
              <w:rPr>
                <w:color w:val="0000FF"/>
              </w:rPr>
              <w:t>45</w:t>
            </w:r>
            <w:r w:rsidR="00863F12">
              <w:rPr>
                <w:rFonts w:hint="eastAsia"/>
                <w:color w:val="0000FF"/>
              </w:rPr>
              <w:t>.</w:t>
            </w:r>
            <w:r w:rsidR="00863F12">
              <w:rPr>
                <w:color w:val="0000FF"/>
              </w:rPr>
              <w:t>5</w:t>
            </w:r>
            <w:r>
              <w:rPr>
                <w:color w:val="0000FF"/>
              </w:rPr>
              <w:t>3</w:t>
            </w:r>
            <w:r w:rsidR="00863F12">
              <w:rPr>
                <w:color w:val="0000FF"/>
              </w:rPr>
              <w:t>H</w:t>
            </w:r>
            <w:r w:rsidR="00863F12">
              <w:rPr>
                <w:rFonts w:hint="eastAsia"/>
                <w:color w:val="0000FF"/>
              </w:rPr>
              <w:t>z</w:t>
            </w:r>
          </w:p>
        </w:tc>
        <w:tc>
          <w:tcPr>
            <w:tcW w:w="1676" w:type="dxa"/>
          </w:tcPr>
          <w:p w14:paraId="673FB2EB" w14:textId="2229E92B" w:rsidR="00045EEF" w:rsidRDefault="00881768">
            <w:pPr>
              <w:jc w:val="center"/>
              <w:rPr>
                <w:color w:val="0000FF"/>
              </w:rPr>
            </w:pPr>
            <w:r>
              <w:rPr>
                <w:rFonts w:hint="eastAsia"/>
                <w:color w:val="0000FF"/>
              </w:rPr>
              <w:t>4</w:t>
            </w:r>
            <w:r>
              <w:rPr>
                <w:color w:val="0000FF"/>
              </w:rPr>
              <w:t>00.15mV</w:t>
            </w:r>
          </w:p>
        </w:tc>
        <w:tc>
          <w:tcPr>
            <w:tcW w:w="2196" w:type="dxa"/>
          </w:tcPr>
          <w:p w14:paraId="11BFD823" w14:textId="5EBB3E69" w:rsidR="00045EEF" w:rsidRDefault="007C6F9C">
            <w:pPr>
              <w:jc w:val="center"/>
              <w:rPr>
                <w:color w:val="0000FF"/>
              </w:rPr>
            </w:pPr>
            <w:r>
              <w:rPr>
                <w:rFonts w:hint="eastAsia"/>
                <w:color w:val="0000FF"/>
              </w:rPr>
              <w:t>2</w:t>
            </w:r>
            <w:r>
              <w:rPr>
                <w:color w:val="0000FF"/>
              </w:rPr>
              <w:t>6.68</w:t>
            </w:r>
          </w:p>
        </w:tc>
      </w:tr>
      <w:tr w:rsidR="00045EEF" w14:paraId="6812EF27" w14:textId="77777777" w:rsidTr="00B851CC">
        <w:trPr>
          <w:cantSplit/>
          <w:trHeight w:val="115"/>
          <w:jc w:val="center"/>
        </w:trPr>
        <w:tc>
          <w:tcPr>
            <w:tcW w:w="1653" w:type="dxa"/>
            <w:vMerge/>
          </w:tcPr>
          <w:p w14:paraId="540B1211" w14:textId="77777777" w:rsidR="00045EEF" w:rsidRDefault="00045EEF">
            <w:pPr>
              <w:jc w:val="left"/>
              <w:rPr>
                <w:szCs w:val="21"/>
              </w:rPr>
            </w:pPr>
          </w:p>
        </w:tc>
        <w:tc>
          <w:tcPr>
            <w:tcW w:w="2737" w:type="dxa"/>
          </w:tcPr>
          <w:p w14:paraId="47C101EC" w14:textId="70E25C0D" w:rsidR="00045EEF" w:rsidRDefault="00BA7A87">
            <w:pPr>
              <w:ind w:firstLineChars="34" w:firstLine="71"/>
              <w:jc w:val="left"/>
              <w:rPr>
                <w:szCs w:val="21"/>
              </w:rPr>
            </w:pPr>
            <w:r>
              <w:rPr>
                <w:szCs w:val="21"/>
              </w:rPr>
              <w:t>15m</w:t>
            </w:r>
            <w:r>
              <w:rPr>
                <w:rFonts w:hint="eastAsia"/>
                <w:szCs w:val="21"/>
              </w:rPr>
              <w:t xml:space="preserve">V  </w:t>
            </w:r>
            <w:r>
              <w:rPr>
                <w:i/>
                <w:szCs w:val="21"/>
              </w:rPr>
              <w:t>f</w:t>
            </w:r>
            <w:r>
              <w:rPr>
                <w:rFonts w:hint="eastAsia"/>
                <w:szCs w:val="21"/>
                <w:vertAlign w:val="subscript"/>
              </w:rPr>
              <w:t>2</w:t>
            </w:r>
            <w:r>
              <w:rPr>
                <w:szCs w:val="21"/>
              </w:rPr>
              <w:t>=</w:t>
            </w:r>
            <w:r w:rsidR="00134C09">
              <w:rPr>
                <w:rFonts w:hint="eastAsia"/>
                <w:szCs w:val="21"/>
              </w:rPr>
              <w:t>10</w:t>
            </w:r>
            <w:r>
              <w:rPr>
                <w:szCs w:val="21"/>
              </w:rPr>
              <w:t>k</w:t>
            </w:r>
            <w:r>
              <w:rPr>
                <w:rFonts w:hint="eastAsia"/>
                <w:szCs w:val="21"/>
              </w:rPr>
              <w:t>H</w:t>
            </w:r>
            <w:r>
              <w:rPr>
                <w:szCs w:val="21"/>
              </w:rPr>
              <w:t>z</w:t>
            </w:r>
          </w:p>
        </w:tc>
        <w:tc>
          <w:tcPr>
            <w:tcW w:w="1701" w:type="dxa"/>
          </w:tcPr>
          <w:p w14:paraId="52739C37" w14:textId="5C4C42F5" w:rsidR="00045EEF" w:rsidRDefault="007C6F9C">
            <w:pPr>
              <w:jc w:val="center"/>
              <w:rPr>
                <w:color w:val="0000FF"/>
              </w:rPr>
            </w:pPr>
            <w:r>
              <w:rPr>
                <w:color w:val="0000FF"/>
              </w:rPr>
              <w:t xml:space="preserve">15mV </w:t>
            </w:r>
            <w:r w:rsidR="00863F12">
              <w:rPr>
                <w:color w:val="0000FF"/>
              </w:rPr>
              <w:t>2</w:t>
            </w:r>
            <w:r w:rsidR="00863F12">
              <w:rPr>
                <w:rFonts w:hint="eastAsia"/>
                <w:color w:val="0000FF"/>
              </w:rPr>
              <w:t>.</w:t>
            </w:r>
            <w:r w:rsidR="00863F12">
              <w:rPr>
                <w:color w:val="0000FF"/>
              </w:rPr>
              <w:t>514KH</w:t>
            </w:r>
            <w:r w:rsidR="00863F12">
              <w:rPr>
                <w:rFonts w:hint="eastAsia"/>
                <w:color w:val="0000FF"/>
              </w:rPr>
              <w:t>z</w:t>
            </w:r>
          </w:p>
        </w:tc>
        <w:tc>
          <w:tcPr>
            <w:tcW w:w="1676" w:type="dxa"/>
          </w:tcPr>
          <w:p w14:paraId="383CCFE2" w14:textId="5E70EE52" w:rsidR="00045EEF" w:rsidRDefault="00881768">
            <w:pPr>
              <w:jc w:val="center"/>
              <w:rPr>
                <w:color w:val="0000FF"/>
              </w:rPr>
            </w:pPr>
            <w:r>
              <w:rPr>
                <w:rFonts w:hint="eastAsia"/>
                <w:color w:val="0000FF"/>
              </w:rPr>
              <w:t>5</w:t>
            </w:r>
            <w:r>
              <w:rPr>
                <w:color w:val="0000FF"/>
              </w:rPr>
              <w:t>63.85mV</w:t>
            </w:r>
          </w:p>
        </w:tc>
        <w:tc>
          <w:tcPr>
            <w:tcW w:w="2196" w:type="dxa"/>
          </w:tcPr>
          <w:p w14:paraId="0FFFEC25" w14:textId="7957D506" w:rsidR="00045EEF" w:rsidRDefault="007C6F9C">
            <w:pPr>
              <w:jc w:val="center"/>
              <w:rPr>
                <w:color w:val="0000FF"/>
              </w:rPr>
            </w:pPr>
            <w:r>
              <w:rPr>
                <w:rFonts w:hint="eastAsia"/>
                <w:color w:val="0000FF"/>
              </w:rPr>
              <w:t>3</w:t>
            </w:r>
            <w:r>
              <w:rPr>
                <w:color w:val="0000FF"/>
              </w:rPr>
              <w:t>7.59</w:t>
            </w:r>
          </w:p>
        </w:tc>
      </w:tr>
      <w:tr w:rsidR="00045EEF" w14:paraId="65E9AC71" w14:textId="77777777" w:rsidTr="00B851CC">
        <w:trPr>
          <w:cantSplit/>
          <w:trHeight w:val="115"/>
          <w:jc w:val="center"/>
        </w:trPr>
        <w:tc>
          <w:tcPr>
            <w:tcW w:w="1653" w:type="dxa"/>
            <w:vMerge/>
          </w:tcPr>
          <w:p w14:paraId="396D8F59" w14:textId="77777777" w:rsidR="00045EEF" w:rsidRDefault="00045EEF">
            <w:pPr>
              <w:jc w:val="left"/>
              <w:rPr>
                <w:szCs w:val="21"/>
              </w:rPr>
            </w:pPr>
          </w:p>
        </w:tc>
        <w:tc>
          <w:tcPr>
            <w:tcW w:w="2737" w:type="dxa"/>
          </w:tcPr>
          <w:p w14:paraId="3B211D8D" w14:textId="4EB22208" w:rsidR="00045EEF" w:rsidRDefault="00BA7A87">
            <w:pPr>
              <w:ind w:firstLineChars="34" w:firstLine="71"/>
              <w:jc w:val="left"/>
              <w:rPr>
                <w:szCs w:val="21"/>
              </w:rPr>
            </w:pPr>
            <w:r>
              <w:rPr>
                <w:szCs w:val="21"/>
              </w:rPr>
              <w:t>15m</w:t>
            </w:r>
            <w:r>
              <w:rPr>
                <w:rFonts w:hint="eastAsia"/>
                <w:szCs w:val="21"/>
              </w:rPr>
              <w:t xml:space="preserve">V  </w:t>
            </w:r>
            <w:r>
              <w:rPr>
                <w:i/>
                <w:szCs w:val="21"/>
              </w:rPr>
              <w:t>f</w:t>
            </w:r>
            <w:r>
              <w:rPr>
                <w:szCs w:val="21"/>
                <w:vertAlign w:val="subscript"/>
              </w:rPr>
              <w:t>H</w:t>
            </w:r>
            <w:r w:rsidR="00134C09">
              <w:rPr>
                <w:rFonts w:hint="eastAsia"/>
                <w:szCs w:val="21"/>
              </w:rPr>
              <w:t>约为</w:t>
            </w:r>
            <w:r w:rsidR="00134C09">
              <w:rPr>
                <w:rFonts w:hint="eastAsia"/>
                <w:szCs w:val="21"/>
              </w:rPr>
              <w:t>24000</w:t>
            </w:r>
            <w:r>
              <w:rPr>
                <w:szCs w:val="21"/>
              </w:rPr>
              <w:t>k</w:t>
            </w:r>
            <w:r>
              <w:rPr>
                <w:rFonts w:hint="eastAsia"/>
                <w:szCs w:val="21"/>
              </w:rPr>
              <w:t>H</w:t>
            </w:r>
            <w:r>
              <w:rPr>
                <w:szCs w:val="21"/>
              </w:rPr>
              <w:t>z</w:t>
            </w:r>
          </w:p>
        </w:tc>
        <w:tc>
          <w:tcPr>
            <w:tcW w:w="1701" w:type="dxa"/>
          </w:tcPr>
          <w:p w14:paraId="00778A5C" w14:textId="2AF9AC3B" w:rsidR="00045EEF" w:rsidRDefault="007C6F9C">
            <w:pPr>
              <w:jc w:val="center"/>
              <w:rPr>
                <w:color w:val="0000FF"/>
              </w:rPr>
            </w:pPr>
            <w:r>
              <w:rPr>
                <w:color w:val="0000FF"/>
              </w:rPr>
              <w:t xml:space="preserve">15mV </w:t>
            </w:r>
            <w:r w:rsidR="00863F12">
              <w:rPr>
                <w:rFonts w:hint="eastAsia"/>
                <w:color w:val="0000FF"/>
              </w:rPr>
              <w:t>2</w:t>
            </w:r>
            <w:r w:rsidR="00863F12">
              <w:rPr>
                <w:color w:val="0000FF"/>
              </w:rPr>
              <w:t>9</w:t>
            </w:r>
            <w:r w:rsidR="00863F12">
              <w:rPr>
                <w:rFonts w:hint="eastAsia"/>
                <w:color w:val="0000FF"/>
              </w:rPr>
              <w:t>.</w:t>
            </w:r>
            <w:r w:rsidR="00863F12">
              <w:rPr>
                <w:color w:val="0000FF"/>
              </w:rPr>
              <w:t>9</w:t>
            </w:r>
            <w:r>
              <w:rPr>
                <w:color w:val="0000FF"/>
              </w:rPr>
              <w:t>1</w:t>
            </w:r>
            <w:r w:rsidR="00863F12">
              <w:rPr>
                <w:color w:val="0000FF"/>
              </w:rPr>
              <w:t>KH</w:t>
            </w:r>
            <w:r w:rsidR="00863F12">
              <w:rPr>
                <w:rFonts w:hint="eastAsia"/>
                <w:color w:val="0000FF"/>
              </w:rPr>
              <w:t>z</w:t>
            </w:r>
          </w:p>
        </w:tc>
        <w:tc>
          <w:tcPr>
            <w:tcW w:w="1676" w:type="dxa"/>
          </w:tcPr>
          <w:p w14:paraId="0503A0A0" w14:textId="325490EC" w:rsidR="00045EEF" w:rsidRDefault="007C6F9C">
            <w:pPr>
              <w:jc w:val="center"/>
              <w:rPr>
                <w:color w:val="0000FF"/>
              </w:rPr>
            </w:pPr>
            <w:r>
              <w:rPr>
                <w:rFonts w:hint="eastAsia"/>
                <w:color w:val="0000FF"/>
              </w:rPr>
              <w:t>3</w:t>
            </w:r>
            <w:r>
              <w:rPr>
                <w:color w:val="0000FF"/>
              </w:rPr>
              <w:t>99.55mV</w:t>
            </w:r>
          </w:p>
        </w:tc>
        <w:tc>
          <w:tcPr>
            <w:tcW w:w="2196" w:type="dxa"/>
          </w:tcPr>
          <w:p w14:paraId="7735CC40" w14:textId="17EAF9A7" w:rsidR="00045EEF" w:rsidRDefault="007C6F9C">
            <w:pPr>
              <w:jc w:val="center"/>
              <w:rPr>
                <w:color w:val="0000FF"/>
              </w:rPr>
            </w:pPr>
            <w:r>
              <w:rPr>
                <w:rFonts w:hint="eastAsia"/>
                <w:color w:val="0000FF"/>
              </w:rPr>
              <w:t>2</w:t>
            </w:r>
            <w:r>
              <w:rPr>
                <w:color w:val="0000FF"/>
              </w:rPr>
              <w:t>6.64</w:t>
            </w:r>
          </w:p>
        </w:tc>
      </w:tr>
      <w:tr w:rsidR="00045EEF" w14:paraId="37924908" w14:textId="77777777" w:rsidTr="00B851CC">
        <w:trPr>
          <w:cantSplit/>
          <w:trHeight w:val="115"/>
          <w:jc w:val="center"/>
        </w:trPr>
        <w:tc>
          <w:tcPr>
            <w:tcW w:w="1653" w:type="dxa"/>
            <w:vMerge/>
          </w:tcPr>
          <w:p w14:paraId="508948EF" w14:textId="77777777" w:rsidR="00045EEF" w:rsidRDefault="00045EEF">
            <w:pPr>
              <w:jc w:val="left"/>
              <w:rPr>
                <w:szCs w:val="21"/>
              </w:rPr>
            </w:pPr>
          </w:p>
        </w:tc>
        <w:tc>
          <w:tcPr>
            <w:tcW w:w="2737" w:type="dxa"/>
          </w:tcPr>
          <w:p w14:paraId="3DBFE984" w14:textId="49740CB0" w:rsidR="00045EEF" w:rsidRDefault="00BA7A87">
            <w:pPr>
              <w:ind w:firstLineChars="34" w:firstLine="71"/>
              <w:jc w:val="left"/>
              <w:rPr>
                <w:szCs w:val="21"/>
              </w:rPr>
            </w:pPr>
            <w:r>
              <w:rPr>
                <w:szCs w:val="21"/>
              </w:rPr>
              <w:t>15m</w:t>
            </w:r>
            <w:r>
              <w:rPr>
                <w:rFonts w:hint="eastAsia"/>
                <w:szCs w:val="21"/>
              </w:rPr>
              <w:t xml:space="preserve">V  </w:t>
            </w:r>
            <w:r>
              <w:rPr>
                <w:i/>
                <w:szCs w:val="21"/>
              </w:rPr>
              <w:t>f</w:t>
            </w:r>
            <w:r>
              <w:rPr>
                <w:rFonts w:hint="eastAsia"/>
                <w:szCs w:val="21"/>
                <w:vertAlign w:val="subscript"/>
              </w:rPr>
              <w:t>3</w:t>
            </w:r>
            <w:r>
              <w:rPr>
                <w:szCs w:val="21"/>
              </w:rPr>
              <w:t>=</w:t>
            </w:r>
            <w:r w:rsidR="00134C09">
              <w:rPr>
                <w:rFonts w:hint="eastAsia"/>
                <w:szCs w:val="21"/>
              </w:rPr>
              <w:t>40000</w:t>
            </w:r>
            <w:r>
              <w:rPr>
                <w:szCs w:val="21"/>
              </w:rPr>
              <w:t>k</w:t>
            </w:r>
            <w:r>
              <w:rPr>
                <w:rFonts w:hint="eastAsia"/>
                <w:szCs w:val="21"/>
              </w:rPr>
              <w:t>H</w:t>
            </w:r>
            <w:r>
              <w:rPr>
                <w:szCs w:val="21"/>
              </w:rPr>
              <w:t>z</w:t>
            </w:r>
          </w:p>
        </w:tc>
        <w:tc>
          <w:tcPr>
            <w:tcW w:w="1701" w:type="dxa"/>
          </w:tcPr>
          <w:p w14:paraId="066E4DFD" w14:textId="47511538" w:rsidR="00045EEF" w:rsidRDefault="007C6F9C">
            <w:pPr>
              <w:jc w:val="center"/>
              <w:rPr>
                <w:color w:val="0000FF"/>
              </w:rPr>
            </w:pPr>
            <w:r>
              <w:rPr>
                <w:color w:val="0000FF"/>
              </w:rPr>
              <w:t xml:space="preserve">15mV </w:t>
            </w:r>
            <w:r w:rsidR="00863F12">
              <w:rPr>
                <w:rFonts w:hint="eastAsia"/>
                <w:color w:val="0000FF"/>
              </w:rPr>
              <w:t>2</w:t>
            </w:r>
            <w:r w:rsidR="00863F12">
              <w:rPr>
                <w:color w:val="0000FF"/>
              </w:rPr>
              <w:t>00KHz</w:t>
            </w:r>
          </w:p>
        </w:tc>
        <w:tc>
          <w:tcPr>
            <w:tcW w:w="1676" w:type="dxa"/>
          </w:tcPr>
          <w:p w14:paraId="50B29F01" w14:textId="4ED49C5A" w:rsidR="00045EEF" w:rsidRDefault="007C6F9C">
            <w:pPr>
              <w:jc w:val="center"/>
              <w:rPr>
                <w:color w:val="0000FF"/>
              </w:rPr>
            </w:pPr>
            <w:r>
              <w:rPr>
                <w:rFonts w:hint="eastAsia"/>
                <w:color w:val="0000FF"/>
              </w:rPr>
              <w:t>6</w:t>
            </w:r>
            <w:r>
              <w:rPr>
                <w:color w:val="0000FF"/>
              </w:rPr>
              <w:t>0.9mV</w:t>
            </w:r>
          </w:p>
        </w:tc>
        <w:tc>
          <w:tcPr>
            <w:tcW w:w="2196" w:type="dxa"/>
          </w:tcPr>
          <w:p w14:paraId="6F8AB6C3" w14:textId="43B64B20" w:rsidR="00045EEF" w:rsidRDefault="007C6F9C">
            <w:pPr>
              <w:jc w:val="center"/>
              <w:rPr>
                <w:color w:val="0000FF"/>
              </w:rPr>
            </w:pPr>
            <w:r>
              <w:rPr>
                <w:rFonts w:hint="eastAsia"/>
                <w:color w:val="0000FF"/>
              </w:rPr>
              <w:t>4</w:t>
            </w:r>
            <w:r>
              <w:rPr>
                <w:color w:val="0000FF"/>
              </w:rPr>
              <w:t>.06</w:t>
            </w:r>
          </w:p>
        </w:tc>
      </w:tr>
    </w:tbl>
    <w:p w14:paraId="2748A5FD" w14:textId="7206585D" w:rsidR="00EA5BE8" w:rsidRPr="007C6F9C" w:rsidRDefault="00EA5BE8" w:rsidP="00EA5BE8">
      <w:pPr>
        <w:jc w:val="left"/>
        <w:rPr>
          <w:b/>
          <w:bCs/>
          <w:sz w:val="32"/>
          <w:szCs w:val="32"/>
        </w:rPr>
      </w:pPr>
      <w:r>
        <w:rPr>
          <w:rFonts w:hint="eastAsia"/>
          <w:b/>
          <w:bCs/>
          <w:sz w:val="32"/>
          <w:szCs w:val="32"/>
        </w:rPr>
        <w:t>无</w:t>
      </w:r>
      <w:r w:rsidRPr="007C6F9C">
        <w:rPr>
          <w:rFonts w:hint="eastAsia"/>
          <w:b/>
          <w:bCs/>
          <w:sz w:val="32"/>
          <w:szCs w:val="32"/>
        </w:rPr>
        <w:t>反馈时：</w:t>
      </w:r>
    </w:p>
    <w:p w14:paraId="4E9E10A3" w14:textId="2355895A" w:rsidR="007C6F9C" w:rsidRPr="00EA5BE8" w:rsidRDefault="00EA5BE8" w:rsidP="00EA5BE8">
      <w:pPr>
        <w:jc w:val="left"/>
        <w:rPr>
          <w:b/>
          <w:bCs/>
          <w:sz w:val="28"/>
          <w:szCs w:val="28"/>
        </w:rPr>
      </w:pPr>
      <w:r w:rsidRPr="00EA5BE8">
        <w:rPr>
          <w:rFonts w:hint="eastAsia"/>
          <w:b/>
          <w:bCs/>
          <w:sz w:val="28"/>
          <w:szCs w:val="28"/>
        </w:rPr>
        <w:t>幅频特性</w:t>
      </w:r>
      <w:r w:rsidR="00215BEA">
        <w:rPr>
          <w:rFonts w:hint="eastAsia"/>
          <w:b/>
          <w:bCs/>
          <w:sz w:val="28"/>
          <w:szCs w:val="28"/>
        </w:rPr>
        <w:t>（</w:t>
      </w:r>
      <w:r w:rsidR="00215BEA">
        <w:rPr>
          <w:rFonts w:hint="eastAsia"/>
          <w:b/>
          <w:bCs/>
          <w:sz w:val="28"/>
          <w:szCs w:val="28"/>
        </w:rPr>
        <w:t>1</w:t>
      </w:r>
      <w:r w:rsidR="00215BEA">
        <w:rPr>
          <w:rFonts w:hint="eastAsia"/>
          <w:b/>
          <w:bCs/>
          <w:sz w:val="28"/>
          <w:szCs w:val="28"/>
        </w:rPr>
        <w:t>μ</w:t>
      </w:r>
      <w:r w:rsidR="00215BEA">
        <w:rPr>
          <w:b/>
          <w:bCs/>
          <w:sz w:val="28"/>
          <w:szCs w:val="28"/>
        </w:rPr>
        <w:t>F</w:t>
      </w:r>
      <w:r w:rsidR="00215BEA">
        <w:rPr>
          <w:rFonts w:hint="eastAsia"/>
          <w:b/>
          <w:bCs/>
          <w:sz w:val="28"/>
          <w:szCs w:val="28"/>
        </w:rPr>
        <w:t>）</w:t>
      </w:r>
    </w:p>
    <w:p w14:paraId="20F10D51" w14:textId="77777777" w:rsidR="007C6F9C" w:rsidRDefault="007C6F9C" w:rsidP="007C6F9C">
      <w:pPr>
        <w:jc w:val="center"/>
      </w:pPr>
      <w:r w:rsidRPr="00637520">
        <w:rPr>
          <w:noProof/>
        </w:rPr>
        <w:drawing>
          <wp:inline distT="0" distB="0" distL="0" distR="0" wp14:anchorId="639FD6C5" wp14:editId="05FF3BFB">
            <wp:extent cx="6189345" cy="2183765"/>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5A989692" w14:textId="77777777" w:rsidR="007C6F9C" w:rsidRPr="00EA5BE8" w:rsidRDefault="007C6F9C" w:rsidP="007C6F9C">
      <w:pPr>
        <w:jc w:val="left"/>
        <w:rPr>
          <w:b/>
          <w:bCs/>
          <w:sz w:val="28"/>
          <w:szCs w:val="28"/>
        </w:rPr>
      </w:pPr>
      <w:r w:rsidRPr="00EA5BE8">
        <w:rPr>
          <w:rFonts w:hint="eastAsia"/>
          <w:b/>
          <w:bCs/>
          <w:sz w:val="28"/>
          <w:szCs w:val="28"/>
        </w:rPr>
        <w:lastRenderedPageBreak/>
        <w:t>1</w:t>
      </w:r>
      <w:r w:rsidRPr="00EA5BE8">
        <w:rPr>
          <w:b/>
          <w:bCs/>
          <w:sz w:val="28"/>
          <w:szCs w:val="28"/>
        </w:rPr>
        <w:t>00Hz</w:t>
      </w:r>
    </w:p>
    <w:p w14:paraId="2AD53715" w14:textId="77777777" w:rsidR="007C6F9C" w:rsidRPr="00EA5BE8" w:rsidRDefault="007C6F9C" w:rsidP="00EA5BE8">
      <w:pPr>
        <w:jc w:val="left"/>
        <w:rPr>
          <w:b/>
          <w:bCs/>
          <w:sz w:val="28"/>
          <w:szCs w:val="28"/>
        </w:rPr>
      </w:pPr>
      <w:r w:rsidRPr="00EA5BE8">
        <w:rPr>
          <w:b/>
          <w:bCs/>
          <w:noProof/>
          <w:sz w:val="28"/>
          <w:szCs w:val="28"/>
        </w:rPr>
        <w:drawing>
          <wp:inline distT="0" distB="0" distL="0" distR="0" wp14:anchorId="2BACBBB1" wp14:editId="1CA92EEC">
            <wp:extent cx="6189345" cy="2183765"/>
            <wp:effectExtent l="0" t="0" r="190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50AEE483" w14:textId="77777777" w:rsidR="007C6F9C" w:rsidRPr="00EA5BE8" w:rsidRDefault="007C6F9C" w:rsidP="007C6F9C">
      <w:pPr>
        <w:jc w:val="left"/>
        <w:rPr>
          <w:b/>
          <w:bCs/>
          <w:sz w:val="28"/>
          <w:szCs w:val="28"/>
        </w:rPr>
      </w:pPr>
      <w:r w:rsidRPr="00EA5BE8">
        <w:rPr>
          <w:rFonts w:hint="eastAsia"/>
          <w:b/>
          <w:bCs/>
          <w:sz w:val="28"/>
          <w:szCs w:val="28"/>
        </w:rPr>
        <w:t>5</w:t>
      </w:r>
      <w:r w:rsidRPr="00EA5BE8">
        <w:rPr>
          <w:b/>
          <w:bCs/>
          <w:sz w:val="28"/>
          <w:szCs w:val="28"/>
        </w:rPr>
        <w:t>85.26Hz</w:t>
      </w:r>
    </w:p>
    <w:p w14:paraId="60816528" w14:textId="77777777" w:rsidR="007C6F9C" w:rsidRDefault="007C6F9C" w:rsidP="007C6F9C">
      <w:pPr>
        <w:jc w:val="center"/>
      </w:pPr>
      <w:r w:rsidRPr="00325B58">
        <w:rPr>
          <w:noProof/>
        </w:rPr>
        <w:drawing>
          <wp:inline distT="0" distB="0" distL="0" distR="0" wp14:anchorId="2179E15D" wp14:editId="5BC76727">
            <wp:extent cx="6189345" cy="2183765"/>
            <wp:effectExtent l="0" t="0" r="190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5F129B20" w14:textId="77777777" w:rsidR="007C6F9C" w:rsidRPr="00EA5BE8" w:rsidRDefault="007C6F9C" w:rsidP="007C6F9C">
      <w:pPr>
        <w:jc w:val="left"/>
        <w:rPr>
          <w:b/>
          <w:bCs/>
          <w:sz w:val="28"/>
          <w:szCs w:val="28"/>
        </w:rPr>
      </w:pPr>
      <w:r w:rsidRPr="00EA5BE8">
        <w:rPr>
          <w:rFonts w:hint="eastAsia"/>
          <w:b/>
          <w:bCs/>
          <w:sz w:val="28"/>
          <w:szCs w:val="28"/>
        </w:rPr>
        <w:t>2</w:t>
      </w:r>
      <w:r w:rsidRPr="00EA5BE8">
        <w:rPr>
          <w:b/>
          <w:bCs/>
          <w:sz w:val="28"/>
          <w:szCs w:val="28"/>
        </w:rPr>
        <w:t>.0KHz</w:t>
      </w:r>
    </w:p>
    <w:p w14:paraId="67D61488" w14:textId="643D8689" w:rsidR="007C6F9C" w:rsidRDefault="007C6F9C" w:rsidP="00EA5BE8">
      <w:pPr>
        <w:jc w:val="left"/>
        <w:rPr>
          <w:b/>
          <w:bCs/>
          <w:sz w:val="28"/>
          <w:szCs w:val="28"/>
        </w:rPr>
      </w:pPr>
      <w:r w:rsidRPr="00EA5BE8">
        <w:rPr>
          <w:b/>
          <w:bCs/>
          <w:noProof/>
          <w:sz w:val="28"/>
          <w:szCs w:val="28"/>
        </w:rPr>
        <w:drawing>
          <wp:inline distT="0" distB="0" distL="0" distR="0" wp14:anchorId="0BCD301E" wp14:editId="59BBA66B">
            <wp:extent cx="6189345" cy="2183765"/>
            <wp:effectExtent l="0" t="0" r="190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275F1468" w14:textId="77777777" w:rsidR="00EA5BE8" w:rsidRPr="00EA5BE8" w:rsidRDefault="00EA5BE8" w:rsidP="00EA5BE8">
      <w:pPr>
        <w:jc w:val="left"/>
        <w:rPr>
          <w:b/>
          <w:bCs/>
          <w:sz w:val="28"/>
          <w:szCs w:val="28"/>
        </w:rPr>
      </w:pPr>
    </w:p>
    <w:p w14:paraId="1ADE938E" w14:textId="77777777" w:rsidR="007C6F9C" w:rsidRPr="00EA5BE8" w:rsidRDefault="007C6F9C" w:rsidP="007C6F9C">
      <w:pPr>
        <w:jc w:val="left"/>
        <w:rPr>
          <w:b/>
          <w:bCs/>
          <w:sz w:val="28"/>
          <w:szCs w:val="28"/>
        </w:rPr>
      </w:pPr>
      <w:r w:rsidRPr="00EA5BE8">
        <w:rPr>
          <w:rFonts w:hint="eastAsia"/>
          <w:b/>
          <w:bCs/>
          <w:sz w:val="28"/>
          <w:szCs w:val="28"/>
        </w:rPr>
        <w:lastRenderedPageBreak/>
        <w:t>9</w:t>
      </w:r>
      <w:r w:rsidRPr="00EA5BE8">
        <w:rPr>
          <w:b/>
          <w:bCs/>
          <w:sz w:val="28"/>
          <w:szCs w:val="28"/>
        </w:rPr>
        <w:t>.2KHz</w:t>
      </w:r>
    </w:p>
    <w:p w14:paraId="67CF6282" w14:textId="77777777" w:rsidR="007C6F9C" w:rsidRPr="00EA5BE8" w:rsidRDefault="007C6F9C" w:rsidP="00EA5BE8">
      <w:pPr>
        <w:jc w:val="left"/>
        <w:rPr>
          <w:b/>
          <w:bCs/>
          <w:sz w:val="28"/>
          <w:szCs w:val="28"/>
        </w:rPr>
      </w:pPr>
      <w:r w:rsidRPr="00EA5BE8">
        <w:rPr>
          <w:b/>
          <w:bCs/>
          <w:noProof/>
          <w:sz w:val="28"/>
          <w:szCs w:val="28"/>
        </w:rPr>
        <w:drawing>
          <wp:inline distT="0" distB="0" distL="0" distR="0" wp14:anchorId="0EEC4791" wp14:editId="19824059">
            <wp:extent cx="6189345" cy="2183765"/>
            <wp:effectExtent l="0" t="0" r="190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1A0310B6" w14:textId="77777777" w:rsidR="007C6F9C" w:rsidRPr="00EA5BE8" w:rsidRDefault="007C6F9C" w:rsidP="007C6F9C">
      <w:pPr>
        <w:jc w:val="left"/>
        <w:rPr>
          <w:b/>
          <w:bCs/>
          <w:sz w:val="28"/>
          <w:szCs w:val="28"/>
        </w:rPr>
      </w:pPr>
      <w:r w:rsidRPr="00EA5BE8">
        <w:rPr>
          <w:rFonts w:hint="eastAsia"/>
          <w:b/>
          <w:bCs/>
          <w:sz w:val="28"/>
          <w:szCs w:val="28"/>
        </w:rPr>
        <w:t>1</w:t>
      </w:r>
      <w:r w:rsidRPr="00EA5BE8">
        <w:rPr>
          <w:b/>
          <w:bCs/>
          <w:sz w:val="28"/>
          <w:szCs w:val="28"/>
        </w:rPr>
        <w:t>00KHz</w:t>
      </w:r>
    </w:p>
    <w:p w14:paraId="02A4D6C9" w14:textId="77777777" w:rsidR="007C6F9C" w:rsidRDefault="007C6F9C" w:rsidP="007C6F9C">
      <w:pPr>
        <w:jc w:val="center"/>
      </w:pPr>
      <w:r w:rsidRPr="002F719F">
        <w:rPr>
          <w:rFonts w:hint="eastAsia"/>
          <w:noProof/>
        </w:rPr>
        <w:drawing>
          <wp:inline distT="0" distB="0" distL="0" distR="0" wp14:anchorId="34EB526D" wp14:editId="42C5ED00">
            <wp:extent cx="6189345" cy="2183765"/>
            <wp:effectExtent l="0" t="0" r="190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08D08722" w14:textId="77777777" w:rsidR="007C6F9C" w:rsidRPr="007C6F9C" w:rsidRDefault="007C6F9C" w:rsidP="007C6F9C">
      <w:pPr>
        <w:jc w:val="left"/>
        <w:rPr>
          <w:b/>
          <w:bCs/>
          <w:sz w:val="32"/>
          <w:szCs w:val="32"/>
        </w:rPr>
      </w:pPr>
      <w:r w:rsidRPr="007C6F9C">
        <w:rPr>
          <w:rFonts w:hint="eastAsia"/>
          <w:b/>
          <w:bCs/>
          <w:sz w:val="32"/>
          <w:szCs w:val="32"/>
        </w:rPr>
        <w:t>有反馈时：</w:t>
      </w:r>
    </w:p>
    <w:p w14:paraId="42DCD9FA" w14:textId="390F7201" w:rsidR="007C6F9C" w:rsidRPr="00EA5BE8" w:rsidRDefault="007C6F9C" w:rsidP="007C6F9C">
      <w:pPr>
        <w:jc w:val="left"/>
        <w:rPr>
          <w:b/>
          <w:bCs/>
          <w:sz w:val="28"/>
          <w:szCs w:val="28"/>
        </w:rPr>
      </w:pPr>
      <w:r w:rsidRPr="00EA5BE8">
        <w:rPr>
          <w:rFonts w:hint="eastAsia"/>
          <w:b/>
          <w:bCs/>
          <w:sz w:val="28"/>
          <w:szCs w:val="28"/>
        </w:rPr>
        <w:t>幅频特性：</w:t>
      </w:r>
      <w:r w:rsidR="00215BEA">
        <w:rPr>
          <w:rFonts w:hint="eastAsia"/>
          <w:b/>
          <w:bCs/>
          <w:sz w:val="28"/>
          <w:szCs w:val="28"/>
        </w:rPr>
        <w:t>（</w:t>
      </w:r>
      <w:r w:rsidR="00215BEA">
        <w:rPr>
          <w:rFonts w:hint="eastAsia"/>
          <w:b/>
          <w:bCs/>
          <w:sz w:val="28"/>
          <w:szCs w:val="28"/>
        </w:rPr>
        <w:t>1</w:t>
      </w:r>
      <w:r w:rsidR="00215BEA">
        <w:rPr>
          <w:rFonts w:hint="eastAsia"/>
          <w:b/>
          <w:bCs/>
          <w:sz w:val="28"/>
          <w:szCs w:val="28"/>
        </w:rPr>
        <w:t>μ</w:t>
      </w:r>
      <w:r w:rsidR="00215BEA">
        <w:rPr>
          <w:b/>
          <w:bCs/>
          <w:sz w:val="28"/>
          <w:szCs w:val="28"/>
        </w:rPr>
        <w:t>F</w:t>
      </w:r>
      <w:r w:rsidR="00215BEA">
        <w:rPr>
          <w:rFonts w:hint="eastAsia"/>
          <w:b/>
          <w:bCs/>
          <w:sz w:val="28"/>
          <w:szCs w:val="28"/>
        </w:rPr>
        <w:t>）</w:t>
      </w:r>
    </w:p>
    <w:p w14:paraId="2DA32640" w14:textId="77777777" w:rsidR="007C6F9C" w:rsidRPr="00EA5BE8" w:rsidRDefault="007C6F9C" w:rsidP="00EA5BE8">
      <w:pPr>
        <w:jc w:val="left"/>
        <w:rPr>
          <w:b/>
          <w:bCs/>
          <w:sz w:val="28"/>
          <w:szCs w:val="28"/>
        </w:rPr>
      </w:pPr>
      <w:r w:rsidRPr="00EA5BE8">
        <w:rPr>
          <w:rFonts w:hint="eastAsia"/>
          <w:b/>
          <w:bCs/>
          <w:noProof/>
          <w:sz w:val="28"/>
          <w:szCs w:val="28"/>
        </w:rPr>
        <w:drawing>
          <wp:inline distT="0" distB="0" distL="0" distR="0" wp14:anchorId="3E21E4D4" wp14:editId="35546BF6">
            <wp:extent cx="6189345" cy="2183765"/>
            <wp:effectExtent l="0" t="0" r="190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66FF3905" w14:textId="77777777" w:rsidR="007C6F9C" w:rsidRPr="00EA5BE8" w:rsidRDefault="007C6F9C" w:rsidP="007C6F9C">
      <w:pPr>
        <w:jc w:val="left"/>
        <w:rPr>
          <w:b/>
          <w:bCs/>
          <w:sz w:val="28"/>
          <w:szCs w:val="28"/>
        </w:rPr>
      </w:pPr>
      <w:r w:rsidRPr="00EA5BE8">
        <w:rPr>
          <w:rFonts w:hint="eastAsia"/>
          <w:b/>
          <w:bCs/>
          <w:sz w:val="28"/>
          <w:szCs w:val="28"/>
        </w:rPr>
        <w:lastRenderedPageBreak/>
        <w:t>1</w:t>
      </w:r>
      <w:r w:rsidRPr="00EA5BE8">
        <w:rPr>
          <w:b/>
          <w:bCs/>
          <w:sz w:val="28"/>
          <w:szCs w:val="28"/>
        </w:rPr>
        <w:t>00Hz</w:t>
      </w:r>
    </w:p>
    <w:p w14:paraId="683B5180" w14:textId="77777777" w:rsidR="007C6F9C" w:rsidRPr="00EA5BE8" w:rsidRDefault="007C6F9C" w:rsidP="00EA5BE8">
      <w:pPr>
        <w:jc w:val="left"/>
        <w:rPr>
          <w:b/>
          <w:bCs/>
          <w:sz w:val="28"/>
          <w:szCs w:val="28"/>
        </w:rPr>
      </w:pPr>
      <w:r w:rsidRPr="00EA5BE8">
        <w:rPr>
          <w:rFonts w:hint="eastAsia"/>
          <w:b/>
          <w:bCs/>
          <w:noProof/>
          <w:sz w:val="28"/>
          <w:szCs w:val="28"/>
        </w:rPr>
        <w:drawing>
          <wp:inline distT="0" distB="0" distL="0" distR="0" wp14:anchorId="02BE9922" wp14:editId="65055BE1">
            <wp:extent cx="6189345" cy="2183765"/>
            <wp:effectExtent l="0" t="0" r="190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46B28FCA" w14:textId="77777777" w:rsidR="007C6F9C" w:rsidRPr="00EA5BE8" w:rsidRDefault="007C6F9C" w:rsidP="007C6F9C">
      <w:pPr>
        <w:jc w:val="left"/>
        <w:rPr>
          <w:b/>
          <w:bCs/>
          <w:sz w:val="28"/>
          <w:szCs w:val="28"/>
        </w:rPr>
      </w:pPr>
      <w:r w:rsidRPr="00EA5BE8">
        <w:rPr>
          <w:rFonts w:hint="eastAsia"/>
          <w:b/>
          <w:bCs/>
          <w:sz w:val="28"/>
          <w:szCs w:val="28"/>
        </w:rPr>
        <w:t>2</w:t>
      </w:r>
      <w:r w:rsidRPr="00EA5BE8">
        <w:rPr>
          <w:b/>
          <w:bCs/>
          <w:sz w:val="28"/>
          <w:szCs w:val="28"/>
        </w:rPr>
        <w:t>45.527Hz</w:t>
      </w:r>
    </w:p>
    <w:p w14:paraId="4B430EA0" w14:textId="77777777" w:rsidR="007C6F9C" w:rsidRPr="00EA5BE8" w:rsidRDefault="007C6F9C" w:rsidP="00EA5BE8">
      <w:pPr>
        <w:jc w:val="left"/>
        <w:rPr>
          <w:b/>
          <w:bCs/>
          <w:sz w:val="28"/>
          <w:szCs w:val="28"/>
        </w:rPr>
      </w:pPr>
      <w:r w:rsidRPr="00EA5BE8">
        <w:rPr>
          <w:b/>
          <w:bCs/>
          <w:noProof/>
          <w:sz w:val="28"/>
          <w:szCs w:val="28"/>
        </w:rPr>
        <w:drawing>
          <wp:inline distT="0" distB="0" distL="0" distR="0" wp14:anchorId="19A2BF3A" wp14:editId="138EE18D">
            <wp:extent cx="6189345" cy="2183765"/>
            <wp:effectExtent l="0" t="0" r="190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6694EC96" w14:textId="77777777" w:rsidR="007C6F9C" w:rsidRPr="00EA5BE8" w:rsidRDefault="007C6F9C" w:rsidP="00EA5BE8">
      <w:pPr>
        <w:jc w:val="left"/>
        <w:rPr>
          <w:b/>
          <w:bCs/>
          <w:sz w:val="28"/>
          <w:szCs w:val="28"/>
        </w:rPr>
      </w:pPr>
      <w:r w:rsidRPr="00EA5BE8">
        <w:rPr>
          <w:rFonts w:hint="eastAsia"/>
          <w:b/>
          <w:bCs/>
          <w:sz w:val="28"/>
          <w:szCs w:val="28"/>
        </w:rPr>
        <w:t>2</w:t>
      </w:r>
      <w:r w:rsidRPr="00EA5BE8">
        <w:rPr>
          <w:b/>
          <w:bCs/>
          <w:sz w:val="28"/>
          <w:szCs w:val="28"/>
        </w:rPr>
        <w:t>.5142KHz</w:t>
      </w:r>
    </w:p>
    <w:p w14:paraId="7A4515DF" w14:textId="77777777" w:rsidR="007C6F9C" w:rsidRPr="00EA5BE8" w:rsidRDefault="007C6F9C" w:rsidP="00EA5BE8">
      <w:pPr>
        <w:jc w:val="left"/>
        <w:rPr>
          <w:b/>
          <w:bCs/>
          <w:sz w:val="28"/>
          <w:szCs w:val="28"/>
        </w:rPr>
      </w:pPr>
      <w:r w:rsidRPr="00EA5BE8">
        <w:rPr>
          <w:b/>
          <w:bCs/>
          <w:noProof/>
          <w:sz w:val="28"/>
          <w:szCs w:val="28"/>
        </w:rPr>
        <w:drawing>
          <wp:inline distT="0" distB="0" distL="0" distR="0" wp14:anchorId="6B6F8AA7" wp14:editId="31271DDB">
            <wp:extent cx="6189345" cy="2183765"/>
            <wp:effectExtent l="0" t="0" r="190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476514FB" w14:textId="77777777" w:rsidR="007C6F9C" w:rsidRPr="00EA5BE8" w:rsidRDefault="007C6F9C" w:rsidP="00EA5BE8">
      <w:pPr>
        <w:jc w:val="left"/>
        <w:rPr>
          <w:b/>
          <w:bCs/>
          <w:sz w:val="28"/>
          <w:szCs w:val="28"/>
        </w:rPr>
      </w:pPr>
      <w:r w:rsidRPr="00EA5BE8">
        <w:rPr>
          <w:rFonts w:hint="eastAsia"/>
          <w:b/>
          <w:bCs/>
          <w:sz w:val="28"/>
          <w:szCs w:val="28"/>
        </w:rPr>
        <w:t>2</w:t>
      </w:r>
      <w:r w:rsidRPr="00EA5BE8">
        <w:rPr>
          <w:b/>
          <w:bCs/>
          <w:sz w:val="28"/>
          <w:szCs w:val="28"/>
        </w:rPr>
        <w:t>9.908KHz</w:t>
      </w:r>
    </w:p>
    <w:p w14:paraId="0BE2BC86" w14:textId="77777777" w:rsidR="007C6F9C" w:rsidRPr="00EA5BE8" w:rsidRDefault="007C6F9C" w:rsidP="00EA5BE8">
      <w:pPr>
        <w:jc w:val="left"/>
        <w:rPr>
          <w:b/>
          <w:bCs/>
          <w:sz w:val="28"/>
          <w:szCs w:val="28"/>
        </w:rPr>
      </w:pPr>
      <w:r w:rsidRPr="00EA5BE8">
        <w:rPr>
          <w:rFonts w:hint="eastAsia"/>
          <w:b/>
          <w:bCs/>
          <w:noProof/>
          <w:sz w:val="28"/>
          <w:szCs w:val="28"/>
        </w:rPr>
        <w:lastRenderedPageBreak/>
        <w:drawing>
          <wp:inline distT="0" distB="0" distL="0" distR="0" wp14:anchorId="44B137B2" wp14:editId="5DB27909">
            <wp:extent cx="6189345" cy="2183765"/>
            <wp:effectExtent l="0" t="0" r="190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14672445" w14:textId="77777777" w:rsidR="007C6F9C" w:rsidRPr="00EA5BE8" w:rsidRDefault="007C6F9C" w:rsidP="00EA5BE8">
      <w:pPr>
        <w:jc w:val="left"/>
        <w:rPr>
          <w:b/>
          <w:bCs/>
          <w:sz w:val="28"/>
          <w:szCs w:val="28"/>
        </w:rPr>
      </w:pPr>
      <w:r w:rsidRPr="00EA5BE8">
        <w:rPr>
          <w:rFonts w:hint="eastAsia"/>
          <w:b/>
          <w:bCs/>
          <w:sz w:val="28"/>
          <w:szCs w:val="28"/>
        </w:rPr>
        <w:t>2</w:t>
      </w:r>
      <w:r w:rsidRPr="00EA5BE8">
        <w:rPr>
          <w:b/>
          <w:bCs/>
          <w:sz w:val="28"/>
          <w:szCs w:val="28"/>
        </w:rPr>
        <w:t>00KHz</w:t>
      </w:r>
    </w:p>
    <w:p w14:paraId="7BE4E077" w14:textId="22932430" w:rsidR="007359D9" w:rsidRDefault="007C6F9C" w:rsidP="006063DC">
      <w:pPr>
        <w:jc w:val="center"/>
      </w:pPr>
      <w:r w:rsidRPr="007C6F9C">
        <w:rPr>
          <w:noProof/>
        </w:rPr>
        <w:drawing>
          <wp:inline distT="0" distB="0" distL="0" distR="0" wp14:anchorId="22DA3227" wp14:editId="27C2BA84">
            <wp:extent cx="6189345" cy="2183765"/>
            <wp:effectExtent l="0" t="0" r="190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02088ADB" w14:textId="5383A1D9" w:rsidR="00045EEF" w:rsidRDefault="00BA7A87">
      <w:pPr>
        <w:pStyle w:val="2"/>
      </w:pPr>
      <w:r>
        <w:rPr>
          <w:rFonts w:hint="eastAsia"/>
        </w:rPr>
        <w:t>一、实验目的</w:t>
      </w:r>
    </w:p>
    <w:p w14:paraId="2693D296" w14:textId="77777777" w:rsidR="0035287B" w:rsidRPr="006063DC" w:rsidRDefault="0035287B">
      <w:pPr>
        <w:jc w:val="left"/>
        <w:rPr>
          <w:rFonts w:ascii="宋体" w:hAnsi="宋体"/>
          <w:sz w:val="28"/>
          <w:szCs w:val="28"/>
        </w:rPr>
      </w:pPr>
      <w:r w:rsidRPr="006063DC">
        <w:rPr>
          <w:rFonts w:ascii="宋体" w:hAnsi="宋体" w:hint="eastAsia"/>
          <w:sz w:val="28"/>
          <w:szCs w:val="28"/>
        </w:rPr>
        <w:t xml:space="preserve">1. 加深理解反馈放大电路的工作原理及负反馈对放大电路性能的影响。 </w:t>
      </w:r>
    </w:p>
    <w:p w14:paraId="4EFF9A5F" w14:textId="1991A223" w:rsidR="0035287B" w:rsidRPr="006063DC" w:rsidRDefault="0035287B">
      <w:pPr>
        <w:jc w:val="left"/>
        <w:rPr>
          <w:rFonts w:ascii="宋体" w:hAnsi="宋体"/>
          <w:sz w:val="28"/>
          <w:szCs w:val="28"/>
        </w:rPr>
      </w:pPr>
      <w:r w:rsidRPr="006063DC">
        <w:rPr>
          <w:rFonts w:ascii="宋体" w:hAnsi="宋体" w:hint="eastAsia"/>
          <w:sz w:val="28"/>
          <w:szCs w:val="28"/>
        </w:rPr>
        <w:t xml:space="preserve">2. 掌握电压串联负反馈的组成及方法，能够理论结合实验结果分析引入负反馈后对于放大电路各项性能指标的影响 </w:t>
      </w:r>
    </w:p>
    <w:p w14:paraId="65A17C12" w14:textId="3ED20188" w:rsidR="007359D9" w:rsidRPr="006063DC" w:rsidRDefault="0035287B">
      <w:pPr>
        <w:jc w:val="left"/>
        <w:rPr>
          <w:rFonts w:ascii="宋体" w:hAnsi="宋体"/>
          <w:sz w:val="28"/>
          <w:szCs w:val="28"/>
        </w:rPr>
      </w:pPr>
      <w:r w:rsidRPr="006063DC">
        <w:rPr>
          <w:rFonts w:ascii="宋体" w:hAnsi="宋体" w:hint="eastAsia"/>
          <w:sz w:val="28"/>
          <w:szCs w:val="28"/>
        </w:rPr>
        <w:t>3. 学习反馈放大电路性能的测试方法。</w:t>
      </w:r>
    </w:p>
    <w:p w14:paraId="773590AD" w14:textId="77777777" w:rsidR="00045EEF" w:rsidRDefault="00BA7A87">
      <w:pPr>
        <w:pStyle w:val="2"/>
        <w:numPr>
          <w:ilvl w:val="0"/>
          <w:numId w:val="7"/>
        </w:numPr>
      </w:pPr>
      <w:r>
        <w:rPr>
          <w:rFonts w:hint="eastAsia"/>
        </w:rPr>
        <w:t>实验设备及元器件</w:t>
      </w:r>
    </w:p>
    <w:tbl>
      <w:tblPr>
        <w:tblStyle w:val="af0"/>
        <w:tblW w:w="0" w:type="auto"/>
        <w:tblLook w:val="04A0" w:firstRow="1" w:lastRow="0" w:firstColumn="1" w:lastColumn="0" w:noHBand="0" w:noVBand="1"/>
      </w:tblPr>
      <w:tblGrid>
        <w:gridCol w:w="2392"/>
        <w:gridCol w:w="2392"/>
        <w:gridCol w:w="1874"/>
        <w:gridCol w:w="2912"/>
      </w:tblGrid>
      <w:tr w:rsidR="0035287B" w14:paraId="362D541F" w14:textId="77777777" w:rsidTr="00981903">
        <w:tc>
          <w:tcPr>
            <w:tcW w:w="2392" w:type="dxa"/>
          </w:tcPr>
          <w:p w14:paraId="0D7D1B23" w14:textId="77777777" w:rsidR="0035287B" w:rsidRPr="00543D92" w:rsidRDefault="0035287B" w:rsidP="00B65089">
            <w:pPr>
              <w:jc w:val="center"/>
              <w:rPr>
                <w:rFonts w:ascii="宋体" w:hAnsi="宋体"/>
                <w:szCs w:val="21"/>
              </w:rPr>
            </w:pPr>
          </w:p>
        </w:tc>
        <w:tc>
          <w:tcPr>
            <w:tcW w:w="2392" w:type="dxa"/>
          </w:tcPr>
          <w:p w14:paraId="1386CB02" w14:textId="77777777" w:rsidR="0035287B" w:rsidRPr="00543D92" w:rsidRDefault="0035287B" w:rsidP="00B65089">
            <w:pPr>
              <w:jc w:val="center"/>
              <w:rPr>
                <w:rFonts w:ascii="宋体" w:hAnsi="宋体"/>
                <w:szCs w:val="21"/>
              </w:rPr>
            </w:pPr>
            <w:r w:rsidRPr="00543D92">
              <w:rPr>
                <w:rFonts w:ascii="宋体" w:hAnsi="宋体" w:hint="eastAsia"/>
                <w:szCs w:val="21"/>
              </w:rPr>
              <w:t>名称</w:t>
            </w:r>
          </w:p>
        </w:tc>
        <w:tc>
          <w:tcPr>
            <w:tcW w:w="1874" w:type="dxa"/>
          </w:tcPr>
          <w:p w14:paraId="3526D588" w14:textId="77777777" w:rsidR="0035287B" w:rsidRPr="00543D92" w:rsidRDefault="0035287B" w:rsidP="00B65089">
            <w:pPr>
              <w:jc w:val="center"/>
              <w:rPr>
                <w:rFonts w:ascii="宋体" w:hAnsi="宋体"/>
                <w:szCs w:val="21"/>
              </w:rPr>
            </w:pPr>
            <w:r w:rsidRPr="00543D92">
              <w:rPr>
                <w:rFonts w:ascii="宋体" w:hAnsi="宋体" w:hint="eastAsia"/>
                <w:szCs w:val="21"/>
              </w:rPr>
              <w:t>数量</w:t>
            </w:r>
          </w:p>
        </w:tc>
        <w:tc>
          <w:tcPr>
            <w:tcW w:w="2912" w:type="dxa"/>
          </w:tcPr>
          <w:p w14:paraId="2DDA9906" w14:textId="77777777" w:rsidR="0035287B" w:rsidRPr="00543D92" w:rsidRDefault="0035287B" w:rsidP="00B65089">
            <w:pPr>
              <w:jc w:val="center"/>
              <w:rPr>
                <w:rFonts w:ascii="宋体" w:hAnsi="宋体"/>
                <w:szCs w:val="21"/>
              </w:rPr>
            </w:pPr>
            <w:r w:rsidRPr="00543D92">
              <w:rPr>
                <w:rFonts w:ascii="宋体" w:hAnsi="宋体" w:hint="eastAsia"/>
                <w:szCs w:val="21"/>
              </w:rPr>
              <w:t>型号</w:t>
            </w:r>
          </w:p>
        </w:tc>
      </w:tr>
      <w:tr w:rsidR="0035287B" w14:paraId="795E33D4" w14:textId="77777777" w:rsidTr="00981903">
        <w:tc>
          <w:tcPr>
            <w:tcW w:w="2392" w:type="dxa"/>
          </w:tcPr>
          <w:p w14:paraId="0400F40B" w14:textId="77777777" w:rsidR="0035287B" w:rsidRPr="00543D92" w:rsidRDefault="0035287B" w:rsidP="00B65089">
            <w:pPr>
              <w:jc w:val="center"/>
              <w:rPr>
                <w:rFonts w:ascii="宋体" w:hAnsi="宋体"/>
                <w:szCs w:val="21"/>
              </w:rPr>
            </w:pPr>
            <w:r w:rsidRPr="00543D92">
              <w:rPr>
                <w:rFonts w:ascii="宋体" w:hAnsi="宋体" w:hint="eastAsia"/>
                <w:szCs w:val="21"/>
              </w:rPr>
              <w:t>1</w:t>
            </w:r>
          </w:p>
        </w:tc>
        <w:tc>
          <w:tcPr>
            <w:tcW w:w="2392" w:type="dxa"/>
          </w:tcPr>
          <w:p w14:paraId="339F081D" w14:textId="77777777" w:rsidR="0035287B" w:rsidRPr="00543D92" w:rsidRDefault="0035287B" w:rsidP="00B65089">
            <w:pPr>
              <w:jc w:val="center"/>
              <w:rPr>
                <w:rFonts w:ascii="宋体" w:hAnsi="宋体"/>
                <w:szCs w:val="21"/>
              </w:rPr>
            </w:pPr>
            <w:r w:rsidRPr="00543D92">
              <w:rPr>
                <w:rFonts w:ascii="宋体" w:hAnsi="宋体" w:hint="eastAsia"/>
                <w:szCs w:val="21"/>
              </w:rPr>
              <w:t>计算机</w:t>
            </w:r>
          </w:p>
        </w:tc>
        <w:tc>
          <w:tcPr>
            <w:tcW w:w="1874" w:type="dxa"/>
          </w:tcPr>
          <w:p w14:paraId="77070A43" w14:textId="77777777" w:rsidR="0035287B" w:rsidRPr="00543D92" w:rsidRDefault="0035287B" w:rsidP="00B65089">
            <w:pPr>
              <w:jc w:val="center"/>
              <w:rPr>
                <w:rFonts w:ascii="宋体" w:hAnsi="宋体"/>
                <w:szCs w:val="21"/>
              </w:rPr>
            </w:pPr>
            <w:r w:rsidRPr="00543D92">
              <w:rPr>
                <w:rFonts w:ascii="宋体" w:hAnsi="宋体" w:hint="eastAsia"/>
                <w:szCs w:val="21"/>
              </w:rPr>
              <w:t>1台</w:t>
            </w:r>
          </w:p>
        </w:tc>
        <w:tc>
          <w:tcPr>
            <w:tcW w:w="2912" w:type="dxa"/>
          </w:tcPr>
          <w:p w14:paraId="6421A25A" w14:textId="77777777" w:rsidR="0035287B" w:rsidRPr="00543D92" w:rsidRDefault="0035287B" w:rsidP="00B65089">
            <w:pPr>
              <w:jc w:val="center"/>
              <w:rPr>
                <w:rFonts w:ascii="宋体" w:hAnsi="宋体"/>
                <w:szCs w:val="21"/>
              </w:rPr>
            </w:pPr>
          </w:p>
        </w:tc>
      </w:tr>
      <w:tr w:rsidR="0035287B" w14:paraId="237DB721" w14:textId="77777777" w:rsidTr="00981903">
        <w:tc>
          <w:tcPr>
            <w:tcW w:w="2392" w:type="dxa"/>
          </w:tcPr>
          <w:p w14:paraId="2DF743C1" w14:textId="77777777" w:rsidR="0035287B" w:rsidRPr="00543D92" w:rsidRDefault="0035287B" w:rsidP="00B65089">
            <w:pPr>
              <w:jc w:val="center"/>
              <w:rPr>
                <w:rFonts w:ascii="宋体" w:hAnsi="宋体"/>
                <w:szCs w:val="21"/>
              </w:rPr>
            </w:pPr>
            <w:r w:rsidRPr="00543D92">
              <w:rPr>
                <w:rFonts w:ascii="宋体" w:hAnsi="宋体" w:hint="eastAsia"/>
                <w:szCs w:val="21"/>
              </w:rPr>
              <w:t>2</w:t>
            </w:r>
          </w:p>
        </w:tc>
        <w:tc>
          <w:tcPr>
            <w:tcW w:w="2392" w:type="dxa"/>
          </w:tcPr>
          <w:p w14:paraId="01EF00C9" w14:textId="77777777" w:rsidR="0035287B" w:rsidRPr="00543D92" w:rsidRDefault="0035287B" w:rsidP="00B65089">
            <w:pPr>
              <w:jc w:val="center"/>
              <w:rPr>
                <w:rFonts w:ascii="宋体" w:hAnsi="宋体"/>
                <w:szCs w:val="21"/>
              </w:rPr>
            </w:pPr>
            <w:r w:rsidRPr="00543D92">
              <w:rPr>
                <w:rFonts w:ascii="宋体" w:hAnsi="宋体" w:hint="eastAsia"/>
                <w:szCs w:val="21"/>
              </w:rPr>
              <w:t>P</w:t>
            </w:r>
            <w:r w:rsidRPr="00543D92">
              <w:rPr>
                <w:rFonts w:ascii="宋体" w:hAnsi="宋体"/>
                <w:szCs w:val="21"/>
              </w:rPr>
              <w:t>S</w:t>
            </w:r>
            <w:r w:rsidRPr="00543D92">
              <w:rPr>
                <w:rFonts w:ascii="宋体" w:hAnsi="宋体" w:hint="eastAsia"/>
                <w:szCs w:val="21"/>
              </w:rPr>
              <w:t>pice仿真软件</w:t>
            </w:r>
          </w:p>
        </w:tc>
        <w:tc>
          <w:tcPr>
            <w:tcW w:w="1874" w:type="dxa"/>
          </w:tcPr>
          <w:p w14:paraId="48FDBEF0" w14:textId="77777777" w:rsidR="0035287B" w:rsidRPr="00543D92" w:rsidRDefault="0035287B" w:rsidP="00B65089">
            <w:pPr>
              <w:jc w:val="center"/>
              <w:rPr>
                <w:rFonts w:ascii="宋体" w:hAnsi="宋体"/>
                <w:szCs w:val="21"/>
              </w:rPr>
            </w:pPr>
            <w:r w:rsidRPr="00543D92">
              <w:rPr>
                <w:rFonts w:ascii="宋体" w:hAnsi="宋体" w:hint="eastAsia"/>
                <w:szCs w:val="21"/>
              </w:rPr>
              <w:t>-</w:t>
            </w:r>
          </w:p>
        </w:tc>
        <w:tc>
          <w:tcPr>
            <w:tcW w:w="2912" w:type="dxa"/>
          </w:tcPr>
          <w:p w14:paraId="4992E591" w14:textId="77777777" w:rsidR="0035287B" w:rsidRPr="00543D92" w:rsidRDefault="0035287B" w:rsidP="00B65089">
            <w:pPr>
              <w:jc w:val="center"/>
              <w:rPr>
                <w:rFonts w:ascii="宋体" w:hAnsi="宋体"/>
                <w:szCs w:val="21"/>
              </w:rPr>
            </w:pPr>
            <w:r w:rsidRPr="00543D92">
              <w:rPr>
                <w:rFonts w:ascii="宋体" w:hAnsi="宋体" w:hint="eastAsia"/>
                <w:szCs w:val="21"/>
              </w:rPr>
              <w:t>O</w:t>
            </w:r>
            <w:r w:rsidRPr="00543D92">
              <w:rPr>
                <w:rFonts w:ascii="宋体" w:hAnsi="宋体"/>
                <w:szCs w:val="21"/>
              </w:rPr>
              <w:t>RCAD</w:t>
            </w:r>
            <w:r>
              <w:rPr>
                <w:rFonts w:ascii="宋体" w:hAnsi="宋体"/>
                <w:szCs w:val="21"/>
              </w:rPr>
              <w:t xml:space="preserve"> PSPICE SPB 16.6</w:t>
            </w:r>
          </w:p>
        </w:tc>
      </w:tr>
    </w:tbl>
    <w:p w14:paraId="2075694E" w14:textId="77777777" w:rsidR="00045EEF" w:rsidRDefault="00BA7A87">
      <w:pPr>
        <w:pStyle w:val="2"/>
      </w:pPr>
      <w:r>
        <w:rPr>
          <w:rFonts w:hint="eastAsia"/>
        </w:rPr>
        <w:lastRenderedPageBreak/>
        <w:t>三、实验原理</w:t>
      </w:r>
      <w:r>
        <w:rPr>
          <w:rFonts w:ascii="宋体" w:hAnsi="宋体" w:hint="eastAsia"/>
          <w:sz w:val="28"/>
          <w:szCs w:val="28"/>
        </w:rPr>
        <w:t>（重点简述实验原理，画出原理图）</w:t>
      </w:r>
    </w:p>
    <w:p w14:paraId="5FC85384" w14:textId="19BC8DE5" w:rsidR="0035287B" w:rsidRPr="0035287B" w:rsidRDefault="0035287B" w:rsidP="0035287B">
      <w:pPr>
        <w:rPr>
          <w:b/>
          <w:bCs/>
          <w:sz w:val="30"/>
          <w:szCs w:val="30"/>
        </w:rPr>
      </w:pPr>
      <w:r w:rsidRPr="0035287B">
        <w:rPr>
          <w:b/>
          <w:bCs/>
          <w:sz w:val="30"/>
          <w:szCs w:val="30"/>
        </w:rPr>
        <w:t xml:space="preserve">1. </w:t>
      </w:r>
      <w:r w:rsidRPr="0035287B">
        <w:rPr>
          <w:rFonts w:hint="eastAsia"/>
          <w:b/>
          <w:bCs/>
          <w:sz w:val="30"/>
          <w:szCs w:val="30"/>
        </w:rPr>
        <w:t>两级电压放大电路的电压放大倍数</w:t>
      </w:r>
      <w:r w:rsidRPr="0035287B">
        <w:rPr>
          <w:rFonts w:hint="eastAsia"/>
          <w:b/>
          <w:bCs/>
          <w:sz w:val="30"/>
          <w:szCs w:val="30"/>
        </w:rPr>
        <w:t xml:space="preserve"> Au </w:t>
      </w:r>
    </w:p>
    <w:p w14:paraId="2338C5CC" w14:textId="73E1028A" w:rsidR="0035287B" w:rsidRDefault="0035287B" w:rsidP="0035287B">
      <w:pPr>
        <w:ind w:firstLine="420"/>
      </w:pPr>
      <w:r>
        <w:rPr>
          <w:rFonts w:hint="eastAsia"/>
        </w:rPr>
        <w:t>对于两级电压放大电路，习惯上规定第一级是从信号源到第二个晶体管</w:t>
      </w:r>
      <w:r>
        <w:rPr>
          <w:rFonts w:hint="eastAsia"/>
        </w:rPr>
        <w:t>T2</w:t>
      </w:r>
      <w:r>
        <w:rPr>
          <w:rFonts w:hint="eastAsia"/>
        </w:rPr>
        <w:t>的基极，第二级是从第二个</w:t>
      </w:r>
      <w:r>
        <w:rPr>
          <w:rFonts w:hint="eastAsia"/>
        </w:rPr>
        <w:t xml:space="preserve"> </w:t>
      </w:r>
      <w:r>
        <w:rPr>
          <w:rFonts w:hint="eastAsia"/>
        </w:rPr>
        <w:t>晶体管</w:t>
      </w:r>
      <w:r>
        <w:rPr>
          <w:rFonts w:hint="eastAsia"/>
        </w:rPr>
        <w:t>T2</w:t>
      </w:r>
      <w:r>
        <w:rPr>
          <w:rFonts w:hint="eastAsia"/>
        </w:rPr>
        <w:t>的基极到负载，这样两级放大器的总的电压放大倍数</w:t>
      </w:r>
      <w:r>
        <w:rPr>
          <w:rFonts w:hint="eastAsia"/>
        </w:rPr>
        <w:t xml:space="preserve"> Au</w:t>
      </w:r>
      <w:r>
        <w:rPr>
          <w:rFonts w:hint="eastAsia"/>
        </w:rPr>
        <w:t>为：</w:t>
      </w:r>
      <w:r>
        <w:rPr>
          <w:rFonts w:hint="eastAsia"/>
        </w:rPr>
        <w:t xml:space="preserve"> </w:t>
      </w:r>
    </w:p>
    <w:p w14:paraId="53559194" w14:textId="1241B4EE" w:rsidR="00045EEF" w:rsidRDefault="00A53CA9" w:rsidP="0035287B">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o2</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o2</m:t>
                  </m:r>
                </m:sub>
              </m:sSub>
              <m:ctrlPr>
                <w:rPr>
                  <w:rFonts w:ascii="Cambria Math" w:hAnsi="Cambria Math"/>
                  <w:i/>
                </w:rPr>
              </m:ctrlPr>
            </m:num>
            <m:den>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o2</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o2</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o1</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i1</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u2</m:t>
              </m:r>
            </m:sub>
          </m:sSub>
        </m:oMath>
      </m:oMathPara>
    </w:p>
    <w:p w14:paraId="5F598A94" w14:textId="77777777" w:rsidR="0035287B" w:rsidRDefault="0035287B" w:rsidP="0035287B">
      <w:pPr>
        <w:ind w:firstLine="420"/>
      </w:pPr>
      <w:r w:rsidRPr="0035287B">
        <w:rPr>
          <w:rFonts w:hint="eastAsia"/>
        </w:rPr>
        <w:t>式中电压均为有效值，且</w:t>
      </w:r>
      <w:r w:rsidRPr="0035287B">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hint="eastAsia"/>
              </w:rPr>
              <m:t>o1</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hint="eastAsia"/>
              </w:rPr>
              <m:t>i2</m:t>
            </m:r>
          </m:sub>
        </m:sSub>
      </m:oMath>
      <w:r w:rsidRPr="0035287B">
        <w:rPr>
          <w:rFonts w:hint="eastAsia"/>
        </w:rPr>
        <w:t>，由此可见，两级放大器的总的电压放大倍数是单级电压放大倍数的乘积，由结论可推广到多级放大器。</w:t>
      </w:r>
    </w:p>
    <w:p w14:paraId="14BEB61B" w14:textId="2DEE6AFE" w:rsidR="00045EEF" w:rsidRDefault="0035287B" w:rsidP="0035287B">
      <w:pPr>
        <w:ind w:firstLine="420"/>
      </w:pPr>
      <w:r w:rsidRPr="0035287B">
        <w:rPr>
          <w:rFonts w:hint="eastAsia"/>
        </w:rPr>
        <w:t>当忽略信号源内阻</w:t>
      </w:r>
      <w:r w:rsidR="00E80A98">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s</m:t>
            </m:r>
          </m:sub>
        </m:sSub>
      </m:oMath>
      <w:r w:rsidR="00E80A98">
        <w:rPr>
          <w:rFonts w:hint="eastAsia"/>
        </w:rPr>
        <w:t xml:space="preserve"> </w:t>
      </w:r>
      <w:r w:rsidRPr="0035287B">
        <w:rPr>
          <w:rFonts w:hint="eastAsia"/>
        </w:rPr>
        <w:t>和偏流电阻</w:t>
      </w:r>
      <w:r w:rsidRPr="0035287B">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b</m:t>
            </m:r>
          </m:sub>
        </m:sSub>
      </m:oMath>
      <w:r w:rsidR="00E80A98">
        <w:rPr>
          <w:rFonts w:hint="eastAsia"/>
        </w:rPr>
        <w:t xml:space="preserve"> </w:t>
      </w:r>
      <w:r w:rsidRPr="0035287B">
        <w:rPr>
          <w:rFonts w:hint="eastAsia"/>
        </w:rPr>
        <w:t>的影响，放大器的中频电压放大倍数为：</w:t>
      </w:r>
    </w:p>
    <w:p w14:paraId="735CED64" w14:textId="12DCB2FE" w:rsidR="00045EEF" w:rsidRDefault="00A53CA9" w:rsidP="00BA7A87">
      <m:oMathPara>
        <m:oMath>
          <m:sSub>
            <m:sSubPr>
              <m:ctrlPr>
                <w:rPr>
                  <w:rFonts w:ascii="Cambria Math" w:hAnsi="Cambria Math"/>
                  <w:i/>
                </w:rPr>
              </m:ctrlPr>
            </m:sSubPr>
            <m:e>
              <m:r>
                <w:rPr>
                  <w:rFonts w:ascii="Cambria Math" w:hAnsi="Cambria Math"/>
                </w:rPr>
                <m:t>A</m:t>
              </m:r>
            </m:e>
            <m:sub>
              <m:r>
                <w:rPr>
                  <w:rFonts w:ascii="Cambria Math" w:hAnsi="Cambria Math"/>
                </w:rPr>
                <m:t>u1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o1</m:t>
                  </m:r>
                </m:sub>
              </m:sSub>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o1</m:t>
                  </m:r>
                </m:sub>
              </m:sSub>
            </m:num>
            <m:den>
              <m:sSub>
                <m:sSubPr>
                  <m:ctrlPr>
                    <w:rPr>
                      <w:rFonts w:ascii="Cambria Math" w:hAnsi="Cambria Math"/>
                      <w:i/>
                    </w:rPr>
                  </m:ctrlPr>
                </m:sSubPr>
                <m:e>
                  <m:r>
                    <w:rPr>
                      <w:rFonts w:ascii="Cambria Math" w:hAnsi="Cambria Math"/>
                    </w:rPr>
                    <m:t>U</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L1</m:t>
                  </m:r>
                </m:sub>
                <m:sup>
                  <m:r>
                    <w:rPr>
                      <w:rFonts w:ascii="Cambria Math" w:hAnsi="Cambria Math"/>
                    </w:rPr>
                    <m:t>'</m:t>
                  </m:r>
                </m:sup>
              </m:sSubSup>
            </m:num>
            <m:den>
              <m:sSub>
                <m:sSubPr>
                  <m:ctrlPr>
                    <w:rPr>
                      <w:rFonts w:ascii="Cambria Math" w:hAnsi="Cambria Math"/>
                      <w:i/>
                    </w:rPr>
                  </m:ctrlPr>
                </m:sSubPr>
                <m:e>
                  <m:r>
                    <w:rPr>
                      <w:rFonts w:ascii="Cambria Math" w:hAnsi="Cambria Math"/>
                    </w:rPr>
                    <m:t>r</m:t>
                  </m:r>
                </m:e>
                <m:sub>
                  <m:r>
                    <w:rPr>
                      <w:rFonts w:ascii="Cambria Math" w:hAnsi="Cambria Math"/>
                    </w:rPr>
                    <m:t>be1</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sSub>
                <m:sSubPr>
                  <m:ctrlPr>
                    <w:rPr>
                      <w:rFonts w:ascii="Cambria Math" w:hAnsi="Cambria Math"/>
                      <w:i/>
                    </w:rPr>
                  </m:ctrlPr>
                </m:sSubPr>
                <m:e>
                  <m:r>
                    <w:rPr>
                      <w:rFonts w:ascii="Cambria Math" w:hAnsi="Cambria Math"/>
                    </w:rPr>
                    <m:t>r</m:t>
                  </m:r>
                </m:e>
                <m:sub>
                  <m:r>
                    <w:rPr>
                      <w:rFonts w:ascii="Cambria Math" w:hAnsi="Cambria Math"/>
                    </w:rPr>
                    <m:t>be1</m:t>
                  </m:r>
                </m:sub>
              </m:sSub>
            </m:den>
          </m:f>
        </m:oMath>
      </m:oMathPara>
    </w:p>
    <w:bookmarkStart w:id="0" w:name="_Hlk41165195"/>
    <w:p w14:paraId="4F0C0F63" w14:textId="2BBAA358" w:rsidR="00BA7A87" w:rsidRDefault="00A53CA9" w:rsidP="00BA7A87">
      <m:oMathPara>
        <m:oMath>
          <m:sSub>
            <m:sSubPr>
              <m:ctrlPr>
                <w:rPr>
                  <w:rFonts w:ascii="Cambria Math" w:hAnsi="Cambria Math"/>
                  <w:i/>
                </w:rPr>
              </m:ctrlPr>
            </m:sSubPr>
            <m:e>
              <m:r>
                <w:rPr>
                  <w:rFonts w:ascii="Cambria Math" w:hAnsi="Cambria Math"/>
                </w:rPr>
                <m:t>A</m:t>
              </m:r>
            </m:e>
            <m:sub>
              <m:r>
                <w:rPr>
                  <w:rFonts w:ascii="Cambria Math" w:hAnsi="Cambria Math"/>
                </w:rPr>
                <m:t>u2</m:t>
              </m:r>
            </m:sub>
          </m:sSub>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o2</m:t>
                  </m:r>
                </m:sub>
              </m:sSub>
            </m:num>
            <m:den>
              <m:sSub>
                <m:sSubPr>
                  <m:ctrlPr>
                    <w:rPr>
                      <w:rFonts w:ascii="Cambria Math" w:hAnsi="Cambria Math"/>
                      <w:i/>
                    </w:rPr>
                  </m:ctrlPr>
                </m:sSubPr>
                <m:e>
                  <m:r>
                    <w:rPr>
                      <w:rFonts w:ascii="Cambria Math" w:hAnsi="Cambria Math"/>
                    </w:rPr>
                    <m:t>U</m:t>
                  </m:r>
                </m:e>
                <m:sub>
                  <m:r>
                    <w:rPr>
                      <w:rFonts w:ascii="Cambria Math" w:hAnsi="Cambria Math"/>
                    </w:rPr>
                    <m:t>i2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o2</m:t>
                  </m:r>
                </m:sub>
              </m:sSub>
            </m:num>
            <m:den>
              <m:sSub>
                <m:sSubPr>
                  <m:ctrlPr>
                    <w:rPr>
                      <w:rFonts w:ascii="Cambria Math" w:hAnsi="Cambria Math"/>
                      <w:i/>
                    </w:rPr>
                  </m:ctrlPr>
                </m:sSubPr>
                <m:e>
                  <m:r>
                    <w:rPr>
                      <w:rFonts w:ascii="Cambria Math" w:hAnsi="Cambria Math"/>
                    </w:rPr>
                    <m:t>U</m:t>
                  </m:r>
                </m:e>
                <m:sub>
                  <m:r>
                    <w:rPr>
                      <w:rFonts w:ascii="Cambria Math" w:hAnsi="Cambria Math"/>
                    </w:rPr>
                    <m:t>o1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L2</m:t>
                  </m:r>
                </m:sub>
                <m:sup>
                  <m:r>
                    <w:rPr>
                      <w:rFonts w:ascii="Cambria Math" w:hAnsi="Cambria Math"/>
                    </w:rPr>
                    <m:t>'</m:t>
                  </m:r>
                </m:sup>
              </m:sSubSup>
            </m:num>
            <m:den>
              <m:sSub>
                <m:sSubPr>
                  <m:ctrlPr>
                    <w:rPr>
                      <w:rFonts w:ascii="Cambria Math" w:hAnsi="Cambria Math"/>
                      <w:i/>
                    </w:rPr>
                  </m:ctrlPr>
                </m:sSubPr>
                <m:e>
                  <m:r>
                    <w:rPr>
                      <w:rFonts w:ascii="Cambria Math" w:hAnsi="Cambria Math"/>
                    </w:rPr>
                    <m:t>r</m:t>
                  </m:r>
                </m:e>
                <m:sub>
                  <m:r>
                    <w:rPr>
                      <w:rFonts w:ascii="Cambria Math" w:hAnsi="Cambria Math"/>
                    </w:rPr>
                    <m:t>be2</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be2</m:t>
                  </m:r>
                </m:sub>
              </m:sSub>
            </m:den>
          </m:f>
        </m:oMath>
      </m:oMathPara>
    </w:p>
    <w:p w14:paraId="1CB71EC3" w14:textId="3A1AE748" w:rsidR="00BA7A87" w:rsidRDefault="00A53CA9" w:rsidP="00BA7A87">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u2</m:t>
              </m:r>
            </m:sub>
          </m:sSub>
          <m:r>
            <w:rPr>
              <w:rFonts w:ascii="Cambria Math" w:hAnsi="Cambria Math" w:cs="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sSub>
                <m:sSubPr>
                  <m:ctrlPr>
                    <w:rPr>
                      <w:rFonts w:ascii="Cambria Math" w:hAnsi="Cambria Math"/>
                      <w:i/>
                    </w:rPr>
                  </m:ctrlPr>
                </m:sSubPr>
                <m:e>
                  <m:r>
                    <w:rPr>
                      <w:rFonts w:ascii="Cambria Math" w:hAnsi="Cambria Math"/>
                    </w:rPr>
                    <m:t>r</m:t>
                  </m:r>
                </m:e>
                <m:sub>
                  <m:r>
                    <w:rPr>
                      <w:rFonts w:ascii="Cambria Math" w:hAnsi="Cambria Math"/>
                    </w:rPr>
                    <m:t>be1</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be2</m:t>
                  </m:r>
                </m:sub>
              </m:sSub>
            </m:den>
          </m:f>
        </m:oMath>
      </m:oMathPara>
    </w:p>
    <w:p w14:paraId="64D22397" w14:textId="77777777" w:rsidR="009F0466" w:rsidRDefault="009F0466" w:rsidP="009F0466">
      <w:pPr>
        <w:ind w:firstLine="420"/>
      </w:pPr>
      <w:r>
        <w:rPr>
          <w:rFonts w:hint="eastAsia"/>
        </w:rPr>
        <w:t>必须要注意的是，</w:t>
      </w:r>
      <m:oMath>
        <m:sSub>
          <m:sSubPr>
            <m:ctrlPr>
              <w:rPr>
                <w:rFonts w:ascii="Cambria Math" w:hAnsi="Cambria Math"/>
                <w:i/>
              </w:rPr>
            </m:ctrlPr>
          </m:sSubPr>
          <m:e>
            <m:r>
              <w:rPr>
                <w:rFonts w:ascii="Cambria Math" w:hAnsi="Cambria Math"/>
              </w:rPr>
              <m:t>A</m:t>
            </m:r>
          </m:e>
          <m:sub>
            <m:r>
              <w:rPr>
                <w:rFonts w:ascii="Cambria Math" w:hAnsi="Cambria Math"/>
              </w:rPr>
              <m:t>u1</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u2</m:t>
            </m:r>
          </m:sub>
        </m:sSub>
      </m:oMath>
      <w:r>
        <w:rPr>
          <w:rFonts w:hint="eastAsia"/>
        </w:rPr>
        <w:t>都是考虑了下一级输入电阻（或负载）的影响，所以第一级的输出电压即为</w:t>
      </w:r>
      <w:r>
        <w:rPr>
          <w:rFonts w:hint="eastAsia"/>
        </w:rPr>
        <w:t xml:space="preserve"> </w:t>
      </w:r>
      <w:r>
        <w:rPr>
          <w:rFonts w:hint="eastAsia"/>
        </w:rPr>
        <w:t>第二级的输入电压，而不是第一级的开路输出电压，当第一级放大倍数已计入下级输入电阻的影响后，在计算第二级放大倍数时，就不必再考虑前级的输出阻抗，否则计算就重复了。</w:t>
      </w:r>
      <w:r>
        <w:rPr>
          <w:rFonts w:hint="eastAsia"/>
        </w:rPr>
        <w:t xml:space="preserve"> </w:t>
      </w:r>
    </w:p>
    <w:p w14:paraId="1A779D9E" w14:textId="77777777" w:rsidR="009F0466" w:rsidRDefault="009F0466" w:rsidP="009F0466">
      <w:pPr>
        <w:ind w:firstLine="420"/>
      </w:pPr>
      <w:r>
        <w:rPr>
          <w:rFonts w:hint="eastAsia"/>
        </w:rPr>
        <w:t>在两级放大器中，</w:t>
      </w:r>
      <m:oMath>
        <m:r>
          <w:rPr>
            <w:rFonts w:ascii="Cambria Math" w:hAnsi="Cambria Math" w:hint="eastAsia"/>
          </w:rPr>
          <m:t>β</m:t>
        </m:r>
      </m:oMath>
      <w:r>
        <w:rPr>
          <w:rFonts w:hint="eastAsia"/>
        </w:rPr>
        <w:t xml:space="preserve"> </w:t>
      </w:r>
      <w:r>
        <w:rPr>
          <w:rFonts w:hint="eastAsia"/>
        </w:rPr>
        <w:t>和</w:t>
      </w:r>
      <w:r>
        <w:rPr>
          <w:rFonts w:hint="eastAsia"/>
        </w:rPr>
        <w:t xml:space="preserve"> </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E</m:t>
            </m:r>
          </m:sub>
        </m:sSub>
      </m:oMath>
      <w:r>
        <w:rPr>
          <w:rFonts w:hint="eastAsia"/>
        </w:rPr>
        <w:t xml:space="preserve"> </w:t>
      </w:r>
      <w:r>
        <w:rPr>
          <w:rFonts w:hint="eastAsia"/>
        </w:rPr>
        <w:t>的提高，必须全面考虑，是前后级相互影响的关系。</w:t>
      </w:r>
      <w:r>
        <w:rPr>
          <w:rFonts w:hint="eastAsia"/>
        </w:rPr>
        <w:t xml:space="preserve"> </w:t>
      </w:r>
    </w:p>
    <w:p w14:paraId="3793B4E3" w14:textId="305F2843" w:rsidR="009F0466" w:rsidRDefault="009F0466" w:rsidP="009F0466">
      <w:pPr>
        <w:ind w:firstLine="420"/>
      </w:pPr>
      <w:r>
        <w:rPr>
          <w:rFonts w:hint="eastAsia"/>
        </w:rPr>
        <w:t>对两级电路参数相同的放大器，其单级通频带相同，而总的通频带将变窄。</w:t>
      </w:r>
      <w:r>
        <w:rPr>
          <w:rFonts w:hint="eastAsia"/>
        </w:rPr>
        <w:t xml:space="preserve"> </w:t>
      </w:r>
    </w:p>
    <w:p w14:paraId="332A1944" w14:textId="77777777" w:rsidR="00981903" w:rsidRDefault="00981903" w:rsidP="00981903">
      <w:pPr>
        <w:ind w:firstLine="420"/>
        <w:jc w:val="center"/>
        <w:rPr>
          <w:noProof/>
        </w:rPr>
      </w:pPr>
    </w:p>
    <w:p w14:paraId="3823D17E" w14:textId="188292CF" w:rsidR="00BA7A87" w:rsidRDefault="00981903" w:rsidP="00981903">
      <w:pPr>
        <w:ind w:firstLine="420"/>
        <w:jc w:val="center"/>
      </w:pPr>
      <w:r>
        <w:rPr>
          <w:noProof/>
        </w:rPr>
        <w:drawing>
          <wp:inline distT="0" distB="0" distL="0" distR="0" wp14:anchorId="11672F14" wp14:editId="225140EB">
            <wp:extent cx="3089216" cy="214736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909"/>
                    <a:stretch/>
                  </pic:blipFill>
                  <pic:spPr bwMode="auto">
                    <a:xfrm>
                      <a:off x="0" y="0"/>
                      <a:ext cx="3122121" cy="2170239"/>
                    </a:xfrm>
                    <a:prstGeom prst="rect">
                      <a:avLst/>
                    </a:prstGeom>
                    <a:ln>
                      <a:noFill/>
                    </a:ln>
                    <a:extLst>
                      <a:ext uri="{53640926-AAD7-44D8-BBD7-CCE9431645EC}">
                        <a14:shadowObscured xmlns:a14="http://schemas.microsoft.com/office/drawing/2010/main"/>
                      </a:ext>
                    </a:extLst>
                  </pic:spPr>
                </pic:pic>
              </a:graphicData>
            </a:graphic>
          </wp:inline>
        </w:drawing>
      </w:r>
      <w:r w:rsidR="001B1F99">
        <w:rPr>
          <w:noProof/>
        </w:rPr>
        <w:drawing>
          <wp:inline distT="0" distB="0" distL="0" distR="0" wp14:anchorId="6446C179" wp14:editId="58531915">
            <wp:extent cx="2825227" cy="23858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5806" cy="2420095"/>
                    </a:xfrm>
                    <a:prstGeom prst="rect">
                      <a:avLst/>
                    </a:prstGeom>
                  </pic:spPr>
                </pic:pic>
              </a:graphicData>
            </a:graphic>
          </wp:inline>
        </w:drawing>
      </w:r>
    </w:p>
    <w:p w14:paraId="6664E20D" w14:textId="78672E82" w:rsidR="00981903" w:rsidRPr="00981903" w:rsidRDefault="00981903" w:rsidP="00981903">
      <w:pPr>
        <w:rPr>
          <w:b/>
          <w:bCs/>
          <w:sz w:val="30"/>
          <w:szCs w:val="30"/>
        </w:rPr>
      </w:pPr>
      <w:r w:rsidRPr="00981903">
        <w:rPr>
          <w:rFonts w:hint="eastAsia"/>
          <w:b/>
          <w:bCs/>
          <w:sz w:val="30"/>
          <w:szCs w:val="30"/>
        </w:rPr>
        <w:t>2</w:t>
      </w:r>
      <w:r>
        <w:rPr>
          <w:rFonts w:hint="eastAsia"/>
          <w:b/>
          <w:bCs/>
          <w:sz w:val="30"/>
          <w:szCs w:val="30"/>
        </w:rPr>
        <w:t>．</w:t>
      </w:r>
      <w:r w:rsidRPr="00981903">
        <w:rPr>
          <w:rFonts w:hint="eastAsia"/>
          <w:b/>
          <w:bCs/>
          <w:sz w:val="30"/>
          <w:szCs w:val="30"/>
        </w:rPr>
        <w:t>带负反馈的两级阻容耦合电压放大电路</w:t>
      </w:r>
    </w:p>
    <w:p w14:paraId="3153C106" w14:textId="7668F675" w:rsidR="00981903" w:rsidRDefault="00981903" w:rsidP="00981903">
      <w:pPr>
        <w:ind w:firstLine="420"/>
        <w:jc w:val="left"/>
      </w:pPr>
      <w:r w:rsidRPr="00981903">
        <w:rPr>
          <w:rFonts w:hint="eastAsia"/>
        </w:rPr>
        <w:t>通常放大电路的输入信号都是很微弱的，一般为毫伏或微伏数量级。为了推动负载工作，因此要求把几个单级放大电路连接起来，使信号逐级得到放大。因此构成多级放大电路。级间的连接方式叫耦合，如耦合电路是采用电阻、电容耦合的叫阻容耦合放大电路。本试验采用的就是两级阻容耦合放大电路，如图</w:t>
      </w:r>
      <w:r w:rsidRPr="00981903">
        <w:rPr>
          <w:rFonts w:hint="eastAsia"/>
        </w:rPr>
        <w:t xml:space="preserve"> 4-1</w:t>
      </w:r>
      <w:r w:rsidRPr="00981903">
        <w:rPr>
          <w:rFonts w:hint="eastAsia"/>
        </w:rPr>
        <w:t>所示。其中两级之间是通过耦合电容</w:t>
      </w:r>
      <w:r w:rsidRPr="00981903">
        <w:rPr>
          <w:rFonts w:hint="eastAsia"/>
        </w:rPr>
        <w:t>C2</w:t>
      </w:r>
      <w:r w:rsidRPr="00981903">
        <w:rPr>
          <w:rFonts w:hint="eastAsia"/>
        </w:rPr>
        <w:t>及偏置电阻连接，由于电容隔直作用，所以两极放大电路的静态工作点可以单独调试测定。</w:t>
      </w:r>
    </w:p>
    <w:p w14:paraId="33C3EA87" w14:textId="3895B930" w:rsidR="00981903" w:rsidRDefault="001B1F99" w:rsidP="00981903">
      <w:pPr>
        <w:ind w:firstLine="420"/>
        <w:jc w:val="left"/>
      </w:pPr>
      <w:r w:rsidRPr="001B1F99">
        <w:rPr>
          <w:rFonts w:hint="eastAsia"/>
        </w:rPr>
        <w:lastRenderedPageBreak/>
        <w:t>两级阻容耦合放大电路的电压放大倍数</w:t>
      </w:r>
      <w:r w:rsidRPr="001B1F99">
        <w:rPr>
          <w:rFonts w:hint="eastAsia"/>
        </w:rPr>
        <w:t>:</w:t>
      </w:r>
    </w:p>
    <w:p w14:paraId="62EE2F6A" w14:textId="40A465A1" w:rsidR="001B1F99" w:rsidRPr="001B1F99" w:rsidRDefault="00A53CA9" w:rsidP="00981903">
      <w:pPr>
        <w:ind w:firstLine="420"/>
        <w:jc w:val="left"/>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u2</m:t>
              </m:r>
            </m:sub>
          </m:sSub>
        </m:oMath>
      </m:oMathPara>
    </w:p>
    <w:p w14:paraId="7DDB990B" w14:textId="5C3D714F" w:rsidR="001B1F99" w:rsidRDefault="001B1F99" w:rsidP="00981903">
      <w:pPr>
        <w:ind w:firstLine="420"/>
        <w:jc w:val="left"/>
      </w:pPr>
      <w:r w:rsidRPr="001B1F99">
        <w:rPr>
          <w:rFonts w:hint="eastAsia"/>
        </w:rPr>
        <w:t>从表面看，通过对多个单级放大电路的适当级联，可以实现任意倍数的放大。似乎放大电路已经没有</w:t>
      </w:r>
      <w:r w:rsidRPr="001B1F99">
        <w:rPr>
          <w:rFonts w:hint="eastAsia"/>
        </w:rPr>
        <w:t xml:space="preserve"> </w:t>
      </w:r>
      <w:r w:rsidRPr="001B1F99">
        <w:rPr>
          <w:rFonts w:hint="eastAsia"/>
        </w:rPr>
        <w:t>什么可以研究的了。但是，问题并不是这么简单。首先静态工作点与放大倍数是互相影响的，其次，放大</w:t>
      </w:r>
      <w:r w:rsidRPr="001B1F99">
        <w:rPr>
          <w:rFonts w:hint="eastAsia"/>
        </w:rPr>
        <w:t xml:space="preserve"> </w:t>
      </w:r>
      <w:r w:rsidRPr="001B1F99">
        <w:rPr>
          <w:rFonts w:hint="eastAsia"/>
        </w:rPr>
        <w:t>倍数与输出电阻也可能互相影响，第三，输入电阻与放大倍数也可能互相影响。</w:t>
      </w:r>
    </w:p>
    <w:p w14:paraId="1B4A184A" w14:textId="77777777" w:rsidR="00B65089" w:rsidRDefault="00B65089" w:rsidP="00B65089">
      <w:pPr>
        <w:ind w:firstLine="420"/>
        <w:jc w:val="left"/>
      </w:pPr>
      <w:r>
        <w:rPr>
          <w:rFonts w:hint="eastAsia"/>
        </w:rPr>
        <w:t>图</w:t>
      </w:r>
      <w:r>
        <w:rPr>
          <w:rFonts w:hint="eastAsia"/>
        </w:rPr>
        <w:t xml:space="preserve"> 4-2 </w:t>
      </w:r>
      <w:r>
        <w:rPr>
          <w:rFonts w:hint="eastAsia"/>
        </w:rPr>
        <w:t>为电压串联负反馈的两级阻容耦合电压放大电路，在电路中引入负反馈，可以解决上面的问题。</w:t>
      </w:r>
    </w:p>
    <w:p w14:paraId="6DBBA1A7" w14:textId="13FFE37B" w:rsidR="00B65089" w:rsidRDefault="00B65089" w:rsidP="00B65089">
      <w:pPr>
        <w:ind w:firstLine="420"/>
        <w:jc w:val="left"/>
      </w:pPr>
      <w:r>
        <w:rPr>
          <w:rFonts w:hint="eastAsia"/>
        </w:rPr>
        <w:t>负反馈对放大电路性能主要有五个方面的影响</w:t>
      </w:r>
      <w:r>
        <w:rPr>
          <w:rFonts w:hint="eastAsia"/>
        </w:rPr>
        <w:t>:</w:t>
      </w:r>
    </w:p>
    <w:p w14:paraId="71C39452" w14:textId="65E705DC" w:rsidR="00B65089" w:rsidRDefault="00B65089" w:rsidP="00B65089">
      <w:pPr>
        <w:pStyle w:val="af3"/>
        <w:numPr>
          <w:ilvl w:val="0"/>
          <w:numId w:val="41"/>
        </w:numPr>
        <w:ind w:firstLineChars="0"/>
        <w:jc w:val="left"/>
      </w:pPr>
      <w:r>
        <w:rPr>
          <w:rFonts w:hint="eastAsia"/>
        </w:rPr>
        <w:t>降低放大倍数</w:t>
      </w:r>
    </w:p>
    <w:p w14:paraId="5886EFC6" w14:textId="5C5C8F01" w:rsidR="00B65089" w:rsidRDefault="00B65089" w:rsidP="00B65089">
      <w:pPr>
        <w:pStyle w:val="af3"/>
        <w:numPr>
          <w:ilvl w:val="0"/>
          <w:numId w:val="41"/>
        </w:numPr>
        <w:ind w:firstLineChars="0"/>
        <w:jc w:val="left"/>
      </w:pPr>
      <w:r>
        <w:rPr>
          <w:rFonts w:hint="eastAsia"/>
        </w:rPr>
        <w:t>提高放大倍数的稳定性</w:t>
      </w:r>
    </w:p>
    <w:p w14:paraId="30D081FE" w14:textId="553E9164" w:rsidR="00B65089" w:rsidRDefault="00B65089" w:rsidP="00B65089">
      <w:pPr>
        <w:pStyle w:val="af3"/>
        <w:numPr>
          <w:ilvl w:val="0"/>
          <w:numId w:val="41"/>
        </w:numPr>
        <w:ind w:firstLineChars="0"/>
        <w:jc w:val="left"/>
      </w:pPr>
      <w:r>
        <w:rPr>
          <w:rFonts w:hint="eastAsia"/>
        </w:rPr>
        <w:t>改善波形失真</w:t>
      </w:r>
    </w:p>
    <w:p w14:paraId="19317DC6" w14:textId="53B4AC30" w:rsidR="00B65089" w:rsidRDefault="00B65089" w:rsidP="00B65089">
      <w:pPr>
        <w:pStyle w:val="af3"/>
        <w:numPr>
          <w:ilvl w:val="0"/>
          <w:numId w:val="41"/>
        </w:numPr>
        <w:ind w:firstLineChars="0"/>
        <w:jc w:val="left"/>
      </w:pPr>
      <w:r>
        <w:rPr>
          <w:rFonts w:hint="eastAsia"/>
        </w:rPr>
        <w:t>展宽通频带</w:t>
      </w:r>
    </w:p>
    <w:p w14:paraId="0492910C" w14:textId="5865C7F3" w:rsidR="00B65089" w:rsidRDefault="00B65089" w:rsidP="00B65089">
      <w:pPr>
        <w:pStyle w:val="af3"/>
        <w:numPr>
          <w:ilvl w:val="0"/>
          <w:numId w:val="41"/>
        </w:numPr>
        <w:ind w:firstLineChars="0"/>
        <w:jc w:val="left"/>
      </w:pPr>
      <w:r>
        <w:rPr>
          <w:rFonts w:hint="eastAsia"/>
        </w:rPr>
        <w:t>对放大电路的输入电阻和输出电阻的影响</w:t>
      </w:r>
    </w:p>
    <w:p w14:paraId="3C30BEE3" w14:textId="7B08A421" w:rsidR="00B65089" w:rsidRPr="00981903" w:rsidRDefault="00B65089" w:rsidP="00B65089">
      <w:pPr>
        <w:ind w:firstLine="420"/>
        <w:jc w:val="left"/>
      </w:pPr>
    </w:p>
    <w:p w14:paraId="5128A085" w14:textId="77777777" w:rsidR="00045EEF" w:rsidRDefault="00BA7A87">
      <w:pPr>
        <w:pStyle w:val="2"/>
      </w:pPr>
      <w:r>
        <w:rPr>
          <w:rFonts w:hint="eastAsia"/>
        </w:rPr>
        <w:t>四、实验过程</w:t>
      </w:r>
    </w:p>
    <w:p w14:paraId="1EA2EEAD"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（叙述具体实验过程的步骤和方法，记录实验数据在原始数据表格，如需要引用原始数据表格，请标注出表头，如“实验数据见表1-*”）</w:t>
      </w:r>
    </w:p>
    <w:p w14:paraId="4CC68F30" w14:textId="77777777" w:rsidR="00B65089" w:rsidRPr="00B65089" w:rsidRDefault="00B65089" w:rsidP="00B65089">
      <w:pPr>
        <w:rPr>
          <w:b/>
          <w:bCs/>
          <w:sz w:val="30"/>
          <w:szCs w:val="30"/>
        </w:rPr>
      </w:pPr>
      <w:r w:rsidRPr="00B65089">
        <w:rPr>
          <w:rFonts w:hint="eastAsia"/>
          <w:b/>
          <w:bCs/>
          <w:sz w:val="30"/>
          <w:szCs w:val="30"/>
        </w:rPr>
        <w:t xml:space="preserve">1. </w:t>
      </w:r>
      <w:r w:rsidRPr="00B65089">
        <w:rPr>
          <w:rFonts w:hint="eastAsia"/>
          <w:b/>
          <w:bCs/>
          <w:sz w:val="30"/>
          <w:szCs w:val="30"/>
        </w:rPr>
        <w:t>画电路图</w:t>
      </w:r>
      <w:r w:rsidRPr="00B65089">
        <w:rPr>
          <w:rFonts w:hint="eastAsia"/>
          <w:b/>
          <w:bCs/>
          <w:sz w:val="30"/>
          <w:szCs w:val="30"/>
        </w:rPr>
        <w:t xml:space="preserve"> </w:t>
      </w:r>
    </w:p>
    <w:p w14:paraId="6BAB2CF3" w14:textId="78700D42" w:rsidR="00045EEF" w:rsidRPr="00B65089" w:rsidRDefault="00B65089" w:rsidP="00B65089">
      <w:pPr>
        <w:ind w:firstLine="420"/>
        <w:jc w:val="left"/>
      </w:pPr>
      <w:r w:rsidRPr="00B65089">
        <w:rPr>
          <w:rFonts w:hint="eastAsia"/>
        </w:rPr>
        <w:t>选择相关元器件仿真模型，按下列按参数进行设置。开始创建仿真电路。</w:t>
      </w:r>
    </w:p>
    <w:p w14:paraId="20E858C5" w14:textId="5FE0B2F4" w:rsidR="00045EEF" w:rsidRPr="00B65089" w:rsidRDefault="00B65089" w:rsidP="00B65089">
      <w:pPr>
        <w:ind w:firstLine="420"/>
        <w:jc w:val="center"/>
      </w:pPr>
      <w:r>
        <w:rPr>
          <w:noProof/>
        </w:rPr>
        <w:drawing>
          <wp:inline distT="0" distB="0" distL="0" distR="0" wp14:anchorId="4A3E2DBB" wp14:editId="5910B9BF">
            <wp:extent cx="4277032" cy="2681976"/>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7313" cy="2694694"/>
                    </a:xfrm>
                    <a:prstGeom prst="rect">
                      <a:avLst/>
                    </a:prstGeom>
                  </pic:spPr>
                </pic:pic>
              </a:graphicData>
            </a:graphic>
          </wp:inline>
        </w:drawing>
      </w:r>
    </w:p>
    <w:p w14:paraId="0CA24607" w14:textId="4DAD3DB0" w:rsidR="00045EEF" w:rsidRDefault="00B65089" w:rsidP="00B65089">
      <w:pPr>
        <w:ind w:firstLine="420"/>
        <w:jc w:val="left"/>
      </w:pPr>
      <w:r w:rsidRPr="00B65089">
        <w:rPr>
          <w:rFonts w:hint="eastAsia"/>
        </w:rPr>
        <w:t>其中：</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F1</m:t>
            </m:r>
          </m:sub>
        </m:sSub>
        <m:r>
          <w:rPr>
            <w:rFonts w:ascii="Cambria Math" w:hAnsi="Cambria Math" w:hint="eastAsia"/>
          </w:rPr>
          <m:t xml:space="preserve">=1kΩ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W</m:t>
            </m:r>
          </m:sub>
        </m:sSub>
        <m:r>
          <w:rPr>
            <w:rFonts w:ascii="Cambria Math" w:hAnsi="Cambria Math" w:hint="eastAsia"/>
          </w:rPr>
          <m:t xml:space="preserve">=150kΩ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C</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3</m:t>
            </m:r>
          </m:sub>
        </m:sSub>
        <m:r>
          <w:rPr>
            <w:rFonts w:ascii="Cambria Math" w:hAnsi="Cambria Math" w:hint="eastAsia"/>
          </w:rPr>
          <m:t xml:space="preserve">=0.47μF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C</m:t>
            </m:r>
          </m:e>
          <m:sub>
            <m:r>
              <w:rPr>
                <w:rFonts w:ascii="Cambria Math" w:hAnsi="Cambria Math" w:hint="eastAsia"/>
              </w:rPr>
              <m:t>7</m:t>
            </m:r>
          </m:sub>
        </m:sSub>
        <m:r>
          <w:rPr>
            <w:rFonts w:ascii="Cambria Math" w:hAnsi="Cambria Math" w:hint="eastAsia"/>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8</m:t>
            </m:r>
          </m:sub>
        </m:sSub>
        <m:r>
          <w:rPr>
            <w:rFonts w:ascii="Cambria Math" w:hAnsi="Cambria Math" w:hint="eastAsia"/>
          </w:rPr>
          <m:t xml:space="preserve">=0.01μF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C</m:t>
            </m:r>
          </m:e>
          <m:sub>
            <m:r>
              <w:rPr>
                <w:rFonts w:ascii="Cambria Math" w:hAnsi="Cambria Math" w:hint="eastAsia"/>
              </w:rPr>
              <m:t>1</m:t>
            </m:r>
          </m:sub>
        </m:sSub>
        <m:r>
          <w:rPr>
            <w:rFonts w:ascii="Cambria Math" w:hAnsi="Cambria Math" w:hint="eastAsia"/>
          </w:rPr>
          <m:t xml:space="preserve">=10μF/25V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C</m:t>
            </m:r>
          </m:e>
          <m:sub>
            <m:r>
              <w:rPr>
                <w:rFonts w:ascii="Cambria Math" w:hAnsi="Cambria Math" w:hint="eastAsia"/>
              </w:rPr>
              <m:t>E1</m:t>
            </m:r>
          </m:sub>
        </m:sSub>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hint="eastAsia"/>
              </w:rPr>
              <m:t>E2</m:t>
            </m:r>
          </m:sub>
        </m:sSub>
        <m:r>
          <w:rPr>
            <w:rFonts w:ascii="Cambria Math" w:hAnsi="Cambria Math" w:hint="eastAsia"/>
          </w:rPr>
          <m:t xml:space="preserve">=47μF/25V </m:t>
        </m:r>
        <m:r>
          <w:rPr>
            <w:rFonts w:ascii="Cambria Math" w:hAnsi="Cambria Math" w:hint="eastAsia"/>
          </w:rPr>
          <m:t>，</m:t>
        </m:r>
        <m:r>
          <w:rPr>
            <w:rFonts w:ascii="Cambria Math" w:hAnsi="Cambria Math" w:hint="eastAsia"/>
          </w:rPr>
          <m:t xml:space="preserve"> </m:t>
        </m:r>
        <m:sSubSup>
          <m:sSubSupPr>
            <m:ctrlPr>
              <w:rPr>
                <w:rFonts w:ascii="Cambria Math" w:hAnsi="Cambria Math"/>
                <w:i/>
              </w:rPr>
            </m:ctrlPr>
          </m:sSubSupPr>
          <m:e>
            <m:r>
              <w:rPr>
                <w:rFonts w:ascii="Cambria Math" w:hAnsi="Cambria Math" w:hint="eastAsia"/>
              </w:rPr>
              <m:t>R</m:t>
            </m:r>
          </m:e>
          <m:sub>
            <m:r>
              <w:rPr>
                <w:rFonts w:ascii="Cambria Math" w:hAnsi="Cambria Math" w:hint="eastAsia"/>
              </w:rPr>
              <m:t>E1</m:t>
            </m:r>
            <m:ctrlPr>
              <w:rPr>
                <w:rFonts w:ascii="Cambria Math" w:hAnsi="Cambria Math" w:hint="eastAsia"/>
                <w:i/>
              </w:rPr>
            </m:ctrlP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R</m:t>
            </m:r>
          </m:e>
          <m:sub>
            <m:r>
              <w:rPr>
                <w:rFonts w:ascii="Cambria Math" w:hAnsi="Cambria Math" w:hint="eastAsia"/>
              </w:rPr>
              <m:t>E2</m:t>
            </m:r>
            <m:ctrlPr>
              <w:rPr>
                <w:rFonts w:ascii="Cambria Math" w:hAnsi="Cambria Math" w:hint="eastAsia"/>
                <w:i/>
              </w:rPr>
            </m:ctrlPr>
          </m:sub>
          <m:sup>
            <m:r>
              <w:rPr>
                <w:rFonts w:ascii="Cambria Math" w:hAnsi="Cambria Math"/>
              </w:rPr>
              <m:t>'</m:t>
            </m:r>
          </m:sup>
        </m:sSubSup>
        <m:r>
          <w:rPr>
            <w:rFonts w:ascii="Cambria Math" w:hAnsi="Cambria Math" w:hint="eastAsia"/>
          </w:rPr>
          <m:t xml:space="preserve">=10Ω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F2</m:t>
            </m:r>
          </m:sub>
        </m:sSub>
        <m:r>
          <w:rPr>
            <w:rFonts w:ascii="Cambria Math" w:hAnsi="Cambria Math" w:hint="eastAsia"/>
          </w:rPr>
          <m:t xml:space="preserve">=51Ω </m:t>
        </m:r>
        <m:r>
          <w:rPr>
            <w:rFonts w:ascii="Cambria Math" w:hAnsi="Cambria Math" w:hint="eastAsia"/>
          </w:rPr>
          <m:t>，</m:t>
        </m:r>
        <m:r>
          <w:rPr>
            <w:rFonts w:ascii="Cambria Math" w:hAnsi="Cambria Math" w:hint="eastAsia"/>
          </w:rPr>
          <m:t xml:space="preserve"> </m:t>
        </m:r>
        <m:sSubSup>
          <m:sSubSupPr>
            <m:ctrlPr>
              <w:rPr>
                <w:rFonts w:ascii="Cambria Math" w:hAnsi="Cambria Math"/>
                <w:i/>
              </w:rPr>
            </m:ctrlPr>
          </m:sSubSupPr>
          <m:e>
            <m:r>
              <w:rPr>
                <w:rFonts w:ascii="Cambria Math" w:hAnsi="Cambria Math" w:hint="eastAsia"/>
              </w:rPr>
              <m:t>R</m:t>
            </m:r>
          </m:e>
          <m:sub>
            <m:r>
              <w:rPr>
                <w:rFonts w:ascii="Cambria Math" w:hAnsi="Cambria Math" w:hint="eastAsia"/>
              </w:rPr>
              <m:t>C1</m:t>
            </m:r>
            <m:ctrlPr>
              <w:rPr>
                <w:rFonts w:ascii="Cambria Math" w:hAnsi="Cambria Math" w:hint="eastAsia"/>
                <w:i/>
              </w:rPr>
            </m:ctrlP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R</m:t>
            </m:r>
          </m:e>
          <m:sub>
            <m:r>
              <w:rPr>
                <w:rFonts w:ascii="Cambria Math" w:hAnsi="Cambria Math" w:hint="eastAsia"/>
              </w:rPr>
              <m:t>E1</m:t>
            </m:r>
            <m:ctrlPr>
              <w:rPr>
                <w:rFonts w:ascii="Cambria Math" w:hAnsi="Cambria Math" w:hint="eastAsia"/>
                <w:i/>
              </w:rPr>
            </m:ctrlPr>
          </m:sub>
          <m:sup>
            <m:r>
              <w:rPr>
                <w:rFonts w:ascii="Cambria Math" w:hAnsi="Cambria Math"/>
              </w:rPr>
              <m:t>''</m:t>
            </m:r>
          </m:sup>
        </m:sSubSup>
        <m:r>
          <w:rPr>
            <w:rFonts w:ascii="Cambria Math" w:hAnsi="Cambria Math" w:hint="eastAsia"/>
          </w:rPr>
          <m:t xml:space="preserve">=120Ω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C2</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r>
          <w:rPr>
            <w:rFonts w:ascii="Cambria Math" w:hAnsi="Cambria Math" w:hint="eastAsia"/>
          </w:rPr>
          <m:t>=</m:t>
        </m:r>
        <m:sSubSup>
          <m:sSubSupPr>
            <m:ctrlPr>
              <w:rPr>
                <w:rFonts w:ascii="Cambria Math" w:hAnsi="Cambria Math"/>
                <w:i/>
              </w:rPr>
            </m:ctrlPr>
          </m:sSubSupPr>
          <m:e>
            <m:r>
              <w:rPr>
                <w:rFonts w:ascii="Cambria Math" w:hAnsi="Cambria Math" w:hint="eastAsia"/>
              </w:rPr>
              <m:t>R</m:t>
            </m:r>
          </m:e>
          <m:sub>
            <m:r>
              <w:rPr>
                <w:rFonts w:ascii="Cambria Math" w:hAnsi="Cambria Math" w:hint="eastAsia"/>
              </w:rPr>
              <m:t>E2</m:t>
            </m:r>
            <m:ctrlPr>
              <w:rPr>
                <w:rFonts w:ascii="Cambria Math" w:hAnsi="Cambria Math" w:hint="eastAsia"/>
                <w:i/>
              </w:rPr>
            </m:ctrlPr>
          </m:sub>
          <m:sup>
            <m:r>
              <w:rPr>
                <w:rFonts w:ascii="Cambria Math" w:hAnsi="Cambria Math"/>
              </w:rPr>
              <m:t>''</m:t>
            </m:r>
          </m:sup>
        </m:sSubSup>
        <m:r>
          <w:rPr>
            <w:rFonts w:ascii="Cambria Math" w:hAnsi="Cambria Math" w:hint="eastAsia"/>
          </w:rPr>
          <m:t xml:space="preserve">=470Ω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B22</m:t>
            </m:r>
          </m:sub>
        </m:sSub>
        <m:r>
          <w:rPr>
            <w:rFonts w:ascii="Cambria Math" w:hAnsi="Cambria Math" w:hint="eastAsia"/>
          </w:rPr>
          <m:t xml:space="preserve">=1kΩ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B21</m:t>
            </m:r>
          </m:sub>
        </m:sSub>
        <m:r>
          <w:rPr>
            <w:rFonts w:ascii="Cambria Math" w:hAnsi="Cambria Math" w:hint="eastAsia"/>
          </w:rPr>
          <m:t xml:space="preserve">=1.5kΩ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B1</m:t>
            </m:r>
          </m:sub>
        </m:sSub>
        <m:r>
          <w:rPr>
            <w:rFonts w:ascii="Cambria Math" w:hAnsi="Cambria Math" w:hint="eastAsia"/>
          </w:rPr>
          <m:t xml:space="preserve">=10kΩ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=9013</m:t>
        </m:r>
      </m:oMath>
      <w:r w:rsidRPr="00B65089">
        <w:rPr>
          <w:rFonts w:hint="eastAsia"/>
        </w:rPr>
        <w:t>，外接电阻</w:t>
      </w:r>
      <w:r w:rsidRPr="00B65089">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L</m:t>
            </m:r>
          </m:sub>
        </m:sSub>
        <m:r>
          <w:rPr>
            <w:rFonts w:ascii="Cambria Math" w:hAnsi="Cambria Math" w:hint="eastAsia"/>
          </w:rPr>
          <m:t>=2kΩ</m:t>
        </m:r>
      </m:oMath>
    </w:p>
    <w:p w14:paraId="0A246627" w14:textId="77777777" w:rsidR="009A5D38" w:rsidRPr="00B65089" w:rsidRDefault="009A5D38" w:rsidP="00B65089">
      <w:pPr>
        <w:ind w:firstLine="420"/>
        <w:jc w:val="left"/>
      </w:pPr>
    </w:p>
    <w:p w14:paraId="590FF531" w14:textId="77777777" w:rsidR="00B65089" w:rsidRPr="00B65089" w:rsidRDefault="00B65089" w:rsidP="00B65089">
      <w:pPr>
        <w:rPr>
          <w:b/>
          <w:bCs/>
          <w:sz w:val="30"/>
          <w:szCs w:val="30"/>
        </w:rPr>
      </w:pPr>
      <w:r w:rsidRPr="00B65089">
        <w:rPr>
          <w:rFonts w:hint="eastAsia"/>
          <w:b/>
          <w:bCs/>
          <w:sz w:val="30"/>
          <w:szCs w:val="30"/>
        </w:rPr>
        <w:t xml:space="preserve">2. </w:t>
      </w:r>
      <w:r w:rsidRPr="00B65089">
        <w:rPr>
          <w:rFonts w:hint="eastAsia"/>
          <w:b/>
          <w:bCs/>
          <w:sz w:val="30"/>
          <w:szCs w:val="30"/>
        </w:rPr>
        <w:t>测定静态工作点</w:t>
      </w:r>
      <w:r w:rsidRPr="00B65089">
        <w:rPr>
          <w:rFonts w:hint="eastAsia"/>
          <w:b/>
          <w:bCs/>
          <w:sz w:val="30"/>
          <w:szCs w:val="30"/>
        </w:rPr>
        <w:t xml:space="preserve"> </w:t>
      </w:r>
    </w:p>
    <w:p w14:paraId="6A9AFEE5" w14:textId="1B51D6B0" w:rsidR="00045EEF" w:rsidRDefault="00B65089" w:rsidP="00261AE5">
      <w:pPr>
        <w:ind w:firstLine="420"/>
        <w:jc w:val="left"/>
      </w:pPr>
      <w:r>
        <w:rPr>
          <w:rFonts w:hint="eastAsia"/>
        </w:rPr>
        <w:t>将电路</w:t>
      </w:r>
      <w:r>
        <w:rPr>
          <w:rFonts w:hint="eastAsia"/>
        </w:rPr>
        <w:t>D</w:t>
      </w:r>
      <w:r>
        <w:rPr>
          <w:rFonts w:hint="eastAsia"/>
        </w:rPr>
        <w:t>端接地，输出不接负载（仿真电路中，开路用无穷大电阻代替），</w:t>
      </w:r>
      <w:r>
        <w:rPr>
          <w:rFonts w:hint="eastAsia"/>
        </w:rPr>
        <w:t>AB</w:t>
      </w:r>
      <w:r>
        <w:rPr>
          <w:rFonts w:hint="eastAsia"/>
        </w:rPr>
        <w:t>之间不连线（即无负反馈的情况），</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W</m:t>
            </m:r>
          </m:sub>
        </m:sSub>
      </m:oMath>
      <w:r>
        <w:rPr>
          <w:rFonts w:hint="eastAsia"/>
        </w:rPr>
        <w:t>调到中间合适位置。输入端（</w:t>
      </w:r>
      <w:r>
        <w:rPr>
          <w:rFonts w:hint="eastAsia"/>
        </w:rPr>
        <w:t>I</w:t>
      </w:r>
      <w:r>
        <w:rPr>
          <w:rFonts w:hint="eastAsia"/>
        </w:rPr>
        <w:t>与</w:t>
      </w:r>
      <w:r>
        <w:rPr>
          <w:rFonts w:hint="eastAsia"/>
        </w:rPr>
        <w:t>D</w:t>
      </w:r>
      <w:r>
        <w:rPr>
          <w:rFonts w:hint="eastAsia"/>
        </w:rPr>
        <w:t>之间为</w:t>
      </w:r>
      <w:r>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oMath>
      <w:r>
        <w:rPr>
          <w:rFonts w:hint="eastAsia"/>
        </w:rPr>
        <w:t>）接入信号源，令</w:t>
      </w:r>
      <w:r w:rsidR="00551260">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oMath>
      <w:r>
        <w:rPr>
          <w:rFonts w:hint="eastAsia"/>
        </w:rPr>
        <w:t>=15mV</w:t>
      </w:r>
      <w:r>
        <w:rPr>
          <w:rFonts w:hint="eastAsia"/>
        </w:rPr>
        <w:t>有效值，</w:t>
      </w:r>
      <w:r>
        <w:rPr>
          <w:rFonts w:hint="eastAsia"/>
        </w:rPr>
        <w:t xml:space="preserve"> </w:t>
      </w:r>
      <m:oMath>
        <m:r>
          <w:rPr>
            <w:rFonts w:ascii="Cambria Math" w:hAnsi="Cambria Math" w:hint="eastAsia"/>
          </w:rPr>
          <m:t>f=</m:t>
        </m:r>
        <m:r>
          <w:rPr>
            <w:rFonts w:ascii="Cambria Math" w:hAnsi="Cambria Math" w:hint="eastAsia"/>
          </w:rPr>
          <w:lastRenderedPageBreak/>
          <m:t>1kHz</m:t>
        </m:r>
      </m:oMath>
      <w:r>
        <w:rPr>
          <w:rFonts w:hint="eastAsia"/>
        </w:rPr>
        <w:t>，</w:t>
      </w:r>
      <w:r>
        <w:rPr>
          <w:rFonts w:hint="eastAsia"/>
        </w:rPr>
        <w:t xml:space="preserve"> </w:t>
      </w:r>
      <w:r>
        <w:rPr>
          <w:rFonts w:hint="eastAsia"/>
        </w:rPr>
        <w:t>调</w:t>
      </w:r>
      <w:r>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W</m:t>
            </m:r>
          </m:sub>
        </m:sSub>
      </m:oMath>
      <w:r>
        <w:rPr>
          <w:rFonts w:hint="eastAsia"/>
        </w:rPr>
        <w:t>使输出电压</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0</m:t>
            </m:r>
          </m:sub>
        </m:sSub>
      </m:oMath>
      <w:r>
        <w:rPr>
          <w:rFonts w:hint="eastAsia"/>
        </w:rPr>
        <w:t>为最大不失真，（示波器测量输入波形、输出电压波形时，使用</w:t>
      </w:r>
      <w:r>
        <w:rPr>
          <w:rFonts w:hint="eastAsia"/>
        </w:rPr>
        <w:t>AC</w:t>
      </w:r>
      <w:r>
        <w:rPr>
          <w:rFonts w:hint="eastAsia"/>
        </w:rPr>
        <w:t>耦合，</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0</m:t>
            </m:r>
          </m:sub>
        </m:sSub>
      </m:oMath>
      <w:r>
        <w:rPr>
          <w:rFonts w:hint="eastAsia"/>
        </w:rPr>
        <w:t>尽量最大不失真），然后，撤出信号源，输入端（</w:t>
      </w:r>
      <w:r>
        <w:rPr>
          <w:rFonts w:hint="eastAsia"/>
        </w:rPr>
        <w:t>I</w:t>
      </w:r>
      <w:r>
        <w:rPr>
          <w:rFonts w:hint="eastAsia"/>
        </w:rPr>
        <w:t>）接地，测量表</w:t>
      </w:r>
      <w:r>
        <w:rPr>
          <w:rFonts w:hint="eastAsia"/>
        </w:rPr>
        <w:t>4-2</w:t>
      </w:r>
      <w:r>
        <w:rPr>
          <w:rFonts w:hint="eastAsia"/>
        </w:rPr>
        <w:t>中各直流电位</w:t>
      </w:r>
      <w:r>
        <w:rPr>
          <w:rFonts w:hint="eastAsia"/>
        </w:rPr>
        <w:t>(</w:t>
      </w:r>
      <w:r>
        <w:rPr>
          <w:rFonts w:hint="eastAsia"/>
        </w:rPr>
        <w:t>对地</w:t>
      </w:r>
      <w:r>
        <w:rPr>
          <w:rFonts w:hint="eastAsia"/>
        </w:rPr>
        <w:t>)</w:t>
      </w:r>
      <w:r w:rsidR="00551260">
        <w:rPr>
          <w:rFonts w:hint="eastAsia"/>
        </w:rPr>
        <w:t>。</w:t>
      </w:r>
    </w:p>
    <w:p w14:paraId="2DA5D370" w14:textId="77777777" w:rsidR="009A5D38" w:rsidRPr="00B65089" w:rsidRDefault="009A5D38" w:rsidP="00261AE5">
      <w:pPr>
        <w:ind w:firstLine="420"/>
        <w:jc w:val="left"/>
      </w:pPr>
    </w:p>
    <w:p w14:paraId="5EEDCBC2" w14:textId="77777777" w:rsidR="00551260" w:rsidRPr="00551260" w:rsidRDefault="00551260" w:rsidP="00551260">
      <w:pPr>
        <w:rPr>
          <w:b/>
          <w:bCs/>
          <w:sz w:val="30"/>
          <w:szCs w:val="30"/>
        </w:rPr>
      </w:pPr>
      <w:r w:rsidRPr="00551260">
        <w:rPr>
          <w:rFonts w:hint="eastAsia"/>
          <w:b/>
          <w:bCs/>
          <w:sz w:val="30"/>
          <w:szCs w:val="30"/>
        </w:rPr>
        <w:t xml:space="preserve">3. </w:t>
      </w:r>
      <w:r w:rsidRPr="00551260">
        <w:rPr>
          <w:rFonts w:hint="eastAsia"/>
          <w:b/>
          <w:bCs/>
          <w:sz w:val="30"/>
          <w:szCs w:val="30"/>
        </w:rPr>
        <w:t>测量放大电路的性能</w:t>
      </w:r>
      <w:r w:rsidRPr="00551260">
        <w:rPr>
          <w:rFonts w:hint="eastAsia"/>
          <w:b/>
          <w:bCs/>
          <w:sz w:val="30"/>
          <w:szCs w:val="30"/>
        </w:rPr>
        <w:t xml:space="preserve"> </w:t>
      </w:r>
    </w:p>
    <w:p w14:paraId="2B2C365A" w14:textId="77777777" w:rsidR="00E27503" w:rsidRDefault="00551260" w:rsidP="00551260">
      <w:pPr>
        <w:ind w:firstLine="420"/>
        <w:jc w:val="left"/>
      </w:pPr>
      <w:r>
        <w:rPr>
          <w:rFonts w:hint="eastAsia"/>
        </w:rPr>
        <w:t>将</w:t>
      </w:r>
      <w:r>
        <w:rPr>
          <w:rFonts w:hint="eastAsia"/>
        </w:rPr>
        <w:t>D</w:t>
      </w:r>
      <w:r>
        <w:rPr>
          <w:rFonts w:hint="eastAsia"/>
        </w:rPr>
        <w:t>端接地，</w:t>
      </w:r>
      <w:r>
        <w:rPr>
          <w:rFonts w:hint="eastAsia"/>
        </w:rPr>
        <w:t>AB</w:t>
      </w:r>
      <w:r>
        <w:rPr>
          <w:rFonts w:hint="eastAsia"/>
        </w:rPr>
        <w:t>不连接（即无负反馈的情况）。</w:t>
      </w:r>
      <w:r>
        <w:rPr>
          <w:rFonts w:hint="eastAsia"/>
        </w:rPr>
        <w:t xml:space="preserve"> </w:t>
      </w:r>
    </w:p>
    <w:p w14:paraId="36CE8E81" w14:textId="2D3DAB01" w:rsidR="00E27503" w:rsidRDefault="00551260" w:rsidP="00E27503">
      <w:pPr>
        <w:pStyle w:val="af3"/>
        <w:numPr>
          <w:ilvl w:val="0"/>
          <w:numId w:val="42"/>
        </w:numPr>
        <w:ind w:firstLineChars="0"/>
        <w:jc w:val="left"/>
      </w:pPr>
      <w:r>
        <w:rPr>
          <w:rFonts w:hint="eastAsia"/>
        </w:rPr>
        <w:t>测量基本放大电路的放大倍数</w:t>
      </w:r>
      <w:r>
        <w:rPr>
          <w:rFonts w:hint="eastAsia"/>
        </w:rPr>
        <w:t xml:space="preserve">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m:t>
            </m:r>
          </m:sub>
        </m:sSub>
      </m:oMath>
      <w:r>
        <w:rPr>
          <w:rFonts w:hint="eastAsia"/>
        </w:rPr>
        <w:t>。</w:t>
      </w:r>
      <w:r>
        <w:rPr>
          <w:rFonts w:hint="eastAsia"/>
        </w:rPr>
        <w:t xml:space="preserve"> </w:t>
      </w:r>
    </w:p>
    <w:p w14:paraId="11B05E60" w14:textId="50A293A0" w:rsidR="00E27503" w:rsidRDefault="00551260" w:rsidP="00E27503">
      <w:pPr>
        <w:pStyle w:val="af3"/>
        <w:ind w:left="780" w:firstLineChars="0" w:firstLine="0"/>
        <w:jc w:val="left"/>
      </w:pPr>
      <w:r>
        <w:rPr>
          <w:rFonts w:hint="eastAsia"/>
        </w:rPr>
        <w:t>令</w:t>
      </w:r>
      <w:r>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=15mV</m:t>
        </m:r>
        <m:r>
          <m:rPr>
            <m:sty m:val="p"/>
          </m:rPr>
          <w:rPr>
            <w:rFonts w:ascii="Cambria Math" w:hAnsi="Cambria Math" w:hint="eastAsia"/>
          </w:rPr>
          <m:t>，</m:t>
        </m:r>
        <m:r>
          <w:rPr>
            <w:rFonts w:ascii="Cambria Math" w:hAnsi="Cambria Math" w:hint="eastAsia"/>
          </w:rPr>
          <m:t>f=1kHz</m:t>
        </m:r>
      </m:oMath>
      <w:r>
        <w:rPr>
          <w:rFonts w:hint="eastAsia"/>
        </w:rPr>
        <w:t xml:space="preserve"> </w:t>
      </w:r>
      <w:r>
        <w:rPr>
          <w:rFonts w:hint="eastAsia"/>
        </w:rPr>
        <w:t>不接</w:t>
      </w:r>
      <w:r>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L</m:t>
            </m:r>
          </m:sub>
        </m:sSub>
      </m:oMath>
      <w:r>
        <w:rPr>
          <w:rFonts w:hint="eastAsia"/>
        </w:rPr>
        <w:t>，测量</w:t>
      </w:r>
      <m:oMath>
        <m:sSub>
          <m:sSubPr>
            <m:ctrlPr>
              <w:rPr>
                <w:rFonts w:ascii="Cambria Math" w:hAnsi="Cambria Math" w:cs="Cambria Math"/>
                <w:i/>
              </w:rPr>
            </m:ctrlPr>
          </m:sSubPr>
          <m:e>
            <m:r>
              <w:rPr>
                <w:rFonts w:ascii="Cambria Math" w:hAnsi="Cambria Math" w:cs="Cambria Math"/>
              </w:rPr>
              <m:t>U</m:t>
            </m:r>
          </m:e>
          <m:sub>
            <m:r>
              <w:rPr>
                <w:rFonts w:ascii="Cambria Math" w:hAnsi="Cambria Math" w:hint="eastAsia"/>
              </w:rPr>
              <m:t>o</m:t>
            </m:r>
          </m:sub>
        </m:sSub>
      </m:oMath>
      <w:r>
        <w:rPr>
          <w:rFonts w:hint="eastAsia"/>
        </w:rPr>
        <w:t>有效值记入表</w:t>
      </w:r>
      <w:r>
        <w:rPr>
          <w:rFonts w:hint="eastAsia"/>
        </w:rPr>
        <w:t>4-3</w:t>
      </w:r>
      <w:r>
        <w:rPr>
          <w:rFonts w:hint="eastAsia"/>
        </w:rPr>
        <w:t>，并用公式</w:t>
      </w:r>
      <w:r>
        <w:rPr>
          <w:rFonts w:hint="eastAsia"/>
        </w:rPr>
        <w:t xml:space="preserve">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m:t>
            </m:r>
          </m:sub>
        </m:sSub>
        <m:r>
          <w:rPr>
            <w:rFonts w:ascii="Cambria Math" w:hAnsi="Cambria Math" w:hint="eastAsia"/>
          </w:rPr>
          <m:t>=</m:t>
        </m:r>
        <m:sSub>
          <m:sSubPr>
            <m:ctrlPr>
              <w:rPr>
                <w:rFonts w:ascii="Cambria Math" w:hAnsi="Cambria Math" w:cs="Cambria Math"/>
                <w:i/>
              </w:rPr>
            </m:ctrlPr>
          </m:sSubPr>
          <m:e>
            <m:r>
              <w:rPr>
                <w:rFonts w:ascii="Cambria Math" w:hAnsi="Cambria Math" w:cs="Cambria Math"/>
              </w:rPr>
              <m:t>U</m:t>
            </m:r>
          </m:e>
          <m:sub>
            <m:r>
              <w:rPr>
                <w:rFonts w:ascii="Cambria Math" w:hAnsi="Cambria Math" w:hint="eastAsia"/>
              </w:rPr>
              <m:t>o</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r>
          <w:rPr>
            <w:rFonts w:ascii="Cambria Math" w:hAnsi="Cambria Math"/>
          </w:rPr>
          <m:t xml:space="preserve"> </m:t>
        </m:r>
      </m:oMath>
      <w:r>
        <w:rPr>
          <w:rFonts w:hint="eastAsia"/>
        </w:rPr>
        <w:t>求取电压放大倍数</w:t>
      </w:r>
      <w:r w:rsidR="00E27503">
        <w:rPr>
          <w:rFonts w:hint="eastAsia"/>
        </w:rPr>
        <w:t xml:space="preserve">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m:t>
            </m:r>
          </m:sub>
        </m:sSub>
      </m:oMath>
      <w:r>
        <w:rPr>
          <w:rFonts w:hint="eastAsia"/>
        </w:rPr>
        <w:t>。</w:t>
      </w:r>
      <w:r>
        <w:rPr>
          <w:rFonts w:hint="eastAsia"/>
        </w:rPr>
        <w:t xml:space="preserve"> </w:t>
      </w:r>
    </w:p>
    <w:p w14:paraId="57318197" w14:textId="4FC6091D" w:rsidR="00045EEF" w:rsidRPr="00B65089" w:rsidRDefault="00551260" w:rsidP="00261AE5">
      <w:pPr>
        <w:pStyle w:val="af3"/>
        <w:numPr>
          <w:ilvl w:val="0"/>
          <w:numId w:val="42"/>
        </w:numPr>
        <w:ind w:firstLineChars="0"/>
        <w:jc w:val="left"/>
      </w:pPr>
      <w:r>
        <w:rPr>
          <w:rFonts w:hint="eastAsia"/>
        </w:rPr>
        <w:t>测量基本放大电路的输出电阻</w:t>
      </w:r>
      <w:r w:rsidR="00E27503">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o</m:t>
            </m:r>
          </m:sub>
        </m:sSub>
      </m:oMath>
    </w:p>
    <w:p w14:paraId="21455500" w14:textId="2195DC65" w:rsidR="00045EEF" w:rsidRDefault="00E27503" w:rsidP="00E27503">
      <w:pPr>
        <w:pStyle w:val="af3"/>
        <w:ind w:left="780" w:firstLineChars="0" w:firstLine="0"/>
        <w:jc w:val="left"/>
      </w:pPr>
      <w:r w:rsidRPr="00E27503">
        <w:rPr>
          <w:rFonts w:hint="eastAsia"/>
        </w:rPr>
        <w:t>仍令</w:t>
      </w:r>
      <w:r w:rsidRPr="00E27503">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=15mV</m:t>
        </m:r>
        <m:r>
          <m:rPr>
            <m:sty m:val="p"/>
          </m:rPr>
          <w:rPr>
            <w:rFonts w:ascii="Cambria Math" w:hAnsi="Cambria Math" w:hint="eastAsia"/>
          </w:rPr>
          <m:t>，</m:t>
        </m:r>
        <m:r>
          <w:rPr>
            <w:rFonts w:ascii="Cambria Math" w:hAnsi="Cambria Math" w:hint="eastAsia"/>
          </w:rPr>
          <m:t>f=1kHz</m:t>
        </m:r>
      </m:oMath>
      <w:r w:rsidRPr="00E27503">
        <w:rPr>
          <w:rFonts w:hint="eastAsia"/>
        </w:rPr>
        <w:t>，接入负载电阻</w:t>
      </w:r>
      <w:r w:rsidRPr="00E27503">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L</m:t>
            </m:r>
          </m:sub>
        </m:sSub>
        <m:r>
          <w:rPr>
            <w:rFonts w:ascii="Cambria Math" w:hAnsi="Cambria Math" w:hint="eastAsia"/>
          </w:rPr>
          <m:t>=2kΩ</m:t>
        </m:r>
      </m:oMath>
      <w:r w:rsidRPr="00E27503">
        <w:rPr>
          <w:rFonts w:hint="eastAsia"/>
        </w:rPr>
        <w:t>，测输出电压</w:t>
      </w:r>
      <w:r>
        <w:rPr>
          <w:rFonts w:hint="eastAsia"/>
        </w:rPr>
        <w:t xml:space="preserve"> </w:t>
      </w:r>
      <m:oMath>
        <m:sSubSup>
          <m:sSubSupPr>
            <m:ctrlPr>
              <w:rPr>
                <w:rFonts w:ascii="Cambria Math" w:hAnsi="Cambria Math"/>
                <w:i/>
              </w:rPr>
            </m:ctrlPr>
          </m:sSubSupPr>
          <m:e>
            <m:r>
              <w:rPr>
                <w:rFonts w:ascii="Cambria Math" w:hAnsi="Cambria Math" w:cs="Cambria Math"/>
              </w:rPr>
              <m:t>U</m:t>
            </m:r>
            <m:ctrlPr>
              <w:rPr>
                <w:rFonts w:ascii="Cambria Math" w:hAnsi="Cambria Math" w:cs="Cambria Math"/>
                <w:i/>
              </w:rPr>
            </m:ctrlPr>
          </m:e>
          <m:sub>
            <m:r>
              <w:rPr>
                <w:rFonts w:ascii="Cambria Math" w:hAnsi="Cambria Math" w:hint="eastAsia"/>
              </w:rPr>
              <m:t>o</m:t>
            </m:r>
            <m:ctrlPr>
              <w:rPr>
                <w:rFonts w:ascii="Cambria Math" w:hAnsi="Cambria Math" w:hint="eastAsia"/>
                <w:i/>
              </w:rPr>
            </m:ctrlPr>
          </m:sub>
          <m:sup>
            <m:r>
              <w:rPr>
                <w:rFonts w:ascii="Cambria Math" w:hAnsi="Cambria Math"/>
              </w:rPr>
              <m:t>'</m:t>
            </m:r>
          </m:sup>
        </m:sSubSup>
      </m:oMath>
      <w:r>
        <w:rPr>
          <w:rFonts w:hint="eastAsia"/>
        </w:rPr>
        <w:t xml:space="preserve"> </w:t>
      </w:r>
      <w:r w:rsidRPr="00E27503">
        <w:rPr>
          <w:rFonts w:hint="eastAsia"/>
        </w:rPr>
        <w:t>并记入表</w:t>
      </w:r>
      <w:r w:rsidRPr="00E27503">
        <w:rPr>
          <w:rFonts w:hint="eastAsia"/>
        </w:rPr>
        <w:t>4-3</w:t>
      </w:r>
      <w:r w:rsidRPr="00E27503">
        <w:rPr>
          <w:rFonts w:hint="eastAsia"/>
        </w:rPr>
        <w:t>，则</w:t>
      </w:r>
    </w:p>
    <w:p w14:paraId="0D34DE58" w14:textId="79D1DA3A" w:rsidR="00E27503" w:rsidRPr="00E27503" w:rsidRDefault="00A53CA9" w:rsidP="00261AE5">
      <w:pPr>
        <w:jc w:val="left"/>
      </w:pPr>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num>
            <m:den>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den>
          </m:f>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den>
              </m:f>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L</m:t>
              </m:r>
            </m:sub>
          </m:sSub>
        </m:oMath>
      </m:oMathPara>
    </w:p>
    <w:p w14:paraId="0AEE5ACD" w14:textId="77777777" w:rsidR="00261AE5" w:rsidRDefault="00E27503" w:rsidP="00E27503">
      <w:pPr>
        <w:pStyle w:val="af3"/>
        <w:ind w:left="780" w:firstLineChars="0" w:firstLine="0"/>
        <w:jc w:val="left"/>
      </w:pPr>
      <w:r w:rsidRPr="00E27503">
        <w:rPr>
          <w:rFonts w:hint="eastAsia"/>
        </w:rPr>
        <w:t>式中</w:t>
      </w:r>
      <m:oMath>
        <m:sSub>
          <m:sSubPr>
            <m:ctrlPr>
              <w:rPr>
                <w:rFonts w:ascii="Cambria Math" w:hAnsi="Cambria Math" w:cs="Cambria Math"/>
                <w:i/>
              </w:rPr>
            </m:ctrlPr>
          </m:sSubPr>
          <m:e>
            <m:r>
              <w:rPr>
                <w:rFonts w:ascii="Cambria Math" w:hAnsi="Cambria Math" w:cs="Cambria Math"/>
              </w:rPr>
              <m:t>U</m:t>
            </m:r>
          </m:e>
          <m:sub>
            <m:r>
              <w:rPr>
                <w:rFonts w:ascii="Cambria Math" w:hAnsi="Cambria Math" w:hint="eastAsia"/>
              </w:rPr>
              <m:t>o</m:t>
            </m:r>
          </m:sub>
        </m:sSub>
      </m:oMath>
      <w:r w:rsidRPr="00E27503">
        <w:rPr>
          <w:rFonts w:hint="eastAsia"/>
        </w:rPr>
        <w:t>是未接负载电阻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E27503">
        <w:rPr>
          <w:rFonts w:hint="eastAsia"/>
        </w:rPr>
        <w:t>时的输出电压；</w:t>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oMath>
      <w:r w:rsidRPr="00E27503">
        <w:rPr>
          <w:rFonts w:hint="eastAsia"/>
        </w:rPr>
        <w:t>是接负载电阻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E27503">
        <w:rPr>
          <w:rFonts w:hint="eastAsia"/>
        </w:rPr>
        <w:t>后的输出电压。</w:t>
      </w:r>
      <w:r w:rsidRPr="00E27503">
        <w:rPr>
          <w:rFonts w:hint="eastAsia"/>
        </w:rPr>
        <w:t xml:space="preserve"> </w:t>
      </w:r>
    </w:p>
    <w:p w14:paraId="62E6E750" w14:textId="215E2EB5" w:rsidR="00261AE5" w:rsidRDefault="00E27503" w:rsidP="00E27503">
      <w:pPr>
        <w:pStyle w:val="af3"/>
        <w:ind w:left="780" w:firstLineChars="0" w:firstLine="0"/>
        <w:jc w:val="left"/>
        <w:rPr>
          <w:rFonts w:ascii="Cambria Math" w:hAnsi="Cambria Math" w:cs="Cambria Math"/>
        </w:rPr>
      </w:pPr>
      <w:r w:rsidRPr="00E27503">
        <w:rPr>
          <w:rFonts w:hint="eastAsia"/>
        </w:rPr>
        <w:t>设接负载</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E27503">
        <w:rPr>
          <w:rFonts w:hint="eastAsia"/>
        </w:rPr>
        <w:t>后的电压放大倍数为</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hint="eastAsia"/>
              </w:rPr>
              <m:t>u</m:t>
            </m:r>
            <m:ctrlPr>
              <w:rPr>
                <w:rFonts w:ascii="Cambria Math" w:hAnsi="Cambria Math" w:hint="eastAsia"/>
                <w:i/>
              </w:rPr>
            </m:ctrlPr>
          </m:sub>
          <m:sup>
            <m:r>
              <w:rPr>
                <w:rFonts w:ascii="Cambria Math" w:hAnsi="Cambria Math"/>
              </w:rPr>
              <m:t>'</m:t>
            </m:r>
          </m:sup>
        </m:sSubSup>
      </m:oMath>
      <w:r w:rsidRPr="00E27503">
        <w:rPr>
          <w:rFonts w:hint="eastAsia"/>
        </w:rPr>
        <w:t xml:space="preserve"> </w:t>
      </w:r>
      <w:r w:rsidRPr="00E27503">
        <w:rPr>
          <w:rFonts w:hint="eastAsia"/>
        </w:rPr>
        <w:t>，则</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hint="eastAsia"/>
              </w:rPr>
              <m:t>u</m:t>
            </m:r>
            <m:ctrlPr>
              <w:rPr>
                <w:rFonts w:ascii="Cambria Math" w:hAnsi="Cambria Math" w:hint="eastAsia"/>
                <w:i/>
              </w:rPr>
            </m:ctrlP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cs="Cambria Math"/>
              </w:rPr>
              <m:t>U</m:t>
            </m:r>
            <m:ctrlPr>
              <w:rPr>
                <w:rFonts w:ascii="Cambria Math" w:hAnsi="Cambria Math" w:cs="Cambria Math"/>
                <w:i/>
              </w:rPr>
            </m:ctrlPr>
          </m:e>
          <m:sub>
            <m:r>
              <w:rPr>
                <w:rFonts w:ascii="Cambria Math" w:hAnsi="Cambria Math" w:hint="eastAsia"/>
              </w:rPr>
              <m:t>o</m:t>
            </m:r>
            <m:ctrlPr>
              <w:rPr>
                <w:rFonts w:ascii="Cambria Math" w:hAnsi="Cambria Math" w:hint="eastAsia"/>
                <w:i/>
              </w:rPr>
            </m:ctrlPr>
          </m:sub>
          <m:sup>
            <m:r>
              <w:rPr>
                <w:rFonts w:ascii="Cambria Math" w:hAnsi="Cambria Math"/>
              </w:rPr>
              <m:t>'</m:t>
            </m:r>
          </m:sup>
        </m:sSubSup>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oMath>
      <w:r w:rsidRPr="00E27503">
        <w:rPr>
          <w:rFonts w:hint="eastAsia"/>
        </w:rPr>
        <w:t xml:space="preserve"> </w:t>
      </w:r>
    </w:p>
    <w:p w14:paraId="7FAF7DBD" w14:textId="0A77BA71" w:rsidR="00261AE5" w:rsidRDefault="00E27503" w:rsidP="00261AE5">
      <w:pPr>
        <w:pStyle w:val="af3"/>
        <w:numPr>
          <w:ilvl w:val="0"/>
          <w:numId w:val="42"/>
        </w:numPr>
        <w:ind w:firstLineChars="0"/>
        <w:jc w:val="left"/>
      </w:pPr>
      <w:r w:rsidRPr="00E27503">
        <w:rPr>
          <w:rFonts w:hint="eastAsia"/>
        </w:rPr>
        <w:t>观察负反馈对波形失真的改善</w:t>
      </w:r>
      <w:r w:rsidRPr="00E27503">
        <w:rPr>
          <w:rFonts w:hint="eastAsia"/>
        </w:rPr>
        <w:t xml:space="preserve"> </w:t>
      </w:r>
    </w:p>
    <w:p w14:paraId="5B349C08" w14:textId="01C8D9D1" w:rsidR="00261AE5" w:rsidRDefault="00E27503" w:rsidP="00261AE5">
      <w:pPr>
        <w:pStyle w:val="af3"/>
        <w:ind w:left="780" w:firstLineChars="0" w:firstLine="0"/>
        <w:jc w:val="left"/>
      </w:pPr>
      <w:r w:rsidRPr="00E27503">
        <w:rPr>
          <w:rFonts w:hint="eastAsia"/>
        </w:rPr>
        <w:t>拆下负载电阻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E27503">
        <w:rPr>
          <w:rFonts w:hint="eastAsia"/>
        </w:rPr>
        <w:t>，当</w:t>
      </w:r>
      <w:r w:rsidRPr="00E27503">
        <w:rPr>
          <w:rFonts w:hint="eastAsia"/>
        </w:rPr>
        <w:t xml:space="preserve"> AB </w:t>
      </w:r>
      <w:r w:rsidRPr="00E27503">
        <w:rPr>
          <w:rFonts w:hint="eastAsia"/>
        </w:rPr>
        <w:t>不连线时，令</w:t>
      </w:r>
      <w:r w:rsidR="00261AE5">
        <w:rPr>
          <w:rFonts w:hint="eastAsia"/>
        </w:rP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oMath>
      <w:r w:rsidR="00261AE5">
        <w:rPr>
          <w:rFonts w:hint="eastAsia"/>
        </w:rPr>
        <w:t xml:space="preserve"> </w:t>
      </w:r>
      <w:r w:rsidRPr="00E27503">
        <w:rPr>
          <w:rFonts w:hint="eastAsia"/>
        </w:rPr>
        <w:t>值增大，观察输出电压的波形失真；而当</w:t>
      </w:r>
      <w:r w:rsidRPr="00E27503">
        <w:rPr>
          <w:rFonts w:hint="eastAsia"/>
        </w:rPr>
        <w:t xml:space="preserve"> AB </w:t>
      </w:r>
      <w:r w:rsidRPr="00E27503">
        <w:rPr>
          <w:rFonts w:hint="eastAsia"/>
        </w:rPr>
        <w:t>连线时，</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F1</m:t>
            </m:r>
          </m:sub>
        </m:sSub>
      </m:oMath>
      <w:r w:rsidRPr="00E27503">
        <w:rPr>
          <w:rFonts w:hint="eastAsia"/>
        </w:rPr>
        <w:t>调到中间位置，在同样大的</w:t>
      </w:r>
      <w:r w:rsidR="00261AE5">
        <w:rPr>
          <w:rFonts w:hint="eastAsia"/>
        </w:rP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oMath>
      <w:r w:rsidR="00261AE5">
        <w:rPr>
          <w:rFonts w:hint="eastAsia"/>
        </w:rPr>
        <w:t xml:space="preserve"> </w:t>
      </w:r>
      <w:r w:rsidRPr="00E27503">
        <w:rPr>
          <w:rFonts w:hint="eastAsia"/>
        </w:rPr>
        <w:t>值下，波形则不失真。</w:t>
      </w:r>
      <w:r w:rsidRPr="00E27503">
        <w:rPr>
          <w:rFonts w:hint="eastAsia"/>
        </w:rPr>
        <w:t xml:space="preserve"> </w:t>
      </w:r>
    </w:p>
    <w:p w14:paraId="25E306A8" w14:textId="77777777" w:rsidR="00261AE5" w:rsidRDefault="00E27503" w:rsidP="00261AE5">
      <w:pPr>
        <w:pStyle w:val="af3"/>
        <w:numPr>
          <w:ilvl w:val="0"/>
          <w:numId w:val="42"/>
        </w:numPr>
        <w:ind w:firstLineChars="0"/>
        <w:jc w:val="left"/>
      </w:pPr>
      <w:r w:rsidRPr="00E27503">
        <w:rPr>
          <w:rFonts w:hint="eastAsia"/>
        </w:rPr>
        <w:t>测量基本放大电路的输入电阻</w:t>
      </w:r>
      <w:r w:rsidRPr="00E27503">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Pr="00E27503">
        <w:rPr>
          <w:rFonts w:hint="eastAsia"/>
        </w:rPr>
        <w:t xml:space="preserve"> </w:t>
      </w:r>
    </w:p>
    <w:p w14:paraId="5DAC9525" w14:textId="20EA5FC7" w:rsidR="00261AE5" w:rsidRDefault="00E27503" w:rsidP="00261AE5">
      <w:pPr>
        <w:pStyle w:val="af3"/>
        <w:ind w:left="780" w:firstLineChars="0" w:firstLine="0"/>
        <w:jc w:val="left"/>
      </w:pPr>
      <w:r w:rsidRPr="00E27503">
        <w:rPr>
          <w:rFonts w:hint="eastAsia"/>
        </w:rPr>
        <w:t>断开</w:t>
      </w:r>
      <w:r w:rsidRPr="00E27503">
        <w:rPr>
          <w:rFonts w:hint="eastAsia"/>
        </w:rPr>
        <w:t xml:space="preserve"> AB </w:t>
      </w:r>
      <w:r w:rsidRPr="00E27503">
        <w:rPr>
          <w:rFonts w:hint="eastAsia"/>
        </w:rPr>
        <w:t>联系，在电路的输入端接入</w:t>
      </w:r>
      <w:r w:rsidRPr="00E27503">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S</m:t>
            </m:r>
          </m:sub>
        </m:sSub>
        <m:r>
          <w:rPr>
            <w:rFonts w:ascii="Cambria Math" w:hAnsi="Cambria Math" w:hint="eastAsia"/>
          </w:rPr>
          <m:t>=470Ω</m:t>
        </m:r>
      </m:oMath>
      <w:r w:rsidRPr="00E27503">
        <w:rPr>
          <w:rFonts w:hint="eastAsia"/>
        </w:rPr>
        <w:t>（电阻已在模块内部，无需外接），把信号发生器的两端接在</w:t>
      </w:r>
      <w:r w:rsidRPr="00E27503">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sidR="00261AE5">
        <w:rPr>
          <w:rFonts w:hint="eastAsia"/>
        </w:rPr>
        <w:t xml:space="preserve"> </w:t>
      </w:r>
      <w:r w:rsidRPr="00E27503">
        <w:rPr>
          <w:rFonts w:hint="eastAsia"/>
        </w:rPr>
        <w:t>两端（图中</w:t>
      </w:r>
      <w:r w:rsidRPr="00E27503">
        <w:rPr>
          <w:rFonts w:hint="eastAsia"/>
        </w:rPr>
        <w:t xml:space="preserve"> S </w:t>
      </w:r>
      <w:r w:rsidRPr="00E27503">
        <w:rPr>
          <w:rFonts w:hint="eastAsia"/>
        </w:rPr>
        <w:t>与</w:t>
      </w:r>
      <w:r w:rsidRPr="00E27503">
        <w:rPr>
          <w:rFonts w:hint="eastAsia"/>
        </w:rPr>
        <w:t xml:space="preserve"> 0V </w:t>
      </w:r>
      <w:r w:rsidRPr="00E27503">
        <w:rPr>
          <w:rFonts w:hint="eastAsia"/>
        </w:rPr>
        <w:t>之间），加大信号源电压，使放大电路的输入信号仍为</w:t>
      </w:r>
      <w:r w:rsidRPr="00E27503">
        <w:rPr>
          <w:rFonts w:hint="eastAsia"/>
        </w:rPr>
        <w:t>15mV</w:t>
      </w:r>
      <w:r w:rsidRPr="00E27503">
        <w:rPr>
          <w:rFonts w:hint="eastAsia"/>
        </w:rPr>
        <w:t>（即</w:t>
      </w:r>
      <w:r w:rsidRPr="00E27503">
        <w:rPr>
          <w:rFonts w:hint="eastAsia"/>
        </w:rPr>
        <w:t xml:space="preserve"> I </w:t>
      </w:r>
      <w:r w:rsidRPr="00E27503">
        <w:rPr>
          <w:rFonts w:hint="eastAsia"/>
        </w:rPr>
        <w:t>与</w:t>
      </w:r>
      <w:r w:rsidRPr="00E27503">
        <w:rPr>
          <w:rFonts w:hint="eastAsia"/>
        </w:rPr>
        <w:t xml:space="preserve"> D </w:t>
      </w:r>
      <w:r w:rsidRPr="00E27503">
        <w:rPr>
          <w:rFonts w:hint="eastAsia"/>
        </w:rPr>
        <w:t>之间为</w:t>
      </w:r>
      <w:r w:rsidRPr="00E27503">
        <w:rPr>
          <w:rFonts w:hint="eastAsia"/>
        </w:rP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r>
          <m:rPr>
            <m:sty m:val="p"/>
          </m:rPr>
          <w:rPr>
            <w:rFonts w:ascii="Cambria Math" w:hAnsi="Cambria Math" w:hint="eastAsia"/>
          </w:rPr>
          <m:t>=15mV</m:t>
        </m:r>
      </m:oMath>
      <w:r w:rsidRPr="00E27503">
        <w:rPr>
          <w:rFonts w:hint="eastAsia"/>
        </w:rPr>
        <w:t>）</w:t>
      </w:r>
      <w:r w:rsidR="00261AE5">
        <w:rPr>
          <w:rFonts w:hint="eastAsia"/>
        </w:rPr>
        <w:t>,</w:t>
      </w:r>
      <w:r w:rsidR="00261AE5" w:rsidRPr="00261AE5">
        <w:rPr>
          <w:rFonts w:hint="eastAsia"/>
        </w:rPr>
        <w:t xml:space="preserve"> </w:t>
      </w:r>
      <w:r w:rsidR="00261AE5">
        <w:rPr>
          <w:rFonts w:hint="eastAsia"/>
        </w:rPr>
        <w:t>测量此时信号源电压</w:t>
      </w:r>
      <w:r w:rsidR="00261AE5">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sidR="00261AE5">
        <w:rPr>
          <w:rFonts w:hint="eastAsia"/>
        </w:rPr>
        <w:t>，并记录表</w:t>
      </w:r>
      <w:r w:rsidR="00261AE5">
        <w:rPr>
          <w:rFonts w:hint="eastAsia"/>
        </w:rPr>
        <w:t>4-3</w:t>
      </w:r>
      <w:r w:rsidR="00261AE5">
        <w:rPr>
          <w:rFonts w:hint="eastAsia"/>
        </w:rPr>
        <w:t>，则</w:t>
      </w:r>
    </w:p>
    <w:p w14:paraId="02ADE107" w14:textId="30ED22DA" w:rsidR="00E27503" w:rsidRPr="009A5D38" w:rsidRDefault="00A53CA9" w:rsidP="00261AE5">
      <w:pPr>
        <w:jc w:val="left"/>
      </w:pPr>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145EE1F6" w14:textId="77777777" w:rsidR="009A5D38" w:rsidRPr="00BB3D44" w:rsidRDefault="009A5D38" w:rsidP="00261AE5">
      <w:pPr>
        <w:jc w:val="left"/>
      </w:pPr>
    </w:p>
    <w:p w14:paraId="5417AA82" w14:textId="77777777" w:rsidR="00BB3D44" w:rsidRPr="00BB3D44" w:rsidRDefault="00BB3D44" w:rsidP="00BB3D44">
      <w:pPr>
        <w:rPr>
          <w:b/>
          <w:bCs/>
          <w:sz w:val="30"/>
          <w:szCs w:val="30"/>
        </w:rPr>
      </w:pPr>
      <w:r w:rsidRPr="00BB3D44">
        <w:rPr>
          <w:rFonts w:hint="eastAsia"/>
          <w:b/>
          <w:bCs/>
          <w:sz w:val="30"/>
          <w:szCs w:val="30"/>
        </w:rPr>
        <w:t xml:space="preserve">4. </w:t>
      </w:r>
      <w:r w:rsidRPr="00BB3D44">
        <w:rPr>
          <w:rFonts w:hint="eastAsia"/>
          <w:b/>
          <w:bCs/>
          <w:sz w:val="30"/>
          <w:szCs w:val="30"/>
        </w:rPr>
        <w:t>测定反馈放大电路的性能</w:t>
      </w:r>
      <w:r w:rsidRPr="00BB3D44">
        <w:rPr>
          <w:rFonts w:hint="eastAsia"/>
          <w:b/>
          <w:bCs/>
          <w:sz w:val="30"/>
          <w:szCs w:val="30"/>
        </w:rPr>
        <w:t xml:space="preserve"> </w:t>
      </w:r>
    </w:p>
    <w:p w14:paraId="44F123BF" w14:textId="77777777" w:rsidR="00BB3D44" w:rsidRDefault="00BB3D44" w:rsidP="00BB3D44">
      <w:pPr>
        <w:ind w:firstLine="420"/>
        <w:jc w:val="left"/>
      </w:pPr>
      <w:r>
        <w:rPr>
          <w:rFonts w:hint="eastAsia"/>
        </w:rPr>
        <w:t>将</w:t>
      </w:r>
      <w:r>
        <w:t xml:space="preserve"> AB </w:t>
      </w:r>
      <w:r>
        <w:rPr>
          <w:rFonts w:hint="eastAsia"/>
        </w:rPr>
        <w:t>连线，</w:t>
      </w:r>
      <m:oMath>
        <m:sSub>
          <m:sSubPr>
            <m:ctrlPr>
              <w:rPr>
                <w:rFonts w:ascii="Cambria Math" w:hAnsi="Cambria Math"/>
                <w:i/>
              </w:rPr>
            </m:ctrlPr>
          </m:sSubPr>
          <m:e>
            <m:r>
              <w:rPr>
                <w:rFonts w:ascii="Cambria Math" w:hAnsi="Cambria Math"/>
              </w:rPr>
              <m:t>R</m:t>
            </m:r>
          </m:e>
          <m:sub>
            <m:r>
              <w:rPr>
                <w:rFonts w:ascii="Cambria Math" w:hAnsi="Cambria Math"/>
              </w:rPr>
              <m:t>F1</m:t>
            </m:r>
          </m:sub>
        </m:sSub>
      </m:oMath>
      <w:r>
        <w:rPr>
          <w:rFonts w:hint="eastAsia"/>
        </w:rPr>
        <w:t>调到中间位置，即有反馈放大电路。</w:t>
      </w:r>
      <w:r>
        <w:t xml:space="preserve"> </w:t>
      </w:r>
    </w:p>
    <w:p w14:paraId="345C0AF8" w14:textId="2F70E15E" w:rsidR="00BB3D44" w:rsidRDefault="00BB3D44" w:rsidP="00BB3D44">
      <w:pPr>
        <w:ind w:firstLine="420"/>
        <w:jc w:val="left"/>
      </w:pPr>
      <w:r>
        <w:t xml:space="preserve">(1) </w:t>
      </w:r>
      <w:r>
        <w:rPr>
          <w:rFonts w:hint="eastAsia"/>
        </w:rPr>
        <w:t>测量反馈放大电路的放大倍数</w:t>
      </w:r>
      <w:r>
        <w:t xml:space="preserve"> </w:t>
      </w:r>
      <m:oMath>
        <m:sSub>
          <m:sSubPr>
            <m:ctrlPr>
              <w:rPr>
                <w:rFonts w:ascii="Cambria Math" w:hAnsi="Cambria Math"/>
                <w:i/>
              </w:rPr>
            </m:ctrlPr>
          </m:sSubPr>
          <m:e>
            <m:r>
              <w:rPr>
                <w:rFonts w:ascii="Cambria Math" w:hAnsi="Cambria Math"/>
              </w:rPr>
              <m:t>A</m:t>
            </m:r>
          </m:e>
          <m:sub>
            <m:r>
              <w:rPr>
                <w:rFonts w:ascii="Cambria Math" w:hAnsi="Cambria Math"/>
              </w:rPr>
              <m:t>uf</m:t>
            </m:r>
          </m:sub>
        </m:sSub>
      </m:oMath>
      <w:r>
        <w:t xml:space="preserve"> </w:t>
      </w:r>
      <w:r>
        <w:rPr>
          <w:rFonts w:hint="eastAsia"/>
        </w:rPr>
        <w:t>与上同，令</w:t>
      </w:r>
      <w:r>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=15mV</m:t>
        </m:r>
        <m:r>
          <m:rPr>
            <m:sty m:val="p"/>
          </m:rPr>
          <w:rPr>
            <w:rFonts w:ascii="Cambria Math" w:hAnsi="Cambria Math" w:hint="eastAsia"/>
          </w:rPr>
          <m:t>，</m:t>
        </m:r>
        <m:r>
          <w:rPr>
            <w:rFonts w:ascii="Cambria Math" w:hAnsi="Cambria Math" w:hint="eastAsia"/>
          </w:rPr>
          <m:t>f=1kHz</m:t>
        </m:r>
      </m:oMath>
      <w:r>
        <w:rPr>
          <w:rFonts w:hint="eastAsia"/>
        </w:rPr>
        <w:t>，不接</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hint="eastAsia"/>
        </w:rPr>
        <w:t>，测量</w:t>
      </w:r>
      <w:r>
        <w:rPr>
          <w:rFonts w:hint="eastAsia"/>
        </w:rPr>
        <w:t xml:space="preserve"> </w:t>
      </w:r>
      <m:oMath>
        <m:sSub>
          <m:sSubPr>
            <m:ctrlPr>
              <w:rPr>
                <w:rFonts w:ascii="Cambria Math" w:hAnsi="Cambria Math" w:cs="Cambria Math"/>
                <w:i/>
              </w:rPr>
            </m:ctrlPr>
          </m:sSubPr>
          <m:e>
            <m:r>
              <w:rPr>
                <w:rFonts w:ascii="Cambria Math" w:hAnsi="Cambria Math" w:cs="Cambria Math"/>
              </w:rPr>
              <m:t>U</m:t>
            </m:r>
          </m:e>
          <m:sub>
            <m:r>
              <w:rPr>
                <w:rFonts w:ascii="Cambria Math" w:hAnsi="Cambria Math"/>
              </w:rPr>
              <m:t>of</m:t>
            </m:r>
          </m:sub>
        </m:sSub>
      </m:oMath>
      <w:r>
        <w:rPr>
          <w:rFonts w:hint="eastAsia"/>
        </w:rPr>
        <w:t>，并记入表</w:t>
      </w:r>
      <w:r>
        <w:t xml:space="preserve"> 4-3 </w:t>
      </w:r>
      <w:r>
        <w:rPr>
          <w:rFonts w:hint="eastAsia"/>
        </w:rPr>
        <w:t>中，并用公式</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uf</m:t>
            </m:r>
          </m:sub>
        </m:sSub>
        <m:r>
          <w:rPr>
            <w:rFonts w:ascii="Cambria Math" w:hAnsi="Cambria Math"/>
          </w:rPr>
          <m:t>=</m:t>
        </m:r>
        <m:sSub>
          <m:sSubPr>
            <m:ctrlPr>
              <w:rPr>
                <w:rFonts w:ascii="Cambria Math" w:hAnsi="Cambria Math" w:cs="Cambria Math"/>
                <w:i/>
              </w:rPr>
            </m:ctrlPr>
          </m:sSubPr>
          <m:e>
            <m:r>
              <w:rPr>
                <w:rFonts w:ascii="Cambria Math" w:hAnsi="Cambria Math" w:cs="Cambria Math"/>
              </w:rPr>
              <m:t>U</m:t>
            </m:r>
            <m:ctrlPr>
              <w:rPr>
                <w:rFonts w:ascii="Cambria Math" w:hAnsi="Cambria Math"/>
                <w:i/>
              </w:rPr>
            </m:ctrlPr>
          </m:e>
          <m:sub>
            <m:r>
              <w:rPr>
                <w:rFonts w:ascii="Cambria Math" w:hAnsi="Cambria Math"/>
              </w:rPr>
              <m:t>of</m:t>
            </m:r>
          </m:sub>
        </m:sSub>
        <m:r>
          <w:rPr>
            <w:rFonts w:ascii="Cambria Math" w:hAnsi="Cambria Math"/>
          </w:rPr>
          <m:t>/</m:t>
        </m:r>
        <m:sSub>
          <m:sSubPr>
            <m:ctrlPr>
              <w:rPr>
                <w:rFonts w:ascii="Cambria Math" w:hAnsi="Cambria Math" w:cs="Cambria Math"/>
                <w:i/>
              </w:rPr>
            </m:ctrlPr>
          </m:sSubPr>
          <m:e>
            <m:r>
              <w:rPr>
                <w:rFonts w:ascii="Cambria Math" w:hAnsi="Cambria Math" w:cs="Cambria Math"/>
              </w:rPr>
              <m:t>U</m:t>
            </m:r>
            <m:ctrlPr>
              <w:rPr>
                <w:rFonts w:ascii="Cambria Math" w:hAnsi="Cambria Math"/>
                <w:i/>
              </w:rPr>
            </m:ctrlPr>
          </m:e>
          <m:sub>
            <m:r>
              <w:rPr>
                <w:rFonts w:ascii="Cambria Math" w:hAnsi="Cambria Math"/>
              </w:rPr>
              <m:t>i</m:t>
            </m:r>
          </m:sub>
        </m:sSub>
      </m:oMath>
      <w:r>
        <w:rPr>
          <w:rFonts w:hint="eastAsia"/>
        </w:rPr>
        <w:t xml:space="preserve"> </w:t>
      </w:r>
      <w:r>
        <w:rPr>
          <w:rFonts w:hint="eastAsia"/>
        </w:rPr>
        <w:t>可求取电压放大倍数</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uf</m:t>
            </m:r>
          </m:sub>
        </m:sSub>
      </m:oMath>
      <w:r>
        <w:rPr>
          <w:rFonts w:hint="eastAsia"/>
        </w:rPr>
        <w:t>。</w:t>
      </w:r>
      <w:r>
        <w:t xml:space="preserve"> </w:t>
      </w:r>
    </w:p>
    <w:p w14:paraId="6EAE26DE" w14:textId="6367CECD" w:rsidR="00BB3D44" w:rsidRDefault="00BB3D44" w:rsidP="00BB3D44">
      <w:pPr>
        <w:ind w:firstLine="420"/>
        <w:jc w:val="left"/>
      </w:pPr>
      <w:r>
        <w:t xml:space="preserve">(2) </w:t>
      </w:r>
      <w:r>
        <w:rPr>
          <w:rFonts w:hint="eastAsia"/>
        </w:rPr>
        <w:t>测量反馈放大电路输出电阻</w:t>
      </w:r>
      <w:r>
        <w:t xml:space="preserve"> </w:t>
      </w:r>
      <m:oMath>
        <m:sSub>
          <m:sSubPr>
            <m:ctrlPr>
              <w:rPr>
                <w:rFonts w:ascii="Cambria Math" w:hAnsi="Cambria Math"/>
                <w:i/>
              </w:rPr>
            </m:ctrlPr>
          </m:sSubPr>
          <m:e>
            <m:r>
              <w:rPr>
                <w:rFonts w:ascii="Cambria Math" w:hAnsi="Cambria Math"/>
              </w:rPr>
              <m:t>r</m:t>
            </m:r>
          </m:e>
          <m:sub>
            <m:r>
              <w:rPr>
                <w:rFonts w:ascii="Cambria Math" w:hAnsi="Cambria Math"/>
              </w:rPr>
              <m:t>of</m:t>
            </m:r>
          </m:sub>
        </m:sSub>
      </m:oMath>
      <w:r>
        <w:t xml:space="preserve"> </w:t>
      </w:r>
      <w:r>
        <w:rPr>
          <w:rFonts w:hint="eastAsia"/>
        </w:rPr>
        <w:t>仍令</w:t>
      </w:r>
      <w: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=15mV</m:t>
        </m:r>
        <m:r>
          <m:rPr>
            <m:sty m:val="p"/>
          </m:rPr>
          <w:rPr>
            <w:rFonts w:ascii="Cambria Math" w:hAnsi="Cambria Math" w:hint="eastAsia"/>
          </w:rPr>
          <m:t>，</m:t>
        </m:r>
        <m:r>
          <w:rPr>
            <w:rFonts w:ascii="Cambria Math" w:hAnsi="Cambria Math" w:hint="eastAsia"/>
          </w:rPr>
          <m:t>f=1kHz</m:t>
        </m:r>
      </m:oMath>
      <w:r>
        <w:rPr>
          <w:rFonts w:hint="eastAsia"/>
        </w:rPr>
        <w:t>，接入</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=2kΩ</m:t>
        </m:r>
      </m:oMath>
      <w:r>
        <w:rPr>
          <w:rFonts w:hint="eastAsia"/>
        </w:rPr>
        <w:t>，测量输出电压</w:t>
      </w:r>
      <m:oMath>
        <m:sSubSup>
          <m:sSubSupPr>
            <m:ctrlPr>
              <w:rPr>
                <w:rFonts w:ascii="Cambria Math" w:hAnsi="Cambria Math"/>
                <w:i/>
              </w:rPr>
            </m:ctrlPr>
          </m:sSubSupPr>
          <m:e>
            <m:r>
              <w:rPr>
                <w:rFonts w:ascii="Cambria Math" w:hAnsi="Cambria Math" w:cs="Cambria Math"/>
              </w:rPr>
              <m:t>U</m:t>
            </m:r>
            <m:ctrlPr>
              <w:rPr>
                <w:rFonts w:ascii="Cambria Math" w:hAnsi="Cambria Math" w:cs="Cambria Math"/>
                <w:i/>
              </w:rPr>
            </m:ctrlPr>
          </m:e>
          <m:sub>
            <m:r>
              <w:rPr>
                <w:rFonts w:ascii="Cambria Math" w:hAnsi="Cambria Math"/>
              </w:rPr>
              <m:t>of</m:t>
            </m:r>
          </m:sub>
          <m:sup>
            <m:r>
              <w:rPr>
                <w:rFonts w:ascii="Cambria Math" w:hAnsi="Cambria Math"/>
              </w:rPr>
              <m:t>'</m:t>
            </m:r>
          </m:sup>
        </m:sSubSup>
      </m:oMath>
      <w:r>
        <w:t xml:space="preserve"> </w:t>
      </w:r>
      <w:r>
        <w:rPr>
          <w:rFonts w:hint="eastAsia"/>
        </w:rPr>
        <w:t>记入表</w:t>
      </w:r>
      <w:r>
        <w:t>4-3</w:t>
      </w:r>
      <w:r>
        <w:rPr>
          <w:rFonts w:hint="eastAsia"/>
        </w:rPr>
        <w:t>中，并用公式</w:t>
      </w:r>
      <w:r>
        <w:rPr>
          <w:rFonts w:hint="eastAsia"/>
        </w:rPr>
        <w:t xml:space="preserve"> </w:t>
      </w:r>
      <m:oMath>
        <m:sSub>
          <m:sSubPr>
            <m:ctrlPr>
              <w:rPr>
                <w:rFonts w:ascii="Cambria Math" w:hAnsi="Cambria Math" w:cs="Cambria Math"/>
                <w:i/>
              </w:rPr>
            </m:ctrlPr>
          </m:sSubPr>
          <m:e>
            <m:r>
              <w:rPr>
                <w:rFonts w:ascii="Cambria Math" w:hAnsi="Cambria Math" w:cs="Cambria Math"/>
              </w:rPr>
              <m:t>r</m:t>
            </m:r>
          </m:e>
          <m:sub>
            <m:r>
              <w:rPr>
                <w:rFonts w:ascii="Cambria Math" w:hAnsi="Cambria Math"/>
              </w:rPr>
              <m:t>of</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U</m:t>
                    </m:r>
                    <m:ctrlPr>
                      <w:rPr>
                        <w:rFonts w:ascii="Cambria Math" w:hAnsi="Cambria Math"/>
                        <w:i/>
                      </w:rPr>
                    </m:ctrlPr>
                  </m:e>
                  <m:sub>
                    <m:r>
                      <w:rPr>
                        <w:rFonts w:ascii="Cambria Math" w:hAnsi="Cambria Math"/>
                      </w:rPr>
                      <m:t>of</m:t>
                    </m:r>
                  </m:sub>
                </m:sSub>
              </m:num>
              <m:den>
                <m:sSubSup>
                  <m:sSubSupPr>
                    <m:ctrlPr>
                      <w:rPr>
                        <w:rFonts w:ascii="Cambria Math" w:hAnsi="Cambria Math"/>
                        <w:i/>
                      </w:rPr>
                    </m:ctrlPr>
                  </m:sSubSupPr>
                  <m:e>
                    <m:r>
                      <w:rPr>
                        <w:rFonts w:ascii="Cambria Math" w:hAnsi="Cambria Math" w:cs="Cambria Math"/>
                      </w:rPr>
                      <m:t>U</m:t>
                    </m:r>
                  </m:e>
                  <m:sub>
                    <m:r>
                      <w:rPr>
                        <w:rFonts w:ascii="Cambria Math" w:hAnsi="Cambria Math"/>
                      </w:rPr>
                      <m:t>of</m:t>
                    </m:r>
                  </m:sub>
                  <m:sup>
                    <m:r>
                      <w:rPr>
                        <w:rFonts w:ascii="Cambria Math" w:hAnsi="Cambria Math"/>
                      </w:rPr>
                      <m:t>'</m:t>
                    </m:r>
                  </m:sup>
                </m:sSubSup>
              </m:den>
            </m:f>
            <m:r>
              <w:rPr>
                <w:rFonts w:ascii="Cambria Math" w:hAnsi="Cambria Math"/>
              </w:rPr>
              <m:t>-1</m:t>
            </m:r>
          </m:e>
        </m:d>
        <m:sSub>
          <m:sSubPr>
            <m:ctrlPr>
              <w:rPr>
                <w:rFonts w:ascii="Cambria Math" w:hAnsi="Cambria Math" w:cs="Cambria Math"/>
                <w:i/>
              </w:rPr>
            </m:ctrlPr>
          </m:sSubPr>
          <m:e>
            <m:r>
              <w:rPr>
                <w:rFonts w:ascii="Cambria Math" w:hAnsi="Cambria Math" w:cs="Cambria Math"/>
              </w:rPr>
              <m:t>R</m:t>
            </m:r>
          </m:e>
          <m:sub>
            <m:r>
              <w:rPr>
                <w:rFonts w:ascii="Cambria Math" w:hAnsi="Cambria Math"/>
              </w:rPr>
              <m:t>L</m:t>
            </m:r>
          </m:sub>
        </m:sSub>
      </m:oMath>
      <w:r>
        <w:t xml:space="preserve"> </w:t>
      </w:r>
      <w:r>
        <w:rPr>
          <w:rFonts w:hint="eastAsia"/>
        </w:rPr>
        <w:t>来计算</w:t>
      </w:r>
      <w:r>
        <w:t xml:space="preserve"> </w:t>
      </w:r>
      <m:oMath>
        <m:sSub>
          <m:sSubPr>
            <m:ctrlPr>
              <w:rPr>
                <w:rFonts w:ascii="Cambria Math" w:hAnsi="Cambria Math" w:cs="Cambria Math"/>
                <w:i/>
              </w:rPr>
            </m:ctrlPr>
          </m:sSubPr>
          <m:e>
            <m:r>
              <w:rPr>
                <w:rFonts w:ascii="Cambria Math" w:hAnsi="Cambria Math" w:cs="Cambria Math"/>
              </w:rPr>
              <m:t>r</m:t>
            </m:r>
          </m:e>
          <m:sub>
            <m:r>
              <w:rPr>
                <w:rFonts w:ascii="Cambria Math" w:hAnsi="Cambria Math"/>
              </w:rPr>
              <m:t>of</m:t>
            </m:r>
          </m:sub>
        </m:sSub>
      </m:oMath>
      <w:r>
        <w:rPr>
          <w:rFonts w:hint="eastAsia"/>
        </w:rPr>
        <w:t>，用</w:t>
      </w:r>
      <w:r>
        <w:rPr>
          <w:rFonts w:hint="eastAsia"/>
        </w:rPr>
        <w:t xml:space="preserve"> </w:t>
      </w:r>
      <m:oMath>
        <m:sSubSup>
          <m:sSubSupPr>
            <m:ctrlPr>
              <w:rPr>
                <w:rFonts w:ascii="Cambria Math" w:hAnsi="Cambria Math"/>
                <w:i/>
              </w:rPr>
            </m:ctrlPr>
          </m:sSubSupPr>
          <m:e>
            <m:r>
              <w:rPr>
                <w:rFonts w:ascii="Cambria Math" w:hAnsi="Cambria Math" w:cs="Cambria Math"/>
              </w:rPr>
              <m:t>A</m:t>
            </m:r>
            <m:ctrlPr>
              <w:rPr>
                <w:rFonts w:ascii="Cambria Math" w:hAnsi="Cambria Math" w:cs="Cambria Math"/>
                <w:i/>
              </w:rPr>
            </m:ctrlPr>
          </m:e>
          <m:sub>
            <m:r>
              <w:rPr>
                <w:rFonts w:ascii="Cambria Math" w:hAnsi="Cambria Math"/>
              </w:rPr>
              <m:t>uf</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cs="Cambria Math"/>
              </w:rPr>
              <m:t>U</m:t>
            </m:r>
            <m:ctrlPr>
              <w:rPr>
                <w:rFonts w:ascii="Cambria Math" w:hAnsi="Cambria Math" w:cs="Cambria Math"/>
                <w:i/>
              </w:rPr>
            </m:ctrlPr>
          </m:e>
          <m:sub>
            <m:r>
              <w:rPr>
                <w:rFonts w:ascii="Cambria Math" w:hAnsi="Cambria Math"/>
              </w:rPr>
              <m:t>o</m:t>
            </m:r>
            <m:r>
              <w:rPr>
                <w:rFonts w:ascii="Cambria Math" w:hAnsi="Cambria Math" w:hint="eastAsia"/>
              </w:rPr>
              <m:t>f</m:t>
            </m:r>
            <m:ctrlPr>
              <w:rPr>
                <w:rFonts w:ascii="Cambria Math" w:hAnsi="Cambria Math" w:hint="eastAsia"/>
                <w:i/>
              </w:rPr>
            </m:ctrlPr>
          </m:sub>
          <m:sup>
            <m:r>
              <w:rPr>
                <w:rFonts w:ascii="Cambria Math" w:hAnsi="Cambria Math"/>
              </w:rPr>
              <m:t>'</m:t>
            </m:r>
          </m:sup>
        </m:sSubSup>
        <m:r>
          <w:rPr>
            <w:rFonts w:ascii="Cambria Math" w:hAnsi="Cambria Math" w:hint="eastAsia"/>
          </w:rPr>
          <m:t>/</m:t>
        </m:r>
        <m:sSub>
          <m:sSubPr>
            <m:ctrlPr>
              <w:rPr>
                <w:rFonts w:ascii="Cambria Math" w:hAnsi="Cambria Math" w:cs="Cambria Math"/>
                <w:i/>
              </w:rPr>
            </m:ctrlPr>
          </m:sSubPr>
          <m:e>
            <m:r>
              <w:rPr>
                <w:rFonts w:ascii="Cambria Math" w:hAnsi="Cambria Math" w:cs="Cambria Math"/>
              </w:rPr>
              <m:t>U</m:t>
            </m:r>
            <m:ctrlPr>
              <w:rPr>
                <w:rFonts w:ascii="Cambria Math" w:hAnsi="Cambria Math"/>
                <w:i/>
              </w:rPr>
            </m:ctrlPr>
          </m:e>
          <m:sub>
            <m:r>
              <w:rPr>
                <w:rFonts w:ascii="Cambria Math" w:hAnsi="Cambria Math" w:hint="eastAsia"/>
              </w:rPr>
              <m:t>i</m:t>
            </m:r>
          </m:sub>
        </m:sSub>
      </m:oMath>
      <w:r>
        <w:rPr>
          <w:rFonts w:hint="eastAsia"/>
        </w:rPr>
        <w:t xml:space="preserve"> </w:t>
      </w:r>
      <w:r>
        <w:rPr>
          <w:rFonts w:hint="eastAsia"/>
        </w:rPr>
        <w:t>求取</w:t>
      </w:r>
      <w:r>
        <w:rPr>
          <w:rFonts w:hint="eastAsia"/>
        </w:rPr>
        <w:t xml:space="preserve"> </w:t>
      </w:r>
      <m:oMath>
        <m:sSubSup>
          <m:sSubSupPr>
            <m:ctrlPr>
              <w:rPr>
                <w:rFonts w:ascii="Cambria Math" w:hAnsi="Cambria Math"/>
                <w:i/>
              </w:rPr>
            </m:ctrlPr>
          </m:sSubSupPr>
          <m:e>
            <m:r>
              <w:rPr>
                <w:rFonts w:ascii="Cambria Math" w:hAnsi="Cambria Math" w:cs="Cambria Math"/>
              </w:rPr>
              <m:t>A</m:t>
            </m:r>
            <m:ctrlPr>
              <w:rPr>
                <w:rFonts w:ascii="Cambria Math" w:hAnsi="Cambria Math" w:cs="Cambria Math"/>
                <w:i/>
              </w:rPr>
            </m:ctrlPr>
          </m:e>
          <m:sub>
            <m:r>
              <w:rPr>
                <w:rFonts w:ascii="Cambria Math" w:hAnsi="Cambria Math"/>
              </w:rPr>
              <m:t>uf</m:t>
            </m:r>
          </m:sub>
          <m:sup>
            <m:r>
              <w:rPr>
                <w:rFonts w:ascii="Cambria Math" w:hAnsi="Cambria Math"/>
              </w:rPr>
              <m:t>'</m:t>
            </m:r>
          </m:sup>
        </m:sSubSup>
      </m:oMath>
      <w:r>
        <w:rPr>
          <w:rFonts w:hint="eastAsia"/>
        </w:rPr>
        <w:t>。</w:t>
      </w:r>
    </w:p>
    <w:p w14:paraId="20758935" w14:textId="3AC00532" w:rsidR="00BB3D44" w:rsidRDefault="00BB3D44" w:rsidP="00BB3D44">
      <w:pPr>
        <w:ind w:firstLine="420"/>
        <w:jc w:val="left"/>
      </w:pPr>
      <w:r w:rsidRPr="00BB3D44">
        <w:rPr>
          <w:rFonts w:hint="eastAsia"/>
        </w:rPr>
        <w:t xml:space="preserve">(3) </w:t>
      </w:r>
      <w:r w:rsidRPr="00BB3D44">
        <w:rPr>
          <w:rFonts w:hint="eastAsia"/>
        </w:rPr>
        <w:t>测量反馈放大电路输入电阻</w:t>
      </w:r>
      <w:r w:rsidRPr="00BB3D44">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if</m:t>
            </m:r>
          </m:sub>
        </m:sSub>
      </m:oMath>
      <w:r w:rsidRPr="00BB3D44">
        <w:rPr>
          <w:rFonts w:hint="eastAsia"/>
        </w:rPr>
        <w:t xml:space="preserve"> </w:t>
      </w:r>
      <w:r w:rsidRPr="00BB3D44">
        <w:rPr>
          <w:rFonts w:hint="eastAsia"/>
        </w:rPr>
        <w:t>与上同，在电路输入端接入</w:t>
      </w:r>
      <w:r w:rsidRPr="00BB3D44">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S</m:t>
            </m:r>
          </m:sub>
        </m:sSub>
        <m:r>
          <w:rPr>
            <w:rFonts w:ascii="Cambria Math" w:hAnsi="Cambria Math" w:hint="eastAsia"/>
          </w:rPr>
          <m:t>=470Ω</m:t>
        </m:r>
      </m:oMath>
      <w:r w:rsidRPr="00BB3D44">
        <w:rPr>
          <w:rFonts w:hint="eastAsia"/>
        </w:rPr>
        <w:t>，把信号发生器的两端接在</w:t>
      </w:r>
      <w:r w:rsidRPr="00BB3D44">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sidRPr="00BB3D44">
        <w:rPr>
          <w:rFonts w:hint="eastAsia"/>
        </w:rPr>
        <w:t>两端，加大信号源电压，使放大电路的输入信号仍为</w:t>
      </w:r>
      <w:r w:rsidRPr="00BB3D44">
        <w:rPr>
          <w:rFonts w:hint="eastAsia"/>
        </w:rPr>
        <w:t xml:space="preserve"> 15mV</w:t>
      </w:r>
      <w:r w:rsidRPr="00BB3D44">
        <w:rPr>
          <w:rFonts w:hint="eastAsia"/>
        </w:rPr>
        <w:t>，测量此时信号源电压</w:t>
      </w:r>
      <w:r w:rsidRPr="00BB3D44">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sf</m:t>
            </m:r>
          </m:sub>
        </m:sSub>
      </m:oMath>
      <w:r w:rsidRPr="00BB3D44">
        <w:rPr>
          <w:rFonts w:hint="eastAsia"/>
        </w:rPr>
        <w:t>，并记入表</w:t>
      </w:r>
      <w:r w:rsidRPr="00BB3D44">
        <w:rPr>
          <w:rFonts w:hint="eastAsia"/>
        </w:rPr>
        <w:t xml:space="preserve"> 4-3</w:t>
      </w:r>
      <w:r w:rsidRPr="00BB3D44">
        <w:rPr>
          <w:rFonts w:hint="eastAsia"/>
        </w:rPr>
        <w:t>。则</w:t>
      </w:r>
    </w:p>
    <w:p w14:paraId="406C71AD" w14:textId="316F9825" w:rsidR="009A5D38" w:rsidRPr="00BB3D44" w:rsidRDefault="00A53CA9" w:rsidP="007A1B27">
      <w:pPr>
        <w:jc w:val="left"/>
      </w:pPr>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sf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1A23FFA9" w14:textId="77777777" w:rsidR="007A1B27" w:rsidRPr="007A1B27" w:rsidRDefault="007A1B27" w:rsidP="007A1B27">
      <w:pPr>
        <w:rPr>
          <w:b/>
          <w:bCs/>
          <w:sz w:val="30"/>
          <w:szCs w:val="30"/>
        </w:rPr>
      </w:pPr>
      <w:r w:rsidRPr="007A1B27">
        <w:rPr>
          <w:rFonts w:hint="eastAsia"/>
          <w:b/>
          <w:bCs/>
          <w:sz w:val="30"/>
          <w:szCs w:val="30"/>
        </w:rPr>
        <w:t xml:space="preserve">5. </w:t>
      </w:r>
      <w:r w:rsidRPr="007A1B27">
        <w:rPr>
          <w:rFonts w:hint="eastAsia"/>
          <w:b/>
          <w:bCs/>
          <w:sz w:val="30"/>
          <w:szCs w:val="30"/>
        </w:rPr>
        <w:t>比较无反馈和有反馈放大电路的通频带性能</w:t>
      </w:r>
      <w:r w:rsidRPr="007A1B27">
        <w:rPr>
          <w:rFonts w:hint="eastAsia"/>
          <w:b/>
          <w:bCs/>
          <w:sz w:val="30"/>
          <w:szCs w:val="30"/>
        </w:rPr>
        <w:t xml:space="preserve"> </w:t>
      </w:r>
    </w:p>
    <w:p w14:paraId="637F94A7" w14:textId="58C4D4F5" w:rsidR="007A1B27" w:rsidRDefault="007A1B27" w:rsidP="007A1B27">
      <w:pPr>
        <w:ind w:firstLine="420"/>
        <w:jc w:val="left"/>
      </w:pPr>
      <w:r>
        <w:rPr>
          <w:rFonts w:hint="eastAsia"/>
        </w:rPr>
        <w:t xml:space="preserve">1) </w:t>
      </w:r>
      <w:r>
        <w:rPr>
          <w:rFonts w:hint="eastAsia"/>
        </w:rPr>
        <w:t>两个三极管的基级和发射级之间分别连接</w:t>
      </w:r>
      <w:r>
        <w:rPr>
          <w:rFonts w:hint="eastAsia"/>
        </w:rPr>
        <w:t xml:space="preserve"> </w:t>
      </w:r>
      <m:oMath>
        <m:r>
          <w:rPr>
            <w:rFonts w:ascii="Cambria Math" w:hAnsi="Cambria Math" w:hint="eastAsia"/>
          </w:rPr>
          <m:t>1</m:t>
        </m:r>
        <m:r>
          <w:rPr>
            <w:rFonts w:ascii="Cambria Math" w:hAnsi="Cambria Math"/>
          </w:rPr>
          <m:t>μ</m:t>
        </m:r>
        <m:r>
          <w:rPr>
            <w:rFonts w:ascii="Cambria Math" w:hAnsi="Cambria Math" w:hint="eastAsia"/>
          </w:rPr>
          <m:t>F</m:t>
        </m:r>
      </m:oMath>
      <w:r>
        <w:rPr>
          <w:rFonts w:hint="eastAsia"/>
        </w:rPr>
        <w:t xml:space="preserve"> </w:t>
      </w:r>
      <w:r>
        <w:rPr>
          <w:rFonts w:hint="eastAsia"/>
        </w:rPr>
        <w:t>的电容。</w:t>
      </w:r>
      <w:r>
        <w:rPr>
          <w:rFonts w:hint="eastAsia"/>
        </w:rPr>
        <w:t xml:space="preserve"> </w:t>
      </w:r>
    </w:p>
    <w:p w14:paraId="5512E40F" w14:textId="77777777" w:rsidR="007A1B27" w:rsidRDefault="007A1B27" w:rsidP="007A1B27">
      <w:pPr>
        <w:ind w:firstLine="420"/>
        <w:jc w:val="left"/>
      </w:pPr>
      <w:r>
        <w:rPr>
          <w:rFonts w:hint="eastAsia"/>
        </w:rPr>
        <w:t xml:space="preserve">2) </w:t>
      </w:r>
      <w:r>
        <w:rPr>
          <w:rFonts w:hint="eastAsia"/>
        </w:rPr>
        <w:t>将</w:t>
      </w:r>
      <w:r>
        <w:rPr>
          <w:rFonts w:hint="eastAsia"/>
        </w:rPr>
        <w:t xml:space="preserve"> D </w:t>
      </w:r>
      <w:r>
        <w:rPr>
          <w:rFonts w:hint="eastAsia"/>
        </w:rPr>
        <w:t>端接地，</w:t>
      </w:r>
      <w:r>
        <w:rPr>
          <w:rFonts w:hint="eastAsia"/>
        </w:rPr>
        <w:t xml:space="preserve">AB </w:t>
      </w:r>
      <w:r>
        <w:rPr>
          <w:rFonts w:hint="eastAsia"/>
        </w:rPr>
        <w:t>不连接</w:t>
      </w:r>
      <w:r>
        <w:rPr>
          <w:rFonts w:hint="eastAsia"/>
        </w:rPr>
        <w:t>(</w:t>
      </w:r>
      <w:r>
        <w:rPr>
          <w:rFonts w:hint="eastAsia"/>
        </w:rPr>
        <w:t>即无负反馈的情况</w:t>
      </w:r>
      <w:r>
        <w:rPr>
          <w:rFonts w:hint="eastAsia"/>
        </w:rPr>
        <w:t>)</w:t>
      </w:r>
      <w:r>
        <w:rPr>
          <w:rFonts w:hint="eastAsia"/>
        </w:rPr>
        <w:t>。</w:t>
      </w:r>
      <w:r>
        <w:rPr>
          <w:rFonts w:hint="eastAsia"/>
        </w:rPr>
        <w:t xml:space="preserve"> </w:t>
      </w:r>
    </w:p>
    <w:p w14:paraId="07A3DF5C" w14:textId="05751BE9" w:rsidR="007A1B27" w:rsidRDefault="007A1B27" w:rsidP="007A1B27">
      <w:pPr>
        <w:ind w:firstLine="420"/>
        <w:jc w:val="left"/>
      </w:pPr>
      <w:r>
        <w:rPr>
          <w:rFonts w:hint="eastAsia"/>
        </w:rPr>
        <w:lastRenderedPageBreak/>
        <w:t xml:space="preserve">3) </w:t>
      </w:r>
      <w:r>
        <w:rPr>
          <w:rFonts w:hint="eastAsia"/>
        </w:rPr>
        <w:t>测量不同频率下无反馈放大电路的放大倍数</w:t>
      </w:r>
      <w:r>
        <w:rPr>
          <w:rFonts w:hint="eastAsia"/>
        </w:rPr>
        <w:t xml:space="preserve">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m:t>
            </m:r>
          </m:sub>
        </m:sSub>
      </m:oMath>
      <w:r>
        <w:rPr>
          <w:rFonts w:hint="eastAsia"/>
        </w:rPr>
        <w:t>。</w:t>
      </w:r>
      <w:r>
        <w:rPr>
          <w:rFonts w:hint="eastAsia"/>
        </w:rPr>
        <w:t xml:space="preserve"> </w:t>
      </w:r>
    </w:p>
    <w:p w14:paraId="77F3B5E3" w14:textId="24772884" w:rsidR="007A1B27" w:rsidRDefault="007A1B27" w:rsidP="007A1B27">
      <w:pPr>
        <w:ind w:firstLine="420"/>
        <w:jc w:val="left"/>
      </w:pPr>
      <w:r>
        <w:rPr>
          <w:rFonts w:hint="eastAsia"/>
        </w:rPr>
        <w:t xml:space="preserve">4) </w:t>
      </w:r>
      <w:r>
        <w:rPr>
          <w:rFonts w:hint="eastAsia"/>
        </w:rPr>
        <w:t>令</w:t>
      </w:r>
      <w:r>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=15mV</m:t>
        </m:r>
      </m:oMath>
      <w:r>
        <w:rPr>
          <w:rFonts w:hint="eastAsia"/>
        </w:rPr>
        <w:t xml:space="preserve"> (I </w:t>
      </w:r>
      <w:r>
        <w:rPr>
          <w:rFonts w:hint="eastAsia"/>
        </w:rPr>
        <w:t>与</w:t>
      </w:r>
      <w:r>
        <w:rPr>
          <w:rFonts w:hint="eastAsia"/>
        </w:rPr>
        <w:t xml:space="preserve"> D </w:t>
      </w:r>
      <w:r>
        <w:rPr>
          <w:rFonts w:hint="eastAsia"/>
        </w:rPr>
        <w:t>之间</w:t>
      </w:r>
      <w:r>
        <w:rPr>
          <w:rFonts w:hint="eastAsia"/>
        </w:rPr>
        <w:t>)</w:t>
      </w:r>
      <w:r>
        <w:rPr>
          <w:rFonts w:hint="eastAsia"/>
        </w:rPr>
        <w:t>，调节频率，确定通频带及</w:t>
      </w:r>
      <w:r>
        <w:rPr>
          <w:rFonts w:hint="eastAsia"/>
        </w:rPr>
        <w:t>5</w:t>
      </w:r>
      <w:r>
        <w:rPr>
          <w:rFonts w:hint="eastAsia"/>
        </w:rPr>
        <w:t>个特征频率点（包括下限截止频率</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L</m:t>
            </m:r>
          </m:sub>
        </m:sSub>
      </m:oMath>
      <w:r>
        <w:rPr>
          <w:rFonts w:hint="eastAsia"/>
        </w:rPr>
        <w:t>，上限截止频率</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H</m:t>
            </m:r>
          </m:sub>
        </m:sSub>
      </m:oMath>
      <w:r>
        <w:rPr>
          <w:rFonts w:hint="eastAsia"/>
        </w:rPr>
        <w:t>，以及低频段、中频段、高频段中的频率点各一个），表</w:t>
      </w:r>
      <w:r>
        <w:rPr>
          <w:rFonts w:hint="eastAsia"/>
        </w:rPr>
        <w:t>4-4</w:t>
      </w:r>
      <w:r>
        <w:rPr>
          <w:rFonts w:hint="eastAsia"/>
        </w:rPr>
        <w:t>给出了相应频率的参考值（仅供参考），在表</w:t>
      </w:r>
      <w:r>
        <w:rPr>
          <w:rFonts w:hint="eastAsia"/>
        </w:rPr>
        <w:t>4-4</w:t>
      </w:r>
      <w:r>
        <w:rPr>
          <w:rFonts w:hint="eastAsia"/>
        </w:rPr>
        <w:t>记录下输入信号的实际频率和有效值大小，不接</w:t>
      </w:r>
      <w:r>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L</m:t>
            </m:r>
          </m:sub>
        </m:sSub>
      </m:oMath>
      <w:r>
        <w:rPr>
          <w:rFonts w:hint="eastAsia"/>
        </w:rPr>
        <w:t>，测量</w:t>
      </w:r>
      <w:r>
        <w:rPr>
          <w:rFonts w:hint="eastAsia"/>
        </w:rPr>
        <w:t>5</w:t>
      </w:r>
      <w:r>
        <w:rPr>
          <w:rFonts w:hint="eastAsia"/>
        </w:rPr>
        <w:t>个频率下</w:t>
      </w:r>
      <m:oMath>
        <m:sSub>
          <m:sSubPr>
            <m:ctrlPr>
              <w:rPr>
                <w:rFonts w:ascii="Cambria Math" w:hAnsi="Cambria Math" w:cs="Cambria Math"/>
                <w:i/>
              </w:rPr>
            </m:ctrlPr>
          </m:sSubPr>
          <m:e>
            <m:r>
              <w:rPr>
                <w:rFonts w:ascii="Cambria Math" w:hAnsi="Cambria Math" w:cs="Cambria Math"/>
              </w:rPr>
              <m:t>U</m:t>
            </m:r>
          </m:e>
          <m:sub>
            <m:r>
              <w:rPr>
                <w:rFonts w:ascii="Cambria Math" w:hAnsi="Cambria Math" w:hint="eastAsia"/>
              </w:rPr>
              <m:t>o</m:t>
            </m:r>
          </m:sub>
        </m:sSub>
      </m:oMath>
      <w:r>
        <w:rPr>
          <w:rFonts w:hint="eastAsia"/>
        </w:rPr>
        <w:t>有效值记入表</w:t>
      </w:r>
      <w:r>
        <w:rPr>
          <w:rFonts w:hint="eastAsia"/>
        </w:rPr>
        <w:t>4-4</w:t>
      </w:r>
      <w:r>
        <w:rPr>
          <w:rFonts w:hint="eastAsia"/>
        </w:rPr>
        <w:t>，并用公式</w:t>
      </w:r>
      <w:r>
        <w:rPr>
          <w:rFonts w:hint="eastAsia"/>
        </w:rPr>
        <w:t xml:space="preserve">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m:t>
            </m:r>
          </m:sub>
        </m:sSub>
        <m:r>
          <w:rPr>
            <w:rFonts w:ascii="Cambria Math" w:hAnsi="Cambria Math" w:hint="eastAsia"/>
          </w:rPr>
          <m:t>=</m:t>
        </m:r>
        <m:sSub>
          <m:sSubPr>
            <m:ctrlPr>
              <w:rPr>
                <w:rFonts w:ascii="Cambria Math" w:hAnsi="Cambria Math" w:cs="Cambria Math"/>
                <w:i/>
              </w:rPr>
            </m:ctrlPr>
          </m:sSubPr>
          <m:e>
            <m:r>
              <w:rPr>
                <w:rFonts w:ascii="Cambria Math" w:hAnsi="Cambria Math" w:cs="Cambria Math"/>
              </w:rPr>
              <m:t>U</m:t>
            </m:r>
          </m:e>
          <m:sub>
            <m:r>
              <w:rPr>
                <w:rFonts w:ascii="Cambria Math" w:hAnsi="Cambria Math" w:hint="eastAsia"/>
              </w:rPr>
              <m:t>o</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oMath>
      <w:r>
        <w:rPr>
          <w:rFonts w:hint="eastAsia"/>
        </w:rPr>
        <w:t xml:space="preserve"> </w:t>
      </w:r>
      <w:r>
        <w:rPr>
          <w:rFonts w:hint="eastAsia"/>
        </w:rPr>
        <w:t>求取电压放大倍数</w:t>
      </w:r>
      <w:r>
        <w:rPr>
          <w:rFonts w:hint="eastAsia"/>
        </w:rPr>
        <w:t xml:space="preserve">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m:t>
            </m:r>
          </m:sub>
        </m:sSub>
      </m:oMath>
      <w:r>
        <w:rPr>
          <w:rFonts w:hint="eastAsia"/>
        </w:rPr>
        <w:t>。</w:t>
      </w:r>
      <w:r>
        <w:rPr>
          <w:rFonts w:hint="eastAsia"/>
        </w:rPr>
        <w:t xml:space="preserve"> </w:t>
      </w:r>
    </w:p>
    <w:p w14:paraId="1BBEA398" w14:textId="6295F64C" w:rsidR="007A1B27" w:rsidRDefault="007A1B27" w:rsidP="007A1B27">
      <w:pPr>
        <w:ind w:firstLine="420"/>
        <w:jc w:val="left"/>
      </w:pPr>
      <w:r>
        <w:rPr>
          <w:rFonts w:hint="eastAsia"/>
        </w:rPr>
        <w:t xml:space="preserve">5) </w:t>
      </w:r>
      <w:r>
        <w:rPr>
          <w:rFonts w:hint="eastAsia"/>
        </w:rPr>
        <w:t>将</w:t>
      </w:r>
      <w:r>
        <w:rPr>
          <w:rFonts w:hint="eastAsia"/>
        </w:rPr>
        <w:t xml:space="preserve"> AB </w:t>
      </w:r>
      <w:r>
        <w:rPr>
          <w:rFonts w:hint="eastAsia"/>
        </w:rPr>
        <w:t>连线，</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F1</m:t>
            </m:r>
          </m:sub>
        </m:sSub>
      </m:oMath>
      <w:r>
        <w:rPr>
          <w:rFonts w:hint="eastAsia"/>
        </w:rPr>
        <w:t>调到中间位置，即有反馈放大电路。</w:t>
      </w:r>
      <w:r>
        <w:rPr>
          <w:rFonts w:hint="eastAsia"/>
        </w:rPr>
        <w:t xml:space="preserve"> </w:t>
      </w:r>
    </w:p>
    <w:p w14:paraId="5E87F2B5" w14:textId="77777777" w:rsidR="007A1B27" w:rsidRDefault="007A1B27" w:rsidP="007A1B27">
      <w:pPr>
        <w:ind w:firstLine="420"/>
        <w:jc w:val="left"/>
      </w:pPr>
      <w:r>
        <w:rPr>
          <w:rFonts w:hint="eastAsia"/>
        </w:rPr>
        <w:t xml:space="preserve">6) </w:t>
      </w:r>
      <w:r>
        <w:rPr>
          <w:rFonts w:hint="eastAsia"/>
        </w:rPr>
        <w:t>测量不同频率下反馈放大电路的放大倍数</w:t>
      </w:r>
      <w:r>
        <w:rPr>
          <w:rFonts w:hint="eastAsia"/>
        </w:rPr>
        <w:t xml:space="preserve"> Au</w:t>
      </w:r>
      <w:r>
        <w:rPr>
          <w:rFonts w:hint="eastAsia"/>
        </w:rPr>
        <w:t>。</w:t>
      </w:r>
      <w:r>
        <w:rPr>
          <w:rFonts w:hint="eastAsia"/>
        </w:rPr>
        <w:t xml:space="preserve"> </w:t>
      </w:r>
    </w:p>
    <w:p w14:paraId="0CACC865" w14:textId="55C2929E" w:rsidR="007A1B27" w:rsidRDefault="007A1B27" w:rsidP="007A1B27">
      <w:pPr>
        <w:ind w:firstLine="420"/>
        <w:jc w:val="left"/>
      </w:pPr>
      <w:r>
        <w:rPr>
          <w:rFonts w:hint="eastAsia"/>
        </w:rPr>
        <w:t xml:space="preserve">7) </w:t>
      </w:r>
      <w:r>
        <w:rPr>
          <w:rFonts w:hint="eastAsia"/>
        </w:rPr>
        <w:t>与上同，令</w:t>
      </w:r>
      <w:r>
        <w:rPr>
          <w:rFonts w:hint="eastAsia"/>
        </w:rPr>
        <w:t xml:space="preserve"> Ui=15mV</w:t>
      </w:r>
      <w:r>
        <w:rPr>
          <w:rFonts w:hint="eastAsia"/>
        </w:rPr>
        <w:t>，重复步骤（</w:t>
      </w:r>
      <w:r>
        <w:rPr>
          <w:rFonts w:hint="eastAsia"/>
        </w:rPr>
        <w:t>2</w:t>
      </w:r>
      <w:r>
        <w:rPr>
          <w:rFonts w:hint="eastAsia"/>
        </w:rPr>
        <w:t>），不接</w:t>
      </w:r>
      <w:r>
        <w:rPr>
          <w:rFonts w:hint="eastAsia"/>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L</m:t>
            </m:r>
          </m:sub>
        </m:sSub>
      </m:oMath>
      <w:r>
        <w:rPr>
          <w:rFonts w:hint="eastAsia"/>
        </w:rPr>
        <w:t>，测量</w:t>
      </w:r>
      <m:oMath>
        <m:sSub>
          <m:sSubPr>
            <m:ctrlPr>
              <w:rPr>
                <w:rFonts w:ascii="Cambria Math" w:hAnsi="Cambria Math" w:cs="Cambria Math"/>
                <w:i/>
              </w:rPr>
            </m:ctrlPr>
          </m:sSubPr>
          <m:e>
            <m:r>
              <w:rPr>
                <w:rFonts w:ascii="Cambria Math" w:hAnsi="Cambria Math" w:cs="Cambria Math"/>
              </w:rPr>
              <m:t>U</m:t>
            </m:r>
          </m:e>
          <m:sub>
            <m:r>
              <w:rPr>
                <w:rFonts w:ascii="Cambria Math" w:hAnsi="Cambria Math" w:hint="eastAsia"/>
              </w:rPr>
              <m:t>of</m:t>
            </m:r>
          </m:sub>
        </m:sSub>
      </m:oMath>
      <w:r>
        <w:rPr>
          <w:rFonts w:hint="eastAsia"/>
        </w:rPr>
        <w:t>，并记入表</w:t>
      </w:r>
      <w:r>
        <w:rPr>
          <w:rFonts w:hint="eastAsia"/>
        </w:rPr>
        <w:t xml:space="preserve"> 4-4 </w:t>
      </w:r>
      <w:r>
        <w:rPr>
          <w:rFonts w:hint="eastAsia"/>
        </w:rPr>
        <w:t>中，并用公式</w:t>
      </w:r>
      <m:oMath>
        <m:sSub>
          <m:sSubPr>
            <m:ctrlPr>
              <w:rPr>
                <w:rFonts w:ascii="Cambria Math" w:hAnsi="Cambria Math" w:cs="Cambria Math"/>
                <w:i/>
              </w:rPr>
            </m:ctrlPr>
          </m:sSubPr>
          <m:e>
            <m:r>
              <w:rPr>
                <w:rFonts w:ascii="Cambria Math" w:hAnsi="Cambria Math" w:cs="Cambria Math"/>
              </w:rPr>
              <m:t>A</m:t>
            </m:r>
          </m:e>
          <m:sub>
            <m:r>
              <w:rPr>
                <w:rFonts w:ascii="Cambria Math" w:hAnsi="Cambria Math" w:hint="eastAsia"/>
              </w:rPr>
              <m:t>uf</m:t>
            </m:r>
          </m:sub>
        </m:sSub>
        <m:r>
          <w:rPr>
            <w:rFonts w:ascii="Cambria Math" w:hAnsi="Cambria Math" w:hint="eastAsia"/>
          </w:rPr>
          <m:t>=</m:t>
        </m:r>
        <m:sSub>
          <m:sSubPr>
            <m:ctrlPr>
              <w:rPr>
                <w:rFonts w:ascii="Cambria Math" w:hAnsi="Cambria Math" w:cs="Cambria Math"/>
                <w:i/>
              </w:rPr>
            </m:ctrlPr>
          </m:sSubPr>
          <m:e>
            <m:r>
              <w:rPr>
                <w:rFonts w:ascii="Cambria Math" w:hAnsi="Cambria Math" w:cs="Cambria Math"/>
              </w:rPr>
              <m:t>U</m:t>
            </m:r>
          </m:e>
          <m:sub>
            <m:r>
              <w:rPr>
                <w:rFonts w:ascii="Cambria Math" w:hAnsi="Cambria Math" w:hint="eastAsia"/>
              </w:rPr>
              <m:t>of</m:t>
            </m:r>
          </m:sub>
        </m:sSub>
        <m:r>
          <w:rPr>
            <w:rFonts w:ascii="Cambria Math" w:hAnsi="Cambria Math" w:hint="eastAsia"/>
          </w:rPr>
          <m:t>/</m:t>
        </m:r>
        <m:sSub>
          <m:sSubPr>
            <m:ctrlPr>
              <w:rPr>
                <w:rFonts w:ascii="Cambria Math" w:hAnsi="Cambria Math" w:cs="Cambria Math"/>
                <w:i/>
              </w:rPr>
            </m:ctrlPr>
          </m:sSubPr>
          <m:e>
            <m:r>
              <w:rPr>
                <w:rFonts w:ascii="Cambria Math" w:hAnsi="Cambria Math" w:cs="Cambria Math"/>
              </w:rPr>
              <m:t>U</m:t>
            </m:r>
            <m:ctrlPr>
              <w:rPr>
                <w:rFonts w:ascii="Cambria Math" w:hAnsi="Cambria Math"/>
                <w:i/>
              </w:rPr>
            </m:ctrlPr>
          </m:e>
          <m:sub>
            <m:r>
              <w:rPr>
                <w:rFonts w:ascii="Cambria Math" w:hAnsi="Cambria Math" w:hint="eastAsia"/>
              </w:rPr>
              <m:t>i</m:t>
            </m:r>
          </m:sub>
        </m:sSub>
      </m:oMath>
      <w:r>
        <w:rPr>
          <w:rFonts w:hint="eastAsia"/>
        </w:rPr>
        <w:t>可</w:t>
      </w:r>
      <w:r>
        <w:rPr>
          <w:rFonts w:hint="eastAsia"/>
        </w:rPr>
        <w:t xml:space="preserve"> </w:t>
      </w:r>
      <w:r>
        <w:rPr>
          <w:rFonts w:hint="eastAsia"/>
        </w:rPr>
        <w:t>求取电压放大倍数</w:t>
      </w:r>
      <w:r>
        <w:rPr>
          <w:rFonts w:hint="eastAsia"/>
        </w:rPr>
        <w:t xml:space="preserve"> Auf</w:t>
      </w:r>
      <w:r>
        <w:rPr>
          <w:rFonts w:hint="eastAsia"/>
        </w:rPr>
        <w:t>。</w:t>
      </w:r>
      <w:r>
        <w:rPr>
          <w:rFonts w:hint="eastAsia"/>
        </w:rPr>
        <w:t xml:space="preserve"> </w:t>
      </w:r>
    </w:p>
    <w:p w14:paraId="73941046" w14:textId="760CEC1C" w:rsidR="007A1B27" w:rsidRDefault="007A1B27" w:rsidP="007A1B27">
      <w:pPr>
        <w:ind w:firstLine="420"/>
        <w:jc w:val="left"/>
      </w:pPr>
      <w:r>
        <w:rPr>
          <w:rFonts w:hint="eastAsia"/>
        </w:rPr>
        <w:t xml:space="preserve">8) </w:t>
      </w:r>
      <w:r>
        <w:rPr>
          <w:rFonts w:hint="eastAsia"/>
        </w:rPr>
        <w:t>根据表</w:t>
      </w:r>
      <w:r>
        <w:rPr>
          <w:rFonts w:hint="eastAsia"/>
        </w:rPr>
        <w:t>4-4</w:t>
      </w:r>
      <w:r>
        <w:rPr>
          <w:rFonts w:hint="eastAsia"/>
        </w:rPr>
        <w:t>数据，画出无反馈和有反馈放大电路的幅频特性曲线（</w:t>
      </w:r>
      <w:r>
        <w:rPr>
          <w:rFonts w:hint="eastAsia"/>
        </w:rPr>
        <w:t>Y</w:t>
      </w:r>
      <w:r>
        <w:rPr>
          <w:rFonts w:hint="eastAsia"/>
        </w:rPr>
        <w:t>轴放大倍数</w:t>
      </w:r>
      <w:r>
        <w:rPr>
          <w:rFonts w:hint="eastAsia"/>
        </w:rPr>
        <w:t>Au</w:t>
      </w:r>
      <w:r>
        <w:rPr>
          <w:rFonts w:hint="eastAsia"/>
        </w:rPr>
        <w:t>，</w:t>
      </w:r>
      <w:r>
        <w:rPr>
          <w:rFonts w:hint="eastAsia"/>
        </w:rPr>
        <w:t>X</w:t>
      </w:r>
      <w:r>
        <w:rPr>
          <w:rFonts w:hint="eastAsia"/>
        </w:rPr>
        <w:t>轴频率</w:t>
      </w:r>
      <m:oMath>
        <m:r>
          <w:rPr>
            <w:rFonts w:ascii="Cambria Math" w:hAnsi="Cambria Math" w:hint="eastAsia"/>
          </w:rPr>
          <m:t>f</m:t>
        </m:r>
      </m:oMath>
      <w:r>
        <w:rPr>
          <w:rFonts w:hint="eastAsia"/>
        </w:rPr>
        <w:t>）。</w:t>
      </w:r>
    </w:p>
    <w:p w14:paraId="7BDA9DFD" w14:textId="77777777" w:rsidR="00045EEF" w:rsidRDefault="00BA7A87">
      <w:pPr>
        <w:pStyle w:val="2"/>
      </w:pPr>
      <w:r>
        <w:rPr>
          <w:rFonts w:hint="eastAsia"/>
        </w:rPr>
        <w:t>五、实验数据分析</w:t>
      </w:r>
    </w:p>
    <w:p w14:paraId="0CEBED92"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（按指导书中实验报告的要求用图表或曲线对实验数据进行分析和处理，并对实验结果做出判断，如需绘制曲线请在</w:t>
      </w:r>
      <w:r>
        <w:rPr>
          <w:rFonts w:ascii="宋体" w:hAnsi="宋体" w:hint="eastAsia"/>
          <w:b/>
          <w:sz w:val="24"/>
        </w:rPr>
        <w:t>坐标纸</w:t>
      </w:r>
      <w:r>
        <w:rPr>
          <w:rFonts w:ascii="宋体" w:hAnsi="宋体" w:hint="eastAsia"/>
          <w:sz w:val="24"/>
        </w:rPr>
        <w:t>中进行）</w:t>
      </w:r>
    </w:p>
    <w:p w14:paraId="5205BADA" w14:textId="77777777" w:rsidR="00045EEF" w:rsidRDefault="00045EEF">
      <w:pPr>
        <w:adjustRightInd w:val="0"/>
        <w:snapToGrid w:val="0"/>
        <w:jc w:val="left"/>
        <w:rPr>
          <w:rFonts w:ascii="宋体" w:hAnsi="宋体"/>
          <w:sz w:val="24"/>
        </w:rPr>
      </w:pPr>
    </w:p>
    <w:p w14:paraId="40DE1B9B" w14:textId="77777777" w:rsidR="00045EEF" w:rsidRDefault="00BA7A87">
      <w:pPr>
        <w:jc w:val="center"/>
        <w:rPr>
          <w:sz w:val="18"/>
          <w:szCs w:val="18"/>
        </w:rPr>
      </w:pPr>
      <w:r>
        <w:rPr>
          <w:rFonts w:hint="eastAsia"/>
          <w:sz w:val="18"/>
          <w:szCs w:val="18"/>
        </w:rPr>
        <w:t>表</w:t>
      </w:r>
      <w:r>
        <w:rPr>
          <w:rFonts w:hint="eastAsia"/>
          <w:sz w:val="18"/>
          <w:szCs w:val="18"/>
        </w:rPr>
        <w:t xml:space="preserve">4-3 </w:t>
      </w:r>
      <w:r>
        <w:rPr>
          <w:rFonts w:hint="eastAsia"/>
          <w:sz w:val="18"/>
          <w:szCs w:val="18"/>
        </w:rPr>
        <w:t>有无反馈的放大电路的测试表格</w:t>
      </w:r>
      <w:r>
        <w:rPr>
          <w:rFonts w:hint="eastAsia"/>
          <w:sz w:val="18"/>
          <w:szCs w:val="18"/>
        </w:rPr>
        <w:t xml:space="preserve"> </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037"/>
        <w:gridCol w:w="1364"/>
        <w:gridCol w:w="1165"/>
        <w:gridCol w:w="1166"/>
        <w:gridCol w:w="1163"/>
        <w:gridCol w:w="850"/>
        <w:gridCol w:w="992"/>
        <w:gridCol w:w="896"/>
      </w:tblGrid>
      <w:tr w:rsidR="00711B31" w14:paraId="62C197E5" w14:textId="77777777" w:rsidTr="006063DC">
        <w:trPr>
          <w:cantSplit/>
          <w:trHeight w:val="256"/>
          <w:jc w:val="center"/>
        </w:trPr>
        <w:tc>
          <w:tcPr>
            <w:tcW w:w="1330" w:type="dxa"/>
          </w:tcPr>
          <w:p w14:paraId="0D440E81" w14:textId="77777777" w:rsidR="00711B31" w:rsidRDefault="00711B31" w:rsidP="006063DC">
            <w:pPr>
              <w:jc w:val="center"/>
              <w:rPr>
                <w:szCs w:val="21"/>
              </w:rPr>
            </w:pPr>
            <w:r>
              <w:rPr>
                <w:rFonts w:hint="eastAsia"/>
                <w:szCs w:val="21"/>
              </w:rPr>
              <w:t>测量电路</w:t>
            </w:r>
          </w:p>
        </w:tc>
        <w:tc>
          <w:tcPr>
            <w:tcW w:w="4732" w:type="dxa"/>
            <w:gridSpan w:val="4"/>
          </w:tcPr>
          <w:p w14:paraId="06ED1234" w14:textId="77777777" w:rsidR="00711B31" w:rsidRDefault="00711B31" w:rsidP="006063DC">
            <w:pPr>
              <w:jc w:val="center"/>
              <w:rPr>
                <w:szCs w:val="21"/>
              </w:rPr>
            </w:pPr>
            <w:r>
              <w:rPr>
                <w:rFonts w:hint="eastAsia"/>
                <w:szCs w:val="21"/>
              </w:rPr>
              <w:t>测量项目</w:t>
            </w:r>
          </w:p>
        </w:tc>
        <w:tc>
          <w:tcPr>
            <w:tcW w:w="3901" w:type="dxa"/>
            <w:gridSpan w:val="4"/>
          </w:tcPr>
          <w:p w14:paraId="4FE0163A" w14:textId="77777777" w:rsidR="00711B31" w:rsidRDefault="00711B31" w:rsidP="006063DC">
            <w:pPr>
              <w:jc w:val="center"/>
              <w:rPr>
                <w:szCs w:val="21"/>
              </w:rPr>
            </w:pPr>
            <w:r>
              <w:rPr>
                <w:rFonts w:hint="eastAsia"/>
                <w:szCs w:val="21"/>
              </w:rPr>
              <w:t>计算项目</w:t>
            </w:r>
          </w:p>
        </w:tc>
      </w:tr>
      <w:tr w:rsidR="00711B31" w14:paraId="75AE9C4B" w14:textId="77777777" w:rsidTr="006063DC">
        <w:trPr>
          <w:cantSplit/>
          <w:trHeight w:val="504"/>
          <w:jc w:val="center"/>
        </w:trPr>
        <w:tc>
          <w:tcPr>
            <w:tcW w:w="1330" w:type="dxa"/>
            <w:vMerge w:val="restart"/>
            <w:vAlign w:val="center"/>
          </w:tcPr>
          <w:p w14:paraId="37ED0A74" w14:textId="77777777" w:rsidR="00711B31" w:rsidRDefault="00711B31" w:rsidP="006063DC">
            <w:pPr>
              <w:jc w:val="center"/>
              <w:rPr>
                <w:szCs w:val="21"/>
              </w:rPr>
            </w:pPr>
            <w:r>
              <w:rPr>
                <w:rFonts w:hint="eastAsia"/>
                <w:szCs w:val="21"/>
              </w:rPr>
              <w:t>基本放大电路</w:t>
            </w:r>
            <w:r>
              <w:rPr>
                <w:rFonts w:hint="eastAsia"/>
                <w:szCs w:val="21"/>
              </w:rPr>
              <w:t>(</w:t>
            </w:r>
            <w:r>
              <w:rPr>
                <w:rFonts w:hint="eastAsia"/>
                <w:szCs w:val="21"/>
              </w:rPr>
              <w:t>无反馈</w:t>
            </w:r>
            <w:r>
              <w:rPr>
                <w:szCs w:val="21"/>
              </w:rPr>
              <w:t>)</w:t>
            </w:r>
          </w:p>
        </w:tc>
        <w:tc>
          <w:tcPr>
            <w:tcW w:w="1037" w:type="dxa"/>
            <w:vAlign w:val="center"/>
          </w:tcPr>
          <w:p w14:paraId="1BB6CAF3" w14:textId="77777777" w:rsidR="00711B31" w:rsidRDefault="00711B31" w:rsidP="006063DC">
            <w:pPr>
              <w:jc w:val="center"/>
              <w:rPr>
                <w:i/>
                <w:szCs w:val="21"/>
              </w:rPr>
            </w:pPr>
            <w:r>
              <w:rPr>
                <w:i/>
                <w:szCs w:val="21"/>
              </w:rPr>
              <w:t>U</w:t>
            </w:r>
            <w:r>
              <w:rPr>
                <w:szCs w:val="21"/>
                <w:vertAlign w:val="subscript"/>
              </w:rPr>
              <w:t>i</w:t>
            </w:r>
          </w:p>
        </w:tc>
        <w:tc>
          <w:tcPr>
            <w:tcW w:w="1364" w:type="dxa"/>
            <w:vAlign w:val="center"/>
          </w:tcPr>
          <w:p w14:paraId="4E9498B4" w14:textId="77777777" w:rsidR="00711B31" w:rsidRDefault="00711B31" w:rsidP="006063DC">
            <w:pPr>
              <w:jc w:val="center"/>
              <w:rPr>
                <w:i/>
                <w:szCs w:val="21"/>
              </w:rPr>
            </w:pPr>
            <w:r>
              <w:rPr>
                <w:i/>
                <w:szCs w:val="21"/>
              </w:rPr>
              <w:t>U</w:t>
            </w:r>
            <w:r>
              <w:rPr>
                <w:szCs w:val="21"/>
                <w:vertAlign w:val="subscript"/>
              </w:rPr>
              <w:t>o</w:t>
            </w:r>
          </w:p>
          <w:p w14:paraId="35B315B8" w14:textId="77777777" w:rsidR="00711B31" w:rsidRDefault="00711B31" w:rsidP="006063DC">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32551600" w14:textId="77777777" w:rsidR="00711B31" w:rsidRDefault="00A53CA9" w:rsidP="006063DC">
            <w:pPr>
              <w:jc w:val="center"/>
              <w:rPr>
                <w:szCs w:val="21"/>
                <w:vertAlign w:val="superscript"/>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m:t>
                    </m:r>
                  </m:sub>
                  <m:sup>
                    <m:r>
                      <w:rPr>
                        <w:rFonts w:ascii="Cambria Math" w:hAnsi="Cambria Math"/>
                        <w:szCs w:val="21"/>
                      </w:rPr>
                      <m:t>'</m:t>
                    </m:r>
                  </m:sup>
                </m:sSubSup>
              </m:oMath>
            </m:oMathPara>
          </w:p>
          <w:p w14:paraId="0539D5E5" w14:textId="77777777" w:rsidR="00711B31" w:rsidRDefault="00711B31" w:rsidP="006063DC">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16CF6825" w14:textId="77777777" w:rsidR="00711B31" w:rsidRDefault="00711B31" w:rsidP="006063DC">
            <w:pPr>
              <w:jc w:val="center"/>
              <w:rPr>
                <w:i/>
                <w:szCs w:val="21"/>
              </w:rPr>
            </w:pPr>
            <w:r>
              <w:rPr>
                <w:i/>
                <w:szCs w:val="21"/>
              </w:rPr>
              <w:t>U</w:t>
            </w:r>
            <w:r>
              <w:rPr>
                <w:szCs w:val="21"/>
                <w:vertAlign w:val="subscript"/>
              </w:rPr>
              <w:t>s</w:t>
            </w:r>
          </w:p>
          <w:p w14:paraId="2DDAFE87" w14:textId="77777777" w:rsidR="00711B31" w:rsidRDefault="00711B31" w:rsidP="006063DC">
            <w:pPr>
              <w:jc w:val="center"/>
              <w:rPr>
                <w:szCs w:val="21"/>
              </w:rPr>
            </w:pPr>
            <w:r>
              <w:rPr>
                <w:szCs w:val="21"/>
              </w:rPr>
              <w:t>(</w:t>
            </w:r>
            <w:r>
              <w:rPr>
                <w:rFonts w:hint="eastAsia"/>
                <w:szCs w:val="21"/>
              </w:rPr>
              <w:t>接</w:t>
            </w:r>
            <w:r>
              <w:rPr>
                <w:i/>
                <w:szCs w:val="21"/>
              </w:rPr>
              <w:t>R</w:t>
            </w:r>
            <w:r>
              <w:rPr>
                <w:szCs w:val="21"/>
              </w:rPr>
              <w:t>s)</w:t>
            </w:r>
          </w:p>
        </w:tc>
        <w:tc>
          <w:tcPr>
            <w:tcW w:w="1163" w:type="dxa"/>
            <w:vAlign w:val="center"/>
          </w:tcPr>
          <w:p w14:paraId="45634587" w14:textId="77777777" w:rsidR="00711B31" w:rsidRDefault="00711B31" w:rsidP="006063DC">
            <w:pPr>
              <w:jc w:val="center"/>
              <w:rPr>
                <w:szCs w:val="21"/>
                <w:vertAlign w:val="superscript"/>
              </w:rPr>
            </w:pPr>
            <w:r>
              <w:rPr>
                <w:i/>
                <w:szCs w:val="21"/>
              </w:rPr>
              <w:t>A</w:t>
            </w:r>
            <w:r>
              <w:rPr>
                <w:szCs w:val="21"/>
                <w:vertAlign w:val="subscript"/>
              </w:rPr>
              <w:t>u</w:t>
            </w:r>
          </w:p>
          <w:p w14:paraId="0C6F26A2" w14:textId="77777777" w:rsidR="00711B31" w:rsidRDefault="00711B31" w:rsidP="006063DC">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850" w:type="dxa"/>
            <w:vAlign w:val="center"/>
          </w:tcPr>
          <w:p w14:paraId="1F29DF7C" w14:textId="77777777" w:rsidR="00711B31" w:rsidRDefault="00A53CA9" w:rsidP="006063DC">
            <w:pPr>
              <w:jc w:val="center"/>
              <w:rPr>
                <w:szCs w:val="21"/>
              </w:rPr>
            </w:pPr>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m:t>
                  </m:r>
                </m:sub>
                <m:sup>
                  <m:r>
                    <w:rPr>
                      <w:rFonts w:ascii="Cambria Math" w:hAnsi="Cambria Math"/>
                      <w:szCs w:val="21"/>
                    </w:rPr>
                    <m:t>'</m:t>
                  </m:r>
                </m:sup>
              </m:sSubSup>
            </m:oMath>
            <w:r w:rsidR="00711B31">
              <w:rPr>
                <w:szCs w:val="21"/>
              </w:rPr>
              <w:t xml:space="preserve"> </w:t>
            </w:r>
          </w:p>
          <w:p w14:paraId="246F483A" w14:textId="77777777" w:rsidR="00711B31" w:rsidRDefault="00711B31" w:rsidP="006063DC">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992" w:type="dxa"/>
            <w:vAlign w:val="center"/>
          </w:tcPr>
          <w:p w14:paraId="5C32AB0A" w14:textId="77777777" w:rsidR="00711B31" w:rsidRDefault="00711B31" w:rsidP="006063DC">
            <w:pPr>
              <w:jc w:val="center"/>
              <w:rPr>
                <w:i/>
                <w:szCs w:val="21"/>
              </w:rPr>
            </w:pPr>
            <w:r>
              <w:rPr>
                <w:rFonts w:hint="eastAsia"/>
                <w:i/>
                <w:szCs w:val="21"/>
              </w:rPr>
              <w:t>r</w:t>
            </w:r>
            <w:r>
              <w:rPr>
                <w:szCs w:val="21"/>
                <w:vertAlign w:val="subscript"/>
              </w:rPr>
              <w:t>i</w:t>
            </w:r>
          </w:p>
        </w:tc>
        <w:tc>
          <w:tcPr>
            <w:tcW w:w="896" w:type="dxa"/>
            <w:vAlign w:val="center"/>
          </w:tcPr>
          <w:p w14:paraId="1ED893E6" w14:textId="77777777" w:rsidR="00711B31" w:rsidRDefault="00711B31" w:rsidP="006063DC">
            <w:pPr>
              <w:jc w:val="center"/>
              <w:rPr>
                <w:i/>
                <w:szCs w:val="21"/>
              </w:rPr>
            </w:pPr>
            <w:r>
              <w:rPr>
                <w:rFonts w:hint="eastAsia"/>
                <w:i/>
                <w:szCs w:val="21"/>
              </w:rPr>
              <w:t>r</w:t>
            </w:r>
            <w:r>
              <w:rPr>
                <w:szCs w:val="21"/>
                <w:vertAlign w:val="subscript"/>
              </w:rPr>
              <w:t>o</w:t>
            </w:r>
          </w:p>
        </w:tc>
      </w:tr>
      <w:tr w:rsidR="00711B31" w14:paraId="1D6A9773" w14:textId="77777777" w:rsidTr="006063DC">
        <w:trPr>
          <w:cantSplit/>
          <w:trHeight w:val="115"/>
          <w:jc w:val="center"/>
        </w:trPr>
        <w:tc>
          <w:tcPr>
            <w:tcW w:w="1330" w:type="dxa"/>
            <w:vMerge/>
          </w:tcPr>
          <w:p w14:paraId="46AEDCDC" w14:textId="77777777" w:rsidR="00711B31" w:rsidRDefault="00711B31" w:rsidP="006063DC">
            <w:pPr>
              <w:jc w:val="left"/>
              <w:rPr>
                <w:szCs w:val="21"/>
              </w:rPr>
            </w:pPr>
          </w:p>
        </w:tc>
        <w:tc>
          <w:tcPr>
            <w:tcW w:w="1037" w:type="dxa"/>
          </w:tcPr>
          <w:p w14:paraId="3D5BC840" w14:textId="77777777" w:rsidR="00711B31" w:rsidRDefault="00711B31" w:rsidP="006063DC">
            <w:pPr>
              <w:ind w:firstLineChars="34" w:firstLine="71"/>
              <w:jc w:val="left"/>
              <w:rPr>
                <w:szCs w:val="21"/>
              </w:rPr>
            </w:pPr>
            <w:r>
              <w:rPr>
                <w:szCs w:val="21"/>
              </w:rPr>
              <w:t>15m</w:t>
            </w:r>
            <w:r>
              <w:rPr>
                <w:rFonts w:hint="eastAsia"/>
                <w:szCs w:val="21"/>
              </w:rPr>
              <w:t>V</w:t>
            </w:r>
          </w:p>
          <w:p w14:paraId="051E2169" w14:textId="77777777" w:rsidR="00711B31" w:rsidRDefault="00711B31" w:rsidP="006063DC">
            <w:pPr>
              <w:jc w:val="left"/>
              <w:rPr>
                <w:szCs w:val="21"/>
              </w:rPr>
            </w:pPr>
            <w:r>
              <w:rPr>
                <w:i/>
                <w:szCs w:val="21"/>
              </w:rPr>
              <w:t>f</w:t>
            </w:r>
            <w:r>
              <w:rPr>
                <w:szCs w:val="21"/>
              </w:rPr>
              <w:t>=1k</w:t>
            </w:r>
            <w:r>
              <w:rPr>
                <w:rFonts w:hint="eastAsia"/>
                <w:szCs w:val="21"/>
              </w:rPr>
              <w:t>H</w:t>
            </w:r>
            <w:r>
              <w:rPr>
                <w:szCs w:val="21"/>
              </w:rPr>
              <w:t>z</w:t>
            </w:r>
          </w:p>
        </w:tc>
        <w:tc>
          <w:tcPr>
            <w:tcW w:w="1364" w:type="dxa"/>
          </w:tcPr>
          <w:p w14:paraId="6FF46AAB" w14:textId="77777777" w:rsidR="00711B31" w:rsidRDefault="00711B31" w:rsidP="006063DC">
            <w:pPr>
              <w:jc w:val="center"/>
              <w:rPr>
                <w:color w:val="0000FF"/>
              </w:rPr>
            </w:pPr>
            <w:r>
              <w:rPr>
                <w:color w:val="0000FF"/>
              </w:rPr>
              <w:t>3.3572V</w:t>
            </w:r>
          </w:p>
        </w:tc>
        <w:tc>
          <w:tcPr>
            <w:tcW w:w="1165" w:type="dxa"/>
          </w:tcPr>
          <w:p w14:paraId="0EAD24CD" w14:textId="77777777" w:rsidR="00711B31" w:rsidRDefault="00711B31" w:rsidP="006063DC">
            <w:pPr>
              <w:jc w:val="center"/>
              <w:rPr>
                <w:color w:val="0000FF"/>
              </w:rPr>
            </w:pPr>
            <w:r>
              <w:rPr>
                <w:rFonts w:hint="eastAsia"/>
                <w:color w:val="0000FF"/>
              </w:rPr>
              <w:t>2</w:t>
            </w:r>
            <w:r>
              <w:rPr>
                <w:color w:val="0000FF"/>
              </w:rPr>
              <w:t>.7021V</w:t>
            </w:r>
          </w:p>
        </w:tc>
        <w:tc>
          <w:tcPr>
            <w:tcW w:w="1166" w:type="dxa"/>
          </w:tcPr>
          <w:p w14:paraId="2369778F" w14:textId="77777777" w:rsidR="00711B31" w:rsidRDefault="00711B31" w:rsidP="006063DC">
            <w:pPr>
              <w:jc w:val="center"/>
              <w:rPr>
                <w:color w:val="0000FF"/>
              </w:rPr>
            </w:pPr>
            <w:r>
              <w:rPr>
                <w:rFonts w:hint="eastAsia"/>
                <w:color w:val="0000FF"/>
              </w:rPr>
              <w:t>2</w:t>
            </w:r>
            <w:r>
              <w:rPr>
                <w:color w:val="0000FF"/>
              </w:rPr>
              <w:t>0.15mV</w:t>
            </w:r>
          </w:p>
        </w:tc>
        <w:tc>
          <w:tcPr>
            <w:tcW w:w="1163" w:type="dxa"/>
          </w:tcPr>
          <w:p w14:paraId="201C6D70" w14:textId="77777777" w:rsidR="00711B31" w:rsidRDefault="00711B31" w:rsidP="006063DC">
            <w:pPr>
              <w:jc w:val="center"/>
              <w:rPr>
                <w:color w:val="0000FF"/>
              </w:rPr>
            </w:pPr>
            <w:r>
              <w:rPr>
                <w:rFonts w:hint="eastAsia"/>
                <w:color w:val="0000FF"/>
              </w:rPr>
              <w:t>2</w:t>
            </w:r>
            <w:r>
              <w:rPr>
                <w:color w:val="0000FF"/>
              </w:rPr>
              <w:t>23.8</w:t>
            </w:r>
          </w:p>
        </w:tc>
        <w:tc>
          <w:tcPr>
            <w:tcW w:w="850" w:type="dxa"/>
          </w:tcPr>
          <w:p w14:paraId="7D9F15E9" w14:textId="77777777" w:rsidR="00711B31" w:rsidRDefault="00711B31" w:rsidP="006063DC">
            <w:pPr>
              <w:jc w:val="center"/>
              <w:rPr>
                <w:color w:val="0000FF"/>
              </w:rPr>
            </w:pPr>
            <w:r>
              <w:rPr>
                <w:rFonts w:hint="eastAsia"/>
                <w:color w:val="0000FF"/>
              </w:rPr>
              <w:t>1</w:t>
            </w:r>
            <w:r>
              <w:rPr>
                <w:color w:val="0000FF"/>
              </w:rPr>
              <w:t>80.1</w:t>
            </w:r>
          </w:p>
        </w:tc>
        <w:tc>
          <w:tcPr>
            <w:tcW w:w="992" w:type="dxa"/>
          </w:tcPr>
          <w:p w14:paraId="5B187CA3" w14:textId="77777777" w:rsidR="00711B31" w:rsidRDefault="00711B31" w:rsidP="006063DC">
            <w:pPr>
              <w:jc w:val="center"/>
              <w:rPr>
                <w:color w:val="0000FF"/>
              </w:rPr>
            </w:pPr>
            <w:r>
              <w:rPr>
                <w:rFonts w:hint="eastAsia"/>
                <w:color w:val="0000FF"/>
              </w:rPr>
              <w:t>1</w:t>
            </w:r>
            <w:r>
              <w:rPr>
                <w:color w:val="0000FF"/>
              </w:rPr>
              <w:t>368.9</w:t>
            </w:r>
            <w:r>
              <w:rPr>
                <w:rFonts w:hint="eastAsia"/>
                <w:color w:val="0000FF"/>
              </w:rPr>
              <w:t>Ω</w:t>
            </w:r>
          </w:p>
        </w:tc>
        <w:tc>
          <w:tcPr>
            <w:tcW w:w="896" w:type="dxa"/>
          </w:tcPr>
          <w:p w14:paraId="55724FC2" w14:textId="77777777" w:rsidR="00711B31" w:rsidRDefault="00711B31" w:rsidP="006063DC">
            <w:pPr>
              <w:jc w:val="center"/>
              <w:rPr>
                <w:color w:val="0000FF"/>
              </w:rPr>
            </w:pPr>
            <w:r>
              <w:rPr>
                <w:rFonts w:hint="eastAsia"/>
                <w:color w:val="0000FF"/>
              </w:rPr>
              <w:t>4</w:t>
            </w:r>
            <w:r>
              <w:rPr>
                <w:color w:val="0000FF"/>
              </w:rPr>
              <w:t>84</w:t>
            </w:r>
            <w:r>
              <w:rPr>
                <w:rFonts w:hint="eastAsia"/>
                <w:color w:val="0000FF"/>
              </w:rPr>
              <w:t>.</w:t>
            </w:r>
            <w:r>
              <w:rPr>
                <w:color w:val="0000FF"/>
              </w:rPr>
              <w:t>88</w:t>
            </w:r>
            <w:r>
              <w:rPr>
                <w:rFonts w:hint="eastAsia"/>
                <w:color w:val="0000FF"/>
              </w:rPr>
              <w:t>Ω</w:t>
            </w:r>
          </w:p>
        </w:tc>
      </w:tr>
      <w:tr w:rsidR="00711B31" w14:paraId="57727012" w14:textId="77777777" w:rsidTr="006063DC">
        <w:trPr>
          <w:cantSplit/>
          <w:trHeight w:val="311"/>
          <w:jc w:val="center"/>
        </w:trPr>
        <w:tc>
          <w:tcPr>
            <w:tcW w:w="1330" w:type="dxa"/>
            <w:vMerge w:val="restart"/>
            <w:vAlign w:val="center"/>
          </w:tcPr>
          <w:p w14:paraId="1D40E5AE" w14:textId="77777777" w:rsidR="00711B31" w:rsidRDefault="00711B31" w:rsidP="006063DC">
            <w:pPr>
              <w:jc w:val="center"/>
              <w:rPr>
                <w:szCs w:val="21"/>
              </w:rPr>
            </w:pPr>
            <w:r>
              <w:rPr>
                <w:rFonts w:hint="eastAsia"/>
                <w:szCs w:val="21"/>
              </w:rPr>
              <w:t>反馈放大电路</w:t>
            </w:r>
            <w:r>
              <w:rPr>
                <w:rFonts w:hint="eastAsia"/>
                <w:szCs w:val="21"/>
              </w:rPr>
              <w:t>(AB</w:t>
            </w:r>
            <w:r>
              <w:rPr>
                <w:rFonts w:hint="eastAsia"/>
                <w:szCs w:val="21"/>
              </w:rPr>
              <w:t>连接</w:t>
            </w:r>
            <w:r>
              <w:rPr>
                <w:rFonts w:hint="eastAsia"/>
                <w:szCs w:val="21"/>
              </w:rPr>
              <w:t>)</w:t>
            </w:r>
          </w:p>
        </w:tc>
        <w:tc>
          <w:tcPr>
            <w:tcW w:w="1037" w:type="dxa"/>
            <w:vAlign w:val="center"/>
          </w:tcPr>
          <w:p w14:paraId="5DB801F3" w14:textId="77777777" w:rsidR="00711B31" w:rsidRDefault="00711B31" w:rsidP="006063DC">
            <w:pPr>
              <w:jc w:val="center"/>
              <w:rPr>
                <w:i/>
                <w:szCs w:val="21"/>
              </w:rPr>
            </w:pPr>
            <w:r>
              <w:rPr>
                <w:i/>
                <w:szCs w:val="21"/>
              </w:rPr>
              <w:t>U</w:t>
            </w:r>
            <w:r>
              <w:rPr>
                <w:szCs w:val="21"/>
                <w:vertAlign w:val="subscript"/>
              </w:rPr>
              <w:t>i</w:t>
            </w:r>
          </w:p>
        </w:tc>
        <w:tc>
          <w:tcPr>
            <w:tcW w:w="1364" w:type="dxa"/>
            <w:vAlign w:val="center"/>
          </w:tcPr>
          <w:p w14:paraId="772FBAE3" w14:textId="77777777" w:rsidR="00711B31" w:rsidRDefault="00A53CA9" w:rsidP="006063DC">
            <w:pPr>
              <w:jc w:val="center"/>
              <w:rPr>
                <w:szCs w:val="21"/>
                <w:vertAlign w:val="subscript"/>
              </w:rPr>
            </w:pPr>
            <m:oMathPara>
              <m:oMath>
                <m:sSub>
                  <m:sSubPr>
                    <m:ctrlPr>
                      <w:rPr>
                        <w:rFonts w:ascii="Cambria Math" w:hAnsi="Cambria Math"/>
                        <w:i/>
                        <w:szCs w:val="21"/>
                      </w:rPr>
                    </m:ctrlPr>
                  </m:sSubPr>
                  <m:e>
                    <m:r>
                      <w:rPr>
                        <w:rFonts w:ascii="Cambria Math" w:hAnsi="Cambria Math"/>
                        <w:szCs w:val="21"/>
                      </w:rPr>
                      <m:t>U</m:t>
                    </m:r>
                  </m:e>
                  <m:sub>
                    <m:r>
                      <m:rPr>
                        <m:sty m:val="p"/>
                      </m:rPr>
                      <w:rPr>
                        <w:rFonts w:ascii="Cambria Math" w:hAnsi="Cambria Math"/>
                        <w:szCs w:val="21"/>
                      </w:rPr>
                      <m:t>of</m:t>
                    </m:r>
                  </m:sub>
                </m:sSub>
              </m:oMath>
            </m:oMathPara>
          </w:p>
          <w:p w14:paraId="7D21A114" w14:textId="77777777" w:rsidR="00711B31" w:rsidRDefault="00711B31" w:rsidP="006063DC">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0E2D7DF8" w14:textId="77777777" w:rsidR="00711B31" w:rsidRDefault="00A53CA9" w:rsidP="006063DC">
            <w:pPr>
              <w:jc w:val="center"/>
              <w:rPr>
                <w:i/>
                <w:szCs w:val="21"/>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of</m:t>
                    </m:r>
                  </m:sub>
                  <m:sup>
                    <m:r>
                      <w:rPr>
                        <w:rFonts w:ascii="Cambria Math" w:hAnsi="Cambria Math"/>
                        <w:szCs w:val="21"/>
                      </w:rPr>
                      <m:t>'</m:t>
                    </m:r>
                  </m:sup>
                </m:sSubSup>
              </m:oMath>
            </m:oMathPara>
          </w:p>
          <w:p w14:paraId="024656C2" w14:textId="77777777" w:rsidR="00711B31" w:rsidRDefault="00711B31" w:rsidP="006063DC">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5F7B04C6" w14:textId="77777777" w:rsidR="00711B31" w:rsidRDefault="00711B31" w:rsidP="006063DC">
            <w:pPr>
              <w:jc w:val="center"/>
              <w:rPr>
                <w:szCs w:val="21"/>
                <w:vertAlign w:val="subscript"/>
              </w:rPr>
            </w:pPr>
            <w:r>
              <w:rPr>
                <w:i/>
                <w:szCs w:val="21"/>
              </w:rPr>
              <w:t>U</w:t>
            </w:r>
            <w:r>
              <w:rPr>
                <w:szCs w:val="21"/>
                <w:vertAlign w:val="subscript"/>
              </w:rPr>
              <w:t>sf</w:t>
            </w:r>
          </w:p>
          <w:p w14:paraId="0D7317E5" w14:textId="77777777" w:rsidR="00711B31" w:rsidRDefault="00711B31" w:rsidP="006063DC">
            <w:pPr>
              <w:jc w:val="center"/>
              <w:rPr>
                <w:i/>
                <w:szCs w:val="21"/>
              </w:rPr>
            </w:pPr>
            <w:r>
              <w:rPr>
                <w:szCs w:val="21"/>
              </w:rPr>
              <w:t>(</w:t>
            </w:r>
            <w:r>
              <w:rPr>
                <w:rFonts w:hint="eastAsia"/>
                <w:szCs w:val="21"/>
              </w:rPr>
              <w:t>接</w:t>
            </w:r>
            <w:r>
              <w:rPr>
                <w:i/>
                <w:szCs w:val="21"/>
              </w:rPr>
              <w:t>R</w:t>
            </w:r>
            <w:r>
              <w:rPr>
                <w:szCs w:val="21"/>
              </w:rPr>
              <w:t>s)</w:t>
            </w:r>
          </w:p>
        </w:tc>
        <w:tc>
          <w:tcPr>
            <w:tcW w:w="1163" w:type="dxa"/>
            <w:vAlign w:val="center"/>
          </w:tcPr>
          <w:p w14:paraId="13686F41" w14:textId="77777777" w:rsidR="00711B31" w:rsidRDefault="00A53CA9" w:rsidP="006063DC">
            <w:pPr>
              <w:jc w:val="center"/>
              <w:rPr>
                <w:szCs w:val="21"/>
              </w:rPr>
            </w:pPr>
            <m:oMath>
              <m:sSub>
                <m:sSubPr>
                  <m:ctrlPr>
                    <w:rPr>
                      <w:rFonts w:ascii="Cambria Math" w:hAnsi="Cambria Math"/>
                      <w:i/>
                      <w:szCs w:val="21"/>
                    </w:rPr>
                  </m:ctrlPr>
                </m:sSubPr>
                <m:e>
                  <m:r>
                    <w:rPr>
                      <w:rFonts w:ascii="Cambria Math" w:hAnsi="Cambria Math"/>
                      <w:szCs w:val="21"/>
                    </w:rPr>
                    <m:t>A</m:t>
                  </m:r>
                </m:e>
                <m:sub>
                  <m:r>
                    <m:rPr>
                      <m:sty m:val="p"/>
                    </m:rPr>
                    <w:rPr>
                      <w:rFonts w:ascii="Cambria Math" w:hAnsi="Cambria Math"/>
                      <w:szCs w:val="21"/>
                    </w:rPr>
                    <m:t>uf</m:t>
                  </m:r>
                </m:sub>
              </m:sSub>
            </m:oMath>
            <w:r w:rsidR="00711B31">
              <w:rPr>
                <w:szCs w:val="21"/>
              </w:rPr>
              <w:t xml:space="preserve"> </w:t>
            </w:r>
          </w:p>
          <w:p w14:paraId="2880D9E5" w14:textId="77777777" w:rsidR="00711B31" w:rsidRDefault="00711B31" w:rsidP="006063DC">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850" w:type="dxa"/>
            <w:vAlign w:val="center"/>
          </w:tcPr>
          <w:p w14:paraId="7233F264" w14:textId="77777777" w:rsidR="00711B31" w:rsidRDefault="00A53CA9" w:rsidP="006063DC">
            <w:pPr>
              <w:jc w:val="center"/>
              <w:rPr>
                <w:i/>
                <w:szCs w:val="21"/>
              </w:rPr>
            </w:pPr>
            <m:oMathPara>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uf</m:t>
                    </m:r>
                  </m:sub>
                  <m:sup>
                    <m:r>
                      <w:rPr>
                        <w:rFonts w:ascii="Cambria Math" w:hAnsi="Cambria Math"/>
                        <w:szCs w:val="21"/>
                      </w:rPr>
                      <m:t>'</m:t>
                    </m:r>
                  </m:sup>
                </m:sSubSup>
              </m:oMath>
            </m:oMathPara>
          </w:p>
          <w:p w14:paraId="4DE6DC1D" w14:textId="77777777" w:rsidR="00711B31" w:rsidRDefault="00711B31" w:rsidP="006063DC">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992" w:type="dxa"/>
            <w:vAlign w:val="center"/>
          </w:tcPr>
          <w:p w14:paraId="2C97330E" w14:textId="77777777" w:rsidR="00711B31" w:rsidRDefault="00711B31" w:rsidP="006063DC">
            <w:pPr>
              <w:jc w:val="center"/>
              <w:rPr>
                <w:i/>
                <w:szCs w:val="21"/>
                <w:vertAlign w:val="superscript"/>
              </w:rPr>
            </w:pPr>
            <w:r>
              <w:rPr>
                <w:rFonts w:hint="eastAsia"/>
                <w:i/>
                <w:szCs w:val="21"/>
              </w:rPr>
              <w:t>r</w:t>
            </w:r>
            <w:r>
              <w:rPr>
                <w:szCs w:val="21"/>
                <w:vertAlign w:val="subscript"/>
              </w:rPr>
              <w:t>i</w:t>
            </w:r>
            <w:r>
              <w:rPr>
                <w:rFonts w:hint="eastAsia"/>
                <w:szCs w:val="21"/>
                <w:vertAlign w:val="subscript"/>
              </w:rPr>
              <w:t>f</w:t>
            </w:r>
          </w:p>
        </w:tc>
        <w:tc>
          <w:tcPr>
            <w:tcW w:w="896" w:type="dxa"/>
            <w:vAlign w:val="center"/>
          </w:tcPr>
          <w:p w14:paraId="3F8E76DA" w14:textId="77777777" w:rsidR="00711B31" w:rsidRDefault="00711B31" w:rsidP="006063DC">
            <w:pPr>
              <w:jc w:val="center"/>
              <w:rPr>
                <w:i/>
                <w:szCs w:val="21"/>
              </w:rPr>
            </w:pPr>
            <w:r>
              <w:rPr>
                <w:rFonts w:hint="eastAsia"/>
                <w:i/>
                <w:szCs w:val="21"/>
              </w:rPr>
              <w:t>r</w:t>
            </w:r>
            <w:r>
              <w:rPr>
                <w:szCs w:val="21"/>
                <w:vertAlign w:val="subscript"/>
              </w:rPr>
              <w:t>o</w:t>
            </w:r>
            <w:r>
              <w:rPr>
                <w:rFonts w:hint="eastAsia"/>
                <w:szCs w:val="21"/>
                <w:vertAlign w:val="subscript"/>
              </w:rPr>
              <w:t>f</w:t>
            </w:r>
          </w:p>
        </w:tc>
      </w:tr>
      <w:tr w:rsidR="00711B31" w14:paraId="21265DB4" w14:textId="77777777" w:rsidTr="006063DC">
        <w:trPr>
          <w:cantSplit/>
          <w:trHeight w:val="115"/>
          <w:jc w:val="center"/>
        </w:trPr>
        <w:tc>
          <w:tcPr>
            <w:tcW w:w="1330" w:type="dxa"/>
            <w:vMerge/>
          </w:tcPr>
          <w:p w14:paraId="5C424B70" w14:textId="77777777" w:rsidR="00711B31" w:rsidRDefault="00711B31" w:rsidP="006063DC">
            <w:pPr>
              <w:jc w:val="left"/>
              <w:rPr>
                <w:szCs w:val="21"/>
              </w:rPr>
            </w:pPr>
          </w:p>
        </w:tc>
        <w:tc>
          <w:tcPr>
            <w:tcW w:w="1037" w:type="dxa"/>
          </w:tcPr>
          <w:p w14:paraId="7654ECEA" w14:textId="77777777" w:rsidR="00711B31" w:rsidRDefault="00711B31" w:rsidP="006063DC">
            <w:pPr>
              <w:ind w:firstLineChars="34" w:firstLine="71"/>
              <w:jc w:val="left"/>
              <w:rPr>
                <w:szCs w:val="21"/>
              </w:rPr>
            </w:pPr>
            <w:r>
              <w:rPr>
                <w:szCs w:val="21"/>
              </w:rPr>
              <w:t>15m</w:t>
            </w:r>
            <w:r>
              <w:rPr>
                <w:rFonts w:hint="eastAsia"/>
                <w:szCs w:val="21"/>
              </w:rPr>
              <w:t>V</w:t>
            </w:r>
          </w:p>
          <w:p w14:paraId="3311B60F" w14:textId="77777777" w:rsidR="00711B31" w:rsidRDefault="00711B31" w:rsidP="006063DC">
            <w:pPr>
              <w:jc w:val="left"/>
              <w:rPr>
                <w:szCs w:val="21"/>
              </w:rPr>
            </w:pPr>
            <w:r>
              <w:rPr>
                <w:i/>
                <w:szCs w:val="21"/>
              </w:rPr>
              <w:t>f</w:t>
            </w:r>
            <w:r>
              <w:rPr>
                <w:szCs w:val="21"/>
              </w:rPr>
              <w:t>=1k</w:t>
            </w:r>
            <w:r>
              <w:rPr>
                <w:rFonts w:hint="eastAsia"/>
                <w:szCs w:val="21"/>
              </w:rPr>
              <w:t>H</w:t>
            </w:r>
            <w:r>
              <w:rPr>
                <w:szCs w:val="21"/>
              </w:rPr>
              <w:t>z</w:t>
            </w:r>
          </w:p>
        </w:tc>
        <w:tc>
          <w:tcPr>
            <w:tcW w:w="1364" w:type="dxa"/>
          </w:tcPr>
          <w:p w14:paraId="49822A66" w14:textId="77777777" w:rsidR="00711B31" w:rsidRDefault="00711B31" w:rsidP="006063DC">
            <w:pPr>
              <w:jc w:val="center"/>
              <w:rPr>
                <w:color w:val="0000FF"/>
              </w:rPr>
            </w:pPr>
            <w:r>
              <w:rPr>
                <w:rFonts w:hint="eastAsia"/>
                <w:color w:val="0000FF"/>
              </w:rPr>
              <w:t>0.</w:t>
            </w:r>
            <w:r>
              <w:rPr>
                <w:color w:val="0000FF"/>
              </w:rPr>
              <w:t>6256</w:t>
            </w:r>
            <w:r>
              <w:rPr>
                <w:rFonts w:hint="eastAsia"/>
                <w:color w:val="0000FF"/>
              </w:rPr>
              <w:t>m</w:t>
            </w:r>
            <w:r>
              <w:rPr>
                <w:color w:val="0000FF"/>
              </w:rPr>
              <w:t>V</w:t>
            </w:r>
          </w:p>
        </w:tc>
        <w:tc>
          <w:tcPr>
            <w:tcW w:w="1165" w:type="dxa"/>
          </w:tcPr>
          <w:p w14:paraId="21A179CD" w14:textId="77777777" w:rsidR="00711B31" w:rsidRDefault="00711B31" w:rsidP="006063DC">
            <w:pPr>
              <w:jc w:val="center"/>
              <w:rPr>
                <w:color w:val="0000FF"/>
              </w:rPr>
            </w:pPr>
            <w:r>
              <w:rPr>
                <w:rFonts w:hint="eastAsia"/>
                <w:color w:val="0000FF"/>
              </w:rPr>
              <w:t>0</w:t>
            </w:r>
            <w:r>
              <w:rPr>
                <w:color w:val="0000FF"/>
              </w:rPr>
              <w:t>.6103mV</w:t>
            </w:r>
          </w:p>
        </w:tc>
        <w:tc>
          <w:tcPr>
            <w:tcW w:w="1166" w:type="dxa"/>
          </w:tcPr>
          <w:p w14:paraId="4ACA72C8" w14:textId="77777777" w:rsidR="00711B31" w:rsidRDefault="00711B31" w:rsidP="006063DC">
            <w:pPr>
              <w:jc w:val="center"/>
              <w:rPr>
                <w:color w:val="0000FF"/>
              </w:rPr>
            </w:pPr>
            <w:r>
              <w:rPr>
                <w:rFonts w:hint="eastAsia"/>
                <w:color w:val="0000FF"/>
              </w:rPr>
              <w:t>1</w:t>
            </w:r>
            <w:r>
              <w:rPr>
                <w:color w:val="0000FF"/>
              </w:rPr>
              <w:t>7.15V</w:t>
            </w:r>
          </w:p>
        </w:tc>
        <w:tc>
          <w:tcPr>
            <w:tcW w:w="1163" w:type="dxa"/>
          </w:tcPr>
          <w:p w14:paraId="53A23D2B" w14:textId="77777777" w:rsidR="00711B31" w:rsidRDefault="00711B31" w:rsidP="006063DC">
            <w:pPr>
              <w:jc w:val="center"/>
              <w:rPr>
                <w:color w:val="0000FF"/>
              </w:rPr>
            </w:pPr>
            <w:r>
              <w:rPr>
                <w:rFonts w:hint="eastAsia"/>
                <w:color w:val="0000FF"/>
              </w:rPr>
              <w:t>4</w:t>
            </w:r>
            <w:r>
              <w:rPr>
                <w:color w:val="0000FF"/>
              </w:rPr>
              <w:t>1.71</w:t>
            </w:r>
          </w:p>
        </w:tc>
        <w:tc>
          <w:tcPr>
            <w:tcW w:w="850" w:type="dxa"/>
          </w:tcPr>
          <w:p w14:paraId="121184A6" w14:textId="77777777" w:rsidR="00711B31" w:rsidRDefault="00711B31" w:rsidP="006063DC">
            <w:pPr>
              <w:jc w:val="center"/>
              <w:rPr>
                <w:color w:val="0000FF"/>
              </w:rPr>
            </w:pPr>
            <w:r>
              <w:rPr>
                <w:rFonts w:hint="eastAsia"/>
                <w:color w:val="0000FF"/>
              </w:rPr>
              <w:t>4</w:t>
            </w:r>
            <w:r>
              <w:rPr>
                <w:color w:val="0000FF"/>
              </w:rPr>
              <w:t>0.68</w:t>
            </w:r>
          </w:p>
        </w:tc>
        <w:tc>
          <w:tcPr>
            <w:tcW w:w="992" w:type="dxa"/>
          </w:tcPr>
          <w:p w14:paraId="451A889B" w14:textId="77777777" w:rsidR="00711B31" w:rsidRDefault="00711B31" w:rsidP="006063DC">
            <w:pPr>
              <w:jc w:val="center"/>
              <w:rPr>
                <w:color w:val="0000FF"/>
              </w:rPr>
            </w:pPr>
            <w:r>
              <w:rPr>
                <w:rFonts w:hint="eastAsia"/>
                <w:color w:val="0000FF"/>
              </w:rPr>
              <w:t>3</w:t>
            </w:r>
            <w:r>
              <w:rPr>
                <w:color w:val="0000FF"/>
              </w:rPr>
              <w:t>279.1</w:t>
            </w:r>
            <w:r>
              <w:rPr>
                <w:rFonts w:hint="eastAsia"/>
                <w:color w:val="0000FF"/>
              </w:rPr>
              <w:t>Ω</w:t>
            </w:r>
          </w:p>
        </w:tc>
        <w:tc>
          <w:tcPr>
            <w:tcW w:w="896" w:type="dxa"/>
          </w:tcPr>
          <w:p w14:paraId="25F773E8" w14:textId="77777777" w:rsidR="00711B31" w:rsidRDefault="00711B31" w:rsidP="006063DC">
            <w:pPr>
              <w:jc w:val="center"/>
              <w:rPr>
                <w:color w:val="0000FF"/>
              </w:rPr>
            </w:pPr>
            <w:r>
              <w:rPr>
                <w:rFonts w:hint="eastAsia"/>
                <w:color w:val="0000FF"/>
              </w:rPr>
              <w:t>5</w:t>
            </w:r>
            <w:r>
              <w:rPr>
                <w:color w:val="0000FF"/>
              </w:rPr>
              <w:t>0</w:t>
            </w:r>
            <w:r>
              <w:rPr>
                <w:rFonts w:hint="eastAsia"/>
                <w:color w:val="0000FF"/>
              </w:rPr>
              <w:t>.</w:t>
            </w:r>
            <w:r>
              <w:rPr>
                <w:color w:val="0000FF"/>
              </w:rPr>
              <w:t>14</w:t>
            </w:r>
            <w:r>
              <w:rPr>
                <w:rFonts w:hint="eastAsia"/>
                <w:color w:val="0000FF"/>
              </w:rPr>
              <w:t>Ω</w:t>
            </w:r>
          </w:p>
        </w:tc>
      </w:tr>
    </w:tbl>
    <w:p w14:paraId="72B18665" w14:textId="3FC7A3BF" w:rsidR="00045EEF" w:rsidRPr="009A5D38" w:rsidRDefault="00A53CA9">
      <w:pPr>
        <w:jc w:val="left"/>
        <w:rPr>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0</m:t>
                  </m:r>
                </m:sub>
              </m:sSub>
            </m:num>
            <m:den>
              <m:r>
                <w:rPr>
                  <w:rFonts w:ascii="Cambria Math" w:hAnsi="Cambria Math"/>
                  <w:sz w:val="24"/>
                </w:rPr>
                <m:t>Ui</m:t>
              </m:r>
            </m:den>
          </m:f>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r>
                <w:rPr>
                  <w:rFonts w:ascii="Cambria Math" w:hAnsi="Cambria Math"/>
                  <w:sz w:val="24"/>
                </w:rPr>
                <m:t>f</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0f</m:t>
                  </m:r>
                </m:sub>
              </m:sSub>
            </m:num>
            <m:den>
              <m:r>
                <w:rPr>
                  <w:rFonts w:ascii="Cambria Math" w:hAnsi="Cambria Math"/>
                  <w:sz w:val="24"/>
                </w:rPr>
                <m:t>Ui</m:t>
              </m:r>
            </m:den>
          </m:f>
        </m:oMath>
      </m:oMathPara>
    </w:p>
    <w:p w14:paraId="3BF25B62" w14:textId="68E19FBD" w:rsidR="00711B31" w:rsidRPr="009A5D38" w:rsidRDefault="00A53CA9" w:rsidP="00711B31">
      <w:pPr>
        <w:jc w:val="left"/>
        <w:rPr>
          <w:sz w:val="24"/>
        </w:rPr>
      </w:pPr>
      <m:oMathPara>
        <m:oMath>
          <m:sSubSup>
            <m:sSubSupPr>
              <m:ctrlPr>
                <w:rPr>
                  <w:rFonts w:ascii="Cambria Math" w:hAnsi="Cambria Math"/>
                  <w:i/>
                  <w:sz w:val="24"/>
                </w:rPr>
              </m:ctrlPr>
            </m:sSubSupPr>
            <m:e>
              <m:r>
                <w:rPr>
                  <w:rFonts w:ascii="Cambria Math" w:hAnsi="Cambria Math"/>
                  <w:sz w:val="24"/>
                </w:rPr>
                <m:t>A</m:t>
              </m:r>
            </m:e>
            <m:sub>
              <m:r>
                <w:rPr>
                  <w:rFonts w:ascii="Cambria Math" w:hAnsi="Cambria Math" w:hint="eastAsia"/>
                  <w:sz w:val="24"/>
                </w:rPr>
                <m:t>u</m:t>
              </m:r>
              <m:ctrlPr>
                <w:rPr>
                  <w:rFonts w:ascii="Cambria Math" w:hAnsi="Cambria Math" w:hint="eastAsia"/>
                  <w:i/>
                  <w:sz w:val="24"/>
                </w:rPr>
              </m:ctrlP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0</m:t>
                  </m:r>
                </m:sub>
                <m:sup>
                  <m:r>
                    <w:rPr>
                      <w:rFonts w:ascii="Cambria Math" w:hAnsi="Cambria Math"/>
                      <w:sz w:val="24"/>
                    </w:rPr>
                    <m:t>'</m:t>
                  </m:r>
                </m:sup>
              </m:sSubSup>
            </m:num>
            <m:den>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m:t>
                  </m:r>
                </m:sup>
              </m:sSubSup>
            </m:den>
          </m:f>
          <m:r>
            <m:rPr>
              <m:sty m:val="p"/>
            </m:rPr>
            <w:rPr>
              <w:rFonts w:ascii="Cambria Math" w:hAnsi="Cambria Math" w:hint="eastAsia"/>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hint="eastAsia"/>
                  <w:sz w:val="24"/>
                </w:rPr>
                <m:t>u</m:t>
              </m:r>
              <m:r>
                <w:rPr>
                  <w:rFonts w:ascii="Cambria Math" w:hAnsi="Cambria Math"/>
                  <w:sz w:val="24"/>
                </w:rPr>
                <m:t>f</m:t>
              </m:r>
              <m:ctrlPr>
                <w:rPr>
                  <w:rFonts w:ascii="Cambria Math" w:hAnsi="Cambria Math" w:hint="eastAsia"/>
                  <w:i/>
                  <w:sz w:val="24"/>
                </w:rPr>
              </m:ctrlP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0f</m:t>
                  </m:r>
                </m:sub>
                <m:sup>
                  <m:r>
                    <w:rPr>
                      <w:rFonts w:ascii="Cambria Math" w:hAnsi="Cambria Math"/>
                      <w:sz w:val="24"/>
                    </w:rPr>
                    <m:t>'</m:t>
                  </m:r>
                </m:sup>
              </m:sSubSup>
            </m:num>
            <m:den>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m:t>
                  </m:r>
                </m:sup>
              </m:sSubSup>
            </m:den>
          </m:f>
        </m:oMath>
      </m:oMathPara>
    </w:p>
    <w:p w14:paraId="3CDE004E" w14:textId="19E29F94" w:rsidR="00711B31" w:rsidRPr="009A5D38" w:rsidRDefault="00A53CA9" w:rsidP="00711B31">
      <w:pPr>
        <w:jc w:val="left"/>
        <w:rPr>
          <w:sz w:val="24"/>
        </w:rPr>
      </w:pPr>
      <m:oMathPara>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den>
          </m:f>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sz w:val="24"/>
                </w:rPr>
                <m:t>i</m:t>
              </m:r>
              <m:r>
                <w:rPr>
                  <w:rFonts w:ascii="Cambria Math" w:hAnsi="Cambria Math" w:hint="eastAsia"/>
                  <w:sz w:val="24"/>
                </w:rPr>
                <m:t>f</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sf</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den>
          </m:f>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oMath>
      </m:oMathPara>
    </w:p>
    <w:p w14:paraId="2E4698B3" w14:textId="1C1BE1ED" w:rsidR="00711B31" w:rsidRPr="009A5D38" w:rsidRDefault="00A53CA9">
      <w:pPr>
        <w:jc w:val="left"/>
        <w:rPr>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o</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num>
                <m:den>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o</m:t>
                      </m:r>
                    </m:sub>
                    <m:sup>
                      <m:r>
                        <w:rPr>
                          <w:rFonts w:ascii="Cambria Math" w:hAnsi="Cambria Math"/>
                          <w:sz w:val="24"/>
                        </w:rPr>
                        <m:t>'</m:t>
                      </m:r>
                    </m:sup>
                  </m:sSubSup>
                </m:den>
              </m:f>
              <m:r>
                <w:rPr>
                  <w:rFonts w:ascii="Cambria Math" w:hAnsi="Cambria Math"/>
                  <w:sz w:val="24"/>
                </w:rPr>
                <m:t>-1</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o</m:t>
              </m:r>
              <m:r>
                <w:rPr>
                  <w:rFonts w:ascii="Cambria Math" w:hAnsi="Cambria Math" w:hint="eastAsia"/>
                  <w:sz w:val="24"/>
                </w:rPr>
                <m:t>f</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of</m:t>
                      </m:r>
                    </m:sub>
                  </m:sSub>
                </m:num>
                <m:den>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of</m:t>
                      </m:r>
                    </m:sub>
                    <m:sup>
                      <m:r>
                        <w:rPr>
                          <w:rFonts w:ascii="Cambria Math" w:hAnsi="Cambria Math"/>
                          <w:sz w:val="24"/>
                        </w:rPr>
                        <m:t>'</m:t>
                      </m:r>
                    </m:sup>
                  </m:sSubSup>
                </m:den>
              </m:f>
              <m:r>
                <w:rPr>
                  <w:rFonts w:ascii="Cambria Math" w:hAnsi="Cambria Math"/>
                  <w:sz w:val="24"/>
                </w:rPr>
                <m:t>-1</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oMath>
      </m:oMathPara>
    </w:p>
    <w:p w14:paraId="2C1EB1FC" w14:textId="77777777" w:rsidR="001E79BB" w:rsidRDefault="001E79BB">
      <w:pPr>
        <w:adjustRightInd w:val="0"/>
        <w:snapToGrid w:val="0"/>
        <w:jc w:val="left"/>
        <w:rPr>
          <w:szCs w:val="21"/>
        </w:rPr>
      </w:pPr>
    </w:p>
    <w:p w14:paraId="5DD14E06" w14:textId="77777777" w:rsidR="009A5D38" w:rsidRDefault="009A5D38">
      <w:pPr>
        <w:adjustRightInd w:val="0"/>
        <w:snapToGrid w:val="0"/>
        <w:jc w:val="left"/>
        <w:rPr>
          <w:szCs w:val="21"/>
        </w:rPr>
      </w:pPr>
    </w:p>
    <w:p w14:paraId="5DA91645" w14:textId="77777777" w:rsidR="009A5D38" w:rsidRDefault="009A5D38">
      <w:pPr>
        <w:adjustRightInd w:val="0"/>
        <w:snapToGrid w:val="0"/>
        <w:jc w:val="left"/>
        <w:rPr>
          <w:szCs w:val="21"/>
        </w:rPr>
      </w:pPr>
    </w:p>
    <w:p w14:paraId="1F7DBA01" w14:textId="41AB24A1" w:rsidR="00045EEF" w:rsidRDefault="00BA7A87">
      <w:pPr>
        <w:adjustRightInd w:val="0"/>
        <w:snapToGrid w:val="0"/>
        <w:jc w:val="left"/>
        <w:rPr>
          <w:rFonts w:hAnsi="宋体"/>
          <w:szCs w:val="21"/>
        </w:rPr>
      </w:pPr>
      <w:r>
        <w:rPr>
          <w:rFonts w:hint="eastAsia"/>
          <w:szCs w:val="21"/>
        </w:rPr>
        <w:t>2</w:t>
      </w:r>
      <w:r>
        <w:rPr>
          <w:rFonts w:hint="eastAsia"/>
          <w:szCs w:val="21"/>
        </w:rPr>
        <w:t>、根据表</w:t>
      </w:r>
      <w:r>
        <w:rPr>
          <w:rFonts w:hint="eastAsia"/>
          <w:szCs w:val="21"/>
        </w:rPr>
        <w:t>4-</w:t>
      </w:r>
      <w:r>
        <w:rPr>
          <w:szCs w:val="21"/>
        </w:rPr>
        <w:t>4</w:t>
      </w:r>
      <w:r>
        <w:rPr>
          <w:szCs w:val="21"/>
        </w:rPr>
        <w:t>数据</w:t>
      </w:r>
      <w:r>
        <w:rPr>
          <w:rFonts w:hint="eastAsia"/>
          <w:szCs w:val="21"/>
        </w:rPr>
        <w:t>，</w:t>
      </w:r>
      <w:r>
        <w:rPr>
          <w:szCs w:val="21"/>
        </w:rPr>
        <w:t>画出</w:t>
      </w:r>
      <w:r>
        <w:rPr>
          <w:rFonts w:hint="eastAsia"/>
          <w:szCs w:val="21"/>
        </w:rPr>
        <w:t>无反馈和有反馈放大电路的幅频特性曲线（</w:t>
      </w:r>
      <w:r>
        <w:rPr>
          <w:rFonts w:hint="eastAsia"/>
          <w:szCs w:val="21"/>
        </w:rPr>
        <w:t>Y</w:t>
      </w:r>
      <w:r>
        <w:rPr>
          <w:rFonts w:hint="eastAsia"/>
          <w:szCs w:val="21"/>
        </w:rPr>
        <w:t>轴放大倍数</w:t>
      </w:r>
      <w:r>
        <w:rPr>
          <w:i/>
          <w:szCs w:val="21"/>
        </w:rPr>
        <w:t>A</w:t>
      </w:r>
      <w:r>
        <w:rPr>
          <w:szCs w:val="21"/>
          <w:vertAlign w:val="subscript"/>
        </w:rPr>
        <w:t>u</w:t>
      </w:r>
      <w:r>
        <w:rPr>
          <w:rFonts w:hint="eastAsia"/>
          <w:szCs w:val="21"/>
        </w:rPr>
        <w:t>，</w:t>
      </w:r>
      <w:r>
        <w:rPr>
          <w:rFonts w:hint="eastAsia"/>
          <w:szCs w:val="21"/>
        </w:rPr>
        <w:t>X</w:t>
      </w:r>
      <w:r>
        <w:rPr>
          <w:szCs w:val="21"/>
        </w:rPr>
        <w:t>轴频率</w:t>
      </w:r>
      <w:r>
        <w:rPr>
          <w:i/>
          <w:szCs w:val="21"/>
        </w:rPr>
        <w:t>f</w:t>
      </w:r>
      <w:r>
        <w:rPr>
          <w:rFonts w:hint="eastAsia"/>
          <w:szCs w:val="21"/>
        </w:rPr>
        <w:t>）</w:t>
      </w:r>
    </w:p>
    <w:p w14:paraId="748AED8B" w14:textId="77777777" w:rsidR="009A5D38" w:rsidRPr="007C6F9C" w:rsidRDefault="009A5D38" w:rsidP="009A5D38">
      <w:pPr>
        <w:jc w:val="left"/>
        <w:rPr>
          <w:b/>
          <w:bCs/>
          <w:sz w:val="32"/>
          <w:szCs w:val="32"/>
        </w:rPr>
      </w:pPr>
      <w:r>
        <w:rPr>
          <w:rFonts w:hint="eastAsia"/>
          <w:b/>
          <w:bCs/>
          <w:sz w:val="32"/>
          <w:szCs w:val="32"/>
        </w:rPr>
        <w:t>无</w:t>
      </w:r>
      <w:r w:rsidRPr="007C6F9C">
        <w:rPr>
          <w:rFonts w:hint="eastAsia"/>
          <w:b/>
          <w:bCs/>
          <w:sz w:val="32"/>
          <w:szCs w:val="32"/>
        </w:rPr>
        <w:t>反馈时：</w:t>
      </w:r>
    </w:p>
    <w:p w14:paraId="10C7EDED" w14:textId="70D0C09B" w:rsidR="009A5D38" w:rsidRPr="00EA5BE8" w:rsidRDefault="00B11072" w:rsidP="009A5D38">
      <w:pPr>
        <w:jc w:val="left"/>
        <w:rPr>
          <w:b/>
          <w:bCs/>
          <w:sz w:val="28"/>
          <w:szCs w:val="28"/>
        </w:rPr>
      </w:pPr>
      <w:r w:rsidRPr="009A5D38">
        <w:rPr>
          <w:rFonts w:hAnsi="宋体"/>
          <w:noProof/>
          <w:sz w:val="24"/>
        </w:rPr>
        <mc:AlternateContent>
          <mc:Choice Requires="wps">
            <w:drawing>
              <wp:anchor distT="45720" distB="45720" distL="114300" distR="114300" simplePos="0" relativeHeight="251718656" behindDoc="0" locked="0" layoutInCell="1" allowOverlap="1" wp14:anchorId="11C005A7" wp14:editId="29D7340F">
                <wp:simplePos x="0" y="0"/>
                <wp:positionH relativeFrom="margin">
                  <wp:posOffset>-236500</wp:posOffset>
                </wp:positionH>
                <wp:positionV relativeFrom="paragraph">
                  <wp:posOffset>337775</wp:posOffset>
                </wp:positionV>
                <wp:extent cx="319405"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1404620"/>
                        </a:xfrm>
                        <a:prstGeom prst="rect">
                          <a:avLst/>
                        </a:prstGeom>
                        <a:noFill/>
                        <a:ln w="9525">
                          <a:noFill/>
                          <a:miter lim="800000"/>
                          <a:headEnd/>
                          <a:tailEnd/>
                        </a:ln>
                      </wps:spPr>
                      <wps:txbx>
                        <w:txbxContent>
                          <w:p w14:paraId="0AA92C3C" w14:textId="1DAAEE24" w:rsidR="006063DC" w:rsidRDefault="00A53CA9">
                            <m:oMathPara>
                              <m:oMath>
                                <m:sSub>
                                  <m:sSubPr>
                                    <m:ctrlPr>
                                      <w:rPr>
                                        <w:rFonts w:ascii="Cambria Math" w:hAnsi="Cambria Math"/>
                                        <w:i/>
                                      </w:rPr>
                                    </m:ctrlPr>
                                  </m:sSubPr>
                                  <m:e>
                                    <m:r>
                                      <w:rPr>
                                        <w:rFonts w:ascii="Cambria Math" w:hAnsi="Cambria Math"/>
                                      </w:rPr>
                                      <m:t>A</m:t>
                                    </m:r>
                                  </m:e>
                                  <m:sub>
                                    <m:r>
                                      <w:rPr>
                                        <w:rFonts w:ascii="Cambria Math" w:hAnsi="Cambria Math"/>
                                      </w:rPr>
                                      <m:t>u</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C005A7" id="_x0000_t202" coordsize="21600,21600" o:spt="202" path="m,l,21600r21600,l21600,xe">
                <v:stroke joinstyle="miter"/>
                <v:path gradientshapeok="t" o:connecttype="rect"/>
              </v:shapetype>
              <v:shape id="文本框 2" o:spid="_x0000_s1026" type="#_x0000_t202" style="position:absolute;margin-left:-18.6pt;margin-top:26.6pt;width:25.1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" filled="f" stroked="f">
                <v:textbox style="mso-fit-shape-to-text:t">
                  <w:txbxContent>
                    <w:p w14:paraId="0AA92C3C" w14:textId="1DAAEE24" w:rsidR="006063DC" w:rsidRDefault="006063DC">
                      <m:oMathPara>
                        <m:oMath>
                          <m:sSub>
                            <m:sSubPr>
                              <m:ctrlPr>
                                <w:rPr>
                                  <w:rFonts w:ascii="Cambria Math" w:hAnsi="Cambria Math"/>
                                  <w:i/>
                                </w:rPr>
                              </m:ctrlPr>
                            </m:sSubPr>
                            <m:e>
                              <m:r>
                                <w:rPr>
                                  <w:rFonts w:ascii="Cambria Math" w:hAnsi="Cambria Math"/>
                                </w:rPr>
                                <m:t>A</m:t>
                              </m:r>
                            </m:e>
                            <m:sub>
                              <m:r>
                                <w:rPr>
                                  <w:rFonts w:ascii="Cambria Math" w:hAnsi="Cambria Math"/>
                                </w:rPr>
                                <m:t>u</m:t>
                              </m:r>
                            </m:sub>
                          </m:sSub>
                        </m:oMath>
                      </m:oMathPara>
                    </w:p>
                  </w:txbxContent>
                </v:textbox>
                <w10:wrap anchorx="margin"/>
              </v:shape>
            </w:pict>
          </mc:Fallback>
        </mc:AlternateContent>
      </w:r>
      <w:r w:rsidR="009A5D38" w:rsidRPr="00EA5BE8">
        <w:rPr>
          <w:rFonts w:hint="eastAsia"/>
          <w:b/>
          <w:bCs/>
          <w:sz w:val="28"/>
          <w:szCs w:val="28"/>
        </w:rPr>
        <w:t>幅频特性</w:t>
      </w:r>
    </w:p>
    <w:p w14:paraId="60FF5D76" w14:textId="79D83050" w:rsidR="009A5D38" w:rsidRDefault="00B11072" w:rsidP="009A5D38">
      <w:pPr>
        <w:jc w:val="center"/>
      </w:pPr>
      <w:r w:rsidRPr="009A5D38">
        <w:rPr>
          <w:rFonts w:hAnsi="宋体"/>
          <w:noProof/>
          <w:sz w:val="24"/>
        </w:rPr>
        <w:lastRenderedPageBreak/>
        <mc:AlternateContent>
          <mc:Choice Requires="wps">
            <w:drawing>
              <wp:anchor distT="45720" distB="45720" distL="114300" distR="114300" simplePos="0" relativeHeight="251720704" behindDoc="0" locked="0" layoutInCell="1" allowOverlap="1" wp14:anchorId="5842DD43" wp14:editId="5F5E82EE">
                <wp:simplePos x="0" y="0"/>
                <wp:positionH relativeFrom="margin">
                  <wp:posOffset>6068291</wp:posOffset>
                </wp:positionH>
                <wp:positionV relativeFrom="paragraph">
                  <wp:posOffset>1925116</wp:posOffset>
                </wp:positionV>
                <wp:extent cx="319405" cy="1404620"/>
                <wp:effectExtent l="0" t="0" r="0" b="635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1404620"/>
                        </a:xfrm>
                        <a:prstGeom prst="rect">
                          <a:avLst/>
                        </a:prstGeom>
                        <a:noFill/>
                        <a:ln w="9525">
                          <a:noFill/>
                          <a:miter lim="800000"/>
                          <a:headEnd/>
                          <a:tailEnd/>
                        </a:ln>
                      </wps:spPr>
                      <wps:txbx>
                        <w:txbxContent>
                          <w:p w14:paraId="547B9048" w14:textId="3C572AF3" w:rsidR="006063DC" w:rsidRDefault="006063DC" w:rsidP="00B11072">
                            <m:oMathPara>
                              <m:oMath>
                                <m:r>
                                  <w:rPr>
                                    <w:rFonts w:ascii="Cambria Math" w:hAnsi="Cambria Math"/>
                                  </w:rPr>
                                  <m:t>f</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2DD43" id="_x0000_s1027" type="#_x0000_t202" style="position:absolute;left:0;text-align:left;margin-left:477.8pt;margin-top:151.6pt;width:25.1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" filled="f" stroked="f">
                <v:textbox style="mso-fit-shape-to-text:t">
                  <w:txbxContent>
                    <w:p w14:paraId="547B9048" w14:textId="3C572AF3" w:rsidR="006063DC" w:rsidRDefault="006063DC" w:rsidP="00B11072">
                      <m:oMathPara>
                        <m:oMath>
                          <m:r>
                            <w:rPr>
                              <w:rFonts w:ascii="Cambria Math" w:hAnsi="Cambria Math"/>
                            </w:rPr>
                            <m:t>f</m:t>
                          </m:r>
                        </m:oMath>
                      </m:oMathPara>
                    </w:p>
                  </w:txbxContent>
                </v:textbox>
                <w10:wrap anchorx="margin"/>
              </v:shape>
            </w:pict>
          </mc:Fallback>
        </mc:AlternateContent>
      </w:r>
      <w:r w:rsidR="009A5D38" w:rsidRPr="00637520">
        <w:rPr>
          <w:noProof/>
        </w:rPr>
        <w:drawing>
          <wp:inline distT="0" distB="0" distL="0" distR="0" wp14:anchorId="3FB152D5" wp14:editId="10C37C7D">
            <wp:extent cx="6189345" cy="2183765"/>
            <wp:effectExtent l="0" t="0" r="190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535EDB5F" w14:textId="77777777" w:rsidR="00B11072" w:rsidRPr="007C6F9C" w:rsidRDefault="00B11072" w:rsidP="00B11072">
      <w:pPr>
        <w:jc w:val="left"/>
        <w:rPr>
          <w:b/>
          <w:bCs/>
          <w:sz w:val="32"/>
          <w:szCs w:val="32"/>
        </w:rPr>
      </w:pPr>
      <w:r w:rsidRPr="007C6F9C">
        <w:rPr>
          <w:rFonts w:hint="eastAsia"/>
          <w:b/>
          <w:bCs/>
          <w:sz w:val="32"/>
          <w:szCs w:val="32"/>
        </w:rPr>
        <w:t>有反馈时：</w:t>
      </w:r>
    </w:p>
    <w:p w14:paraId="7912B2C2" w14:textId="664548E8" w:rsidR="00B11072" w:rsidRPr="00EA5BE8" w:rsidRDefault="00B11072" w:rsidP="00B11072">
      <w:pPr>
        <w:jc w:val="left"/>
        <w:rPr>
          <w:b/>
          <w:bCs/>
          <w:sz w:val="28"/>
          <w:szCs w:val="28"/>
        </w:rPr>
      </w:pPr>
      <w:r w:rsidRPr="00B11072">
        <w:rPr>
          <w:rFonts w:hAnsi="宋体"/>
          <w:noProof/>
          <w:sz w:val="24"/>
        </w:rPr>
        <mc:AlternateContent>
          <mc:Choice Requires="wps">
            <w:drawing>
              <wp:anchor distT="45720" distB="45720" distL="114300" distR="114300" simplePos="0" relativeHeight="251722752" behindDoc="0" locked="0" layoutInCell="1" allowOverlap="1" wp14:anchorId="1187B6ED" wp14:editId="4BE40B12">
                <wp:simplePos x="0" y="0"/>
                <wp:positionH relativeFrom="margin">
                  <wp:posOffset>-205149</wp:posOffset>
                </wp:positionH>
                <wp:positionV relativeFrom="paragraph">
                  <wp:posOffset>314960</wp:posOffset>
                </wp:positionV>
                <wp:extent cx="319405" cy="1404620"/>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1404620"/>
                        </a:xfrm>
                        <a:prstGeom prst="rect">
                          <a:avLst/>
                        </a:prstGeom>
                        <a:noFill/>
                        <a:ln w="9525">
                          <a:noFill/>
                          <a:miter lim="800000"/>
                          <a:headEnd/>
                          <a:tailEnd/>
                        </a:ln>
                      </wps:spPr>
                      <wps:txbx>
                        <w:txbxContent>
                          <w:p w14:paraId="02E12C26" w14:textId="77777777" w:rsidR="006063DC" w:rsidRDefault="00A53CA9" w:rsidP="00B11072">
                            <m:oMathPara>
                              <m:oMath>
                                <m:sSub>
                                  <m:sSubPr>
                                    <m:ctrlPr>
                                      <w:rPr>
                                        <w:rFonts w:ascii="Cambria Math" w:hAnsi="Cambria Math"/>
                                        <w:i/>
                                      </w:rPr>
                                    </m:ctrlPr>
                                  </m:sSubPr>
                                  <m:e>
                                    <m:r>
                                      <w:rPr>
                                        <w:rFonts w:ascii="Cambria Math" w:hAnsi="Cambria Math"/>
                                      </w:rPr>
                                      <m:t>A</m:t>
                                    </m:r>
                                  </m:e>
                                  <m:sub>
                                    <m:r>
                                      <w:rPr>
                                        <w:rFonts w:ascii="Cambria Math" w:hAnsi="Cambria Math"/>
                                      </w:rPr>
                                      <m:t>u</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7B6ED" id="_x0000_s1028" type="#_x0000_t202" style="position:absolute;margin-left:-16.15pt;margin-top:24.8pt;width:25.15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" filled="f" stroked="f">
                <v:textbox style="mso-fit-shape-to-text:t">
                  <w:txbxContent>
                    <w:p w14:paraId="02E12C26" w14:textId="77777777" w:rsidR="006063DC" w:rsidRDefault="006063DC" w:rsidP="00B11072">
                      <m:oMathPara>
                        <m:oMath>
                          <m:sSub>
                            <m:sSubPr>
                              <m:ctrlPr>
                                <w:rPr>
                                  <w:rFonts w:ascii="Cambria Math" w:hAnsi="Cambria Math"/>
                                  <w:i/>
                                </w:rPr>
                              </m:ctrlPr>
                            </m:sSubPr>
                            <m:e>
                              <m:r>
                                <w:rPr>
                                  <w:rFonts w:ascii="Cambria Math" w:hAnsi="Cambria Math"/>
                                </w:rPr>
                                <m:t>A</m:t>
                              </m:r>
                            </m:e>
                            <m:sub>
                              <m:r>
                                <w:rPr>
                                  <w:rFonts w:ascii="Cambria Math" w:hAnsi="Cambria Math"/>
                                </w:rPr>
                                <m:t>u</m:t>
                              </m:r>
                            </m:sub>
                          </m:sSub>
                        </m:oMath>
                      </m:oMathPara>
                    </w:p>
                  </w:txbxContent>
                </v:textbox>
                <w10:wrap anchorx="margin"/>
              </v:shape>
            </w:pict>
          </mc:Fallback>
        </mc:AlternateContent>
      </w:r>
      <w:r w:rsidRPr="00EA5BE8">
        <w:rPr>
          <w:rFonts w:hint="eastAsia"/>
          <w:b/>
          <w:bCs/>
          <w:sz w:val="28"/>
          <w:szCs w:val="28"/>
        </w:rPr>
        <w:t>幅频特性：</w:t>
      </w:r>
    </w:p>
    <w:p w14:paraId="33741F93" w14:textId="46F43E44" w:rsidR="00045EEF" w:rsidRDefault="00B11072" w:rsidP="00B11072">
      <w:pPr>
        <w:jc w:val="center"/>
        <w:rPr>
          <w:b/>
          <w:bCs/>
          <w:sz w:val="28"/>
          <w:szCs w:val="28"/>
        </w:rPr>
      </w:pPr>
      <w:r w:rsidRPr="00B11072">
        <w:rPr>
          <w:rFonts w:hAnsi="宋体"/>
          <w:noProof/>
          <w:sz w:val="24"/>
        </w:rPr>
        <mc:AlternateContent>
          <mc:Choice Requires="wps">
            <w:drawing>
              <wp:anchor distT="45720" distB="45720" distL="114300" distR="114300" simplePos="0" relativeHeight="251723776" behindDoc="0" locked="0" layoutInCell="1" allowOverlap="1" wp14:anchorId="61414B25" wp14:editId="655E9DCA">
                <wp:simplePos x="0" y="0"/>
                <wp:positionH relativeFrom="margin">
                  <wp:posOffset>6085796</wp:posOffset>
                </wp:positionH>
                <wp:positionV relativeFrom="paragraph">
                  <wp:posOffset>1902460</wp:posOffset>
                </wp:positionV>
                <wp:extent cx="319405" cy="1404620"/>
                <wp:effectExtent l="0" t="0" r="0" b="635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1404620"/>
                        </a:xfrm>
                        <a:prstGeom prst="rect">
                          <a:avLst/>
                        </a:prstGeom>
                        <a:noFill/>
                        <a:ln w="9525">
                          <a:noFill/>
                          <a:miter lim="800000"/>
                          <a:headEnd/>
                          <a:tailEnd/>
                        </a:ln>
                      </wps:spPr>
                      <wps:txbx>
                        <w:txbxContent>
                          <w:p w14:paraId="7E9EC940" w14:textId="77777777" w:rsidR="006063DC" w:rsidRDefault="006063DC" w:rsidP="00B11072">
                            <m:oMathPara>
                              <m:oMath>
                                <m:r>
                                  <w:rPr>
                                    <w:rFonts w:ascii="Cambria Math" w:hAnsi="Cambria Math"/>
                                  </w:rPr>
                                  <m:t>f</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14B25" id="_x0000_s1029" type="#_x0000_t202" style="position:absolute;left:0;text-align:left;margin-left:479.2pt;margin-top:149.8pt;width:25.15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" filled="f" stroked="f">
                <v:textbox style="mso-fit-shape-to-text:t">
                  <w:txbxContent>
                    <w:p w14:paraId="7E9EC940" w14:textId="77777777" w:rsidR="006063DC" w:rsidRDefault="006063DC" w:rsidP="00B11072">
                      <m:oMathPara>
                        <m:oMath>
                          <m:r>
                            <w:rPr>
                              <w:rFonts w:ascii="Cambria Math" w:hAnsi="Cambria Math"/>
                            </w:rPr>
                            <m:t>f</m:t>
                          </m:r>
                        </m:oMath>
                      </m:oMathPara>
                    </w:p>
                  </w:txbxContent>
                </v:textbox>
                <w10:wrap anchorx="margin"/>
              </v:shape>
            </w:pict>
          </mc:Fallback>
        </mc:AlternateContent>
      </w:r>
      <w:r w:rsidRPr="00EA5BE8">
        <w:rPr>
          <w:rFonts w:hint="eastAsia"/>
          <w:b/>
          <w:bCs/>
          <w:noProof/>
          <w:sz w:val="28"/>
          <w:szCs w:val="28"/>
        </w:rPr>
        <w:drawing>
          <wp:inline distT="0" distB="0" distL="0" distR="0" wp14:anchorId="64EDDD0A" wp14:editId="0C2B0639">
            <wp:extent cx="6189345" cy="2183765"/>
            <wp:effectExtent l="0" t="0" r="190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23058767" w14:textId="262845F3" w:rsidR="005459AC" w:rsidRDefault="005459AC" w:rsidP="00B11072">
      <w:pPr>
        <w:jc w:val="center"/>
        <w:rPr>
          <w:b/>
          <w:bCs/>
          <w:sz w:val="28"/>
          <w:szCs w:val="28"/>
        </w:rPr>
      </w:pPr>
    </w:p>
    <w:p w14:paraId="72103259" w14:textId="72686D93" w:rsidR="005459AC" w:rsidRDefault="005459AC" w:rsidP="00B11072">
      <w:pPr>
        <w:jc w:val="center"/>
        <w:rPr>
          <w:b/>
          <w:bCs/>
          <w:sz w:val="28"/>
          <w:szCs w:val="28"/>
        </w:rPr>
      </w:pPr>
    </w:p>
    <w:p w14:paraId="301B6F73" w14:textId="6F18839D" w:rsidR="005459AC" w:rsidRDefault="005459AC" w:rsidP="00B11072">
      <w:pPr>
        <w:jc w:val="center"/>
        <w:rPr>
          <w:b/>
          <w:bCs/>
          <w:sz w:val="28"/>
          <w:szCs w:val="28"/>
        </w:rPr>
      </w:pPr>
    </w:p>
    <w:p w14:paraId="1A7E1506" w14:textId="77777777" w:rsidR="001D1699" w:rsidRPr="00B11072" w:rsidRDefault="001D1699" w:rsidP="00B11072">
      <w:pPr>
        <w:jc w:val="center"/>
        <w:rPr>
          <w:b/>
          <w:bCs/>
          <w:sz w:val="28"/>
          <w:szCs w:val="28"/>
        </w:rPr>
      </w:pPr>
    </w:p>
    <w:p w14:paraId="08EC12B6" w14:textId="77777777" w:rsidR="00045EEF" w:rsidRDefault="00BA7A87">
      <w:pPr>
        <w:pStyle w:val="2"/>
      </w:pPr>
      <w:r>
        <w:rPr>
          <w:rFonts w:hint="eastAsia"/>
        </w:rPr>
        <w:t>六、问题思考</w:t>
      </w:r>
    </w:p>
    <w:p w14:paraId="63968E75"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21E3FD24" w14:textId="26F221EE" w:rsidR="00045EEF" w:rsidRPr="00134C09" w:rsidRDefault="00BA7A87" w:rsidP="00134C09">
      <w:pPr>
        <w:pStyle w:val="af3"/>
        <w:numPr>
          <w:ilvl w:val="0"/>
          <w:numId w:val="40"/>
        </w:numPr>
        <w:tabs>
          <w:tab w:val="left" w:pos="0"/>
        </w:tabs>
        <w:ind w:firstLineChars="0"/>
        <w:rPr>
          <w:szCs w:val="21"/>
        </w:rPr>
      </w:pPr>
      <w:r w:rsidRPr="00134C09">
        <w:rPr>
          <w:rFonts w:hint="eastAsia"/>
          <w:szCs w:val="21"/>
        </w:rPr>
        <w:t>总结电压串联负反馈对放大电路性能的影响，包括输入电阻，输出电阻，放大倍数及波形失真的改善等</w:t>
      </w:r>
    </w:p>
    <w:p w14:paraId="4273115D" w14:textId="4FAB224F" w:rsidR="00045EEF" w:rsidRDefault="00B11072" w:rsidP="00B11072">
      <w:pPr>
        <w:adjustRightInd w:val="0"/>
        <w:snapToGrid w:val="0"/>
        <w:ind w:left="420"/>
        <w:jc w:val="left"/>
        <w:rPr>
          <w:rFonts w:ascii="宋体" w:hAnsi="宋体"/>
          <w:sz w:val="24"/>
        </w:rPr>
      </w:pPr>
      <w:r>
        <w:rPr>
          <w:rFonts w:ascii="宋体" w:hAnsi="宋体" w:hint="eastAsia"/>
          <w:sz w:val="24"/>
        </w:rPr>
        <w:t>答：</w:t>
      </w:r>
      <w:r w:rsidR="002B6AD1">
        <w:rPr>
          <w:rFonts w:ascii="宋体" w:hAnsi="宋体" w:hint="eastAsia"/>
          <w:sz w:val="24"/>
        </w:rPr>
        <w:t>当引入电压串联负反馈后，有以下影响：</w:t>
      </w:r>
    </w:p>
    <w:p w14:paraId="23C8EEAD" w14:textId="71F94BBD" w:rsidR="001E79BB" w:rsidRDefault="002B6AD1" w:rsidP="001D1699">
      <w:pPr>
        <w:adjustRightInd w:val="0"/>
        <w:snapToGrid w:val="0"/>
        <w:ind w:left="420"/>
        <w:jc w:val="left"/>
        <w:rPr>
          <w:rFonts w:ascii="宋体" w:hAnsi="宋体"/>
          <w:sz w:val="24"/>
        </w:rPr>
      </w:pPr>
      <w:r>
        <w:rPr>
          <w:rFonts w:ascii="宋体" w:hAnsi="宋体" w:hint="eastAsia"/>
          <w:sz w:val="24"/>
        </w:rPr>
        <w:t xml:space="preserve">设原有输入电阻、输出电阻、放大倍数为 </w:t>
      </w:r>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i</m:t>
            </m:r>
          </m:sub>
        </m:sSub>
      </m:oMath>
      <w:r>
        <w:rPr>
          <w:rFonts w:ascii="宋体" w:hAnsi="宋体" w:hint="eastAsia"/>
          <w:sz w:val="24"/>
        </w:rPr>
        <w:t>，</w:t>
      </w:r>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o</m:t>
            </m:r>
          </m:sub>
        </m:sSub>
      </m:oMath>
      <w:r>
        <w:rPr>
          <w:rFonts w:ascii="宋体" w:hAnsi="宋体" w:hint="eastAsia"/>
          <w:sz w:val="24"/>
        </w:rPr>
        <w:t>，</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u</m:t>
            </m:r>
          </m:sub>
        </m:sSub>
      </m:oMath>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037"/>
        <w:gridCol w:w="1364"/>
        <w:gridCol w:w="1165"/>
        <w:gridCol w:w="1166"/>
        <w:gridCol w:w="1163"/>
        <w:gridCol w:w="850"/>
        <w:gridCol w:w="992"/>
        <w:gridCol w:w="896"/>
      </w:tblGrid>
      <w:tr w:rsidR="001E79BB" w14:paraId="33DC13A1" w14:textId="77777777" w:rsidTr="00AE6DA0">
        <w:trPr>
          <w:cantSplit/>
          <w:trHeight w:val="256"/>
          <w:jc w:val="center"/>
        </w:trPr>
        <w:tc>
          <w:tcPr>
            <w:tcW w:w="1330" w:type="dxa"/>
          </w:tcPr>
          <w:p w14:paraId="7A2F80E7" w14:textId="77777777" w:rsidR="001E79BB" w:rsidRDefault="001E79BB" w:rsidP="00AE6DA0">
            <w:pPr>
              <w:jc w:val="center"/>
              <w:rPr>
                <w:szCs w:val="21"/>
              </w:rPr>
            </w:pPr>
            <w:r>
              <w:rPr>
                <w:rFonts w:hint="eastAsia"/>
                <w:szCs w:val="21"/>
              </w:rPr>
              <w:lastRenderedPageBreak/>
              <w:t>测量电路</w:t>
            </w:r>
          </w:p>
        </w:tc>
        <w:tc>
          <w:tcPr>
            <w:tcW w:w="4732" w:type="dxa"/>
            <w:gridSpan w:val="4"/>
          </w:tcPr>
          <w:p w14:paraId="0B711E59" w14:textId="77777777" w:rsidR="001E79BB" w:rsidRDefault="001E79BB" w:rsidP="00AE6DA0">
            <w:pPr>
              <w:jc w:val="center"/>
              <w:rPr>
                <w:szCs w:val="21"/>
              </w:rPr>
            </w:pPr>
            <w:r>
              <w:rPr>
                <w:rFonts w:hint="eastAsia"/>
                <w:szCs w:val="21"/>
              </w:rPr>
              <w:t>测量项目</w:t>
            </w:r>
          </w:p>
        </w:tc>
        <w:tc>
          <w:tcPr>
            <w:tcW w:w="3901" w:type="dxa"/>
            <w:gridSpan w:val="4"/>
          </w:tcPr>
          <w:p w14:paraId="0DA5FCB3" w14:textId="77777777" w:rsidR="001E79BB" w:rsidRDefault="001E79BB" w:rsidP="00AE6DA0">
            <w:pPr>
              <w:jc w:val="center"/>
              <w:rPr>
                <w:szCs w:val="21"/>
              </w:rPr>
            </w:pPr>
            <w:r>
              <w:rPr>
                <w:rFonts w:hint="eastAsia"/>
                <w:szCs w:val="21"/>
              </w:rPr>
              <w:t>计算项目</w:t>
            </w:r>
          </w:p>
        </w:tc>
      </w:tr>
      <w:tr w:rsidR="001E79BB" w14:paraId="3B779816" w14:textId="77777777" w:rsidTr="00AE6DA0">
        <w:trPr>
          <w:cantSplit/>
          <w:trHeight w:val="504"/>
          <w:jc w:val="center"/>
        </w:trPr>
        <w:tc>
          <w:tcPr>
            <w:tcW w:w="1330" w:type="dxa"/>
            <w:vMerge w:val="restart"/>
            <w:vAlign w:val="center"/>
          </w:tcPr>
          <w:p w14:paraId="1CE9CE99" w14:textId="77777777" w:rsidR="001E79BB" w:rsidRDefault="001E79BB" w:rsidP="00AE6DA0">
            <w:pPr>
              <w:jc w:val="center"/>
              <w:rPr>
                <w:szCs w:val="21"/>
              </w:rPr>
            </w:pPr>
            <w:r>
              <w:rPr>
                <w:rFonts w:hint="eastAsia"/>
                <w:szCs w:val="21"/>
              </w:rPr>
              <w:t>基本放大电路</w:t>
            </w:r>
            <w:r>
              <w:rPr>
                <w:rFonts w:hint="eastAsia"/>
                <w:szCs w:val="21"/>
              </w:rPr>
              <w:t>(</w:t>
            </w:r>
            <w:r>
              <w:rPr>
                <w:rFonts w:hint="eastAsia"/>
                <w:szCs w:val="21"/>
              </w:rPr>
              <w:t>无反馈</w:t>
            </w:r>
            <w:r>
              <w:rPr>
                <w:szCs w:val="21"/>
              </w:rPr>
              <w:t>)</w:t>
            </w:r>
          </w:p>
        </w:tc>
        <w:tc>
          <w:tcPr>
            <w:tcW w:w="1037" w:type="dxa"/>
            <w:vAlign w:val="center"/>
          </w:tcPr>
          <w:p w14:paraId="50A78585" w14:textId="77777777" w:rsidR="001E79BB" w:rsidRDefault="001E79BB" w:rsidP="00AE6DA0">
            <w:pPr>
              <w:jc w:val="center"/>
              <w:rPr>
                <w:i/>
                <w:szCs w:val="21"/>
              </w:rPr>
            </w:pPr>
            <w:r>
              <w:rPr>
                <w:i/>
                <w:szCs w:val="21"/>
              </w:rPr>
              <w:t>U</w:t>
            </w:r>
            <w:r>
              <w:rPr>
                <w:szCs w:val="21"/>
                <w:vertAlign w:val="subscript"/>
              </w:rPr>
              <w:t>i</w:t>
            </w:r>
          </w:p>
        </w:tc>
        <w:tc>
          <w:tcPr>
            <w:tcW w:w="1364" w:type="dxa"/>
            <w:vAlign w:val="center"/>
          </w:tcPr>
          <w:p w14:paraId="45BA1329" w14:textId="77777777" w:rsidR="001E79BB" w:rsidRDefault="001E79BB" w:rsidP="00AE6DA0">
            <w:pPr>
              <w:jc w:val="center"/>
              <w:rPr>
                <w:i/>
                <w:szCs w:val="21"/>
              </w:rPr>
            </w:pPr>
            <w:r>
              <w:rPr>
                <w:i/>
                <w:szCs w:val="21"/>
              </w:rPr>
              <w:t>U</w:t>
            </w:r>
            <w:r>
              <w:rPr>
                <w:szCs w:val="21"/>
                <w:vertAlign w:val="subscript"/>
              </w:rPr>
              <w:t>o</w:t>
            </w:r>
          </w:p>
          <w:p w14:paraId="0E7DEF8D" w14:textId="77777777" w:rsidR="001E79BB" w:rsidRDefault="001E79BB" w:rsidP="00AE6DA0">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105BBE08" w14:textId="77777777" w:rsidR="001E79BB" w:rsidRDefault="00A53CA9" w:rsidP="00AE6DA0">
            <w:pPr>
              <w:jc w:val="center"/>
              <w:rPr>
                <w:szCs w:val="21"/>
                <w:vertAlign w:val="superscript"/>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m:t>
                    </m:r>
                  </m:sub>
                  <m:sup>
                    <m:r>
                      <w:rPr>
                        <w:rFonts w:ascii="Cambria Math" w:hAnsi="Cambria Math"/>
                        <w:szCs w:val="21"/>
                      </w:rPr>
                      <m:t>'</m:t>
                    </m:r>
                  </m:sup>
                </m:sSubSup>
              </m:oMath>
            </m:oMathPara>
          </w:p>
          <w:p w14:paraId="2A95E929" w14:textId="77777777" w:rsidR="001E79BB" w:rsidRDefault="001E79BB" w:rsidP="00AE6DA0">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541EA2D5" w14:textId="77777777" w:rsidR="001E79BB" w:rsidRDefault="001E79BB" w:rsidP="00AE6DA0">
            <w:pPr>
              <w:jc w:val="center"/>
              <w:rPr>
                <w:i/>
                <w:szCs w:val="21"/>
              </w:rPr>
            </w:pPr>
            <w:r>
              <w:rPr>
                <w:i/>
                <w:szCs w:val="21"/>
              </w:rPr>
              <w:t>U</w:t>
            </w:r>
            <w:r>
              <w:rPr>
                <w:szCs w:val="21"/>
                <w:vertAlign w:val="subscript"/>
              </w:rPr>
              <w:t>s</w:t>
            </w:r>
          </w:p>
          <w:p w14:paraId="3659B686" w14:textId="77777777" w:rsidR="001E79BB" w:rsidRDefault="001E79BB" w:rsidP="00AE6DA0">
            <w:pPr>
              <w:jc w:val="center"/>
              <w:rPr>
                <w:szCs w:val="21"/>
              </w:rPr>
            </w:pPr>
            <w:r>
              <w:rPr>
                <w:szCs w:val="21"/>
              </w:rPr>
              <w:t>(</w:t>
            </w:r>
            <w:r>
              <w:rPr>
                <w:rFonts w:hint="eastAsia"/>
                <w:szCs w:val="21"/>
              </w:rPr>
              <w:t>接</w:t>
            </w:r>
            <w:r>
              <w:rPr>
                <w:i/>
                <w:szCs w:val="21"/>
              </w:rPr>
              <w:t>R</w:t>
            </w:r>
            <w:r>
              <w:rPr>
                <w:szCs w:val="21"/>
              </w:rPr>
              <w:t>s)</w:t>
            </w:r>
          </w:p>
        </w:tc>
        <w:tc>
          <w:tcPr>
            <w:tcW w:w="1163" w:type="dxa"/>
            <w:vAlign w:val="center"/>
          </w:tcPr>
          <w:p w14:paraId="2ABBF0CC" w14:textId="77777777" w:rsidR="001E79BB" w:rsidRDefault="001E79BB" w:rsidP="00AE6DA0">
            <w:pPr>
              <w:jc w:val="center"/>
              <w:rPr>
                <w:szCs w:val="21"/>
                <w:vertAlign w:val="superscript"/>
              </w:rPr>
            </w:pPr>
            <w:r>
              <w:rPr>
                <w:i/>
                <w:szCs w:val="21"/>
              </w:rPr>
              <w:t>A</w:t>
            </w:r>
            <w:r>
              <w:rPr>
                <w:szCs w:val="21"/>
                <w:vertAlign w:val="subscript"/>
              </w:rPr>
              <w:t>u</w:t>
            </w:r>
          </w:p>
          <w:p w14:paraId="07118BD8" w14:textId="77777777" w:rsidR="001E79BB" w:rsidRDefault="001E79BB" w:rsidP="00AE6DA0">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850" w:type="dxa"/>
            <w:vAlign w:val="center"/>
          </w:tcPr>
          <w:p w14:paraId="472E86C1" w14:textId="77777777" w:rsidR="001E79BB" w:rsidRDefault="00A53CA9" w:rsidP="00AE6DA0">
            <w:pPr>
              <w:jc w:val="center"/>
              <w:rPr>
                <w:szCs w:val="21"/>
              </w:rPr>
            </w:pPr>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m:t>
                  </m:r>
                </m:sub>
                <m:sup>
                  <m:r>
                    <w:rPr>
                      <w:rFonts w:ascii="Cambria Math" w:hAnsi="Cambria Math"/>
                      <w:szCs w:val="21"/>
                    </w:rPr>
                    <m:t>'</m:t>
                  </m:r>
                </m:sup>
              </m:sSubSup>
            </m:oMath>
            <w:r w:rsidR="001E79BB">
              <w:rPr>
                <w:szCs w:val="21"/>
              </w:rPr>
              <w:t xml:space="preserve"> </w:t>
            </w:r>
          </w:p>
          <w:p w14:paraId="5EF4772C" w14:textId="77777777" w:rsidR="001E79BB" w:rsidRDefault="001E79BB" w:rsidP="00AE6DA0">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992" w:type="dxa"/>
            <w:vAlign w:val="center"/>
          </w:tcPr>
          <w:p w14:paraId="638CC3C0" w14:textId="77777777" w:rsidR="001E79BB" w:rsidRDefault="001E79BB" w:rsidP="00AE6DA0">
            <w:pPr>
              <w:jc w:val="center"/>
              <w:rPr>
                <w:i/>
                <w:szCs w:val="21"/>
              </w:rPr>
            </w:pPr>
            <w:r>
              <w:rPr>
                <w:rFonts w:hint="eastAsia"/>
                <w:i/>
                <w:szCs w:val="21"/>
              </w:rPr>
              <w:t>r</w:t>
            </w:r>
            <w:r>
              <w:rPr>
                <w:szCs w:val="21"/>
                <w:vertAlign w:val="subscript"/>
              </w:rPr>
              <w:t>i</w:t>
            </w:r>
          </w:p>
        </w:tc>
        <w:tc>
          <w:tcPr>
            <w:tcW w:w="896" w:type="dxa"/>
            <w:vAlign w:val="center"/>
          </w:tcPr>
          <w:p w14:paraId="2A3E84C1" w14:textId="77777777" w:rsidR="001E79BB" w:rsidRDefault="001E79BB" w:rsidP="00AE6DA0">
            <w:pPr>
              <w:jc w:val="center"/>
              <w:rPr>
                <w:i/>
                <w:szCs w:val="21"/>
              </w:rPr>
            </w:pPr>
            <w:r>
              <w:rPr>
                <w:rFonts w:hint="eastAsia"/>
                <w:i/>
                <w:szCs w:val="21"/>
              </w:rPr>
              <w:t>r</w:t>
            </w:r>
            <w:r>
              <w:rPr>
                <w:szCs w:val="21"/>
                <w:vertAlign w:val="subscript"/>
              </w:rPr>
              <w:t>o</w:t>
            </w:r>
          </w:p>
        </w:tc>
      </w:tr>
      <w:tr w:rsidR="001E79BB" w14:paraId="09D62A1D" w14:textId="77777777" w:rsidTr="00AE6DA0">
        <w:trPr>
          <w:cantSplit/>
          <w:trHeight w:val="115"/>
          <w:jc w:val="center"/>
        </w:trPr>
        <w:tc>
          <w:tcPr>
            <w:tcW w:w="1330" w:type="dxa"/>
            <w:vMerge/>
          </w:tcPr>
          <w:p w14:paraId="761251C4" w14:textId="77777777" w:rsidR="001E79BB" w:rsidRDefault="001E79BB" w:rsidP="00AE6DA0">
            <w:pPr>
              <w:jc w:val="left"/>
              <w:rPr>
                <w:szCs w:val="21"/>
              </w:rPr>
            </w:pPr>
          </w:p>
        </w:tc>
        <w:tc>
          <w:tcPr>
            <w:tcW w:w="1037" w:type="dxa"/>
          </w:tcPr>
          <w:p w14:paraId="37D7BADF" w14:textId="77777777" w:rsidR="001E79BB" w:rsidRDefault="001E79BB" w:rsidP="00AE6DA0">
            <w:pPr>
              <w:ind w:firstLineChars="34" w:firstLine="71"/>
              <w:jc w:val="left"/>
              <w:rPr>
                <w:szCs w:val="21"/>
              </w:rPr>
            </w:pPr>
            <w:r>
              <w:rPr>
                <w:szCs w:val="21"/>
              </w:rPr>
              <w:t>15m</w:t>
            </w:r>
            <w:r>
              <w:rPr>
                <w:rFonts w:hint="eastAsia"/>
                <w:szCs w:val="21"/>
              </w:rPr>
              <w:t>V</w:t>
            </w:r>
          </w:p>
          <w:p w14:paraId="6A28E1CA" w14:textId="77777777" w:rsidR="001E79BB" w:rsidRDefault="001E79BB" w:rsidP="00AE6DA0">
            <w:pPr>
              <w:jc w:val="left"/>
              <w:rPr>
                <w:szCs w:val="21"/>
              </w:rPr>
            </w:pPr>
            <w:r>
              <w:rPr>
                <w:i/>
                <w:szCs w:val="21"/>
              </w:rPr>
              <w:t>f</w:t>
            </w:r>
            <w:r>
              <w:rPr>
                <w:szCs w:val="21"/>
              </w:rPr>
              <w:t>=1k</w:t>
            </w:r>
            <w:r>
              <w:rPr>
                <w:rFonts w:hint="eastAsia"/>
                <w:szCs w:val="21"/>
              </w:rPr>
              <w:t>H</w:t>
            </w:r>
            <w:r>
              <w:rPr>
                <w:szCs w:val="21"/>
              </w:rPr>
              <w:t>z</w:t>
            </w:r>
          </w:p>
        </w:tc>
        <w:tc>
          <w:tcPr>
            <w:tcW w:w="1364" w:type="dxa"/>
          </w:tcPr>
          <w:p w14:paraId="3D6AE7FC" w14:textId="77777777" w:rsidR="001E79BB" w:rsidRDefault="001E79BB" w:rsidP="00AE6DA0">
            <w:pPr>
              <w:jc w:val="center"/>
              <w:rPr>
                <w:color w:val="0000FF"/>
              </w:rPr>
            </w:pPr>
            <w:r>
              <w:rPr>
                <w:color w:val="0000FF"/>
              </w:rPr>
              <w:t>3.3572V</w:t>
            </w:r>
          </w:p>
        </w:tc>
        <w:tc>
          <w:tcPr>
            <w:tcW w:w="1165" w:type="dxa"/>
          </w:tcPr>
          <w:p w14:paraId="49529413" w14:textId="77777777" w:rsidR="001E79BB" w:rsidRDefault="001E79BB" w:rsidP="00AE6DA0">
            <w:pPr>
              <w:jc w:val="center"/>
              <w:rPr>
                <w:color w:val="0000FF"/>
              </w:rPr>
            </w:pPr>
            <w:r>
              <w:rPr>
                <w:rFonts w:hint="eastAsia"/>
                <w:color w:val="0000FF"/>
              </w:rPr>
              <w:t>2</w:t>
            </w:r>
            <w:r>
              <w:rPr>
                <w:color w:val="0000FF"/>
              </w:rPr>
              <w:t>.7021V</w:t>
            </w:r>
          </w:p>
        </w:tc>
        <w:tc>
          <w:tcPr>
            <w:tcW w:w="1166" w:type="dxa"/>
          </w:tcPr>
          <w:p w14:paraId="00077B77" w14:textId="77777777" w:rsidR="001E79BB" w:rsidRDefault="001E79BB" w:rsidP="00AE6DA0">
            <w:pPr>
              <w:jc w:val="center"/>
              <w:rPr>
                <w:color w:val="0000FF"/>
              </w:rPr>
            </w:pPr>
            <w:r>
              <w:rPr>
                <w:rFonts w:hint="eastAsia"/>
                <w:color w:val="0000FF"/>
              </w:rPr>
              <w:t>2</w:t>
            </w:r>
            <w:r>
              <w:rPr>
                <w:color w:val="0000FF"/>
              </w:rPr>
              <w:t>0.15mV</w:t>
            </w:r>
          </w:p>
        </w:tc>
        <w:tc>
          <w:tcPr>
            <w:tcW w:w="1163" w:type="dxa"/>
          </w:tcPr>
          <w:p w14:paraId="3A18408C" w14:textId="77777777" w:rsidR="001E79BB" w:rsidRDefault="001E79BB" w:rsidP="00AE6DA0">
            <w:pPr>
              <w:jc w:val="center"/>
              <w:rPr>
                <w:color w:val="0000FF"/>
              </w:rPr>
            </w:pPr>
            <w:r>
              <w:rPr>
                <w:rFonts w:hint="eastAsia"/>
                <w:color w:val="0000FF"/>
              </w:rPr>
              <w:t>2</w:t>
            </w:r>
            <w:r>
              <w:rPr>
                <w:color w:val="0000FF"/>
              </w:rPr>
              <w:t>23.8</w:t>
            </w:r>
          </w:p>
        </w:tc>
        <w:tc>
          <w:tcPr>
            <w:tcW w:w="850" w:type="dxa"/>
          </w:tcPr>
          <w:p w14:paraId="4F711D2B" w14:textId="77777777" w:rsidR="001E79BB" w:rsidRDefault="001E79BB" w:rsidP="00AE6DA0">
            <w:pPr>
              <w:jc w:val="center"/>
              <w:rPr>
                <w:color w:val="0000FF"/>
              </w:rPr>
            </w:pPr>
            <w:r>
              <w:rPr>
                <w:rFonts w:hint="eastAsia"/>
                <w:color w:val="0000FF"/>
              </w:rPr>
              <w:t>1</w:t>
            </w:r>
            <w:r>
              <w:rPr>
                <w:color w:val="0000FF"/>
              </w:rPr>
              <w:t>80.1</w:t>
            </w:r>
          </w:p>
        </w:tc>
        <w:tc>
          <w:tcPr>
            <w:tcW w:w="992" w:type="dxa"/>
          </w:tcPr>
          <w:p w14:paraId="4178C7B9" w14:textId="77777777" w:rsidR="001E79BB" w:rsidRDefault="001E79BB" w:rsidP="00AE6DA0">
            <w:pPr>
              <w:jc w:val="center"/>
              <w:rPr>
                <w:color w:val="0000FF"/>
              </w:rPr>
            </w:pPr>
            <w:r>
              <w:rPr>
                <w:rFonts w:hint="eastAsia"/>
                <w:color w:val="0000FF"/>
              </w:rPr>
              <w:t>1</w:t>
            </w:r>
            <w:r>
              <w:rPr>
                <w:color w:val="0000FF"/>
              </w:rPr>
              <w:t>368.9</w:t>
            </w:r>
            <w:r>
              <w:rPr>
                <w:rFonts w:hint="eastAsia"/>
                <w:color w:val="0000FF"/>
              </w:rPr>
              <w:t>Ω</w:t>
            </w:r>
          </w:p>
        </w:tc>
        <w:tc>
          <w:tcPr>
            <w:tcW w:w="896" w:type="dxa"/>
          </w:tcPr>
          <w:p w14:paraId="5192DA86" w14:textId="77777777" w:rsidR="001E79BB" w:rsidRDefault="001E79BB" w:rsidP="00AE6DA0">
            <w:pPr>
              <w:jc w:val="center"/>
              <w:rPr>
                <w:color w:val="0000FF"/>
              </w:rPr>
            </w:pPr>
            <w:r>
              <w:rPr>
                <w:rFonts w:hint="eastAsia"/>
                <w:color w:val="0000FF"/>
              </w:rPr>
              <w:t>4</w:t>
            </w:r>
            <w:r>
              <w:rPr>
                <w:color w:val="0000FF"/>
              </w:rPr>
              <w:t>84</w:t>
            </w:r>
            <w:r>
              <w:rPr>
                <w:rFonts w:hint="eastAsia"/>
                <w:color w:val="0000FF"/>
              </w:rPr>
              <w:t>.</w:t>
            </w:r>
            <w:r>
              <w:rPr>
                <w:color w:val="0000FF"/>
              </w:rPr>
              <w:t>88</w:t>
            </w:r>
            <w:r>
              <w:rPr>
                <w:rFonts w:hint="eastAsia"/>
                <w:color w:val="0000FF"/>
              </w:rPr>
              <w:t>Ω</w:t>
            </w:r>
          </w:p>
        </w:tc>
      </w:tr>
      <w:tr w:rsidR="001E79BB" w14:paraId="3EA5B892" w14:textId="77777777" w:rsidTr="00AE6DA0">
        <w:trPr>
          <w:cantSplit/>
          <w:trHeight w:val="311"/>
          <w:jc w:val="center"/>
        </w:trPr>
        <w:tc>
          <w:tcPr>
            <w:tcW w:w="1330" w:type="dxa"/>
            <w:vMerge w:val="restart"/>
            <w:vAlign w:val="center"/>
          </w:tcPr>
          <w:p w14:paraId="781A4F6E" w14:textId="77777777" w:rsidR="001E79BB" w:rsidRDefault="001E79BB" w:rsidP="00AE6DA0">
            <w:pPr>
              <w:jc w:val="center"/>
              <w:rPr>
                <w:szCs w:val="21"/>
              </w:rPr>
            </w:pPr>
            <w:r>
              <w:rPr>
                <w:rFonts w:hint="eastAsia"/>
                <w:szCs w:val="21"/>
              </w:rPr>
              <w:t>反馈放大电路</w:t>
            </w:r>
            <w:r>
              <w:rPr>
                <w:rFonts w:hint="eastAsia"/>
                <w:szCs w:val="21"/>
              </w:rPr>
              <w:t>(AB</w:t>
            </w:r>
            <w:r>
              <w:rPr>
                <w:rFonts w:hint="eastAsia"/>
                <w:szCs w:val="21"/>
              </w:rPr>
              <w:t>连接</w:t>
            </w:r>
            <w:r>
              <w:rPr>
                <w:rFonts w:hint="eastAsia"/>
                <w:szCs w:val="21"/>
              </w:rPr>
              <w:t>)</w:t>
            </w:r>
          </w:p>
        </w:tc>
        <w:tc>
          <w:tcPr>
            <w:tcW w:w="1037" w:type="dxa"/>
            <w:vAlign w:val="center"/>
          </w:tcPr>
          <w:p w14:paraId="2466384E" w14:textId="77777777" w:rsidR="001E79BB" w:rsidRDefault="001E79BB" w:rsidP="00AE6DA0">
            <w:pPr>
              <w:jc w:val="center"/>
              <w:rPr>
                <w:i/>
                <w:szCs w:val="21"/>
              </w:rPr>
            </w:pPr>
            <w:r>
              <w:rPr>
                <w:i/>
                <w:szCs w:val="21"/>
              </w:rPr>
              <w:t>U</w:t>
            </w:r>
            <w:r>
              <w:rPr>
                <w:szCs w:val="21"/>
                <w:vertAlign w:val="subscript"/>
              </w:rPr>
              <w:t>i</w:t>
            </w:r>
          </w:p>
        </w:tc>
        <w:tc>
          <w:tcPr>
            <w:tcW w:w="1364" w:type="dxa"/>
            <w:vAlign w:val="center"/>
          </w:tcPr>
          <w:p w14:paraId="008AE03B" w14:textId="77777777" w:rsidR="001E79BB" w:rsidRDefault="00A53CA9" w:rsidP="00AE6DA0">
            <w:pPr>
              <w:jc w:val="center"/>
              <w:rPr>
                <w:szCs w:val="21"/>
                <w:vertAlign w:val="subscript"/>
              </w:rPr>
            </w:pPr>
            <m:oMathPara>
              <m:oMath>
                <m:sSub>
                  <m:sSubPr>
                    <m:ctrlPr>
                      <w:rPr>
                        <w:rFonts w:ascii="Cambria Math" w:hAnsi="Cambria Math"/>
                        <w:i/>
                        <w:szCs w:val="21"/>
                      </w:rPr>
                    </m:ctrlPr>
                  </m:sSubPr>
                  <m:e>
                    <m:r>
                      <w:rPr>
                        <w:rFonts w:ascii="Cambria Math" w:hAnsi="Cambria Math"/>
                        <w:szCs w:val="21"/>
                      </w:rPr>
                      <m:t>U</m:t>
                    </m:r>
                  </m:e>
                  <m:sub>
                    <m:r>
                      <m:rPr>
                        <m:sty m:val="p"/>
                      </m:rPr>
                      <w:rPr>
                        <w:rFonts w:ascii="Cambria Math" w:hAnsi="Cambria Math"/>
                        <w:szCs w:val="21"/>
                      </w:rPr>
                      <m:t>of</m:t>
                    </m:r>
                  </m:sub>
                </m:sSub>
              </m:oMath>
            </m:oMathPara>
          </w:p>
          <w:p w14:paraId="6AC8ED61" w14:textId="77777777" w:rsidR="001E79BB" w:rsidRDefault="001E79BB" w:rsidP="00AE6DA0">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39479A0D" w14:textId="77777777" w:rsidR="001E79BB" w:rsidRDefault="00A53CA9" w:rsidP="00AE6DA0">
            <w:pPr>
              <w:jc w:val="center"/>
              <w:rPr>
                <w:i/>
                <w:szCs w:val="21"/>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of</m:t>
                    </m:r>
                  </m:sub>
                  <m:sup>
                    <m:r>
                      <w:rPr>
                        <w:rFonts w:ascii="Cambria Math" w:hAnsi="Cambria Math"/>
                        <w:szCs w:val="21"/>
                      </w:rPr>
                      <m:t>'</m:t>
                    </m:r>
                  </m:sup>
                </m:sSubSup>
              </m:oMath>
            </m:oMathPara>
          </w:p>
          <w:p w14:paraId="0AEDB4D3" w14:textId="77777777" w:rsidR="001E79BB" w:rsidRDefault="001E79BB" w:rsidP="00AE6DA0">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5C3EBCCC" w14:textId="77777777" w:rsidR="001E79BB" w:rsidRDefault="001E79BB" w:rsidP="00AE6DA0">
            <w:pPr>
              <w:jc w:val="center"/>
              <w:rPr>
                <w:szCs w:val="21"/>
                <w:vertAlign w:val="subscript"/>
              </w:rPr>
            </w:pPr>
            <w:r>
              <w:rPr>
                <w:i/>
                <w:szCs w:val="21"/>
              </w:rPr>
              <w:t>U</w:t>
            </w:r>
            <w:r>
              <w:rPr>
                <w:szCs w:val="21"/>
                <w:vertAlign w:val="subscript"/>
              </w:rPr>
              <w:t>sf</w:t>
            </w:r>
          </w:p>
          <w:p w14:paraId="6DDDB626" w14:textId="77777777" w:rsidR="001E79BB" w:rsidRDefault="001E79BB" w:rsidP="00AE6DA0">
            <w:pPr>
              <w:jc w:val="center"/>
              <w:rPr>
                <w:i/>
                <w:szCs w:val="21"/>
              </w:rPr>
            </w:pPr>
            <w:r>
              <w:rPr>
                <w:szCs w:val="21"/>
              </w:rPr>
              <w:t>(</w:t>
            </w:r>
            <w:r>
              <w:rPr>
                <w:rFonts w:hint="eastAsia"/>
                <w:szCs w:val="21"/>
              </w:rPr>
              <w:t>接</w:t>
            </w:r>
            <w:r>
              <w:rPr>
                <w:i/>
                <w:szCs w:val="21"/>
              </w:rPr>
              <w:t>R</w:t>
            </w:r>
            <w:r>
              <w:rPr>
                <w:szCs w:val="21"/>
              </w:rPr>
              <w:t>s)</w:t>
            </w:r>
          </w:p>
        </w:tc>
        <w:tc>
          <w:tcPr>
            <w:tcW w:w="1163" w:type="dxa"/>
            <w:vAlign w:val="center"/>
          </w:tcPr>
          <w:p w14:paraId="6DA1BA0D" w14:textId="77777777" w:rsidR="001E79BB" w:rsidRDefault="00A53CA9" w:rsidP="00AE6DA0">
            <w:pPr>
              <w:jc w:val="center"/>
              <w:rPr>
                <w:szCs w:val="21"/>
              </w:rPr>
            </w:pPr>
            <m:oMath>
              <m:sSub>
                <m:sSubPr>
                  <m:ctrlPr>
                    <w:rPr>
                      <w:rFonts w:ascii="Cambria Math" w:hAnsi="Cambria Math"/>
                      <w:i/>
                      <w:szCs w:val="21"/>
                    </w:rPr>
                  </m:ctrlPr>
                </m:sSubPr>
                <m:e>
                  <m:r>
                    <w:rPr>
                      <w:rFonts w:ascii="Cambria Math" w:hAnsi="Cambria Math"/>
                      <w:szCs w:val="21"/>
                    </w:rPr>
                    <m:t>A</m:t>
                  </m:r>
                </m:e>
                <m:sub>
                  <m:r>
                    <m:rPr>
                      <m:sty m:val="p"/>
                    </m:rPr>
                    <w:rPr>
                      <w:rFonts w:ascii="Cambria Math" w:hAnsi="Cambria Math"/>
                      <w:szCs w:val="21"/>
                    </w:rPr>
                    <m:t>uf</m:t>
                  </m:r>
                </m:sub>
              </m:sSub>
            </m:oMath>
            <w:r w:rsidR="001E79BB">
              <w:rPr>
                <w:szCs w:val="21"/>
              </w:rPr>
              <w:t xml:space="preserve"> </w:t>
            </w:r>
          </w:p>
          <w:p w14:paraId="706B7470" w14:textId="77777777" w:rsidR="001E79BB" w:rsidRDefault="001E79BB" w:rsidP="00AE6DA0">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850" w:type="dxa"/>
            <w:vAlign w:val="center"/>
          </w:tcPr>
          <w:p w14:paraId="655EE64B" w14:textId="77777777" w:rsidR="001E79BB" w:rsidRDefault="00A53CA9" w:rsidP="00AE6DA0">
            <w:pPr>
              <w:jc w:val="center"/>
              <w:rPr>
                <w:i/>
                <w:szCs w:val="21"/>
              </w:rPr>
            </w:pPr>
            <m:oMathPara>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uf</m:t>
                    </m:r>
                  </m:sub>
                  <m:sup>
                    <m:r>
                      <w:rPr>
                        <w:rFonts w:ascii="Cambria Math" w:hAnsi="Cambria Math"/>
                        <w:szCs w:val="21"/>
                      </w:rPr>
                      <m:t>'</m:t>
                    </m:r>
                  </m:sup>
                </m:sSubSup>
              </m:oMath>
            </m:oMathPara>
          </w:p>
          <w:p w14:paraId="04B5C3F6" w14:textId="77777777" w:rsidR="001E79BB" w:rsidRDefault="001E79BB" w:rsidP="00AE6DA0">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992" w:type="dxa"/>
            <w:vAlign w:val="center"/>
          </w:tcPr>
          <w:p w14:paraId="4C2B5962" w14:textId="77777777" w:rsidR="001E79BB" w:rsidRDefault="001E79BB" w:rsidP="00AE6DA0">
            <w:pPr>
              <w:jc w:val="center"/>
              <w:rPr>
                <w:i/>
                <w:szCs w:val="21"/>
                <w:vertAlign w:val="superscript"/>
              </w:rPr>
            </w:pPr>
            <w:r>
              <w:rPr>
                <w:rFonts w:hint="eastAsia"/>
                <w:i/>
                <w:szCs w:val="21"/>
              </w:rPr>
              <w:t>r</w:t>
            </w:r>
            <w:r>
              <w:rPr>
                <w:szCs w:val="21"/>
                <w:vertAlign w:val="subscript"/>
              </w:rPr>
              <w:t>i</w:t>
            </w:r>
            <w:r>
              <w:rPr>
                <w:rFonts w:hint="eastAsia"/>
                <w:szCs w:val="21"/>
                <w:vertAlign w:val="subscript"/>
              </w:rPr>
              <w:t>f</w:t>
            </w:r>
          </w:p>
        </w:tc>
        <w:tc>
          <w:tcPr>
            <w:tcW w:w="896" w:type="dxa"/>
            <w:vAlign w:val="center"/>
          </w:tcPr>
          <w:p w14:paraId="3610D41A" w14:textId="77777777" w:rsidR="001E79BB" w:rsidRDefault="001E79BB" w:rsidP="00AE6DA0">
            <w:pPr>
              <w:jc w:val="center"/>
              <w:rPr>
                <w:i/>
                <w:szCs w:val="21"/>
              </w:rPr>
            </w:pPr>
            <w:r>
              <w:rPr>
                <w:rFonts w:hint="eastAsia"/>
                <w:i/>
                <w:szCs w:val="21"/>
              </w:rPr>
              <w:t>r</w:t>
            </w:r>
            <w:r>
              <w:rPr>
                <w:szCs w:val="21"/>
                <w:vertAlign w:val="subscript"/>
              </w:rPr>
              <w:t>o</w:t>
            </w:r>
            <w:r>
              <w:rPr>
                <w:rFonts w:hint="eastAsia"/>
                <w:szCs w:val="21"/>
                <w:vertAlign w:val="subscript"/>
              </w:rPr>
              <w:t>f</w:t>
            </w:r>
          </w:p>
        </w:tc>
      </w:tr>
      <w:tr w:rsidR="001E79BB" w14:paraId="7981340C" w14:textId="77777777" w:rsidTr="00AE6DA0">
        <w:trPr>
          <w:cantSplit/>
          <w:trHeight w:val="115"/>
          <w:jc w:val="center"/>
        </w:trPr>
        <w:tc>
          <w:tcPr>
            <w:tcW w:w="1330" w:type="dxa"/>
            <w:vMerge/>
          </w:tcPr>
          <w:p w14:paraId="76A68BAF" w14:textId="77777777" w:rsidR="001E79BB" w:rsidRDefault="001E79BB" w:rsidP="00AE6DA0">
            <w:pPr>
              <w:jc w:val="left"/>
              <w:rPr>
                <w:szCs w:val="21"/>
              </w:rPr>
            </w:pPr>
          </w:p>
        </w:tc>
        <w:tc>
          <w:tcPr>
            <w:tcW w:w="1037" w:type="dxa"/>
          </w:tcPr>
          <w:p w14:paraId="6E499FD3" w14:textId="77777777" w:rsidR="001E79BB" w:rsidRDefault="001E79BB" w:rsidP="00AE6DA0">
            <w:pPr>
              <w:ind w:firstLineChars="34" w:firstLine="71"/>
              <w:jc w:val="left"/>
              <w:rPr>
                <w:szCs w:val="21"/>
              </w:rPr>
            </w:pPr>
            <w:r>
              <w:rPr>
                <w:szCs w:val="21"/>
              </w:rPr>
              <w:t>15m</w:t>
            </w:r>
            <w:r>
              <w:rPr>
                <w:rFonts w:hint="eastAsia"/>
                <w:szCs w:val="21"/>
              </w:rPr>
              <w:t>V</w:t>
            </w:r>
          </w:p>
          <w:p w14:paraId="1985472F" w14:textId="77777777" w:rsidR="001E79BB" w:rsidRDefault="001E79BB" w:rsidP="00AE6DA0">
            <w:pPr>
              <w:jc w:val="left"/>
              <w:rPr>
                <w:szCs w:val="21"/>
              </w:rPr>
            </w:pPr>
            <w:r>
              <w:rPr>
                <w:i/>
                <w:szCs w:val="21"/>
              </w:rPr>
              <w:t>f</w:t>
            </w:r>
            <w:r>
              <w:rPr>
                <w:szCs w:val="21"/>
              </w:rPr>
              <w:t>=1k</w:t>
            </w:r>
            <w:r>
              <w:rPr>
                <w:rFonts w:hint="eastAsia"/>
                <w:szCs w:val="21"/>
              </w:rPr>
              <w:t>H</w:t>
            </w:r>
            <w:r>
              <w:rPr>
                <w:szCs w:val="21"/>
              </w:rPr>
              <w:t>z</w:t>
            </w:r>
          </w:p>
        </w:tc>
        <w:tc>
          <w:tcPr>
            <w:tcW w:w="1364" w:type="dxa"/>
          </w:tcPr>
          <w:p w14:paraId="29088E59" w14:textId="77777777" w:rsidR="001E79BB" w:rsidRDefault="001E79BB" w:rsidP="00AE6DA0">
            <w:pPr>
              <w:jc w:val="center"/>
              <w:rPr>
                <w:color w:val="0000FF"/>
              </w:rPr>
            </w:pPr>
            <w:r>
              <w:rPr>
                <w:rFonts w:hint="eastAsia"/>
                <w:color w:val="0000FF"/>
              </w:rPr>
              <w:t>0.</w:t>
            </w:r>
            <w:r>
              <w:rPr>
                <w:color w:val="0000FF"/>
              </w:rPr>
              <w:t>6256</w:t>
            </w:r>
            <w:r>
              <w:rPr>
                <w:rFonts w:hint="eastAsia"/>
                <w:color w:val="0000FF"/>
              </w:rPr>
              <w:t>m</w:t>
            </w:r>
            <w:r>
              <w:rPr>
                <w:color w:val="0000FF"/>
              </w:rPr>
              <w:t>V</w:t>
            </w:r>
          </w:p>
        </w:tc>
        <w:tc>
          <w:tcPr>
            <w:tcW w:w="1165" w:type="dxa"/>
          </w:tcPr>
          <w:p w14:paraId="4849AF9E" w14:textId="77777777" w:rsidR="001E79BB" w:rsidRDefault="001E79BB" w:rsidP="00AE6DA0">
            <w:pPr>
              <w:jc w:val="center"/>
              <w:rPr>
                <w:color w:val="0000FF"/>
              </w:rPr>
            </w:pPr>
            <w:r>
              <w:rPr>
                <w:rFonts w:hint="eastAsia"/>
                <w:color w:val="0000FF"/>
              </w:rPr>
              <w:t>0</w:t>
            </w:r>
            <w:r>
              <w:rPr>
                <w:color w:val="0000FF"/>
              </w:rPr>
              <w:t>.6103mV</w:t>
            </w:r>
          </w:p>
        </w:tc>
        <w:tc>
          <w:tcPr>
            <w:tcW w:w="1166" w:type="dxa"/>
          </w:tcPr>
          <w:p w14:paraId="4DE31E95" w14:textId="77777777" w:rsidR="001E79BB" w:rsidRDefault="001E79BB" w:rsidP="00AE6DA0">
            <w:pPr>
              <w:jc w:val="center"/>
              <w:rPr>
                <w:color w:val="0000FF"/>
              </w:rPr>
            </w:pPr>
            <w:r>
              <w:rPr>
                <w:rFonts w:hint="eastAsia"/>
                <w:color w:val="0000FF"/>
              </w:rPr>
              <w:t>1</w:t>
            </w:r>
            <w:r>
              <w:rPr>
                <w:color w:val="0000FF"/>
              </w:rPr>
              <w:t>7.15V</w:t>
            </w:r>
          </w:p>
        </w:tc>
        <w:tc>
          <w:tcPr>
            <w:tcW w:w="1163" w:type="dxa"/>
          </w:tcPr>
          <w:p w14:paraId="1D192055" w14:textId="77777777" w:rsidR="001E79BB" w:rsidRDefault="001E79BB" w:rsidP="00AE6DA0">
            <w:pPr>
              <w:jc w:val="center"/>
              <w:rPr>
                <w:color w:val="0000FF"/>
              </w:rPr>
            </w:pPr>
            <w:r>
              <w:rPr>
                <w:rFonts w:hint="eastAsia"/>
                <w:color w:val="0000FF"/>
              </w:rPr>
              <w:t>4</w:t>
            </w:r>
            <w:r>
              <w:rPr>
                <w:color w:val="0000FF"/>
              </w:rPr>
              <w:t>1.71</w:t>
            </w:r>
          </w:p>
        </w:tc>
        <w:tc>
          <w:tcPr>
            <w:tcW w:w="850" w:type="dxa"/>
          </w:tcPr>
          <w:p w14:paraId="67FA2D6D" w14:textId="77777777" w:rsidR="001E79BB" w:rsidRDefault="001E79BB" w:rsidP="00AE6DA0">
            <w:pPr>
              <w:jc w:val="center"/>
              <w:rPr>
                <w:color w:val="0000FF"/>
              </w:rPr>
            </w:pPr>
            <w:r>
              <w:rPr>
                <w:rFonts w:hint="eastAsia"/>
                <w:color w:val="0000FF"/>
              </w:rPr>
              <w:t>4</w:t>
            </w:r>
            <w:r>
              <w:rPr>
                <w:color w:val="0000FF"/>
              </w:rPr>
              <w:t>0.68</w:t>
            </w:r>
          </w:p>
        </w:tc>
        <w:tc>
          <w:tcPr>
            <w:tcW w:w="992" w:type="dxa"/>
          </w:tcPr>
          <w:p w14:paraId="03AD928E" w14:textId="77777777" w:rsidR="001E79BB" w:rsidRDefault="001E79BB" w:rsidP="00AE6DA0">
            <w:pPr>
              <w:jc w:val="center"/>
              <w:rPr>
                <w:color w:val="0000FF"/>
              </w:rPr>
            </w:pPr>
            <w:r>
              <w:rPr>
                <w:rFonts w:hint="eastAsia"/>
                <w:color w:val="0000FF"/>
              </w:rPr>
              <w:t>3</w:t>
            </w:r>
            <w:r>
              <w:rPr>
                <w:color w:val="0000FF"/>
              </w:rPr>
              <w:t>279.1</w:t>
            </w:r>
            <w:r>
              <w:rPr>
                <w:rFonts w:hint="eastAsia"/>
                <w:color w:val="0000FF"/>
              </w:rPr>
              <w:t>Ω</w:t>
            </w:r>
          </w:p>
        </w:tc>
        <w:tc>
          <w:tcPr>
            <w:tcW w:w="896" w:type="dxa"/>
          </w:tcPr>
          <w:p w14:paraId="34DC10E7" w14:textId="77777777" w:rsidR="001E79BB" w:rsidRDefault="001E79BB" w:rsidP="00AE6DA0">
            <w:pPr>
              <w:jc w:val="center"/>
              <w:rPr>
                <w:color w:val="0000FF"/>
              </w:rPr>
            </w:pPr>
            <w:r>
              <w:rPr>
                <w:rFonts w:hint="eastAsia"/>
                <w:color w:val="0000FF"/>
              </w:rPr>
              <w:t>5</w:t>
            </w:r>
            <w:r>
              <w:rPr>
                <w:color w:val="0000FF"/>
              </w:rPr>
              <w:t>0</w:t>
            </w:r>
            <w:r>
              <w:rPr>
                <w:rFonts w:hint="eastAsia"/>
                <w:color w:val="0000FF"/>
              </w:rPr>
              <w:t>.</w:t>
            </w:r>
            <w:r>
              <w:rPr>
                <w:color w:val="0000FF"/>
              </w:rPr>
              <w:t>14</w:t>
            </w:r>
            <w:r>
              <w:rPr>
                <w:rFonts w:hint="eastAsia"/>
                <w:color w:val="0000FF"/>
              </w:rPr>
              <w:t>Ω</w:t>
            </w:r>
          </w:p>
        </w:tc>
      </w:tr>
    </w:tbl>
    <w:p w14:paraId="73501999" w14:textId="730C15D1" w:rsidR="002B6AD1" w:rsidRDefault="002B6AD1" w:rsidP="00B11072">
      <w:pPr>
        <w:adjustRightInd w:val="0"/>
        <w:snapToGrid w:val="0"/>
        <w:ind w:left="420"/>
        <w:jc w:val="left"/>
        <w:rPr>
          <w:rFonts w:ascii="宋体" w:hAnsi="宋体"/>
          <w:sz w:val="24"/>
        </w:rPr>
      </w:pPr>
    </w:p>
    <w:p w14:paraId="71341434" w14:textId="68CE7BF6" w:rsidR="005A174E" w:rsidRDefault="005A174E" w:rsidP="006063DC">
      <w:pPr>
        <w:pStyle w:val="af3"/>
        <w:numPr>
          <w:ilvl w:val="0"/>
          <w:numId w:val="43"/>
        </w:numPr>
        <w:adjustRightInd w:val="0"/>
        <w:snapToGrid w:val="0"/>
        <w:ind w:firstLineChars="0"/>
        <w:jc w:val="left"/>
        <w:rPr>
          <w:rFonts w:ascii="宋体" w:hAnsi="宋体"/>
          <w:b/>
          <w:bCs/>
          <w:sz w:val="24"/>
        </w:rPr>
      </w:pPr>
      <w:r w:rsidRPr="006063DC">
        <w:rPr>
          <w:rFonts w:ascii="宋体" w:hAnsi="宋体" w:hint="eastAsia"/>
          <w:b/>
          <w:bCs/>
          <w:sz w:val="24"/>
        </w:rPr>
        <w:t>输入电阻：</w:t>
      </w:r>
    </w:p>
    <w:p w14:paraId="547668B7" w14:textId="38C86BD5" w:rsidR="001D1699" w:rsidRPr="006063DC" w:rsidRDefault="001D1699" w:rsidP="001D1699">
      <w:pPr>
        <w:pStyle w:val="af3"/>
        <w:adjustRightInd w:val="0"/>
        <w:snapToGrid w:val="0"/>
        <w:ind w:left="1211" w:firstLineChars="0" w:firstLine="0"/>
        <w:jc w:val="center"/>
        <w:rPr>
          <w:rFonts w:ascii="宋体" w:hAnsi="宋体"/>
          <w:b/>
          <w:bCs/>
          <w:sz w:val="24"/>
        </w:rPr>
      </w:pPr>
      <w:r>
        <w:rPr>
          <w:noProof/>
        </w:rPr>
        <w:drawing>
          <wp:inline distT="0" distB="0" distL="0" distR="0" wp14:anchorId="7BDD8C50" wp14:editId="51561961">
            <wp:extent cx="2338517" cy="1988660"/>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4323" cy="2027613"/>
                    </a:xfrm>
                    <a:prstGeom prst="rect">
                      <a:avLst/>
                    </a:prstGeom>
                  </pic:spPr>
                </pic:pic>
              </a:graphicData>
            </a:graphic>
          </wp:inline>
        </w:drawing>
      </w:r>
    </w:p>
    <w:p w14:paraId="7822F2DE" w14:textId="3A3B1C3F" w:rsidR="001E79BB" w:rsidRPr="005A174E" w:rsidRDefault="00A53CA9" w:rsidP="001E79BB">
      <w:pPr>
        <w:adjustRightInd w:val="0"/>
        <w:snapToGrid w:val="0"/>
        <w:ind w:left="420"/>
        <w:jc w:val="left"/>
        <w:rPr>
          <w:rFonts w:ascii="宋体" w:hAnsi="宋体"/>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f</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I</m:t>
                  </m:r>
                </m:e>
                <m:sub>
                  <m:r>
                    <w:rPr>
                      <w:rFonts w:ascii="Cambria Math" w:hAnsi="Cambria Math"/>
                      <w:sz w:val="24"/>
                    </w:rPr>
                    <m:t>i</m:t>
                  </m:r>
                </m:sub>
              </m:sSub>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f</m:t>
                  </m:r>
                </m:sub>
              </m:sSub>
            </m:num>
            <m:den>
              <m:sSub>
                <m:sSubPr>
                  <m:ctrlPr>
                    <w:rPr>
                      <w:rFonts w:ascii="Cambria Math" w:hAnsi="Cambria Math"/>
                      <w:i/>
                      <w:sz w:val="24"/>
                    </w:rPr>
                  </m:ctrlPr>
                </m:sSubPr>
                <m:e>
                  <m:r>
                    <w:rPr>
                      <w:rFonts w:ascii="Cambria Math" w:hAnsi="Cambria Math"/>
                      <w:sz w:val="24"/>
                    </w:rPr>
                    <m:t>I</m:t>
                  </m:r>
                </m:e>
                <m:sub>
                  <m:r>
                    <w:rPr>
                      <w:rFonts w:ascii="Cambria Math" w:hAnsi="Cambria Math"/>
                      <w:sz w:val="24"/>
                    </w:rPr>
                    <m:t>i</m:t>
                  </m:r>
                </m:sub>
              </m:sSub>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AFU</m:t>
                  </m:r>
                </m:e>
                <m:sub>
                  <m:r>
                    <w:rPr>
                      <w:rFonts w:ascii="Cambria Math" w:hAnsi="Cambria Math"/>
                      <w:sz w:val="24"/>
                    </w:rPr>
                    <m:t>i</m:t>
                  </m:r>
                </m:sub>
                <m:sup>
                  <m:r>
                    <w:rPr>
                      <w:rFonts w:ascii="Cambria Math" w:hAnsi="Cambria Math"/>
                      <w:sz w:val="24"/>
                    </w:rPr>
                    <m:t>'</m:t>
                  </m:r>
                </m:sup>
              </m:sSubSup>
            </m:num>
            <m:den>
              <m:sSub>
                <m:sSubPr>
                  <m:ctrlPr>
                    <w:rPr>
                      <w:rFonts w:ascii="Cambria Math" w:hAnsi="Cambria Math"/>
                      <w:i/>
                      <w:sz w:val="24"/>
                    </w:rPr>
                  </m:ctrlPr>
                </m:sSubPr>
                <m:e>
                  <m:r>
                    <w:rPr>
                      <w:rFonts w:ascii="Cambria Math" w:hAnsi="Cambria Math"/>
                      <w:sz w:val="24"/>
                    </w:rPr>
                    <m:t>I</m:t>
                  </m:r>
                </m:e>
                <m:sub>
                  <m:r>
                    <w:rPr>
                      <w:rFonts w:ascii="Cambria Math" w:hAnsi="Cambria Math"/>
                      <w:sz w:val="24"/>
                    </w:rPr>
                    <m:t>i</m:t>
                  </m:r>
                </m:sub>
              </m:sSub>
            </m:den>
          </m:f>
          <m:r>
            <w:rPr>
              <w:rFonts w:ascii="Cambria Math" w:hAnsi="Cambria Math"/>
              <w:sz w:val="24"/>
            </w:rPr>
            <m:t>=</m:t>
          </m:r>
          <m:d>
            <m:dPr>
              <m:ctrlPr>
                <w:rPr>
                  <w:rFonts w:ascii="Cambria Math" w:hAnsi="Cambria Math"/>
                  <w:i/>
                  <w:sz w:val="24"/>
                </w:rPr>
              </m:ctrlPr>
            </m:dPr>
            <m:e>
              <m:r>
                <w:rPr>
                  <w:rFonts w:ascii="Cambria Math" w:hAnsi="Cambria Math"/>
                  <w:sz w:val="24"/>
                </w:rPr>
                <m:t>1+AF</m:t>
              </m:r>
            </m:e>
          </m:d>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m:t>
              </m:r>
            </m:sup>
          </m:sSubSup>
        </m:oMath>
      </m:oMathPara>
    </w:p>
    <w:p w14:paraId="19B6BB2D" w14:textId="2639CAEF" w:rsidR="005A174E" w:rsidRDefault="005A174E" w:rsidP="006063DC">
      <w:pPr>
        <w:pStyle w:val="af3"/>
        <w:numPr>
          <w:ilvl w:val="0"/>
          <w:numId w:val="43"/>
        </w:numPr>
        <w:adjustRightInd w:val="0"/>
        <w:snapToGrid w:val="0"/>
        <w:ind w:firstLineChars="0"/>
        <w:jc w:val="left"/>
        <w:rPr>
          <w:rFonts w:ascii="宋体" w:hAnsi="宋体"/>
          <w:b/>
          <w:bCs/>
          <w:sz w:val="24"/>
        </w:rPr>
      </w:pPr>
      <w:r w:rsidRPr="006063DC">
        <w:rPr>
          <w:rFonts w:ascii="宋体" w:hAnsi="宋体" w:hint="eastAsia"/>
          <w:b/>
          <w:bCs/>
          <w:sz w:val="24"/>
        </w:rPr>
        <w:t>输出电阻：</w:t>
      </w:r>
    </w:p>
    <w:p w14:paraId="122B03C0" w14:textId="4B174B80" w:rsidR="001D1699" w:rsidRPr="006063DC" w:rsidRDefault="001D1699" w:rsidP="001D1699">
      <w:pPr>
        <w:pStyle w:val="af3"/>
        <w:adjustRightInd w:val="0"/>
        <w:snapToGrid w:val="0"/>
        <w:ind w:left="1211" w:firstLineChars="0" w:firstLine="0"/>
        <w:jc w:val="center"/>
        <w:rPr>
          <w:rFonts w:ascii="宋体" w:hAnsi="宋体"/>
          <w:b/>
          <w:bCs/>
          <w:sz w:val="24"/>
        </w:rPr>
      </w:pPr>
      <w:r>
        <w:rPr>
          <w:noProof/>
        </w:rPr>
        <w:drawing>
          <wp:inline distT="0" distB="0" distL="0" distR="0" wp14:anchorId="57B85965" wp14:editId="279F5FA4">
            <wp:extent cx="3125950" cy="185437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3536" cy="1900403"/>
                    </a:xfrm>
                    <a:prstGeom prst="rect">
                      <a:avLst/>
                    </a:prstGeom>
                  </pic:spPr>
                </pic:pic>
              </a:graphicData>
            </a:graphic>
          </wp:inline>
        </w:drawing>
      </w:r>
    </w:p>
    <w:p w14:paraId="536DFAF8" w14:textId="3762C6BC" w:rsidR="00045EEF" w:rsidRPr="002B6AD1" w:rsidRDefault="00A53CA9">
      <w:pPr>
        <w:adjustRightInd w:val="0"/>
        <w:snapToGrid w:val="0"/>
        <w:jc w:val="left"/>
        <w:rPr>
          <w:rFonts w:ascii="宋体" w:hAnsi="宋体"/>
          <w:i/>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o</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r>
                <w:rPr>
                  <w:rFonts w:ascii="Cambria Math" w:hAnsi="Cambria Math"/>
                  <w:sz w:val="24"/>
                </w:rPr>
                <m:t>-(-AF</m:t>
              </m:r>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r>
                <w:rPr>
                  <w:rFonts w:ascii="Cambria Math" w:hAnsi="Cambria Math"/>
                  <w:sz w:val="24"/>
                </w:rPr>
                <m:t>)</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o</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1+AF</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o</m:t>
                  </m:r>
                </m:sub>
              </m:sSub>
            </m:den>
          </m:f>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oMath>
      </m:oMathPara>
    </w:p>
    <w:p w14:paraId="3D41E24C" w14:textId="5ED126D2" w:rsidR="00045EEF" w:rsidRPr="005A174E" w:rsidRDefault="00A53CA9">
      <w:pPr>
        <w:adjustRightInd w:val="0"/>
        <w:snapToGrid w:val="0"/>
        <w:jc w:val="left"/>
        <w:rPr>
          <w:rFonts w:ascii="宋体" w:hAnsi="宋体"/>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of</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num>
            <m:den>
              <m:sSub>
                <m:sSubPr>
                  <m:ctrlPr>
                    <w:rPr>
                      <w:rFonts w:ascii="Cambria Math" w:hAnsi="Cambria Math"/>
                      <w:i/>
                      <w:sz w:val="24"/>
                    </w:rPr>
                  </m:ctrlPr>
                </m:sSubPr>
                <m:e>
                  <m:r>
                    <w:rPr>
                      <w:rFonts w:ascii="Cambria Math" w:hAnsi="Cambria Math"/>
                      <w:sz w:val="24"/>
                    </w:rPr>
                    <m:t>I</m:t>
                  </m:r>
                </m:e>
                <m:sub>
                  <m:r>
                    <w:rPr>
                      <w:rFonts w:ascii="Cambria Math" w:hAnsi="Cambria Math"/>
                      <w:sz w:val="24"/>
                    </w:rPr>
                    <m:t>o</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o</m:t>
                  </m:r>
                </m:sub>
              </m:sSub>
            </m:num>
            <m:den>
              <m:r>
                <w:rPr>
                  <w:rFonts w:ascii="Cambria Math" w:hAnsi="Cambria Math"/>
                  <w:sz w:val="24"/>
                </w:rPr>
                <m:t>1+AF</m:t>
              </m:r>
            </m:den>
          </m:f>
        </m:oMath>
      </m:oMathPara>
    </w:p>
    <w:p w14:paraId="59C4E103" w14:textId="708093FF" w:rsidR="005A174E" w:rsidRPr="006063DC" w:rsidRDefault="005A174E" w:rsidP="006063DC">
      <w:pPr>
        <w:pStyle w:val="af3"/>
        <w:numPr>
          <w:ilvl w:val="0"/>
          <w:numId w:val="43"/>
        </w:numPr>
        <w:adjustRightInd w:val="0"/>
        <w:snapToGrid w:val="0"/>
        <w:ind w:firstLineChars="0"/>
        <w:jc w:val="left"/>
        <w:rPr>
          <w:rFonts w:ascii="宋体" w:hAnsi="宋体"/>
          <w:b/>
          <w:bCs/>
          <w:sz w:val="24"/>
        </w:rPr>
      </w:pPr>
      <w:r w:rsidRPr="006063DC">
        <w:rPr>
          <w:rFonts w:ascii="宋体" w:hAnsi="宋体" w:hint="eastAsia"/>
          <w:b/>
          <w:bCs/>
          <w:sz w:val="24"/>
        </w:rPr>
        <w:t>放大倍数</w:t>
      </w:r>
    </w:p>
    <w:p w14:paraId="02247CE8" w14:textId="3902D3F8" w:rsidR="001E79BB" w:rsidRDefault="00A53CA9">
      <w:pPr>
        <w:adjustRightInd w:val="0"/>
        <w:snapToGrid w:val="0"/>
        <w:jc w:val="left"/>
        <w:rPr>
          <w:rFonts w:ascii="宋体" w:hAnsi="宋体"/>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uf</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num>
            <m:den>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f</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num>
            <m:den>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AFU</m:t>
                  </m:r>
                </m:e>
                <m:sub>
                  <m:r>
                    <w:rPr>
                      <w:rFonts w:ascii="Cambria Math" w:hAnsi="Cambria Math"/>
                      <w:sz w:val="24"/>
                    </w:rPr>
                    <m:t>i</m:t>
                  </m:r>
                </m:sub>
                <m:sup>
                  <m:r>
                    <w:rPr>
                      <w:rFonts w:ascii="Cambria Math" w:hAnsi="Cambria Math"/>
                      <w:sz w:val="24"/>
                    </w:rPr>
                    <m:t>'</m:t>
                  </m:r>
                </m:sup>
              </m:sSubSup>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u</m:t>
                  </m:r>
                </m:sub>
              </m:sSub>
            </m:num>
            <m:den>
              <m:r>
                <w:rPr>
                  <w:rFonts w:ascii="Cambria Math" w:hAnsi="Cambria Math"/>
                  <w:sz w:val="24"/>
                </w:rPr>
                <m:t>1+AF</m:t>
              </m:r>
            </m:den>
          </m:f>
          <m:r>
            <w:rPr>
              <w:rFonts w:ascii="Cambria Math" w:hAnsi="Cambria Math" w:hint="eastAsia"/>
              <w:sz w:val="24"/>
            </w:rPr>
            <m:t>=</m:t>
          </m:r>
          <m:f>
            <m:fPr>
              <m:ctrlPr>
                <w:rPr>
                  <w:rFonts w:ascii="Cambria Math" w:hAnsi="Cambria Math"/>
                  <w:i/>
                  <w:sz w:val="24"/>
                </w:rPr>
              </m:ctrlPr>
            </m:fPr>
            <m:num>
              <m:r>
                <w:rPr>
                  <w:rFonts w:ascii="Cambria Math" w:hAnsi="Cambria Math"/>
                  <w:sz w:val="24"/>
                </w:rPr>
                <m:t>223</m:t>
              </m:r>
              <m:r>
                <w:rPr>
                  <w:rFonts w:ascii="Cambria Math" w:hAnsi="Cambria Math" w:hint="eastAsia"/>
                  <w:sz w:val="24"/>
                </w:rPr>
                <m:t>.</m:t>
              </m:r>
              <m:r>
                <w:rPr>
                  <w:rFonts w:ascii="Cambria Math" w:hAnsi="Cambria Math"/>
                  <w:sz w:val="24"/>
                </w:rPr>
                <m:t>8</m:t>
              </m:r>
            </m:num>
            <m:den>
              <m:r>
                <w:rPr>
                  <w:rFonts w:ascii="Cambria Math" w:hAnsi="Cambria Math"/>
                  <w:sz w:val="24"/>
                </w:rPr>
                <m:t>4.9893</m:t>
              </m:r>
            </m:den>
          </m:f>
          <m:r>
            <w:rPr>
              <w:rFonts w:ascii="Cambria Math" w:hAnsi="Cambria Math"/>
              <w:sz w:val="24"/>
            </w:rPr>
            <m:t>=44.85≈41.71</m:t>
          </m:r>
        </m:oMath>
      </m:oMathPara>
    </w:p>
    <w:p w14:paraId="652A387C" w14:textId="0EA76C4E" w:rsidR="00045EEF" w:rsidRDefault="001E79BB">
      <w:pPr>
        <w:adjustRightInd w:val="0"/>
        <w:snapToGrid w:val="0"/>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因此测量值和计算值几乎相等，验证成功。</w:t>
      </w:r>
    </w:p>
    <w:p w14:paraId="60899C82" w14:textId="5D467D07" w:rsidR="006063DC" w:rsidRPr="006063DC" w:rsidRDefault="006063DC" w:rsidP="006063DC">
      <w:pPr>
        <w:pStyle w:val="af3"/>
        <w:numPr>
          <w:ilvl w:val="0"/>
          <w:numId w:val="43"/>
        </w:numPr>
        <w:adjustRightInd w:val="0"/>
        <w:snapToGrid w:val="0"/>
        <w:ind w:firstLineChars="0"/>
        <w:jc w:val="left"/>
        <w:rPr>
          <w:rFonts w:ascii="宋体" w:hAnsi="宋体"/>
          <w:b/>
          <w:bCs/>
          <w:sz w:val="24"/>
        </w:rPr>
      </w:pPr>
      <w:r w:rsidRPr="006063DC">
        <w:rPr>
          <w:rFonts w:ascii="宋体" w:hAnsi="宋体" w:hint="eastAsia"/>
          <w:b/>
          <w:bCs/>
          <w:sz w:val="24"/>
        </w:rPr>
        <w:t>波形失真的改善：</w:t>
      </w:r>
    </w:p>
    <w:p w14:paraId="2B72BC0A" w14:textId="0AE05595" w:rsidR="006063DC" w:rsidRDefault="006063DC" w:rsidP="006063DC">
      <w:pPr>
        <w:adjustRightInd w:val="0"/>
        <w:snapToGrid w:val="0"/>
        <w:jc w:val="left"/>
        <w:rPr>
          <w:szCs w:val="21"/>
        </w:rPr>
      </w:pPr>
      <w:r>
        <w:rPr>
          <w:rFonts w:ascii="宋体" w:hAnsi="宋体"/>
          <w:b/>
          <w:bCs/>
          <w:sz w:val="24"/>
        </w:rPr>
        <w:tab/>
      </w:r>
      <w:r>
        <w:rPr>
          <w:rFonts w:ascii="宋体" w:hAnsi="宋体"/>
          <w:b/>
          <w:bCs/>
          <w:sz w:val="24"/>
        </w:rPr>
        <w:tab/>
      </w:r>
      <w:r>
        <w:rPr>
          <w:rFonts w:ascii="宋体" w:hAnsi="宋体"/>
          <w:b/>
          <w:bCs/>
          <w:sz w:val="24"/>
        </w:rPr>
        <w:tab/>
      </w:r>
      <w:r w:rsidRPr="006063DC">
        <w:rPr>
          <w:rFonts w:ascii="宋体" w:hAnsi="宋体" w:hint="eastAsia"/>
          <w:sz w:val="24"/>
        </w:rPr>
        <w:t>当</w:t>
      </w:r>
      <w:r w:rsidRPr="006063DC">
        <w:rPr>
          <w:rFonts w:ascii="宋体" w:hAnsi="宋体"/>
          <w:sz w:val="24"/>
        </w:rPr>
        <w:t>U</w:t>
      </w:r>
      <w:r w:rsidRPr="006063DC">
        <w:rPr>
          <w:rFonts w:ascii="宋体" w:hAnsi="宋体" w:hint="eastAsia"/>
          <w:sz w:val="24"/>
        </w:rPr>
        <w:t>s幅值为2</w:t>
      </w:r>
      <w:r w:rsidRPr="006063DC">
        <w:rPr>
          <w:rFonts w:ascii="宋体" w:hAnsi="宋体"/>
          <w:sz w:val="24"/>
        </w:rPr>
        <w:t>5</w:t>
      </w:r>
      <w:r w:rsidRPr="006063DC">
        <w:rPr>
          <w:rFonts w:ascii="宋体" w:hAnsi="宋体" w:hint="eastAsia"/>
          <w:sz w:val="24"/>
        </w:rPr>
        <w:t>m</w:t>
      </w:r>
      <w:r w:rsidRPr="006063DC">
        <w:rPr>
          <w:rFonts w:ascii="宋体" w:hAnsi="宋体"/>
          <w:sz w:val="24"/>
        </w:rPr>
        <w:t>V</w:t>
      </w:r>
      <w:r w:rsidRPr="006063DC">
        <w:rPr>
          <w:rFonts w:ascii="宋体" w:hAnsi="宋体" w:hint="eastAsia"/>
          <w:sz w:val="24"/>
        </w:rPr>
        <w:t>，</w:t>
      </w:r>
      <m:oMath>
        <m:r>
          <w:rPr>
            <w:rFonts w:ascii="Cambria Math" w:hAnsi="Cambria Math" w:hint="eastAsia"/>
            <w:sz w:val="24"/>
          </w:rPr>
          <m:t>f</m:t>
        </m:r>
        <m:r>
          <m:rPr>
            <m:sty m:val="p"/>
          </m:rPr>
          <w:rPr>
            <w:rFonts w:ascii="Cambria Math" w:hAnsi="Cambria Math"/>
            <w:sz w:val="24"/>
          </w:rPr>
          <m:t>=1</m:t>
        </m:r>
        <m:r>
          <w:rPr>
            <w:rFonts w:ascii="Cambria Math" w:hAnsi="Cambria Math"/>
            <w:sz w:val="24"/>
          </w:rPr>
          <m:t>kHz</m:t>
        </m:r>
      </m:oMath>
      <w:r w:rsidRPr="006063DC">
        <w:rPr>
          <w:rFonts w:ascii="宋体" w:hAnsi="宋体" w:hint="eastAsia"/>
          <w:sz w:val="24"/>
        </w:rPr>
        <w:t>时：</w:t>
      </w:r>
    </w:p>
    <w:p w14:paraId="5B3FE7DB" w14:textId="7A1415A4" w:rsidR="006063DC" w:rsidRPr="006063DC" w:rsidRDefault="006063DC" w:rsidP="006063DC">
      <w:pPr>
        <w:adjustRightInd w:val="0"/>
        <w:snapToGrid w:val="0"/>
        <w:jc w:val="left"/>
        <w:rPr>
          <w:rFonts w:ascii="宋体" w:hAnsi="宋体"/>
          <w:b/>
          <w:bCs/>
          <w:sz w:val="24"/>
        </w:rPr>
      </w:pPr>
      <w:r w:rsidRPr="006063DC">
        <w:rPr>
          <w:rFonts w:ascii="宋体" w:hAnsi="宋体" w:hint="eastAsia"/>
          <w:b/>
          <w:bCs/>
          <w:noProof/>
          <w:sz w:val="24"/>
        </w:rPr>
        <w:lastRenderedPageBreak/>
        <w:drawing>
          <wp:inline distT="0" distB="0" distL="0" distR="0" wp14:anchorId="66B9432D" wp14:editId="0FDEAFBB">
            <wp:extent cx="6189345" cy="2183765"/>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5CD24DBE" w14:textId="7FF8809D" w:rsidR="006063DC" w:rsidRDefault="006063DC">
      <w:pPr>
        <w:adjustRightInd w:val="0"/>
        <w:snapToGrid w:val="0"/>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可以观察到下方明显失真，整个系统相当于截止失真</w:t>
      </w:r>
    </w:p>
    <w:p w14:paraId="7B6AFCF8" w14:textId="2AE4E51E" w:rsidR="006063DC" w:rsidRDefault="006063DC">
      <w:pPr>
        <w:adjustRightInd w:val="0"/>
        <w:snapToGrid w:val="0"/>
        <w:jc w:val="left"/>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hint="eastAsia"/>
          <w:sz w:val="24"/>
        </w:rPr>
        <w:t>当加入A</w:t>
      </w:r>
      <w:r>
        <w:rPr>
          <w:rFonts w:ascii="宋体" w:hAnsi="宋体"/>
          <w:sz w:val="24"/>
        </w:rPr>
        <w:t>B</w:t>
      </w:r>
      <w:r>
        <w:rPr>
          <w:rFonts w:ascii="宋体" w:hAnsi="宋体" w:hint="eastAsia"/>
          <w:sz w:val="24"/>
        </w:rPr>
        <w:t>级间负反馈：</w:t>
      </w:r>
    </w:p>
    <w:p w14:paraId="2A367369" w14:textId="7AFB02C4" w:rsidR="006063DC" w:rsidRDefault="00CA1F2A">
      <w:pPr>
        <w:adjustRightInd w:val="0"/>
        <w:snapToGrid w:val="0"/>
        <w:jc w:val="left"/>
        <w:rPr>
          <w:rFonts w:ascii="宋体" w:hAnsi="宋体"/>
          <w:sz w:val="24"/>
        </w:rPr>
      </w:pPr>
      <w:r w:rsidRPr="00CA1F2A">
        <w:rPr>
          <w:rFonts w:ascii="宋体" w:hAnsi="宋体" w:hint="eastAsia"/>
          <w:noProof/>
          <w:sz w:val="24"/>
        </w:rPr>
        <w:drawing>
          <wp:inline distT="0" distB="0" distL="0" distR="0" wp14:anchorId="68205C89" wp14:editId="0E555719">
            <wp:extent cx="6189345" cy="2183765"/>
            <wp:effectExtent l="0" t="0" r="190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9345" cy="2183765"/>
                    </a:xfrm>
                    <a:prstGeom prst="rect">
                      <a:avLst/>
                    </a:prstGeom>
                    <a:noFill/>
                    <a:ln>
                      <a:noFill/>
                    </a:ln>
                  </pic:spPr>
                </pic:pic>
              </a:graphicData>
            </a:graphic>
          </wp:inline>
        </w:drawing>
      </w:r>
    </w:p>
    <w:p w14:paraId="17541BDF" w14:textId="14DFF201" w:rsidR="00CA1F2A" w:rsidRDefault="00CA1F2A">
      <w:pPr>
        <w:adjustRightInd w:val="0"/>
        <w:snapToGrid w:val="0"/>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明显可以看出，负反馈完全消除了失真的情况，因此起到了波形失真的改善</w:t>
      </w:r>
    </w:p>
    <w:p w14:paraId="123A7321" w14:textId="03DB7339" w:rsidR="00045EEF" w:rsidRDefault="005A174E" w:rsidP="006063DC">
      <w:pPr>
        <w:adjustRightInd w:val="0"/>
        <w:snapToGrid w:val="0"/>
        <w:jc w:val="left"/>
        <w:rPr>
          <w:rFonts w:ascii="宋体" w:hAnsi="宋体"/>
          <w:sz w:val="24"/>
        </w:rPr>
      </w:pPr>
      <w:r w:rsidRPr="006063DC">
        <w:rPr>
          <w:rFonts w:ascii="宋体" w:hAnsi="宋体"/>
          <w:sz w:val="24"/>
        </w:rPr>
        <w:tab/>
      </w:r>
      <w:r w:rsidR="00CA1F2A" w:rsidRPr="00B63B30">
        <w:rPr>
          <w:rFonts w:ascii="宋体" w:hAnsi="宋体" w:hint="eastAsia"/>
          <w:b/>
          <w:bCs/>
          <w:sz w:val="24"/>
        </w:rPr>
        <w:t>综上所述</w:t>
      </w:r>
      <w:r w:rsidR="00CA1F2A">
        <w:rPr>
          <w:rFonts w:ascii="宋体" w:hAnsi="宋体" w:hint="eastAsia"/>
          <w:sz w:val="24"/>
        </w:rPr>
        <w:t>，当引入了串联电压负反馈后，输入电阻放大</w:t>
      </w:r>
      <w:r w:rsidR="00B63B30">
        <w:rPr>
          <w:rFonts w:ascii="宋体" w:hAnsi="宋体" w:hint="eastAsia"/>
          <w:sz w:val="24"/>
        </w:rPr>
        <w:t>（</w:t>
      </w:r>
      <m:oMath>
        <m:r>
          <w:rPr>
            <w:rFonts w:ascii="Cambria Math" w:hAnsi="Cambria Math"/>
            <w:sz w:val="24"/>
          </w:rPr>
          <m:t>1</m:t>
        </m:r>
        <m:r>
          <w:rPr>
            <w:rFonts w:ascii="Cambria Math" w:hAnsi="Cambria Math" w:hint="eastAsia"/>
            <w:sz w:val="24"/>
          </w:rPr>
          <m:t>+</m:t>
        </m:r>
        <m:r>
          <w:rPr>
            <w:rFonts w:ascii="Cambria Math" w:hAnsi="Cambria Math"/>
            <w:sz w:val="24"/>
          </w:rPr>
          <m:t>AF</m:t>
        </m:r>
      </m:oMath>
      <w:r w:rsidR="00B63B30">
        <w:rPr>
          <w:rFonts w:ascii="宋体" w:hAnsi="宋体" w:hint="eastAsia"/>
          <w:sz w:val="24"/>
        </w:rPr>
        <w:t>）</w:t>
      </w:r>
      <w:r w:rsidR="00CA1F2A">
        <w:rPr>
          <w:rFonts w:ascii="宋体" w:hAnsi="宋体" w:hint="eastAsia"/>
          <w:sz w:val="24"/>
        </w:rPr>
        <w:t>倍，而输出电阻和放大倍数均缩小至原来的</w:t>
      </w:r>
      <m:oMath>
        <m:f>
          <m:fPr>
            <m:ctrlPr>
              <w:rPr>
                <w:rFonts w:ascii="Cambria Math" w:hAnsi="Cambria Math"/>
                <w:i/>
                <w:sz w:val="24"/>
              </w:rPr>
            </m:ctrlPr>
          </m:fPr>
          <m:num>
            <m:r>
              <w:rPr>
                <w:rFonts w:ascii="Cambria Math" w:hAnsi="Cambria Math"/>
                <w:sz w:val="24"/>
              </w:rPr>
              <m:t>1</m:t>
            </m:r>
          </m:num>
          <m:den>
            <m:r>
              <w:rPr>
                <w:rFonts w:ascii="Cambria Math" w:hAnsi="Cambria Math"/>
                <w:sz w:val="24"/>
              </w:rPr>
              <m:t>1+AF</m:t>
            </m:r>
          </m:den>
        </m:f>
      </m:oMath>
      <w:r w:rsidR="00CA1F2A">
        <w:rPr>
          <w:rFonts w:ascii="宋体" w:hAnsi="宋体" w:hint="eastAsia"/>
          <w:sz w:val="24"/>
        </w:rPr>
        <w:t>，并且能起到改善失真波形的作用，另外，甚至还有拓宽通频带的作用。</w:t>
      </w:r>
    </w:p>
    <w:p w14:paraId="675F7B86" w14:textId="79529D20" w:rsidR="00045EEF" w:rsidRPr="00134C09" w:rsidRDefault="00BA7A87" w:rsidP="00134C09">
      <w:pPr>
        <w:pStyle w:val="af3"/>
        <w:numPr>
          <w:ilvl w:val="0"/>
          <w:numId w:val="40"/>
        </w:numPr>
        <w:tabs>
          <w:tab w:val="left" w:pos="0"/>
        </w:tabs>
        <w:ind w:firstLineChars="0"/>
        <w:rPr>
          <w:szCs w:val="21"/>
        </w:rPr>
      </w:pPr>
      <w:r w:rsidRPr="00134C09">
        <w:rPr>
          <w:rFonts w:hint="eastAsia"/>
          <w:szCs w:val="21"/>
        </w:rPr>
        <w:t>测量放大电路输入电阻时，若串联电阻的阻值</w:t>
      </w:r>
      <w:r w:rsidRPr="00134C09">
        <w:rPr>
          <w:rFonts w:hint="eastAsia"/>
          <w:i/>
          <w:szCs w:val="21"/>
        </w:rPr>
        <w:t>R</w:t>
      </w:r>
      <w:r w:rsidRPr="00134C09">
        <w:rPr>
          <w:rFonts w:hint="eastAsia"/>
          <w:szCs w:val="21"/>
          <w:vertAlign w:val="subscript"/>
        </w:rPr>
        <w:t>s</w:t>
      </w:r>
      <w:r w:rsidRPr="00134C09">
        <w:rPr>
          <w:rFonts w:hint="eastAsia"/>
          <w:szCs w:val="21"/>
        </w:rPr>
        <w:t>比其输入电阻的值大很多或小很多，对测量结果有何影响？</w:t>
      </w:r>
    </w:p>
    <w:p w14:paraId="5512A8E8" w14:textId="35AD4465" w:rsidR="00045EEF" w:rsidRDefault="00B63B30" w:rsidP="00B63B30">
      <w:pPr>
        <w:adjustRightInd w:val="0"/>
        <w:snapToGrid w:val="0"/>
        <w:ind w:left="420"/>
        <w:jc w:val="left"/>
        <w:rPr>
          <w:rFonts w:ascii="宋体" w:hAnsi="宋体"/>
          <w:sz w:val="24"/>
        </w:rPr>
      </w:pPr>
      <w:r>
        <w:rPr>
          <w:rFonts w:ascii="宋体" w:hAnsi="宋体" w:hint="eastAsia"/>
          <w:sz w:val="24"/>
        </w:rPr>
        <w:t>答：我们知道计算输入电阻的公式为：</w:t>
      </w:r>
    </w:p>
    <w:p w14:paraId="532593FB" w14:textId="306779A3" w:rsidR="00E9748C" w:rsidRDefault="00A53CA9" w:rsidP="00B63B30">
      <w:pPr>
        <w:adjustRightInd w:val="0"/>
        <w:snapToGrid w:val="0"/>
        <w:ind w:left="420"/>
        <w:jc w:val="left"/>
        <w:rPr>
          <w:rFonts w:ascii="宋体" w:hAnsi="宋体"/>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m:oMathPara>
    </w:p>
    <w:p w14:paraId="7242F87F" w14:textId="1191E4CC" w:rsidR="00B63B30" w:rsidRDefault="00A53CA9" w:rsidP="00B63B30">
      <w:pPr>
        <w:adjustRightInd w:val="0"/>
        <w:snapToGrid w:val="0"/>
        <w:ind w:left="420"/>
        <w:jc w:val="left"/>
        <w:rPr>
          <w:rFonts w:ascii="宋体" w:hAnsi="宋体"/>
          <w:sz w:val="24"/>
        </w:rPr>
      </w:pPr>
      <m:oMathPara>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den>
          </m:f>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oMath>
      </m:oMathPara>
    </w:p>
    <w:p w14:paraId="47E6B555" w14:textId="124344D3" w:rsidR="00045EEF" w:rsidRPr="00E9748C" w:rsidRDefault="00E9748C" w:rsidP="00E9748C">
      <w:pPr>
        <w:pStyle w:val="af3"/>
        <w:numPr>
          <w:ilvl w:val="0"/>
          <w:numId w:val="44"/>
        </w:numPr>
        <w:adjustRightInd w:val="0"/>
        <w:snapToGrid w:val="0"/>
        <w:ind w:firstLineChars="0"/>
        <w:jc w:val="left"/>
        <w:rPr>
          <w:rFonts w:ascii="宋体" w:hAnsi="宋体"/>
          <w:sz w:val="24"/>
        </w:rPr>
      </w:pPr>
      <w:r>
        <w:rPr>
          <w:rFonts w:ascii="宋体" w:hAnsi="宋体" w:hint="eastAsia"/>
          <w:sz w:val="24"/>
        </w:rPr>
        <w:t>当</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Pr>
          <w:rFonts w:ascii="宋体" w:hAnsi="宋体" w:hint="eastAsia"/>
          <w:sz w:val="24"/>
        </w:rPr>
        <w:t>时</w:t>
      </w:r>
    </w:p>
    <w:p w14:paraId="78C74AAD" w14:textId="7CE958F0" w:rsidR="00045EEF" w:rsidRPr="00E9748C" w:rsidRDefault="00A53CA9" w:rsidP="00E9748C">
      <w:pPr>
        <w:adjustRightInd w:val="0"/>
        <w:snapToGrid w:val="0"/>
        <w:ind w:left="780"/>
        <w:jc w:val="left"/>
        <w:rPr>
          <w:rFonts w:ascii="宋体" w:hAnsi="宋体"/>
          <w:iCs/>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U</m:t>
                  </m:r>
                </m:e>
                <m:sub>
                  <m:r>
                    <w:rPr>
                      <w:rFonts w:ascii="Cambria Math" w:hAnsi="Cambria Math"/>
                      <w:sz w:val="24"/>
                    </w:rPr>
                    <m:t>s</m:t>
                  </m:r>
                </m:sub>
              </m:sSub>
            </m:num>
            <m:den>
              <m:sSub>
                <m:sSubPr>
                  <m:ctrlPr>
                    <w:rPr>
                      <w:rFonts w:ascii="Cambria Math" w:hAnsi="Cambria Math"/>
                      <w:i/>
                      <w:iCs/>
                      <w:sz w:val="24"/>
                    </w:rPr>
                  </m:ctrlPr>
                </m:sSubPr>
                <m:e>
                  <m:r>
                    <w:rPr>
                      <w:rFonts w:ascii="Cambria Math" w:hAnsi="Cambria Math"/>
                      <w:sz w:val="24"/>
                    </w:rPr>
                    <m:t>R</m:t>
                  </m:r>
                </m:e>
                <m:sub>
                  <m:r>
                    <w:rPr>
                      <w:rFonts w:ascii="Cambria Math" w:hAnsi="Cambria Math"/>
                      <w:sz w:val="24"/>
                    </w:rPr>
                    <m:t>s</m:t>
                  </m:r>
                </m:sub>
              </m:sSub>
            </m:den>
          </m:f>
        </m:oMath>
      </m:oMathPara>
    </w:p>
    <w:p w14:paraId="1F05FAA2" w14:textId="7B2F34E8" w:rsidR="00E9748C" w:rsidRDefault="00E9748C" w:rsidP="00E9748C">
      <w:pPr>
        <w:adjustRightInd w:val="0"/>
        <w:snapToGrid w:val="0"/>
        <w:ind w:left="780"/>
        <w:jc w:val="left"/>
        <w:rPr>
          <w:rFonts w:ascii="宋体" w:hAnsi="宋体"/>
          <w:sz w:val="24"/>
        </w:rPr>
      </w:pPr>
      <w:r>
        <w:rPr>
          <w:rFonts w:ascii="宋体" w:hAnsi="宋体" w:hint="eastAsia"/>
          <w:iCs/>
          <w:sz w:val="24"/>
        </w:rPr>
        <w:t>因此</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Pr>
          <w:rFonts w:ascii="宋体" w:hAnsi="宋体" w:hint="eastAsia"/>
          <w:sz w:val="24"/>
        </w:rPr>
        <w:t>特别的小，很有可能后边的装置部分根本无法精确测量出放大倍数等数值，因此这样会导致实验精度差，同时由于</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Pr>
          <w:rFonts w:ascii="宋体" w:hAnsi="宋体" w:hint="eastAsia"/>
          <w:sz w:val="24"/>
        </w:rPr>
        <w:t>测量的精度低，本身</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sz w:val="24"/>
              </w:rPr>
              <m:t>i</m:t>
            </m:r>
          </m:sub>
        </m:sSub>
      </m:oMath>
      <w:r>
        <w:rPr>
          <w:rFonts w:ascii="宋体" w:hAnsi="宋体" w:hint="eastAsia"/>
          <w:sz w:val="24"/>
        </w:rPr>
        <w:t>也很难测量准确。</w:t>
      </w:r>
    </w:p>
    <w:p w14:paraId="5D0D96F3" w14:textId="13F925A5" w:rsidR="00E9748C" w:rsidRPr="00E9748C" w:rsidRDefault="00E9748C" w:rsidP="00E9748C">
      <w:pPr>
        <w:pStyle w:val="af3"/>
        <w:numPr>
          <w:ilvl w:val="0"/>
          <w:numId w:val="44"/>
        </w:numPr>
        <w:adjustRightInd w:val="0"/>
        <w:snapToGrid w:val="0"/>
        <w:ind w:firstLineChars="0"/>
        <w:jc w:val="left"/>
        <w:rPr>
          <w:rFonts w:ascii="宋体" w:hAnsi="宋体"/>
          <w:iCs/>
          <w:sz w:val="24"/>
        </w:rPr>
      </w:pPr>
      <w:r>
        <w:rPr>
          <w:rFonts w:ascii="宋体" w:hAnsi="宋体" w:hint="eastAsia"/>
          <w:iCs/>
          <w:sz w:val="24"/>
        </w:rPr>
        <w:t>当</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Pr>
          <w:rFonts w:ascii="宋体" w:hAnsi="宋体" w:hint="eastAsia"/>
          <w:sz w:val="24"/>
        </w:rPr>
        <w:t>时</w:t>
      </w:r>
    </w:p>
    <w:p w14:paraId="5825F2DF" w14:textId="46982CCB" w:rsidR="00E9748C" w:rsidRDefault="00E9748C" w:rsidP="00E9748C">
      <w:pPr>
        <w:pStyle w:val="af3"/>
        <w:adjustRightInd w:val="0"/>
        <w:snapToGrid w:val="0"/>
        <w:ind w:left="780" w:firstLineChars="0" w:firstLine="0"/>
        <w:jc w:val="left"/>
        <w:rPr>
          <w:rFonts w:ascii="宋体" w:hAnsi="宋体"/>
          <w:sz w:val="24"/>
        </w:rPr>
      </w:pPr>
      <w:r>
        <w:rPr>
          <w:rFonts w:ascii="宋体" w:hAnsi="宋体" w:hint="eastAsia"/>
          <w:sz w:val="24"/>
        </w:rPr>
        <w:t>此时（</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Pr>
          <w:rFonts w:ascii="宋体" w:hAnsi="宋体" w:hint="eastAsia"/>
          <w:sz w:val="24"/>
        </w:rPr>
        <w:t>）非常的小，容易由于测量精度不够高而导致偏差非常的大，即使是0</w:t>
      </w:r>
      <w:r>
        <w:rPr>
          <w:rFonts w:ascii="宋体" w:hAnsi="宋体"/>
          <w:sz w:val="24"/>
        </w:rPr>
        <w:t>.0001</w:t>
      </w:r>
      <w:r>
        <w:rPr>
          <w:rFonts w:ascii="宋体" w:hAnsi="宋体" w:hint="eastAsia"/>
          <w:sz w:val="24"/>
        </w:rPr>
        <w:t>变成0.</w:t>
      </w:r>
      <w:r>
        <w:rPr>
          <w:rFonts w:ascii="宋体" w:hAnsi="宋体"/>
          <w:sz w:val="24"/>
        </w:rPr>
        <w:t>0002</w:t>
      </w:r>
      <w:r>
        <w:rPr>
          <w:rFonts w:ascii="宋体" w:hAnsi="宋体" w:hint="eastAsia"/>
          <w:sz w:val="24"/>
        </w:rPr>
        <w:t>也是两倍的差距。</w:t>
      </w:r>
    </w:p>
    <w:p w14:paraId="1A048F3A" w14:textId="6985AD99" w:rsidR="005459AC" w:rsidRPr="005459AC" w:rsidRDefault="005459AC" w:rsidP="005459AC">
      <w:pPr>
        <w:adjustRightInd w:val="0"/>
        <w:snapToGrid w:val="0"/>
        <w:jc w:val="left"/>
        <w:rPr>
          <w:rFonts w:ascii="宋体" w:hAnsi="宋体"/>
          <w:iCs/>
          <w:sz w:val="24"/>
        </w:rPr>
      </w:pPr>
      <w:r>
        <w:rPr>
          <w:rFonts w:ascii="宋体" w:hAnsi="宋体"/>
          <w:iCs/>
          <w:sz w:val="24"/>
        </w:rPr>
        <w:tab/>
      </w:r>
      <w:r>
        <w:rPr>
          <w:rFonts w:ascii="宋体" w:hAnsi="宋体" w:hint="eastAsia"/>
          <w:iCs/>
          <w:sz w:val="24"/>
        </w:rPr>
        <w:t>因此我们需要设置合适的</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oMath>
      <w:r>
        <w:rPr>
          <w:rFonts w:ascii="宋体" w:hAnsi="宋体" w:hint="eastAsia"/>
          <w:sz w:val="24"/>
        </w:rPr>
        <w:t>，才能准确的测量输入电阻</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Pr>
          <w:rFonts w:ascii="宋体" w:hAnsi="宋体" w:hint="eastAsia"/>
          <w:sz w:val="24"/>
        </w:rPr>
        <w:t>的值。</w:t>
      </w:r>
    </w:p>
    <w:p w14:paraId="779BDEF0" w14:textId="77777777" w:rsidR="00045EEF" w:rsidRDefault="00BA7A87" w:rsidP="00CB3BE9">
      <w:pPr>
        <w:pStyle w:val="2"/>
      </w:pPr>
      <w:r>
        <w:rPr>
          <w:rFonts w:hint="eastAsia"/>
        </w:rPr>
        <w:lastRenderedPageBreak/>
        <w:t>七、实验体会</w:t>
      </w:r>
    </w:p>
    <w:p w14:paraId="3BC79478" w14:textId="77777777" w:rsidR="00073324" w:rsidRDefault="005459AC" w:rsidP="00CB3BE9">
      <w:r>
        <w:tab/>
      </w:r>
      <w:r>
        <w:rPr>
          <w:rFonts w:hint="eastAsia"/>
        </w:rPr>
        <w:t>经过这次实验，</w:t>
      </w:r>
    </w:p>
    <w:p w14:paraId="715AFCCB" w14:textId="77777777" w:rsidR="00073324" w:rsidRDefault="005459AC" w:rsidP="00073324">
      <w:pPr>
        <w:pStyle w:val="af3"/>
        <w:numPr>
          <w:ilvl w:val="0"/>
          <w:numId w:val="45"/>
        </w:numPr>
        <w:ind w:firstLineChars="0"/>
      </w:pPr>
      <w:r>
        <w:rPr>
          <w:rFonts w:hint="eastAsia"/>
        </w:rPr>
        <w:t>我复习了第三章的多级放大电路，对</w:t>
      </w:r>
      <w:r w:rsidR="00073324">
        <w:rPr>
          <w:rFonts w:hint="eastAsia"/>
        </w:rPr>
        <w:t>多级放大倍数的叠加有了深刻理解，例如当放大倍数的计算包括了下一级输入电阻的影响时，就可以每一级的放大倍数直接乘积获得总的放大倍数；而当不包括下一级输入电阻的影响时，则等效为空载放大倍数得到的戴维宁等效电源和电阻，与输入电阻串联计算出下一级的输入电压。同时我也复习了阻容耦合和直接耦合的区别和各自的优缺点：</w:t>
      </w:r>
    </w:p>
    <w:tbl>
      <w:tblPr>
        <w:tblStyle w:val="af0"/>
        <w:tblW w:w="0" w:type="auto"/>
        <w:tblInd w:w="1140" w:type="dxa"/>
        <w:tblLook w:val="04A0" w:firstRow="1" w:lastRow="0" w:firstColumn="1" w:lastColumn="0" w:noHBand="0" w:noVBand="1"/>
      </w:tblPr>
      <w:tblGrid>
        <w:gridCol w:w="2805"/>
        <w:gridCol w:w="2896"/>
        <w:gridCol w:w="2896"/>
      </w:tblGrid>
      <w:tr w:rsidR="001430C2" w14:paraId="36473BD3" w14:textId="77777777" w:rsidTr="00073324">
        <w:tc>
          <w:tcPr>
            <w:tcW w:w="3245" w:type="dxa"/>
          </w:tcPr>
          <w:p w14:paraId="3A41AE45" w14:textId="77777777" w:rsidR="00073324" w:rsidRDefault="00073324" w:rsidP="00073324">
            <w:pPr>
              <w:pStyle w:val="af3"/>
              <w:ind w:firstLineChars="0" w:firstLine="0"/>
            </w:pPr>
          </w:p>
        </w:tc>
        <w:tc>
          <w:tcPr>
            <w:tcW w:w="3246" w:type="dxa"/>
          </w:tcPr>
          <w:p w14:paraId="04C75E25" w14:textId="6110D9E0" w:rsidR="00073324" w:rsidRDefault="00073324" w:rsidP="00073324">
            <w:pPr>
              <w:pStyle w:val="af3"/>
              <w:ind w:firstLineChars="0" w:firstLine="0"/>
            </w:pPr>
            <w:r>
              <w:rPr>
                <w:rFonts w:hint="eastAsia"/>
              </w:rPr>
              <w:t>P</w:t>
            </w:r>
            <w:r>
              <w:t>ROS</w:t>
            </w:r>
          </w:p>
        </w:tc>
        <w:tc>
          <w:tcPr>
            <w:tcW w:w="3246" w:type="dxa"/>
          </w:tcPr>
          <w:p w14:paraId="6F735315" w14:textId="69AA4767" w:rsidR="00073324" w:rsidRDefault="00073324" w:rsidP="00073324">
            <w:pPr>
              <w:pStyle w:val="af3"/>
              <w:ind w:firstLineChars="0" w:firstLine="0"/>
            </w:pPr>
            <w:r>
              <w:rPr>
                <w:rFonts w:hint="eastAsia"/>
              </w:rPr>
              <w:t>C</w:t>
            </w:r>
            <w:r>
              <w:t>ONS</w:t>
            </w:r>
          </w:p>
        </w:tc>
      </w:tr>
      <w:tr w:rsidR="001430C2" w14:paraId="3CF4C2D5" w14:textId="77777777" w:rsidTr="00073324">
        <w:tc>
          <w:tcPr>
            <w:tcW w:w="3245" w:type="dxa"/>
          </w:tcPr>
          <w:p w14:paraId="65CED668" w14:textId="1C64C773" w:rsidR="00073324" w:rsidRDefault="00073324" w:rsidP="00073324">
            <w:pPr>
              <w:pStyle w:val="af3"/>
              <w:ind w:firstLineChars="0" w:firstLine="0"/>
            </w:pPr>
            <w:r>
              <w:rPr>
                <w:rFonts w:hint="eastAsia"/>
              </w:rPr>
              <w:t>直接耦合方式</w:t>
            </w:r>
          </w:p>
        </w:tc>
        <w:tc>
          <w:tcPr>
            <w:tcW w:w="3246" w:type="dxa"/>
          </w:tcPr>
          <w:p w14:paraId="758E8AA8" w14:textId="435FE3F2" w:rsidR="00073324" w:rsidRDefault="00073324" w:rsidP="00073324">
            <w:pPr>
              <w:pStyle w:val="af3"/>
              <w:numPr>
                <w:ilvl w:val="0"/>
                <w:numId w:val="46"/>
              </w:numPr>
              <w:ind w:firstLineChars="0"/>
            </w:pPr>
            <w:r>
              <w:rPr>
                <w:rFonts w:hint="eastAsia"/>
              </w:rPr>
              <w:t>具有良好的低频特性，可以放大缓慢的信号</w:t>
            </w:r>
            <w:r w:rsidR="001430C2">
              <w:rPr>
                <w:rFonts w:hint="eastAsia"/>
              </w:rPr>
              <w:t>。</w:t>
            </w:r>
          </w:p>
          <w:p w14:paraId="4B043BEE" w14:textId="75511A03" w:rsidR="00073324" w:rsidRPr="00073324" w:rsidRDefault="00073324" w:rsidP="00073324">
            <w:pPr>
              <w:pStyle w:val="af3"/>
              <w:numPr>
                <w:ilvl w:val="0"/>
                <w:numId w:val="46"/>
              </w:numPr>
              <w:ind w:firstLineChars="0"/>
            </w:pPr>
            <w:r>
              <w:rPr>
                <w:rFonts w:hint="eastAsia"/>
              </w:rPr>
              <w:t>易于将全部电路集中在一片硅片上，构成继承放大电路</w:t>
            </w:r>
            <w:r w:rsidR="001430C2">
              <w:rPr>
                <w:rFonts w:hint="eastAsia"/>
              </w:rPr>
              <w:t>。</w:t>
            </w:r>
          </w:p>
        </w:tc>
        <w:tc>
          <w:tcPr>
            <w:tcW w:w="3246" w:type="dxa"/>
          </w:tcPr>
          <w:p w14:paraId="4445F021" w14:textId="19BCD97E" w:rsidR="00073324" w:rsidRDefault="00073324" w:rsidP="00073324">
            <w:pPr>
              <w:pStyle w:val="af3"/>
              <w:numPr>
                <w:ilvl w:val="0"/>
                <w:numId w:val="47"/>
              </w:numPr>
              <w:ind w:firstLineChars="0"/>
            </w:pPr>
            <w:r>
              <w:rPr>
                <w:rFonts w:hint="eastAsia"/>
              </w:rPr>
              <w:t>容易出现零点漂移现象，需要使用差分放大电路</w:t>
            </w:r>
            <w:r w:rsidR="001430C2">
              <w:rPr>
                <w:rFonts w:hint="eastAsia"/>
              </w:rPr>
              <w:t>。</w:t>
            </w:r>
          </w:p>
          <w:p w14:paraId="7C7C05BB" w14:textId="50B88252" w:rsidR="00073324" w:rsidRDefault="00073324" w:rsidP="00073324">
            <w:pPr>
              <w:pStyle w:val="af3"/>
              <w:numPr>
                <w:ilvl w:val="0"/>
                <w:numId w:val="47"/>
              </w:numPr>
              <w:ind w:firstLineChars="0"/>
            </w:pPr>
            <w:r>
              <w:rPr>
                <w:rFonts w:hint="eastAsia"/>
              </w:rPr>
              <w:t>每一级直接的直流分量会相互之间有影响</w:t>
            </w:r>
            <w:r w:rsidR="001430C2">
              <w:rPr>
                <w:rFonts w:hint="eastAsia"/>
              </w:rPr>
              <w:t>。</w:t>
            </w:r>
          </w:p>
        </w:tc>
      </w:tr>
      <w:tr w:rsidR="001430C2" w14:paraId="20630A47" w14:textId="77777777" w:rsidTr="00073324">
        <w:tc>
          <w:tcPr>
            <w:tcW w:w="3245" w:type="dxa"/>
          </w:tcPr>
          <w:p w14:paraId="14E32E70" w14:textId="41B32C0A" w:rsidR="00073324" w:rsidRDefault="00073324" w:rsidP="00073324">
            <w:pPr>
              <w:pStyle w:val="af3"/>
              <w:ind w:firstLineChars="0" w:firstLine="0"/>
            </w:pPr>
            <w:r>
              <w:rPr>
                <w:rFonts w:hint="eastAsia"/>
              </w:rPr>
              <w:t>阻容耦合方式</w:t>
            </w:r>
          </w:p>
        </w:tc>
        <w:tc>
          <w:tcPr>
            <w:tcW w:w="3246" w:type="dxa"/>
          </w:tcPr>
          <w:p w14:paraId="0E8A7107" w14:textId="4D2DE904" w:rsidR="00073324" w:rsidRDefault="00073324" w:rsidP="00073324">
            <w:pPr>
              <w:pStyle w:val="af3"/>
              <w:numPr>
                <w:ilvl w:val="0"/>
                <w:numId w:val="48"/>
              </w:numPr>
              <w:ind w:firstLineChars="0"/>
            </w:pPr>
            <w:r>
              <w:rPr>
                <w:rFonts w:hint="eastAsia"/>
              </w:rPr>
              <w:t>各级的静态工作点相互独立互不影响</w:t>
            </w:r>
            <w:r w:rsidR="001430C2">
              <w:rPr>
                <w:rFonts w:hint="eastAsia"/>
              </w:rPr>
              <w:t>，在求解的实际调试</w:t>
            </w:r>
            <w:r w:rsidR="001430C2">
              <w:rPr>
                <w:rFonts w:hint="eastAsia"/>
              </w:rPr>
              <w:t>Q</w:t>
            </w:r>
            <w:r w:rsidR="001430C2">
              <w:rPr>
                <w:rFonts w:hint="eastAsia"/>
              </w:rPr>
              <w:t>点时可按单级处理。</w:t>
            </w:r>
          </w:p>
          <w:p w14:paraId="6A7935FB" w14:textId="25C41B50" w:rsidR="00073324" w:rsidRDefault="001430C2" w:rsidP="00073324">
            <w:pPr>
              <w:pStyle w:val="af3"/>
              <w:numPr>
                <w:ilvl w:val="0"/>
                <w:numId w:val="48"/>
              </w:numPr>
              <w:ind w:firstLineChars="0"/>
            </w:pPr>
            <w:r>
              <w:rPr>
                <w:rFonts w:hint="eastAsia"/>
              </w:rPr>
              <w:t>只要输入信号频率较高，前级的输出信号可以几乎没有衰减的输入到后级输入端。</w:t>
            </w:r>
          </w:p>
        </w:tc>
        <w:tc>
          <w:tcPr>
            <w:tcW w:w="3246" w:type="dxa"/>
          </w:tcPr>
          <w:p w14:paraId="12EA9A4B" w14:textId="77777777" w:rsidR="00073324" w:rsidRDefault="001430C2" w:rsidP="001430C2">
            <w:pPr>
              <w:pStyle w:val="af3"/>
              <w:numPr>
                <w:ilvl w:val="0"/>
                <w:numId w:val="49"/>
              </w:numPr>
              <w:ind w:firstLineChars="0"/>
            </w:pPr>
            <w:r>
              <w:rPr>
                <w:rFonts w:hint="eastAsia"/>
              </w:rPr>
              <w:t>低频特性差，不能放大变化缓慢的信号。</w:t>
            </w:r>
          </w:p>
          <w:p w14:paraId="4718E055" w14:textId="42DD647C" w:rsidR="001430C2" w:rsidRDefault="001430C2" w:rsidP="001430C2">
            <w:pPr>
              <w:pStyle w:val="af3"/>
              <w:numPr>
                <w:ilvl w:val="0"/>
                <w:numId w:val="49"/>
              </w:numPr>
              <w:ind w:firstLineChars="0"/>
            </w:pPr>
            <w:r>
              <w:rPr>
                <w:rFonts w:hint="eastAsia"/>
              </w:rPr>
              <w:t>在集成电路中制造大容量电容很困难，甚至不可能，所以这种耦合方式不便于集成化。</w:t>
            </w:r>
          </w:p>
        </w:tc>
      </w:tr>
    </w:tbl>
    <w:p w14:paraId="023D6394" w14:textId="7E0D9730" w:rsidR="00CB3BE9" w:rsidRDefault="001430C2" w:rsidP="00CB3BE9">
      <w:pPr>
        <w:pStyle w:val="af3"/>
        <w:numPr>
          <w:ilvl w:val="0"/>
          <w:numId w:val="45"/>
        </w:numPr>
        <w:ind w:firstLineChars="0"/>
      </w:pPr>
      <w:r>
        <w:rPr>
          <w:rFonts w:hint="eastAsia"/>
        </w:rPr>
        <w:t>通过实验，我还对第五章的负反馈电路知识进行了复习，熟知了负反馈对于放大倍数、输入电阻、输出电阻、展宽频带、改善波形失真的作用。</w:t>
      </w:r>
      <w:r>
        <w:tab/>
      </w:r>
      <w:r w:rsidR="00A22F43">
        <w:rPr>
          <w:rFonts w:hint="eastAsia"/>
        </w:rPr>
        <w:t>我们对于公式的推导也更加的熟练，能够从容的分析各种放大电路的负反馈时</w:t>
      </w:r>
      <w:r w:rsidR="008A17FC">
        <w:rPr>
          <w:rFonts w:hint="eastAsia"/>
        </w:rPr>
        <w:t>对</w:t>
      </w:r>
      <w:r w:rsidR="00A22F43">
        <w:rPr>
          <w:rFonts w:hint="eastAsia"/>
        </w:rPr>
        <w:t>电路</w:t>
      </w:r>
      <w:r w:rsidR="008A17FC">
        <w:rPr>
          <w:rFonts w:hint="eastAsia"/>
        </w:rPr>
        <w:t>的影响</w:t>
      </w:r>
      <w:r w:rsidR="00A22F43">
        <w:rPr>
          <w:rFonts w:hint="eastAsia"/>
        </w:rPr>
        <w:t>情况。</w:t>
      </w:r>
    </w:p>
    <w:p w14:paraId="6A6DFEA0" w14:textId="262ADBF4" w:rsidR="008A17FC" w:rsidRDefault="008A17FC" w:rsidP="00CB3BE9">
      <w:pPr>
        <w:pStyle w:val="af3"/>
        <w:numPr>
          <w:ilvl w:val="0"/>
          <w:numId w:val="45"/>
        </w:numPr>
        <w:ind w:firstLineChars="0"/>
      </w:pPr>
      <w:r>
        <w:rPr>
          <w:rFonts w:hint="eastAsia"/>
        </w:rPr>
        <w:t>我也学会了对反馈放大电路的调试方法，掌握了放大电路静态和动态的调试方法。</w:t>
      </w:r>
    </w:p>
    <w:sectPr w:rsidR="008A17FC">
      <w:pgSz w:w="11907" w:h="16840"/>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CE42F" w14:textId="77777777" w:rsidR="00A53CA9" w:rsidRDefault="00A53CA9">
      <w:r>
        <w:separator/>
      </w:r>
    </w:p>
  </w:endnote>
  <w:endnote w:type="continuationSeparator" w:id="0">
    <w:p w14:paraId="5EB9B16C" w14:textId="77777777" w:rsidR="00A53CA9" w:rsidRDefault="00A5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隶书">
    <w:altName w:val="微软雅黑"/>
    <w:charset w:val="86"/>
    <w:family w:val="auto"/>
    <w:pitch w:val="variable"/>
    <w:sig w:usb0="00000001" w:usb1="080F0000" w:usb2="00000010" w:usb3="00000000" w:csb0="00040000" w:csb1="00000000"/>
  </w:font>
  <w:font w:name="STKaiti">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C876" w14:textId="77777777" w:rsidR="006063DC" w:rsidRDefault="006063DC">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7DAE3" w14:textId="77777777" w:rsidR="00A53CA9" w:rsidRDefault="00A53CA9">
      <w:r>
        <w:separator/>
      </w:r>
    </w:p>
  </w:footnote>
  <w:footnote w:type="continuationSeparator" w:id="0">
    <w:p w14:paraId="6E942364" w14:textId="77777777" w:rsidR="00A53CA9" w:rsidRDefault="00A53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2CECD" w14:textId="77777777" w:rsidR="006063DC" w:rsidRDefault="006063DC">
    <w:pPr>
      <w:pStyle w:val="ac"/>
    </w:pPr>
    <w:r>
      <w:rPr>
        <w:rFonts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28AAEA"/>
    <w:multiLevelType w:val="singleLevel"/>
    <w:tmpl w:val="9E28AAEA"/>
    <w:lvl w:ilvl="0">
      <w:start w:val="2"/>
      <w:numFmt w:val="chineseCounting"/>
      <w:suff w:val="nothing"/>
      <w:lvlText w:val="%1、"/>
      <w:lvlJc w:val="left"/>
      <w:rPr>
        <w:rFonts w:hint="eastAsia"/>
      </w:rPr>
    </w:lvl>
  </w:abstractNum>
  <w:abstractNum w:abstractNumId="1" w15:restartNumberingAfterBreak="0">
    <w:nsid w:val="016F3AA6"/>
    <w:multiLevelType w:val="multilevel"/>
    <w:tmpl w:val="016F3AA6"/>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F43626"/>
    <w:multiLevelType w:val="multilevel"/>
    <w:tmpl w:val="04F436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9B4D88"/>
    <w:multiLevelType w:val="multilevel"/>
    <w:tmpl w:val="0C9B4D88"/>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D7F7B7E"/>
    <w:multiLevelType w:val="multilevel"/>
    <w:tmpl w:val="0D7F7B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FB83FD6"/>
    <w:multiLevelType w:val="multilevel"/>
    <w:tmpl w:val="0FB83FD6"/>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02058EE"/>
    <w:multiLevelType w:val="hybridMultilevel"/>
    <w:tmpl w:val="5CF8EB56"/>
    <w:lvl w:ilvl="0" w:tplc="881862A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F5B3C"/>
    <w:multiLevelType w:val="multilevel"/>
    <w:tmpl w:val="1B4F5B3C"/>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C06979"/>
    <w:multiLevelType w:val="multilevel"/>
    <w:tmpl w:val="1EC06979"/>
    <w:lvl w:ilvl="0">
      <w:start w:val="1"/>
      <w:numFmt w:val="decimal"/>
      <w:lvlText w:val="%1．"/>
      <w:lvlJc w:val="left"/>
      <w:pPr>
        <w:tabs>
          <w:tab w:val="left" w:pos="567"/>
        </w:tabs>
        <w:ind w:left="567" w:hanging="454"/>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2DA3D72"/>
    <w:multiLevelType w:val="multilevel"/>
    <w:tmpl w:val="22DA3D7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26E72C9A"/>
    <w:multiLevelType w:val="multilevel"/>
    <w:tmpl w:val="26E72C9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0450DFF"/>
    <w:multiLevelType w:val="multilevel"/>
    <w:tmpl w:val="30450DFF"/>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1BA599E"/>
    <w:multiLevelType w:val="hybridMultilevel"/>
    <w:tmpl w:val="E6EA41F0"/>
    <w:lvl w:ilvl="0" w:tplc="15FE2DD0">
      <w:start w:val="1"/>
      <w:numFmt w:val="decimal"/>
      <w:lvlText w:val="%1."/>
      <w:lvlJc w:val="left"/>
      <w:pPr>
        <w:ind w:left="1211"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1CA4BF7"/>
    <w:multiLevelType w:val="multilevel"/>
    <w:tmpl w:val="31CA4B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57B80"/>
    <w:multiLevelType w:val="hybridMultilevel"/>
    <w:tmpl w:val="7DFE2130"/>
    <w:lvl w:ilvl="0" w:tplc="02ACDB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1F7052B"/>
    <w:multiLevelType w:val="multilevel"/>
    <w:tmpl w:val="31F7052B"/>
    <w:lvl w:ilvl="0">
      <w:start w:val="1"/>
      <w:numFmt w:val="decimalEnclosedCircle"/>
      <w:lvlText w:val="%1"/>
      <w:lvlJc w:val="left"/>
      <w:pPr>
        <w:ind w:left="420" w:hanging="42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24F3BC5"/>
    <w:multiLevelType w:val="multilevel"/>
    <w:tmpl w:val="324F3BC5"/>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932014C"/>
    <w:multiLevelType w:val="multilevel"/>
    <w:tmpl w:val="3932014C"/>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A080AA4"/>
    <w:multiLevelType w:val="multilevel"/>
    <w:tmpl w:val="3A080A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D261568"/>
    <w:multiLevelType w:val="multilevel"/>
    <w:tmpl w:val="3D2615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F126183"/>
    <w:multiLevelType w:val="multilevel"/>
    <w:tmpl w:val="3F12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F4753C5"/>
    <w:multiLevelType w:val="hybridMultilevel"/>
    <w:tmpl w:val="BD54C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BC5553"/>
    <w:multiLevelType w:val="multilevel"/>
    <w:tmpl w:val="3FBC55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28E048D"/>
    <w:multiLevelType w:val="multilevel"/>
    <w:tmpl w:val="428E048D"/>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6474EAA"/>
    <w:multiLevelType w:val="multilevel"/>
    <w:tmpl w:val="46474EA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6C405EB"/>
    <w:multiLevelType w:val="multilevel"/>
    <w:tmpl w:val="46C405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93E218E"/>
    <w:multiLevelType w:val="hybridMultilevel"/>
    <w:tmpl w:val="C8AC2D2E"/>
    <w:lvl w:ilvl="0" w:tplc="C2E8B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B88553A"/>
    <w:multiLevelType w:val="multilevel"/>
    <w:tmpl w:val="4B88553A"/>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D84159D"/>
    <w:multiLevelType w:val="multilevel"/>
    <w:tmpl w:val="4D84159D"/>
    <w:lvl w:ilvl="0">
      <w:start w:val="1"/>
      <w:numFmt w:val="decimalEnclosedCircle"/>
      <w:lvlText w:val="%1"/>
      <w:lvlJc w:val="left"/>
      <w:pPr>
        <w:ind w:left="420" w:hanging="42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4E4038EC"/>
    <w:multiLevelType w:val="multilevel"/>
    <w:tmpl w:val="4E4038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1195FFB"/>
    <w:multiLevelType w:val="multilevel"/>
    <w:tmpl w:val="51195F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3FC3F47"/>
    <w:multiLevelType w:val="multilevel"/>
    <w:tmpl w:val="53FC3F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47142BA"/>
    <w:multiLevelType w:val="hybridMultilevel"/>
    <w:tmpl w:val="21A4E908"/>
    <w:lvl w:ilvl="0" w:tplc="14D45C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AD5328"/>
    <w:multiLevelType w:val="multilevel"/>
    <w:tmpl w:val="57AD53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D5F47DD"/>
    <w:multiLevelType w:val="multilevel"/>
    <w:tmpl w:val="5D5F47DD"/>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FE47EF4"/>
    <w:multiLevelType w:val="multilevel"/>
    <w:tmpl w:val="5FE47EF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0C365BD"/>
    <w:multiLevelType w:val="hybridMultilevel"/>
    <w:tmpl w:val="94C23C34"/>
    <w:lvl w:ilvl="0" w:tplc="0068EE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5D43CE9"/>
    <w:multiLevelType w:val="hybridMultilevel"/>
    <w:tmpl w:val="5D32AFA6"/>
    <w:lvl w:ilvl="0" w:tplc="E9F268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F42C7D"/>
    <w:multiLevelType w:val="multilevel"/>
    <w:tmpl w:val="68F42C7D"/>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6A934A6A"/>
    <w:multiLevelType w:val="hybridMultilevel"/>
    <w:tmpl w:val="BB7C190C"/>
    <w:lvl w:ilvl="0" w:tplc="5DB679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3D20A8"/>
    <w:multiLevelType w:val="multilevel"/>
    <w:tmpl w:val="6C3D20A8"/>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DA40E80"/>
    <w:multiLevelType w:val="hybridMultilevel"/>
    <w:tmpl w:val="3ACADC8E"/>
    <w:lvl w:ilvl="0" w:tplc="A342865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F71352"/>
    <w:multiLevelType w:val="multilevel"/>
    <w:tmpl w:val="70F71352"/>
    <w:lvl w:ilvl="0">
      <w:start w:val="1"/>
      <w:numFmt w:val="decimal"/>
      <w:lvlText w:val="%1、"/>
      <w:lvlJc w:val="left"/>
      <w:pPr>
        <w:ind w:left="360" w:hanging="360"/>
      </w:pPr>
      <w:rPr>
        <w:rFonts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0F96170"/>
    <w:multiLevelType w:val="multilevel"/>
    <w:tmpl w:val="70F961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30848A4"/>
    <w:multiLevelType w:val="multilevel"/>
    <w:tmpl w:val="730848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97E1E3D"/>
    <w:multiLevelType w:val="multilevel"/>
    <w:tmpl w:val="797E1E3D"/>
    <w:lvl w:ilvl="0">
      <w:start w:val="1"/>
      <w:numFmt w:val="decimal"/>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AA843DD"/>
    <w:multiLevelType w:val="multilevel"/>
    <w:tmpl w:val="7AA843DD"/>
    <w:lvl w:ilvl="0">
      <w:start w:val="1"/>
      <w:numFmt w:val="decimal"/>
      <w:lvlText w:val="%1．"/>
      <w:lvlJc w:val="left"/>
      <w:pPr>
        <w:tabs>
          <w:tab w:val="left" w:pos="567"/>
        </w:tabs>
        <w:ind w:left="567" w:hanging="454"/>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7DBB31F0"/>
    <w:multiLevelType w:val="multilevel"/>
    <w:tmpl w:val="7DBB31F0"/>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5"/>
  </w:num>
  <w:num w:numId="2">
    <w:abstractNumId w:val="1"/>
  </w:num>
  <w:num w:numId="3">
    <w:abstractNumId w:val="22"/>
  </w:num>
  <w:num w:numId="4">
    <w:abstractNumId w:val="16"/>
  </w:num>
  <w:num w:numId="5">
    <w:abstractNumId w:val="25"/>
  </w:num>
  <w:num w:numId="6">
    <w:abstractNumId w:val="20"/>
  </w:num>
  <w:num w:numId="7">
    <w:abstractNumId w:val="0"/>
  </w:num>
  <w:num w:numId="8">
    <w:abstractNumId w:val="33"/>
  </w:num>
  <w:num w:numId="9">
    <w:abstractNumId w:val="29"/>
  </w:num>
  <w:num w:numId="10">
    <w:abstractNumId w:val="19"/>
  </w:num>
  <w:num w:numId="11">
    <w:abstractNumId w:val="2"/>
  </w:num>
  <w:num w:numId="12">
    <w:abstractNumId w:val="13"/>
  </w:num>
  <w:num w:numId="13">
    <w:abstractNumId w:val="11"/>
  </w:num>
  <w:num w:numId="14">
    <w:abstractNumId w:val="7"/>
  </w:num>
  <w:num w:numId="15">
    <w:abstractNumId w:val="40"/>
  </w:num>
  <w:num w:numId="16">
    <w:abstractNumId w:val="31"/>
  </w:num>
  <w:num w:numId="17">
    <w:abstractNumId w:val="30"/>
  </w:num>
  <w:num w:numId="18">
    <w:abstractNumId w:val="27"/>
  </w:num>
  <w:num w:numId="19">
    <w:abstractNumId w:val="10"/>
  </w:num>
  <w:num w:numId="20">
    <w:abstractNumId w:val="34"/>
  </w:num>
  <w:num w:numId="21">
    <w:abstractNumId w:val="24"/>
  </w:num>
  <w:num w:numId="22">
    <w:abstractNumId w:val="17"/>
  </w:num>
  <w:num w:numId="23">
    <w:abstractNumId w:val="35"/>
  </w:num>
  <w:num w:numId="24">
    <w:abstractNumId w:val="43"/>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3"/>
  </w:num>
  <w:num w:numId="29">
    <w:abstractNumId w:val="4"/>
  </w:num>
  <w:num w:numId="30">
    <w:abstractNumId w:val="44"/>
  </w:num>
  <w:num w:numId="31">
    <w:abstractNumId w:val="18"/>
  </w:num>
  <w:num w:numId="32">
    <w:abstractNumId w:val="47"/>
  </w:num>
  <w:num w:numId="33">
    <w:abstractNumId w:val="3"/>
  </w:num>
  <w:num w:numId="34">
    <w:abstractNumId w:val="38"/>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6"/>
  </w:num>
  <w:num w:numId="37">
    <w:abstractNumId w:val="42"/>
  </w:num>
  <w:num w:numId="38">
    <w:abstractNumId w:val="5"/>
  </w:num>
  <w:num w:numId="39">
    <w:abstractNumId w:val="8"/>
  </w:num>
  <w:num w:numId="40">
    <w:abstractNumId w:val="21"/>
  </w:num>
  <w:num w:numId="41">
    <w:abstractNumId w:val="37"/>
  </w:num>
  <w:num w:numId="42">
    <w:abstractNumId w:val="14"/>
  </w:num>
  <w:num w:numId="43">
    <w:abstractNumId w:val="12"/>
  </w:num>
  <w:num w:numId="44">
    <w:abstractNumId w:val="26"/>
  </w:num>
  <w:num w:numId="45">
    <w:abstractNumId w:val="36"/>
  </w:num>
  <w:num w:numId="46">
    <w:abstractNumId w:val="39"/>
  </w:num>
  <w:num w:numId="47">
    <w:abstractNumId w:val="41"/>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893"/>
    <w:rsid w:val="00000016"/>
    <w:rsid w:val="000043CB"/>
    <w:rsid w:val="00005655"/>
    <w:rsid w:val="00006AF6"/>
    <w:rsid w:val="00011287"/>
    <w:rsid w:val="00015278"/>
    <w:rsid w:val="000174F9"/>
    <w:rsid w:val="000234EF"/>
    <w:rsid w:val="00023E53"/>
    <w:rsid w:val="00030B53"/>
    <w:rsid w:val="00033F05"/>
    <w:rsid w:val="00041DD1"/>
    <w:rsid w:val="0004284F"/>
    <w:rsid w:val="00044BCC"/>
    <w:rsid w:val="00045EEF"/>
    <w:rsid w:val="00050D75"/>
    <w:rsid w:val="000528D3"/>
    <w:rsid w:val="00052C4C"/>
    <w:rsid w:val="0005779C"/>
    <w:rsid w:val="00066102"/>
    <w:rsid w:val="000675FD"/>
    <w:rsid w:val="00073324"/>
    <w:rsid w:val="00073E67"/>
    <w:rsid w:val="00074F21"/>
    <w:rsid w:val="000943B0"/>
    <w:rsid w:val="00097E73"/>
    <w:rsid w:val="000A0887"/>
    <w:rsid w:val="000A117C"/>
    <w:rsid w:val="000A446C"/>
    <w:rsid w:val="000A5D8B"/>
    <w:rsid w:val="000B34B9"/>
    <w:rsid w:val="000B35EF"/>
    <w:rsid w:val="000B66EC"/>
    <w:rsid w:val="000B679E"/>
    <w:rsid w:val="000B6910"/>
    <w:rsid w:val="000B6C68"/>
    <w:rsid w:val="000B6DE7"/>
    <w:rsid w:val="000C2DBC"/>
    <w:rsid w:val="000C2E6D"/>
    <w:rsid w:val="000C6472"/>
    <w:rsid w:val="000C71F0"/>
    <w:rsid w:val="000C7B00"/>
    <w:rsid w:val="000D06A7"/>
    <w:rsid w:val="000D0859"/>
    <w:rsid w:val="000D2D05"/>
    <w:rsid w:val="000D44A7"/>
    <w:rsid w:val="000D4BD7"/>
    <w:rsid w:val="000D5BDB"/>
    <w:rsid w:val="000D6A6B"/>
    <w:rsid w:val="000E1512"/>
    <w:rsid w:val="000E48F2"/>
    <w:rsid w:val="000E5138"/>
    <w:rsid w:val="000F0132"/>
    <w:rsid w:val="000F01F3"/>
    <w:rsid w:val="000F079F"/>
    <w:rsid w:val="000F1C30"/>
    <w:rsid w:val="000F423E"/>
    <w:rsid w:val="001016D3"/>
    <w:rsid w:val="00103531"/>
    <w:rsid w:val="00104B54"/>
    <w:rsid w:val="00105EB6"/>
    <w:rsid w:val="0011285E"/>
    <w:rsid w:val="00112C54"/>
    <w:rsid w:val="001168E5"/>
    <w:rsid w:val="00117914"/>
    <w:rsid w:val="00123D37"/>
    <w:rsid w:val="00123D8E"/>
    <w:rsid w:val="001306A8"/>
    <w:rsid w:val="0013082B"/>
    <w:rsid w:val="00133159"/>
    <w:rsid w:val="00134C09"/>
    <w:rsid w:val="00140094"/>
    <w:rsid w:val="00142B36"/>
    <w:rsid w:val="001430C2"/>
    <w:rsid w:val="001439DA"/>
    <w:rsid w:val="001539D1"/>
    <w:rsid w:val="001570B1"/>
    <w:rsid w:val="00160DCE"/>
    <w:rsid w:val="00174305"/>
    <w:rsid w:val="00177EDD"/>
    <w:rsid w:val="00177EF1"/>
    <w:rsid w:val="0018675F"/>
    <w:rsid w:val="00186B51"/>
    <w:rsid w:val="001A07E9"/>
    <w:rsid w:val="001A0E8D"/>
    <w:rsid w:val="001A2E22"/>
    <w:rsid w:val="001A4E0D"/>
    <w:rsid w:val="001A72B5"/>
    <w:rsid w:val="001B1F99"/>
    <w:rsid w:val="001B29D1"/>
    <w:rsid w:val="001B3D5D"/>
    <w:rsid w:val="001C00E9"/>
    <w:rsid w:val="001C2430"/>
    <w:rsid w:val="001C6E43"/>
    <w:rsid w:val="001D1699"/>
    <w:rsid w:val="001D2795"/>
    <w:rsid w:val="001D7EF1"/>
    <w:rsid w:val="001E1B48"/>
    <w:rsid w:val="001E79BB"/>
    <w:rsid w:val="00202A3D"/>
    <w:rsid w:val="002059CC"/>
    <w:rsid w:val="00205AAE"/>
    <w:rsid w:val="002071D3"/>
    <w:rsid w:val="00215BEA"/>
    <w:rsid w:val="0021728A"/>
    <w:rsid w:val="00225B95"/>
    <w:rsid w:val="00232D61"/>
    <w:rsid w:val="00234581"/>
    <w:rsid w:val="00234F28"/>
    <w:rsid w:val="00235B7F"/>
    <w:rsid w:val="0023741E"/>
    <w:rsid w:val="00243A37"/>
    <w:rsid w:val="002468F8"/>
    <w:rsid w:val="00251352"/>
    <w:rsid w:val="002523E9"/>
    <w:rsid w:val="00252F16"/>
    <w:rsid w:val="00260634"/>
    <w:rsid w:val="00261AE5"/>
    <w:rsid w:val="002640B9"/>
    <w:rsid w:val="0026447F"/>
    <w:rsid w:val="002645EA"/>
    <w:rsid w:val="00275284"/>
    <w:rsid w:val="002776BF"/>
    <w:rsid w:val="002842FB"/>
    <w:rsid w:val="00286060"/>
    <w:rsid w:val="00290E1A"/>
    <w:rsid w:val="0029200F"/>
    <w:rsid w:val="002944C0"/>
    <w:rsid w:val="0029471C"/>
    <w:rsid w:val="002A0E5B"/>
    <w:rsid w:val="002B3259"/>
    <w:rsid w:val="002B6826"/>
    <w:rsid w:val="002B6AD1"/>
    <w:rsid w:val="002D0308"/>
    <w:rsid w:val="002D0C77"/>
    <w:rsid w:val="002D30FD"/>
    <w:rsid w:val="002E010E"/>
    <w:rsid w:val="002E0BD0"/>
    <w:rsid w:val="002E2800"/>
    <w:rsid w:val="002E3C64"/>
    <w:rsid w:val="002F09F8"/>
    <w:rsid w:val="002F6DB5"/>
    <w:rsid w:val="002F719F"/>
    <w:rsid w:val="00300167"/>
    <w:rsid w:val="00301110"/>
    <w:rsid w:val="0030193C"/>
    <w:rsid w:val="003066D2"/>
    <w:rsid w:val="00321BE7"/>
    <w:rsid w:val="003223B6"/>
    <w:rsid w:val="00325B58"/>
    <w:rsid w:val="003316CA"/>
    <w:rsid w:val="003341B2"/>
    <w:rsid w:val="0033497F"/>
    <w:rsid w:val="00335CBE"/>
    <w:rsid w:val="00341372"/>
    <w:rsid w:val="00344229"/>
    <w:rsid w:val="00345002"/>
    <w:rsid w:val="003474B7"/>
    <w:rsid w:val="0035287B"/>
    <w:rsid w:val="00356CF2"/>
    <w:rsid w:val="003704F4"/>
    <w:rsid w:val="0037480A"/>
    <w:rsid w:val="00375D4A"/>
    <w:rsid w:val="0038338E"/>
    <w:rsid w:val="003969C4"/>
    <w:rsid w:val="003A1780"/>
    <w:rsid w:val="003A4019"/>
    <w:rsid w:val="003A74DE"/>
    <w:rsid w:val="003B0085"/>
    <w:rsid w:val="003B0539"/>
    <w:rsid w:val="003B3537"/>
    <w:rsid w:val="003C1ED2"/>
    <w:rsid w:val="003C2297"/>
    <w:rsid w:val="003D0B4D"/>
    <w:rsid w:val="003D63FA"/>
    <w:rsid w:val="003E3E6B"/>
    <w:rsid w:val="003E6E7D"/>
    <w:rsid w:val="003E6FCA"/>
    <w:rsid w:val="003F5BD0"/>
    <w:rsid w:val="003F7D31"/>
    <w:rsid w:val="00402157"/>
    <w:rsid w:val="004047CB"/>
    <w:rsid w:val="004076E8"/>
    <w:rsid w:val="00412084"/>
    <w:rsid w:val="00412FA3"/>
    <w:rsid w:val="0042327D"/>
    <w:rsid w:val="004253C1"/>
    <w:rsid w:val="00427A05"/>
    <w:rsid w:val="0043070B"/>
    <w:rsid w:val="00431C5F"/>
    <w:rsid w:val="00436B09"/>
    <w:rsid w:val="00440FDA"/>
    <w:rsid w:val="00446930"/>
    <w:rsid w:val="00452650"/>
    <w:rsid w:val="00460789"/>
    <w:rsid w:val="00462C6C"/>
    <w:rsid w:val="00463057"/>
    <w:rsid w:val="00470E1F"/>
    <w:rsid w:val="0047215B"/>
    <w:rsid w:val="004742D7"/>
    <w:rsid w:val="0048696C"/>
    <w:rsid w:val="004B05EB"/>
    <w:rsid w:val="004B11B4"/>
    <w:rsid w:val="004B5A2A"/>
    <w:rsid w:val="004B6AB5"/>
    <w:rsid w:val="004B763C"/>
    <w:rsid w:val="004C352B"/>
    <w:rsid w:val="004C3BE8"/>
    <w:rsid w:val="004C40B4"/>
    <w:rsid w:val="004C4835"/>
    <w:rsid w:val="004D216E"/>
    <w:rsid w:val="004D5D47"/>
    <w:rsid w:val="004E1310"/>
    <w:rsid w:val="004E2902"/>
    <w:rsid w:val="004E5949"/>
    <w:rsid w:val="004F1060"/>
    <w:rsid w:val="004F1AC6"/>
    <w:rsid w:val="004F47CC"/>
    <w:rsid w:val="004F64DC"/>
    <w:rsid w:val="004F7343"/>
    <w:rsid w:val="004F79D2"/>
    <w:rsid w:val="00520909"/>
    <w:rsid w:val="00522B87"/>
    <w:rsid w:val="005273E2"/>
    <w:rsid w:val="005459AC"/>
    <w:rsid w:val="00545EEC"/>
    <w:rsid w:val="005462B5"/>
    <w:rsid w:val="00551260"/>
    <w:rsid w:val="005524E8"/>
    <w:rsid w:val="00552AA3"/>
    <w:rsid w:val="00554D79"/>
    <w:rsid w:val="00554E9A"/>
    <w:rsid w:val="00556F2E"/>
    <w:rsid w:val="005620E1"/>
    <w:rsid w:val="00565222"/>
    <w:rsid w:val="00573259"/>
    <w:rsid w:val="00575C93"/>
    <w:rsid w:val="005863CA"/>
    <w:rsid w:val="00587F5A"/>
    <w:rsid w:val="00590384"/>
    <w:rsid w:val="00590D88"/>
    <w:rsid w:val="00591753"/>
    <w:rsid w:val="0059663C"/>
    <w:rsid w:val="005A174E"/>
    <w:rsid w:val="005C1739"/>
    <w:rsid w:val="005C1E75"/>
    <w:rsid w:val="005C7FD7"/>
    <w:rsid w:val="005D0DA8"/>
    <w:rsid w:val="005E2D10"/>
    <w:rsid w:val="005E333B"/>
    <w:rsid w:val="00601D79"/>
    <w:rsid w:val="0060506F"/>
    <w:rsid w:val="006063DC"/>
    <w:rsid w:val="00606656"/>
    <w:rsid w:val="00607CA8"/>
    <w:rsid w:val="0061537A"/>
    <w:rsid w:val="0062189F"/>
    <w:rsid w:val="00632C87"/>
    <w:rsid w:val="0063406B"/>
    <w:rsid w:val="00635EF9"/>
    <w:rsid w:val="00637126"/>
    <w:rsid w:val="00637520"/>
    <w:rsid w:val="00637919"/>
    <w:rsid w:val="006434E2"/>
    <w:rsid w:val="00644AF1"/>
    <w:rsid w:val="006478C5"/>
    <w:rsid w:val="00652223"/>
    <w:rsid w:val="006547AD"/>
    <w:rsid w:val="0066142A"/>
    <w:rsid w:val="00665A0D"/>
    <w:rsid w:val="00674E1F"/>
    <w:rsid w:val="00676B0C"/>
    <w:rsid w:val="00680EDF"/>
    <w:rsid w:val="00683966"/>
    <w:rsid w:val="006857B6"/>
    <w:rsid w:val="006946CD"/>
    <w:rsid w:val="00695701"/>
    <w:rsid w:val="0069796C"/>
    <w:rsid w:val="006A3D8D"/>
    <w:rsid w:val="006A44B4"/>
    <w:rsid w:val="006A6570"/>
    <w:rsid w:val="006A7F2E"/>
    <w:rsid w:val="006B2439"/>
    <w:rsid w:val="006C04B7"/>
    <w:rsid w:val="006C13E3"/>
    <w:rsid w:val="006C27F9"/>
    <w:rsid w:val="006C452C"/>
    <w:rsid w:val="006C50A4"/>
    <w:rsid w:val="006C62E9"/>
    <w:rsid w:val="006E456C"/>
    <w:rsid w:val="006E5278"/>
    <w:rsid w:val="006E5A82"/>
    <w:rsid w:val="006E5C1F"/>
    <w:rsid w:val="006F180C"/>
    <w:rsid w:val="006F2764"/>
    <w:rsid w:val="006F6C61"/>
    <w:rsid w:val="00701FD4"/>
    <w:rsid w:val="00711B31"/>
    <w:rsid w:val="00712F89"/>
    <w:rsid w:val="007156A1"/>
    <w:rsid w:val="00724E28"/>
    <w:rsid w:val="00725217"/>
    <w:rsid w:val="007316D2"/>
    <w:rsid w:val="00732468"/>
    <w:rsid w:val="00733815"/>
    <w:rsid w:val="007359D9"/>
    <w:rsid w:val="00737321"/>
    <w:rsid w:val="007439B1"/>
    <w:rsid w:val="007462EA"/>
    <w:rsid w:val="007503CE"/>
    <w:rsid w:val="00750554"/>
    <w:rsid w:val="007545B2"/>
    <w:rsid w:val="00781598"/>
    <w:rsid w:val="00782A6C"/>
    <w:rsid w:val="00782DCE"/>
    <w:rsid w:val="007847F2"/>
    <w:rsid w:val="00785D3A"/>
    <w:rsid w:val="00795C3C"/>
    <w:rsid w:val="007A15F5"/>
    <w:rsid w:val="007A1B27"/>
    <w:rsid w:val="007A5A49"/>
    <w:rsid w:val="007B1493"/>
    <w:rsid w:val="007B5280"/>
    <w:rsid w:val="007C5127"/>
    <w:rsid w:val="007C5D69"/>
    <w:rsid w:val="007C6F9C"/>
    <w:rsid w:val="007D1154"/>
    <w:rsid w:val="007D16CA"/>
    <w:rsid w:val="007E34A7"/>
    <w:rsid w:val="007E4196"/>
    <w:rsid w:val="007E4B58"/>
    <w:rsid w:val="007E59F1"/>
    <w:rsid w:val="007F3302"/>
    <w:rsid w:val="007F3973"/>
    <w:rsid w:val="007F44DD"/>
    <w:rsid w:val="007F6D0D"/>
    <w:rsid w:val="0080341B"/>
    <w:rsid w:val="00805946"/>
    <w:rsid w:val="00805EF6"/>
    <w:rsid w:val="00807EA5"/>
    <w:rsid w:val="00811CCC"/>
    <w:rsid w:val="00813858"/>
    <w:rsid w:val="00813C9F"/>
    <w:rsid w:val="008146BE"/>
    <w:rsid w:val="0082117F"/>
    <w:rsid w:val="00822EFF"/>
    <w:rsid w:val="00823AF9"/>
    <w:rsid w:val="008240EE"/>
    <w:rsid w:val="008269B7"/>
    <w:rsid w:val="00843A93"/>
    <w:rsid w:val="008509EA"/>
    <w:rsid w:val="00853F31"/>
    <w:rsid w:val="00853F4B"/>
    <w:rsid w:val="00863F12"/>
    <w:rsid w:val="00864DDE"/>
    <w:rsid w:val="0086542D"/>
    <w:rsid w:val="0087192E"/>
    <w:rsid w:val="00881768"/>
    <w:rsid w:val="00887185"/>
    <w:rsid w:val="00887AC9"/>
    <w:rsid w:val="00890910"/>
    <w:rsid w:val="00893E12"/>
    <w:rsid w:val="008A17FC"/>
    <w:rsid w:val="008A42B3"/>
    <w:rsid w:val="008B0D21"/>
    <w:rsid w:val="008C43FF"/>
    <w:rsid w:val="008C63D4"/>
    <w:rsid w:val="008D3923"/>
    <w:rsid w:val="008D4761"/>
    <w:rsid w:val="008D5E21"/>
    <w:rsid w:val="008D611C"/>
    <w:rsid w:val="008D6FCB"/>
    <w:rsid w:val="008D7873"/>
    <w:rsid w:val="008E11DB"/>
    <w:rsid w:val="008E4D28"/>
    <w:rsid w:val="008E5899"/>
    <w:rsid w:val="008F6EB4"/>
    <w:rsid w:val="009044E5"/>
    <w:rsid w:val="00911AE6"/>
    <w:rsid w:val="00911C14"/>
    <w:rsid w:val="009158BD"/>
    <w:rsid w:val="0091596E"/>
    <w:rsid w:val="0091604A"/>
    <w:rsid w:val="009209FD"/>
    <w:rsid w:val="00922ABC"/>
    <w:rsid w:val="00923AFD"/>
    <w:rsid w:val="00934F8F"/>
    <w:rsid w:val="00940C85"/>
    <w:rsid w:val="0094464B"/>
    <w:rsid w:val="00953A44"/>
    <w:rsid w:val="00956AD2"/>
    <w:rsid w:val="0096024E"/>
    <w:rsid w:val="00960BE5"/>
    <w:rsid w:val="0096207D"/>
    <w:rsid w:val="009654F7"/>
    <w:rsid w:val="00967F30"/>
    <w:rsid w:val="00970240"/>
    <w:rsid w:val="00970F80"/>
    <w:rsid w:val="00974A05"/>
    <w:rsid w:val="00974E0A"/>
    <w:rsid w:val="00974ECF"/>
    <w:rsid w:val="00977BDE"/>
    <w:rsid w:val="00980160"/>
    <w:rsid w:val="00980C6E"/>
    <w:rsid w:val="00981903"/>
    <w:rsid w:val="00982FE3"/>
    <w:rsid w:val="009916D2"/>
    <w:rsid w:val="00992F96"/>
    <w:rsid w:val="009945A7"/>
    <w:rsid w:val="009A5D38"/>
    <w:rsid w:val="009A7231"/>
    <w:rsid w:val="009B32BF"/>
    <w:rsid w:val="009B61A6"/>
    <w:rsid w:val="009D0F1E"/>
    <w:rsid w:val="009D41F4"/>
    <w:rsid w:val="009D5806"/>
    <w:rsid w:val="009E0FB6"/>
    <w:rsid w:val="009E10E4"/>
    <w:rsid w:val="009E28B3"/>
    <w:rsid w:val="009E3741"/>
    <w:rsid w:val="009E3CD1"/>
    <w:rsid w:val="009F0466"/>
    <w:rsid w:val="009F2A6E"/>
    <w:rsid w:val="009F3596"/>
    <w:rsid w:val="009F461B"/>
    <w:rsid w:val="009F5B6B"/>
    <w:rsid w:val="00A046BE"/>
    <w:rsid w:val="00A07348"/>
    <w:rsid w:val="00A10AE2"/>
    <w:rsid w:val="00A2263C"/>
    <w:rsid w:val="00A229E3"/>
    <w:rsid w:val="00A22F43"/>
    <w:rsid w:val="00A3169D"/>
    <w:rsid w:val="00A45523"/>
    <w:rsid w:val="00A4628C"/>
    <w:rsid w:val="00A47039"/>
    <w:rsid w:val="00A5054D"/>
    <w:rsid w:val="00A53CA9"/>
    <w:rsid w:val="00A5494A"/>
    <w:rsid w:val="00A574A3"/>
    <w:rsid w:val="00A63F7E"/>
    <w:rsid w:val="00A6472E"/>
    <w:rsid w:val="00A72799"/>
    <w:rsid w:val="00A817C3"/>
    <w:rsid w:val="00A82895"/>
    <w:rsid w:val="00A832B9"/>
    <w:rsid w:val="00A841B8"/>
    <w:rsid w:val="00A8423C"/>
    <w:rsid w:val="00A86466"/>
    <w:rsid w:val="00A8704E"/>
    <w:rsid w:val="00A95420"/>
    <w:rsid w:val="00AA7023"/>
    <w:rsid w:val="00AB0824"/>
    <w:rsid w:val="00AB0CAA"/>
    <w:rsid w:val="00AB319C"/>
    <w:rsid w:val="00AB6539"/>
    <w:rsid w:val="00AC6C06"/>
    <w:rsid w:val="00AD4073"/>
    <w:rsid w:val="00AD40A1"/>
    <w:rsid w:val="00AE0ED5"/>
    <w:rsid w:val="00AE5673"/>
    <w:rsid w:val="00AE5B9B"/>
    <w:rsid w:val="00AE6B9F"/>
    <w:rsid w:val="00AE7A87"/>
    <w:rsid w:val="00AF4C04"/>
    <w:rsid w:val="00B11013"/>
    <w:rsid w:val="00B11072"/>
    <w:rsid w:val="00B11E06"/>
    <w:rsid w:val="00B16383"/>
    <w:rsid w:val="00B2599B"/>
    <w:rsid w:val="00B33C77"/>
    <w:rsid w:val="00B40118"/>
    <w:rsid w:val="00B53539"/>
    <w:rsid w:val="00B631BF"/>
    <w:rsid w:val="00B63B30"/>
    <w:rsid w:val="00B65089"/>
    <w:rsid w:val="00B663C9"/>
    <w:rsid w:val="00B67376"/>
    <w:rsid w:val="00B70AB9"/>
    <w:rsid w:val="00B73466"/>
    <w:rsid w:val="00B75184"/>
    <w:rsid w:val="00B827B6"/>
    <w:rsid w:val="00B851CC"/>
    <w:rsid w:val="00B9012C"/>
    <w:rsid w:val="00B91DF5"/>
    <w:rsid w:val="00B9227A"/>
    <w:rsid w:val="00B9617C"/>
    <w:rsid w:val="00B9646C"/>
    <w:rsid w:val="00BA0CC0"/>
    <w:rsid w:val="00BA357F"/>
    <w:rsid w:val="00BA4494"/>
    <w:rsid w:val="00BA674D"/>
    <w:rsid w:val="00BA7A87"/>
    <w:rsid w:val="00BB3D44"/>
    <w:rsid w:val="00BB5A12"/>
    <w:rsid w:val="00BB7096"/>
    <w:rsid w:val="00BC0BDF"/>
    <w:rsid w:val="00BC5C2B"/>
    <w:rsid w:val="00BD1704"/>
    <w:rsid w:val="00BD3880"/>
    <w:rsid w:val="00BD6CD2"/>
    <w:rsid w:val="00BE1813"/>
    <w:rsid w:val="00BE4AF0"/>
    <w:rsid w:val="00BF3D61"/>
    <w:rsid w:val="00BF40AA"/>
    <w:rsid w:val="00BF449B"/>
    <w:rsid w:val="00C0026E"/>
    <w:rsid w:val="00C06691"/>
    <w:rsid w:val="00C07653"/>
    <w:rsid w:val="00C21DC5"/>
    <w:rsid w:val="00C2275D"/>
    <w:rsid w:val="00C2328D"/>
    <w:rsid w:val="00C257B6"/>
    <w:rsid w:val="00C25D22"/>
    <w:rsid w:val="00C37BBD"/>
    <w:rsid w:val="00C4680C"/>
    <w:rsid w:val="00C47A27"/>
    <w:rsid w:val="00C76EB1"/>
    <w:rsid w:val="00C80EE5"/>
    <w:rsid w:val="00C81AAA"/>
    <w:rsid w:val="00C87175"/>
    <w:rsid w:val="00C93370"/>
    <w:rsid w:val="00C94FF8"/>
    <w:rsid w:val="00CA144A"/>
    <w:rsid w:val="00CA1F2A"/>
    <w:rsid w:val="00CA3C7B"/>
    <w:rsid w:val="00CA488A"/>
    <w:rsid w:val="00CA73B0"/>
    <w:rsid w:val="00CB1F67"/>
    <w:rsid w:val="00CB1F8D"/>
    <w:rsid w:val="00CB35E8"/>
    <w:rsid w:val="00CB39B9"/>
    <w:rsid w:val="00CB3BE9"/>
    <w:rsid w:val="00CD1188"/>
    <w:rsid w:val="00CD6F99"/>
    <w:rsid w:val="00CD701A"/>
    <w:rsid w:val="00CE26BC"/>
    <w:rsid w:val="00CE30E5"/>
    <w:rsid w:val="00CF380C"/>
    <w:rsid w:val="00CF5512"/>
    <w:rsid w:val="00D02147"/>
    <w:rsid w:val="00D05DBF"/>
    <w:rsid w:val="00D07B9C"/>
    <w:rsid w:val="00D1017E"/>
    <w:rsid w:val="00D14C95"/>
    <w:rsid w:val="00D1567B"/>
    <w:rsid w:val="00D164F0"/>
    <w:rsid w:val="00D17B99"/>
    <w:rsid w:val="00D217D3"/>
    <w:rsid w:val="00D257C4"/>
    <w:rsid w:val="00D30A6C"/>
    <w:rsid w:val="00D31439"/>
    <w:rsid w:val="00D317DB"/>
    <w:rsid w:val="00D321ED"/>
    <w:rsid w:val="00D3666A"/>
    <w:rsid w:val="00D379C4"/>
    <w:rsid w:val="00D50641"/>
    <w:rsid w:val="00D534B4"/>
    <w:rsid w:val="00D56788"/>
    <w:rsid w:val="00D6123C"/>
    <w:rsid w:val="00D67669"/>
    <w:rsid w:val="00D713C6"/>
    <w:rsid w:val="00D71780"/>
    <w:rsid w:val="00D75F6A"/>
    <w:rsid w:val="00D82E0D"/>
    <w:rsid w:val="00D83D3A"/>
    <w:rsid w:val="00D90FD5"/>
    <w:rsid w:val="00D93F46"/>
    <w:rsid w:val="00D97443"/>
    <w:rsid w:val="00DA4894"/>
    <w:rsid w:val="00DA5342"/>
    <w:rsid w:val="00DA7EF9"/>
    <w:rsid w:val="00DB0DB9"/>
    <w:rsid w:val="00DB2F23"/>
    <w:rsid w:val="00DC57A1"/>
    <w:rsid w:val="00DD2A4D"/>
    <w:rsid w:val="00DD3641"/>
    <w:rsid w:val="00DD6893"/>
    <w:rsid w:val="00DE1B6B"/>
    <w:rsid w:val="00DE1C31"/>
    <w:rsid w:val="00DE322C"/>
    <w:rsid w:val="00DE39C6"/>
    <w:rsid w:val="00DE3A8C"/>
    <w:rsid w:val="00DE3BAC"/>
    <w:rsid w:val="00DE4939"/>
    <w:rsid w:val="00DE58A0"/>
    <w:rsid w:val="00DF1B2A"/>
    <w:rsid w:val="00DF51A2"/>
    <w:rsid w:val="00DF61F7"/>
    <w:rsid w:val="00E00A60"/>
    <w:rsid w:val="00E038ED"/>
    <w:rsid w:val="00E040DF"/>
    <w:rsid w:val="00E1252E"/>
    <w:rsid w:val="00E1359C"/>
    <w:rsid w:val="00E137D4"/>
    <w:rsid w:val="00E154DE"/>
    <w:rsid w:val="00E27503"/>
    <w:rsid w:val="00E30893"/>
    <w:rsid w:val="00E364DC"/>
    <w:rsid w:val="00E40E02"/>
    <w:rsid w:val="00E414A8"/>
    <w:rsid w:val="00E416B5"/>
    <w:rsid w:val="00E44C7E"/>
    <w:rsid w:val="00E53935"/>
    <w:rsid w:val="00E601DA"/>
    <w:rsid w:val="00E80A98"/>
    <w:rsid w:val="00E82B19"/>
    <w:rsid w:val="00E83503"/>
    <w:rsid w:val="00E8355F"/>
    <w:rsid w:val="00E91C98"/>
    <w:rsid w:val="00E9748C"/>
    <w:rsid w:val="00EA4AB9"/>
    <w:rsid w:val="00EA5BE8"/>
    <w:rsid w:val="00EA781B"/>
    <w:rsid w:val="00EB08A2"/>
    <w:rsid w:val="00EB45B3"/>
    <w:rsid w:val="00EB589A"/>
    <w:rsid w:val="00EB5F14"/>
    <w:rsid w:val="00ED7682"/>
    <w:rsid w:val="00ED7A8F"/>
    <w:rsid w:val="00EE0CC7"/>
    <w:rsid w:val="00EF51CB"/>
    <w:rsid w:val="00EF5DEB"/>
    <w:rsid w:val="00EF6B41"/>
    <w:rsid w:val="00EF6C2B"/>
    <w:rsid w:val="00F02AA2"/>
    <w:rsid w:val="00F03009"/>
    <w:rsid w:val="00F042F0"/>
    <w:rsid w:val="00F07104"/>
    <w:rsid w:val="00F143DA"/>
    <w:rsid w:val="00F239D2"/>
    <w:rsid w:val="00F37513"/>
    <w:rsid w:val="00F42B89"/>
    <w:rsid w:val="00F44F8A"/>
    <w:rsid w:val="00F45415"/>
    <w:rsid w:val="00F455E1"/>
    <w:rsid w:val="00F54460"/>
    <w:rsid w:val="00F551DB"/>
    <w:rsid w:val="00F56510"/>
    <w:rsid w:val="00F601A2"/>
    <w:rsid w:val="00F60238"/>
    <w:rsid w:val="00F60528"/>
    <w:rsid w:val="00F64621"/>
    <w:rsid w:val="00F67808"/>
    <w:rsid w:val="00F73374"/>
    <w:rsid w:val="00F73919"/>
    <w:rsid w:val="00F76459"/>
    <w:rsid w:val="00F80BA3"/>
    <w:rsid w:val="00F81B9E"/>
    <w:rsid w:val="00F82DBF"/>
    <w:rsid w:val="00F929F9"/>
    <w:rsid w:val="00F93EE6"/>
    <w:rsid w:val="00FA0C24"/>
    <w:rsid w:val="00FB08DA"/>
    <w:rsid w:val="00FB2F9B"/>
    <w:rsid w:val="00FB5DF6"/>
    <w:rsid w:val="00FC1734"/>
    <w:rsid w:val="00FC2312"/>
    <w:rsid w:val="00FC3B20"/>
    <w:rsid w:val="00FD0E2C"/>
    <w:rsid w:val="00FD5630"/>
    <w:rsid w:val="00FD5C03"/>
    <w:rsid w:val="00FE4B65"/>
    <w:rsid w:val="00FF3341"/>
    <w:rsid w:val="00FF54F2"/>
    <w:rsid w:val="02131B66"/>
    <w:rsid w:val="18E04046"/>
    <w:rsid w:val="1DB10877"/>
    <w:rsid w:val="1F1E7E8F"/>
    <w:rsid w:val="21FB3064"/>
    <w:rsid w:val="2D820D2E"/>
    <w:rsid w:val="32356AAD"/>
    <w:rsid w:val="328E2555"/>
    <w:rsid w:val="3B306068"/>
    <w:rsid w:val="4FE64706"/>
    <w:rsid w:val="510E435F"/>
    <w:rsid w:val="6117697A"/>
    <w:rsid w:val="669B532B"/>
    <w:rsid w:val="69A90984"/>
    <w:rsid w:val="6CDE4E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A2A7B5"/>
  <w15:docId w15:val="{F6EA340D-06C2-4E8A-9C17-1D01F0E0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9BB"/>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annotation text"/>
    <w:basedOn w:val="a"/>
    <w:uiPriority w:val="99"/>
    <w:semiHidden/>
    <w:unhideWhenUsed/>
    <w:qFormat/>
    <w:pPr>
      <w:jc w:val="left"/>
    </w:pPr>
    <w:rPr>
      <w:szCs w:val="20"/>
    </w:rPr>
  </w:style>
  <w:style w:type="paragraph" w:styleId="a6">
    <w:name w:val="Body Text"/>
    <w:basedOn w:val="a"/>
    <w:link w:val="a7"/>
    <w:uiPriority w:val="99"/>
    <w:semiHidden/>
    <w:unhideWhenUsed/>
    <w:qFormat/>
    <w:pPr>
      <w:spacing w:after="12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Body Text First Indent"/>
    <w:basedOn w:val="a6"/>
    <w:link w:val="af"/>
    <w:qFormat/>
    <w:pPr>
      <w:spacing w:line="320" w:lineRule="atLeast"/>
      <w:ind w:firstLine="420"/>
    </w:pPr>
    <w:rPr>
      <w:szCs w:val="20"/>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4">
    <w:name w:val="文档结构图 字符"/>
    <w:basedOn w:val="a0"/>
    <w:link w:val="a3"/>
    <w:uiPriority w:val="99"/>
    <w:semiHidden/>
    <w:qFormat/>
    <w:rPr>
      <w:rFonts w:ascii="宋体" w:eastAsia="宋体" w:hAnsi="Times New Roman" w:cs="Times New Roman"/>
      <w:sz w:val="18"/>
      <w:szCs w:val="18"/>
    </w:r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qFormat/>
    <w:rPr>
      <w:rFonts w:ascii="Times New Roman" w:eastAsia="宋体" w:hAnsi="Times New Roman" w:cs="Times New Roman"/>
      <w:sz w:val="18"/>
      <w:szCs w:val="18"/>
    </w:rPr>
  </w:style>
  <w:style w:type="character" w:customStyle="1" w:styleId="a7">
    <w:name w:val="正文文本 字符"/>
    <w:basedOn w:val="a0"/>
    <w:link w:val="a6"/>
    <w:uiPriority w:val="99"/>
    <w:semiHidden/>
    <w:qFormat/>
    <w:rPr>
      <w:rFonts w:ascii="Times New Roman" w:eastAsia="宋体" w:hAnsi="Times New Roman" w:cs="Times New Roman"/>
      <w:szCs w:val="24"/>
    </w:rPr>
  </w:style>
  <w:style w:type="character" w:customStyle="1" w:styleId="af">
    <w:name w:val="正文文本首行缩进 字符"/>
    <w:basedOn w:val="a7"/>
    <w:link w:val="ae"/>
    <w:rPr>
      <w:rFonts w:ascii="Times New Roman" w:eastAsia="宋体" w:hAnsi="Times New Roman" w:cs="Times New Roman"/>
      <w:szCs w:val="20"/>
    </w:rPr>
  </w:style>
  <w:style w:type="character" w:customStyle="1" w:styleId="a9">
    <w:name w:val="批注框文本 字符"/>
    <w:basedOn w:val="a0"/>
    <w:link w:val="a8"/>
    <w:uiPriority w:val="99"/>
    <w:semiHidden/>
    <w:qFormat/>
    <w:rPr>
      <w:rFonts w:ascii="Times New Roman" w:eastAsia="宋体" w:hAnsi="Times New Roman" w:cs="Times New Roman"/>
      <w:sz w:val="18"/>
      <w:szCs w:val="18"/>
    </w:rPr>
  </w:style>
  <w:style w:type="paragraph" w:styleId="af3">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11">
    <w:name w:val="列出段落1"/>
    <w:basedOn w:val="a"/>
    <w:qFormat/>
    <w:pPr>
      <w:ind w:firstLineChars="200" w:firstLine="420"/>
    </w:pPr>
    <w:rPr>
      <w:szCs w:val="20"/>
    </w:rPr>
  </w:style>
  <w:style w:type="paragraph" w:styleId="af4">
    <w:name w:val="No Spacing"/>
    <w:link w:val="af5"/>
    <w:uiPriority w:val="1"/>
    <w:qFormat/>
    <w:rPr>
      <w:sz w:val="22"/>
      <w:szCs w:val="22"/>
    </w:rPr>
  </w:style>
  <w:style w:type="character" w:customStyle="1" w:styleId="af5">
    <w:name w:val="无间隔 字符"/>
    <w:basedOn w:val="a0"/>
    <w:link w:val="af4"/>
    <w:uiPriority w:val="1"/>
    <w:qFormat/>
    <w:rPr>
      <w:kern w:val="0"/>
      <w:sz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styleId="af6">
    <w:name w:val="Placeholder Text"/>
    <w:basedOn w:val="a0"/>
    <w:uiPriority w:val="99"/>
    <w:semiHidden/>
    <w:rsid w:val="00E80A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emf"/><Relationship Id="rId32"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6"/>
    <customShpInfo spid="_x0000_s2057"/>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B17C98-649C-4CE6-9AE6-B388B087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15</Pages>
  <Words>1338</Words>
  <Characters>7633</Characters>
  <Application>Microsoft Office Word</Application>
  <DocSecurity>0</DocSecurity>
  <Lines>63</Lines>
  <Paragraphs>17</Paragraphs>
  <ScaleCrop>false</ScaleCrop>
  <Company>Microsoft</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模拟电子技术实验报告</dc:title>
  <dc:subject>2017年秋</dc:subject>
  <dc:creator>liyuanqing</dc:creator>
  <cp:lastModifiedBy>1041423004@qq.com</cp:lastModifiedBy>
  <cp:revision>13</cp:revision>
  <cp:lastPrinted>2019-10-23T05:23:00Z</cp:lastPrinted>
  <dcterms:created xsi:type="dcterms:W3CDTF">2020-05-20T01:37:00Z</dcterms:created>
  <dcterms:modified xsi:type="dcterms:W3CDTF">2020-05-29T16:48:00Z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