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TP Matrices - Resolución Teórica</w:t>
      </w:r>
    </w:p>
    <w:p>
      <w:pPr>
        <w:pStyle w:val="Heading2"/>
      </w:pPr>
      <w:r>
        <w:t>1. Definiciones</w:t>
      </w:r>
    </w:p>
    <w:p>
      <w:r>
        <w:t>Una matriz en programación y matemáticas es una estructura de datos bidimensional organizada en filas y columnas, que permite almacenar y manipular datos numéricos o de otro tipo.</w:t>
      </w:r>
    </w:p>
    <w:p>
      <w:r>
        <w:t>1.1 ¿Cómo se representa una matriz de dos dimensiones en un lenguaje de programación?</w:t>
        <w:br/>
        <w:t>En lenguajes como Python, Java o C++, una matriz se representa como un arreglo de arreglos. Por ejemplo:</w:t>
        <w:br/>
        <w:t>- Python: matriz = [[1, 2], [3, 4]]</w:t>
        <w:br/>
        <w:t>- Java: int[][] matriz = {{1, 2}, {3, 4}};</w:t>
        <w:br/>
        <w:t>- C++: int matriz[2][2] = {{1, 2}, {3, 4}};</w:t>
      </w:r>
    </w:p>
    <w:p>
      <w:r>
        <w:t>1.2 ¿Qué son las dimensiones de una matriz?</w:t>
        <w:br/>
        <w:t>Las dimensiones indican el número de filas (m) y columnas (n). Se denota como m × n.</w:t>
      </w:r>
    </w:p>
    <w:p>
      <w:r>
        <w:t>1.3 Principales diferencias entre matrices y vectores:</w:t>
        <w:br/>
        <w:t>- Matriz: tiene filas y columnas (2D)</w:t>
        <w:br/>
        <w:t>- Vector: es un arreglo unidimensional (1D)</w:t>
      </w:r>
    </w:p>
    <w:p>
      <w:pPr>
        <w:pStyle w:val="Heading2"/>
      </w:pPr>
      <w:r>
        <w:t>2. Elementos y posiciones de una matriz</w:t>
      </w:r>
    </w:p>
    <w:p>
      <w:r>
        <w:t>Para acceder a un elemento M[i][j], 'i' representa la fila y 'j' la columna. Por ejemplo, M[0][1] accede al elemento de la primera fila y segunda columna.</w:t>
      </w:r>
    </w:p>
    <w:p>
      <w:r>
        <w:t>2.1 ¿Es importante el orden de los índices?</w:t>
        <w:br/>
        <w:t>Sí, porque cambiar el orden altera el acceso al elemento correcto. Fila y columna deben respetarse para no obtener datos erróneos.</w:t>
      </w:r>
    </w:p>
    <w:p>
      <w:pPr>
        <w:pStyle w:val="Heading2"/>
      </w:pPr>
      <w:r>
        <w:t>3. Tipos de matrices</w:t>
      </w:r>
    </w:p>
    <w:p>
      <w:r>
        <w:t>Una matriz cuadrada es aquella que tiene el mismo número de filas y columnas (m = n).</w:t>
      </w:r>
    </w:p>
    <w:p>
      <w:r>
        <w:t>3.1 Una matriz fila tiene una sola fila. Una matriz columna tiene una sola columna.</w:t>
      </w:r>
    </w:p>
    <w:p>
      <w:r>
        <w:t>3.2 Una matriz nula tiene todos sus elementos igual a cero.</w:t>
      </w:r>
    </w:p>
    <w:p>
      <w:pPr>
        <w:pStyle w:val="Heading2"/>
      </w:pPr>
      <w:r>
        <w:t>4. Operaciones básicas: Suma</w:t>
      </w:r>
    </w:p>
    <w:p>
      <w:r>
        <w:t>Para poder sumar matrices, deben tener el mismo tamaño (dimensiones iguales).</w:t>
      </w:r>
    </w:p>
    <w:p>
      <w:r>
        <w:t>4.1 Para sumar A + B, se suma cada elemento A[i][j] con B[i][j], generando una nueva matriz del mismo tamaño.</w:t>
      </w:r>
    </w:p>
    <w:p>
      <w:pPr>
        <w:pStyle w:val="Heading2"/>
      </w:pPr>
      <w:r>
        <w:t>5. Operaciones básicas: Multiplicación</w:t>
      </w:r>
    </w:p>
    <w:p>
      <w:r>
        <w:t>Para multiplicar A * B, el número de columnas de A debe ser igual al número de filas de B.</w:t>
      </w:r>
    </w:p>
    <w:p>
      <w:r>
        <w:t>5.1 Si A es de tamaño m×n y B de tamaño p×q, se puede multiplicar si n = p. El resultado C tendrá tamaño m×q.</w:t>
      </w:r>
    </w:p>
    <w:p>
      <w:r>
        <w:t>5.2 El elemento C[i][j] se calcula como la suma del producto de los elementos correspondientes de la fila i de A y la columna j de B.</w:t>
      </w:r>
    </w:p>
    <w:p>
      <w:pPr>
        <w:pStyle w:val="Heading2"/>
      </w:pPr>
      <w:r>
        <w:t>6. Otros</w:t>
      </w:r>
    </w:p>
    <w:p>
      <w:r>
        <w:t>Sí, es posible hacer un juego como Tetris usando matrices. Cada celda puede representar una parte del tablero y su estado (vacío, bloque, etc.).</w:t>
      </w:r>
    </w:p>
    <w:p>
      <w:r>
        <w:t>6.1 Una matriz puede almacenar distintos tipos de datos como enteros, flotantes, caracteres o booleanos, dependiendo del lenguaje.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