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46E34" w14:textId="76A603B8" w:rsidR="009B5415" w:rsidRDefault="009B5415" w:rsidP="00391E58">
      <w:pPr>
        <w:pStyle w:val="NormalWeb"/>
        <w:jc w:val="center"/>
        <w:rPr>
          <w:rStyle w:val="Strong"/>
          <w:rFonts w:ascii="Arial" w:eastAsiaTheme="majorEastAsia" w:hAnsi="Arial" w:cs="Arial"/>
          <w:sz w:val="22"/>
          <w:szCs w:val="22"/>
          <w:u w:val="single"/>
        </w:rPr>
      </w:pPr>
      <w:r w:rsidRPr="009B5415">
        <w:rPr>
          <w:rStyle w:val="Strong"/>
          <w:rFonts w:ascii="Arial" w:eastAsiaTheme="majorEastAsia" w:hAnsi="Arial" w:cs="Arial"/>
          <w:sz w:val="22"/>
          <w:szCs w:val="22"/>
          <w:u w:val="single"/>
        </w:rPr>
        <w:t xml:space="preserve">Project: </w:t>
      </w:r>
      <w:r w:rsidR="00FE082B">
        <w:rPr>
          <w:rStyle w:val="Strong"/>
          <w:rFonts w:ascii="Arial" w:eastAsiaTheme="majorEastAsia" w:hAnsi="Arial" w:cs="Arial"/>
          <w:sz w:val="22"/>
          <w:szCs w:val="22"/>
          <w:u w:val="single"/>
        </w:rPr>
        <w:t>Artificial Intelligence</w:t>
      </w:r>
      <w:r w:rsidRPr="009B5415">
        <w:rPr>
          <w:rStyle w:val="Strong"/>
          <w:rFonts w:ascii="Arial" w:eastAsiaTheme="majorEastAsia" w:hAnsi="Arial" w:cs="Arial"/>
          <w:sz w:val="22"/>
          <w:szCs w:val="22"/>
          <w:u w:val="single"/>
        </w:rPr>
        <w:t xml:space="preserve"> – Conception phase</w:t>
      </w:r>
    </w:p>
    <w:p w14:paraId="4F329E77" w14:textId="77777777" w:rsidR="00391E58" w:rsidRPr="009B5415" w:rsidRDefault="00391E58" w:rsidP="00A97A4F">
      <w:pPr>
        <w:pStyle w:val="NormalWeb"/>
        <w:jc w:val="both"/>
        <w:rPr>
          <w:rStyle w:val="Strong"/>
          <w:rFonts w:ascii="Arial" w:eastAsiaTheme="majorEastAsia" w:hAnsi="Arial" w:cs="Arial"/>
          <w:sz w:val="22"/>
          <w:szCs w:val="22"/>
          <w:u w:val="single"/>
        </w:rPr>
      </w:pPr>
    </w:p>
    <w:p w14:paraId="34C1A119" w14:textId="395CDE65" w:rsidR="009B5415" w:rsidRPr="00A97A4F" w:rsidRDefault="00792BCD" w:rsidP="00391E58">
      <w:pPr>
        <w:pStyle w:val="NormalWeb"/>
        <w:jc w:val="both"/>
        <w:rPr>
          <w:rStyle w:val="Strong"/>
          <w:rFonts w:ascii="Arial" w:eastAsiaTheme="majorEastAsia" w:hAnsi="Arial" w:cs="Arial"/>
        </w:rPr>
      </w:pPr>
      <w:r w:rsidRPr="00A97A4F">
        <w:rPr>
          <w:rStyle w:val="Strong"/>
          <w:rFonts w:ascii="Arial" w:eastAsiaTheme="majorEastAsia" w:hAnsi="Arial" w:cs="Arial"/>
        </w:rPr>
        <w:t>Overview</w:t>
      </w:r>
    </w:p>
    <w:p w14:paraId="57192E9B" w14:textId="222AF414" w:rsidR="00792BCD" w:rsidRPr="00792BCD" w:rsidRDefault="00792BCD" w:rsidP="00D5525D">
      <w:pPr>
        <w:pStyle w:val="NormalWeb"/>
        <w:spacing w:line="360" w:lineRule="auto"/>
        <w:jc w:val="both"/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</w:pPr>
      <w:r w:rsidRPr="00792BCD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The goal of this project is to design a sentiment analysis tool that determines how customers feel about a product based on their written reviews. The tool will classify customer reviews into at least three sentiment levels: positive, neutral, and negative. It will also be robust enough to handle challenging textual features such as irony, sarcasm, negation, and multipolarity (mixed sentiments).</w:t>
      </w:r>
    </w:p>
    <w:p w14:paraId="771466D2" w14:textId="4705C4CB" w:rsidR="00792BCD" w:rsidRPr="00792BCD" w:rsidRDefault="00792BCD" w:rsidP="00D5525D">
      <w:pPr>
        <w:pStyle w:val="NormalWeb"/>
        <w:spacing w:line="360" w:lineRule="auto"/>
        <w:jc w:val="both"/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</w:pPr>
      <w:r w:rsidRPr="00792BCD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The system is modular, consisting of components for data input, text preprocessing</w:t>
      </w:r>
      <w:r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 xml:space="preserve"> including batch processing</w:t>
      </w:r>
      <w:r w:rsidRPr="00792BCD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, classification using a fine-tuned BERT-based model, and validation. The solution prioritizes both accuracy and interpretability, ensuring that end-users receive actionable insights.</w:t>
      </w:r>
    </w:p>
    <w:p w14:paraId="0BE41C7E" w14:textId="14073DE8" w:rsidR="00F903FF" w:rsidRPr="00A97A4F" w:rsidRDefault="00792BCD" w:rsidP="00391E58">
      <w:pPr>
        <w:pStyle w:val="NormalWeb"/>
        <w:jc w:val="both"/>
        <w:rPr>
          <w:rStyle w:val="Strong"/>
          <w:rFonts w:ascii="Arial" w:eastAsiaTheme="majorEastAsia" w:hAnsi="Arial" w:cs="Arial"/>
          <w:b w:val="0"/>
          <w:bCs w:val="0"/>
        </w:rPr>
      </w:pPr>
      <w:r w:rsidRPr="00A97A4F">
        <w:rPr>
          <w:rFonts w:ascii="Arial" w:hAnsi="Arial" w:cs="Arial"/>
          <w:b/>
          <w:bCs/>
        </w:rPr>
        <w:t>Architecture and component interaction</w:t>
      </w:r>
    </w:p>
    <w:p w14:paraId="3E77F438" w14:textId="77777777" w:rsidR="00792BCD" w:rsidRDefault="00792BCD" w:rsidP="00D5525D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92BCD">
        <w:rPr>
          <w:rFonts w:ascii="Arial" w:hAnsi="Arial" w:cs="Arial"/>
          <w:sz w:val="22"/>
          <w:szCs w:val="22"/>
        </w:rPr>
        <w:t>The following diagram illustrates the high-level system architecture (see diagram section below).</w:t>
      </w:r>
    </w:p>
    <w:p w14:paraId="45CAD209" w14:textId="3F4E6CCA" w:rsidR="00792BCD" w:rsidRPr="00792BCD" w:rsidRDefault="00792BCD" w:rsidP="00D5525D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drawing>
          <wp:inline distT="0" distB="0" distL="0" distR="0" wp14:anchorId="3EB048DD" wp14:editId="22AE0BD8">
            <wp:extent cx="3537171" cy="3829050"/>
            <wp:effectExtent l="0" t="0" r="6350" b="0"/>
            <wp:docPr id="12164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7732" name="Picture 1216477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332" cy="38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E7BB" w14:textId="77777777" w:rsidR="00792BCD" w:rsidRPr="00792BCD" w:rsidRDefault="00792BCD" w:rsidP="00D5525D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92BCD">
        <w:rPr>
          <w:rFonts w:ascii="Arial" w:hAnsi="Arial" w:cs="Arial"/>
          <w:b/>
          <w:bCs/>
          <w:sz w:val="22"/>
          <w:szCs w:val="22"/>
        </w:rPr>
        <w:t>Components:</w:t>
      </w:r>
    </w:p>
    <w:p w14:paraId="4126AD2D" w14:textId="28073EBA" w:rsidR="00792BCD" w:rsidRPr="00792BCD" w:rsidRDefault="00792BCD" w:rsidP="00D5525D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92BCD">
        <w:rPr>
          <w:rFonts w:ascii="Arial" w:hAnsi="Arial" w:cs="Arial"/>
          <w:b/>
          <w:bCs/>
          <w:sz w:val="22"/>
          <w:szCs w:val="22"/>
        </w:rPr>
        <w:lastRenderedPageBreak/>
        <w:t>User Interface (UI)</w:t>
      </w:r>
      <w:r w:rsidRPr="00792BCD">
        <w:rPr>
          <w:rFonts w:ascii="Arial" w:hAnsi="Arial" w:cs="Arial"/>
          <w:sz w:val="22"/>
          <w:szCs w:val="22"/>
        </w:rPr>
        <w:t>: Allows marketing users to input or paste a review.</w:t>
      </w:r>
      <w:r>
        <w:rPr>
          <w:rFonts w:ascii="Arial" w:hAnsi="Arial" w:cs="Arial"/>
          <w:sz w:val="22"/>
          <w:szCs w:val="22"/>
        </w:rPr>
        <w:t xml:space="preserve"> Reviews can also be uploaded in bulk as a CSV file.</w:t>
      </w:r>
    </w:p>
    <w:p w14:paraId="03CE72B0" w14:textId="4B7D1708" w:rsidR="00792BCD" w:rsidRPr="00792BCD" w:rsidRDefault="00792BCD" w:rsidP="00D5525D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92BCD">
        <w:rPr>
          <w:rFonts w:ascii="Arial" w:hAnsi="Arial" w:cs="Arial"/>
          <w:b/>
          <w:bCs/>
          <w:sz w:val="22"/>
          <w:szCs w:val="22"/>
        </w:rPr>
        <w:t>Preprocessing Module</w:t>
      </w:r>
      <w:r w:rsidRPr="00792BCD">
        <w:rPr>
          <w:rFonts w:ascii="Arial" w:hAnsi="Arial" w:cs="Arial"/>
          <w:sz w:val="22"/>
          <w:szCs w:val="22"/>
        </w:rPr>
        <w:t xml:space="preserve">: Cleans and tokenizes the text, handles punctuation, </w:t>
      </w:r>
      <w:proofErr w:type="spellStart"/>
      <w:r w:rsidRPr="00792BCD">
        <w:rPr>
          <w:rFonts w:ascii="Arial" w:hAnsi="Arial" w:cs="Arial"/>
          <w:sz w:val="22"/>
          <w:szCs w:val="22"/>
        </w:rPr>
        <w:t>stopwords</w:t>
      </w:r>
      <w:proofErr w:type="spellEnd"/>
      <w:r w:rsidRPr="00792BCD">
        <w:rPr>
          <w:rFonts w:ascii="Arial" w:hAnsi="Arial" w:cs="Arial"/>
          <w:sz w:val="22"/>
          <w:szCs w:val="22"/>
        </w:rPr>
        <w:t>, and contractions.</w:t>
      </w:r>
      <w:r>
        <w:rPr>
          <w:rFonts w:ascii="Arial" w:hAnsi="Arial" w:cs="Arial"/>
          <w:sz w:val="22"/>
          <w:szCs w:val="22"/>
        </w:rPr>
        <w:t xml:space="preserve"> This is done both per each review or in bulk.</w:t>
      </w:r>
    </w:p>
    <w:p w14:paraId="22128D86" w14:textId="27C172B6" w:rsidR="00792BCD" w:rsidRPr="00792BCD" w:rsidRDefault="00792BCD" w:rsidP="00D5525D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92BCD">
        <w:rPr>
          <w:rFonts w:ascii="Arial" w:hAnsi="Arial" w:cs="Arial"/>
          <w:b/>
          <w:bCs/>
          <w:sz w:val="22"/>
          <w:szCs w:val="22"/>
        </w:rPr>
        <w:t>Sentiment Classifier</w:t>
      </w:r>
      <w:r w:rsidRPr="00792BCD">
        <w:rPr>
          <w:rFonts w:ascii="Arial" w:hAnsi="Arial" w:cs="Arial"/>
          <w:sz w:val="22"/>
          <w:szCs w:val="22"/>
        </w:rPr>
        <w:t xml:space="preserve">: Uses </w:t>
      </w:r>
      <w:proofErr w:type="spellStart"/>
      <w:r w:rsidRPr="00792BCD">
        <w:rPr>
          <w:rFonts w:ascii="Arial" w:hAnsi="Arial" w:cs="Arial"/>
          <w:sz w:val="22"/>
          <w:szCs w:val="22"/>
        </w:rPr>
        <w:t>RoBERTa</w:t>
      </w:r>
      <w:proofErr w:type="spellEnd"/>
      <w:r w:rsidRPr="00792BCD">
        <w:rPr>
          <w:rFonts w:ascii="Arial" w:hAnsi="Arial" w:cs="Arial"/>
          <w:sz w:val="22"/>
          <w:szCs w:val="22"/>
        </w:rPr>
        <w:t xml:space="preserve"> (via Hugging Face Transformers) for context-aware sentiment classification.</w:t>
      </w:r>
      <w:r w:rsidR="00B4156E">
        <w:rPr>
          <w:rFonts w:ascii="Arial" w:hAnsi="Arial" w:cs="Arial"/>
          <w:sz w:val="22"/>
          <w:szCs w:val="22"/>
        </w:rPr>
        <w:t xml:space="preserve"> Hugging face provides the </w:t>
      </w:r>
      <w:proofErr w:type="spellStart"/>
      <w:r w:rsidR="00B4156E">
        <w:rPr>
          <w:rFonts w:ascii="Arial" w:hAnsi="Arial" w:cs="Arial"/>
          <w:sz w:val="22"/>
          <w:szCs w:val="22"/>
        </w:rPr>
        <w:t>RoBERTa</w:t>
      </w:r>
      <w:proofErr w:type="spellEnd"/>
      <w:r w:rsidR="00B4156E">
        <w:rPr>
          <w:rFonts w:ascii="Arial" w:hAnsi="Arial" w:cs="Arial"/>
          <w:sz w:val="22"/>
          <w:szCs w:val="22"/>
        </w:rPr>
        <w:t xml:space="preserve"> model pre trained on a </w:t>
      </w:r>
      <w:r w:rsidR="00A97A4F">
        <w:rPr>
          <w:rFonts w:ascii="Arial" w:hAnsi="Arial" w:cs="Arial"/>
          <w:sz w:val="22"/>
          <w:szCs w:val="22"/>
        </w:rPr>
        <w:t xml:space="preserve">very </w:t>
      </w:r>
      <w:r w:rsidR="00B4156E">
        <w:rPr>
          <w:rFonts w:ascii="Arial" w:hAnsi="Arial" w:cs="Arial"/>
          <w:sz w:val="22"/>
          <w:szCs w:val="22"/>
        </w:rPr>
        <w:t>large dataset</w:t>
      </w:r>
      <w:r w:rsidR="00A97A4F">
        <w:rPr>
          <w:rFonts w:ascii="Arial" w:hAnsi="Arial" w:cs="Arial"/>
          <w:sz w:val="22"/>
          <w:szCs w:val="22"/>
        </w:rPr>
        <w:t xml:space="preserve"> which ensures high accuracy.</w:t>
      </w:r>
    </w:p>
    <w:p w14:paraId="3CCC2160" w14:textId="3273579C" w:rsidR="00792BCD" w:rsidRPr="00792BCD" w:rsidRDefault="00792BCD" w:rsidP="00D5525D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92BCD">
        <w:rPr>
          <w:rFonts w:ascii="Arial" w:hAnsi="Arial" w:cs="Arial"/>
          <w:b/>
          <w:bCs/>
          <w:sz w:val="22"/>
          <w:szCs w:val="22"/>
        </w:rPr>
        <w:t>Output Module</w:t>
      </w:r>
      <w:r w:rsidRPr="00792BCD">
        <w:rPr>
          <w:rFonts w:ascii="Arial" w:hAnsi="Arial" w:cs="Arial"/>
          <w:sz w:val="22"/>
          <w:szCs w:val="22"/>
        </w:rPr>
        <w:t>: Displays predicted sentiment and confidence level.</w:t>
      </w:r>
      <w:r w:rsidR="00B4156E">
        <w:rPr>
          <w:rFonts w:ascii="Arial" w:hAnsi="Arial" w:cs="Arial"/>
          <w:sz w:val="22"/>
          <w:szCs w:val="22"/>
        </w:rPr>
        <w:t xml:space="preserve"> A CSV file is available for download for batch sentiment analysis.</w:t>
      </w:r>
    </w:p>
    <w:p w14:paraId="7E293597" w14:textId="43F376AB" w:rsidR="00792BCD" w:rsidRPr="00792BCD" w:rsidRDefault="00792BCD" w:rsidP="00D5525D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92BCD">
        <w:rPr>
          <w:rFonts w:ascii="Arial" w:hAnsi="Arial" w:cs="Arial"/>
          <w:b/>
          <w:bCs/>
          <w:sz w:val="22"/>
          <w:szCs w:val="22"/>
        </w:rPr>
        <w:t>Validation Module</w:t>
      </w:r>
      <w:r w:rsidRPr="00792BCD">
        <w:rPr>
          <w:rFonts w:ascii="Arial" w:hAnsi="Arial" w:cs="Arial"/>
          <w:sz w:val="22"/>
          <w:szCs w:val="22"/>
        </w:rPr>
        <w:t xml:space="preserve">: </w:t>
      </w:r>
      <w:r w:rsidR="00B4156E">
        <w:rPr>
          <w:rFonts w:ascii="Arial" w:hAnsi="Arial" w:cs="Arial"/>
          <w:sz w:val="22"/>
          <w:szCs w:val="22"/>
        </w:rPr>
        <w:t xml:space="preserve">Evaluates </w:t>
      </w:r>
      <w:r w:rsidRPr="00792BCD">
        <w:rPr>
          <w:rFonts w:ascii="Arial" w:hAnsi="Arial" w:cs="Arial"/>
          <w:sz w:val="22"/>
          <w:szCs w:val="22"/>
        </w:rPr>
        <w:t>accuracy, precision, recall, and F1-score</w:t>
      </w:r>
      <w:r w:rsidR="00B4156E">
        <w:rPr>
          <w:rFonts w:ascii="Arial" w:hAnsi="Arial" w:cs="Arial"/>
          <w:sz w:val="22"/>
          <w:szCs w:val="22"/>
        </w:rPr>
        <w:t xml:space="preserve"> using</w:t>
      </w:r>
      <w:r w:rsidR="00B4156E" w:rsidRPr="00792BCD">
        <w:rPr>
          <w:rFonts w:ascii="Arial" w:hAnsi="Arial" w:cs="Arial"/>
          <w:sz w:val="22"/>
          <w:szCs w:val="22"/>
        </w:rPr>
        <w:t xml:space="preserve"> labelled test sets</w:t>
      </w:r>
      <w:r w:rsidR="00B4156E">
        <w:rPr>
          <w:rFonts w:ascii="Arial" w:hAnsi="Arial" w:cs="Arial"/>
          <w:sz w:val="22"/>
          <w:szCs w:val="22"/>
        </w:rPr>
        <w:t xml:space="preserve">. Each review sentiment </w:t>
      </w:r>
      <w:proofErr w:type="spellStart"/>
      <w:r w:rsidR="00B4156E">
        <w:rPr>
          <w:rFonts w:ascii="Arial" w:hAnsi="Arial" w:cs="Arial"/>
          <w:sz w:val="22"/>
          <w:szCs w:val="22"/>
        </w:rPr>
        <w:t>anlysis</w:t>
      </w:r>
      <w:proofErr w:type="spellEnd"/>
      <w:r w:rsidR="00B4156E">
        <w:rPr>
          <w:rFonts w:ascii="Arial" w:hAnsi="Arial" w:cs="Arial"/>
          <w:sz w:val="22"/>
          <w:szCs w:val="22"/>
        </w:rPr>
        <w:t xml:space="preserve"> is assigned a score and for batch processing, each row with a review is assigned a score.</w:t>
      </w:r>
    </w:p>
    <w:p w14:paraId="6685954F" w14:textId="62BC225A" w:rsidR="001E497F" w:rsidRPr="00A97A4F" w:rsidRDefault="00524EB1" w:rsidP="00D5525D">
      <w:pPr>
        <w:pStyle w:val="NormalWeb"/>
        <w:spacing w:line="360" w:lineRule="auto"/>
        <w:jc w:val="both"/>
        <w:rPr>
          <w:rFonts w:ascii="Arial" w:hAnsi="Arial" w:cs="Arial"/>
          <w:b/>
          <w:bCs/>
        </w:rPr>
      </w:pPr>
      <w:r w:rsidRPr="00A97A4F">
        <w:rPr>
          <w:rFonts w:ascii="Arial" w:hAnsi="Arial" w:cs="Arial"/>
          <w:b/>
          <w:bCs/>
        </w:rPr>
        <w:t>Tools &amp; Frameworks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05"/>
        <w:gridCol w:w="4361"/>
        <w:gridCol w:w="2410"/>
      </w:tblGrid>
      <w:tr w:rsidR="00524EB1" w14:paraId="46B23621" w14:textId="77777777" w:rsidTr="00524EB1">
        <w:tc>
          <w:tcPr>
            <w:tcW w:w="3005" w:type="dxa"/>
          </w:tcPr>
          <w:p w14:paraId="7C1BC053" w14:textId="3D0A5065" w:rsidR="00524EB1" w:rsidRDefault="00524EB1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4361" w:type="dxa"/>
          </w:tcPr>
          <w:p w14:paraId="4FAE28DC" w14:textId="59FC6D39" w:rsidR="00524EB1" w:rsidRDefault="00524EB1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Tool</w:t>
            </w:r>
          </w:p>
        </w:tc>
        <w:tc>
          <w:tcPr>
            <w:tcW w:w="2410" w:type="dxa"/>
          </w:tcPr>
          <w:p w14:paraId="676271BC" w14:textId="1A87D30A" w:rsidR="00524EB1" w:rsidRDefault="00524EB1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Why</w:t>
            </w:r>
          </w:p>
        </w:tc>
      </w:tr>
      <w:tr w:rsidR="00524EB1" w14:paraId="52B1E4AB" w14:textId="77777777" w:rsidTr="00524EB1">
        <w:tc>
          <w:tcPr>
            <w:tcW w:w="3005" w:type="dxa"/>
          </w:tcPr>
          <w:p w14:paraId="3DD35AFE" w14:textId="2B5B9AFA" w:rsidR="00524EB1" w:rsidRPr="00524EB1" w:rsidRDefault="00524EB1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4EB1">
              <w:rPr>
                <w:rFonts w:ascii="Arial" w:hAnsi="Arial" w:cs="Arial"/>
                <w:sz w:val="22"/>
                <w:szCs w:val="22"/>
              </w:rPr>
              <w:t>UI</w:t>
            </w:r>
          </w:p>
        </w:tc>
        <w:tc>
          <w:tcPr>
            <w:tcW w:w="4361" w:type="dxa"/>
          </w:tcPr>
          <w:p w14:paraId="7056954B" w14:textId="4B1311C7" w:rsidR="00524EB1" w:rsidRPr="00524EB1" w:rsidRDefault="00524EB1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24EB1">
              <w:rPr>
                <w:rFonts w:ascii="Arial" w:hAnsi="Arial" w:cs="Arial"/>
                <w:sz w:val="22"/>
                <w:szCs w:val="22"/>
              </w:rPr>
              <w:t>Gradio</w:t>
            </w:r>
            <w:proofErr w:type="spellEnd"/>
          </w:p>
        </w:tc>
        <w:tc>
          <w:tcPr>
            <w:tcW w:w="2410" w:type="dxa"/>
          </w:tcPr>
          <w:p w14:paraId="44AA41FA" w14:textId="63B5DD0C" w:rsidR="00524EB1" w:rsidRPr="00524EB1" w:rsidRDefault="00524EB1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friendly and fast</w:t>
            </w:r>
          </w:p>
        </w:tc>
      </w:tr>
      <w:tr w:rsidR="00524EB1" w14:paraId="00716065" w14:textId="77777777" w:rsidTr="00524EB1">
        <w:tc>
          <w:tcPr>
            <w:tcW w:w="3005" w:type="dxa"/>
          </w:tcPr>
          <w:p w14:paraId="0D9E4D97" w14:textId="556A78BC" w:rsidR="00524EB1" w:rsidRPr="00524EB1" w:rsidRDefault="00524EB1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Preprocessing</w:t>
            </w:r>
          </w:p>
        </w:tc>
        <w:tc>
          <w:tcPr>
            <w:tcW w:w="4361" w:type="dxa"/>
          </w:tcPr>
          <w:p w14:paraId="0D1348B0" w14:textId="1746BCFA" w:rsidR="00524EB1" w:rsidRPr="00524EB1" w:rsidRDefault="00524EB1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SpaCY</w:t>
            </w:r>
            <w:proofErr w:type="spellEnd"/>
          </w:p>
        </w:tc>
        <w:tc>
          <w:tcPr>
            <w:tcW w:w="2410" w:type="dxa"/>
          </w:tcPr>
          <w:p w14:paraId="37D84F92" w14:textId="115028D7" w:rsidR="00524EB1" w:rsidRPr="00524EB1" w:rsidRDefault="00524EB1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Efficient processing</w:t>
            </w:r>
          </w:p>
        </w:tc>
      </w:tr>
      <w:tr w:rsidR="00524EB1" w14:paraId="3D665815" w14:textId="77777777" w:rsidTr="00524EB1">
        <w:tc>
          <w:tcPr>
            <w:tcW w:w="3005" w:type="dxa"/>
          </w:tcPr>
          <w:p w14:paraId="188BB9B1" w14:textId="6686F839" w:rsidR="00524EB1" w:rsidRPr="00524EB1" w:rsidRDefault="00524EB1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</w:t>
            </w:r>
          </w:p>
        </w:tc>
        <w:tc>
          <w:tcPr>
            <w:tcW w:w="4361" w:type="dxa"/>
          </w:tcPr>
          <w:p w14:paraId="0158E9F8" w14:textId="05FA8C7A" w:rsidR="00524EB1" w:rsidRPr="00524EB1" w:rsidRDefault="00524EB1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vanish/>
                <w:sz w:val="22"/>
                <w:szCs w:val="22"/>
              </w:rPr>
            </w:pPr>
          </w:p>
          <w:p w14:paraId="435F7B37" w14:textId="3987312E" w:rsidR="00524EB1" w:rsidRPr="00524EB1" w:rsidRDefault="00A97A4F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RoBERTa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via Hugging Face</w:t>
            </w:r>
          </w:p>
        </w:tc>
        <w:tc>
          <w:tcPr>
            <w:tcW w:w="2410" w:type="dxa"/>
          </w:tcPr>
          <w:p w14:paraId="4106D000" w14:textId="31E6CF17" w:rsidR="00524EB1" w:rsidRPr="00524EB1" w:rsidRDefault="00A97A4F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Robust for sarcasm</w:t>
            </w:r>
          </w:p>
        </w:tc>
      </w:tr>
      <w:tr w:rsidR="00524EB1" w14:paraId="20FED5C7" w14:textId="77777777" w:rsidTr="00524EB1">
        <w:tc>
          <w:tcPr>
            <w:tcW w:w="3005" w:type="dxa"/>
          </w:tcPr>
          <w:p w14:paraId="1A4DED6E" w14:textId="20D146F6" w:rsidR="00524EB1" w:rsidRPr="00524EB1" w:rsidRDefault="00524EB1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  <w:tc>
          <w:tcPr>
            <w:tcW w:w="4361" w:type="dxa"/>
          </w:tcPr>
          <w:p w14:paraId="3A9A5999" w14:textId="472E8010" w:rsidR="00524EB1" w:rsidRPr="00524EB1" w:rsidRDefault="00524EB1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PyTorch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 Transformers</w:t>
            </w:r>
          </w:p>
        </w:tc>
        <w:tc>
          <w:tcPr>
            <w:tcW w:w="2410" w:type="dxa"/>
          </w:tcPr>
          <w:p w14:paraId="4E6C04BE" w14:textId="790F1C0B" w:rsidR="00524EB1" w:rsidRPr="00524EB1" w:rsidRDefault="00524EB1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Fine Tuning</w:t>
            </w:r>
          </w:p>
        </w:tc>
      </w:tr>
      <w:tr w:rsidR="00524EB1" w14:paraId="3B7EFE8E" w14:textId="77777777" w:rsidTr="00524EB1">
        <w:tc>
          <w:tcPr>
            <w:tcW w:w="3005" w:type="dxa"/>
          </w:tcPr>
          <w:p w14:paraId="6B5BE438" w14:textId="046D87AF" w:rsidR="00524EB1" w:rsidRPr="00524EB1" w:rsidRDefault="00524EB1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Evaluation</w:t>
            </w:r>
          </w:p>
        </w:tc>
        <w:tc>
          <w:tcPr>
            <w:tcW w:w="4361" w:type="dxa"/>
          </w:tcPr>
          <w:p w14:paraId="3F4F29A3" w14:textId="0D4E9140" w:rsidR="00524EB1" w:rsidRPr="00524EB1" w:rsidRDefault="00524EB1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Scikit-Learn</w:t>
            </w:r>
          </w:p>
        </w:tc>
        <w:tc>
          <w:tcPr>
            <w:tcW w:w="2410" w:type="dxa"/>
          </w:tcPr>
          <w:p w14:paraId="5AFD1E44" w14:textId="3BE8D752" w:rsidR="00524EB1" w:rsidRPr="00524EB1" w:rsidRDefault="00524EB1" w:rsidP="00D5525D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Confusion Matrix</w:t>
            </w:r>
          </w:p>
        </w:tc>
      </w:tr>
    </w:tbl>
    <w:p w14:paraId="42D5F02E" w14:textId="77777777" w:rsidR="00391E58" w:rsidRDefault="00391E58" w:rsidP="00D5525D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929484C" w14:textId="18C8227A" w:rsidR="00A97A4F" w:rsidRPr="00A97A4F" w:rsidRDefault="00A97A4F" w:rsidP="00D5525D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97A4F">
        <w:rPr>
          <w:rFonts w:ascii="Arial" w:hAnsi="Arial" w:cs="Arial"/>
          <w:sz w:val="22"/>
          <w:szCs w:val="22"/>
        </w:rPr>
        <w:t>This design emphasizes modularity, reusability, and context sensitivity. By using a transformer-based model (</w:t>
      </w:r>
      <w:proofErr w:type="spellStart"/>
      <w:r w:rsidRPr="00A97A4F">
        <w:rPr>
          <w:rFonts w:ascii="Arial" w:hAnsi="Arial" w:cs="Arial"/>
          <w:sz w:val="22"/>
          <w:szCs w:val="22"/>
        </w:rPr>
        <w:t>RoBERTa</w:t>
      </w:r>
      <w:proofErr w:type="spellEnd"/>
      <w:r w:rsidRPr="00A97A4F">
        <w:rPr>
          <w:rFonts w:ascii="Arial" w:hAnsi="Arial" w:cs="Arial"/>
          <w:sz w:val="22"/>
          <w:szCs w:val="22"/>
        </w:rPr>
        <w:t>), the system handles sarcasm, irony, and negations better than classical models. The separation of concerns (UI, preprocessing, classification, validation) ensures scalability and maintainability</w:t>
      </w:r>
      <w:r w:rsidR="00D5525D">
        <w:rPr>
          <w:rFonts w:ascii="Arial" w:hAnsi="Arial" w:cs="Arial"/>
          <w:sz w:val="22"/>
          <w:szCs w:val="22"/>
        </w:rPr>
        <w:t>.</w:t>
      </w:r>
    </w:p>
    <w:sectPr w:rsidR="00A97A4F" w:rsidRPr="00A9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01E3"/>
    <w:multiLevelType w:val="multilevel"/>
    <w:tmpl w:val="363E31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05640"/>
    <w:multiLevelType w:val="multilevel"/>
    <w:tmpl w:val="5568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94963"/>
    <w:multiLevelType w:val="hybridMultilevel"/>
    <w:tmpl w:val="E37A7D48"/>
    <w:lvl w:ilvl="0" w:tplc="F9F25434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74523"/>
    <w:multiLevelType w:val="hybridMultilevel"/>
    <w:tmpl w:val="D4CC46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63C3"/>
    <w:multiLevelType w:val="multilevel"/>
    <w:tmpl w:val="D954F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57ED1"/>
    <w:multiLevelType w:val="hybridMultilevel"/>
    <w:tmpl w:val="50B49F0E"/>
    <w:lvl w:ilvl="0" w:tplc="6C5448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C7050E"/>
    <w:multiLevelType w:val="multilevel"/>
    <w:tmpl w:val="37F65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82F16"/>
    <w:multiLevelType w:val="multilevel"/>
    <w:tmpl w:val="20DCF1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98367901">
    <w:abstractNumId w:val="4"/>
  </w:num>
  <w:num w:numId="2" w16cid:durableId="734159367">
    <w:abstractNumId w:val="0"/>
  </w:num>
  <w:num w:numId="3" w16cid:durableId="1407073082">
    <w:abstractNumId w:val="7"/>
  </w:num>
  <w:num w:numId="4" w16cid:durableId="1891070735">
    <w:abstractNumId w:val="6"/>
  </w:num>
  <w:num w:numId="5" w16cid:durableId="2048069261">
    <w:abstractNumId w:val="2"/>
  </w:num>
  <w:num w:numId="6" w16cid:durableId="214241805">
    <w:abstractNumId w:val="5"/>
  </w:num>
  <w:num w:numId="7" w16cid:durableId="1582369237">
    <w:abstractNumId w:val="1"/>
  </w:num>
  <w:num w:numId="8" w16cid:durableId="525170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3E"/>
    <w:rsid w:val="0017636C"/>
    <w:rsid w:val="001E497F"/>
    <w:rsid w:val="002154DD"/>
    <w:rsid w:val="00391E58"/>
    <w:rsid w:val="00524EB1"/>
    <w:rsid w:val="005C439F"/>
    <w:rsid w:val="00792BCD"/>
    <w:rsid w:val="0082253E"/>
    <w:rsid w:val="008D5FAB"/>
    <w:rsid w:val="009B5415"/>
    <w:rsid w:val="00A97A4F"/>
    <w:rsid w:val="00AC0E19"/>
    <w:rsid w:val="00B4156E"/>
    <w:rsid w:val="00C00117"/>
    <w:rsid w:val="00D5525D"/>
    <w:rsid w:val="00DA7805"/>
    <w:rsid w:val="00F903FF"/>
    <w:rsid w:val="00FE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09811"/>
  <w15:chartTrackingRefBased/>
  <w15:docId w15:val="{2AEB6634-86BE-420F-AAE6-7C891474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5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5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5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5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53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22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82253E"/>
    <w:rPr>
      <w:b/>
      <w:bCs/>
    </w:rPr>
  </w:style>
  <w:style w:type="character" w:styleId="Hyperlink">
    <w:name w:val="Hyperlink"/>
    <w:basedOn w:val="DefaultParagraphFont"/>
    <w:uiPriority w:val="99"/>
    <w:unhideWhenUsed/>
    <w:rsid w:val="001E4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497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24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7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Mapetere, Genuine</dc:creator>
  <cp:keywords/>
  <dc:description/>
  <cp:lastModifiedBy>Mapetere, Genuine</cp:lastModifiedBy>
  <cp:revision>7</cp:revision>
  <cp:lastPrinted>2025-07-31T11:36:00Z</cp:lastPrinted>
  <dcterms:created xsi:type="dcterms:W3CDTF">2025-03-15T14:33:00Z</dcterms:created>
  <dcterms:modified xsi:type="dcterms:W3CDTF">2025-07-31T11:37:00Z</dcterms:modified>
</cp:coreProperties>
</file>