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28BD5" w14:textId="77777777" w:rsidR="00122AF7" w:rsidRPr="00A22DB7" w:rsidRDefault="00122AF7" w:rsidP="00122AF7">
      <w:pPr>
        <w:tabs>
          <w:tab w:val="left" w:pos="187"/>
        </w:tabs>
        <w:spacing w:line="312" w:lineRule="auto"/>
        <w:ind w:left="-1123"/>
        <w:rPr>
          <w:rFonts w:ascii="Arial" w:hAnsi="Arial" w:cs="Arial"/>
          <w:b/>
          <w:bCs/>
          <w:sz w:val="32"/>
          <w:szCs w:val="32"/>
        </w:rPr>
      </w:pPr>
      <w:bookmarkStart w:id="0" w:name="_GoBack"/>
      <w:bookmarkEnd w:id="0"/>
      <w:r w:rsidRPr="3FC123F2">
        <w:rPr>
          <w:rFonts w:ascii="Arial" w:hAnsi="Arial" w:cs="Arial"/>
          <w:b/>
          <w:bCs/>
          <w:sz w:val="32"/>
          <w:szCs w:val="32"/>
        </w:rPr>
        <w:t>Jaarpl</w:t>
      </w:r>
      <w:r>
        <w:rPr>
          <w:rFonts w:ascii="Arial" w:hAnsi="Arial" w:cs="Arial"/>
          <w:b/>
          <w:bCs/>
          <w:sz w:val="32"/>
          <w:szCs w:val="32"/>
        </w:rPr>
        <w:t>anning curriculum Wiskunde A – 5 vwo</w:t>
      </w:r>
    </w:p>
    <w:p w14:paraId="32928BD6" w14:textId="77777777" w:rsidR="00122AF7" w:rsidRPr="007A7A8C" w:rsidRDefault="00122AF7" w:rsidP="00122AF7">
      <w:pPr>
        <w:pBdr>
          <w:top w:val="single" w:sz="4" w:space="1" w:color="auto"/>
        </w:pBdr>
        <w:tabs>
          <w:tab w:val="left" w:pos="187"/>
        </w:tabs>
        <w:spacing w:line="312" w:lineRule="auto"/>
        <w:ind w:left="-1122"/>
        <w:jc w:val="both"/>
        <w:rPr>
          <w:rFonts w:ascii="Arial" w:hAnsi="Arial" w:cs="Arial"/>
          <w:b/>
          <w:szCs w:val="24"/>
        </w:rPr>
      </w:pPr>
    </w:p>
    <w:p w14:paraId="32928BD7" w14:textId="77777777" w:rsidR="00122AF7" w:rsidRPr="007A7A8C" w:rsidRDefault="00122AF7" w:rsidP="00122AF7">
      <w:pPr>
        <w:tabs>
          <w:tab w:val="left" w:pos="187"/>
        </w:tabs>
        <w:spacing w:line="312" w:lineRule="auto"/>
        <w:ind w:left="-1123"/>
        <w:jc w:val="both"/>
        <w:rPr>
          <w:rFonts w:ascii="Arial" w:hAnsi="Arial" w:cs="Arial"/>
        </w:rPr>
      </w:pPr>
      <w:r w:rsidRPr="3FC123F2">
        <w:rPr>
          <w:rFonts w:ascii="Arial" w:hAnsi="Arial" w:cs="Arial"/>
          <w:b/>
          <w:bCs/>
        </w:rPr>
        <w:t>Docent</w:t>
      </w:r>
      <w:r>
        <w:rPr>
          <w:rFonts w:ascii="Arial" w:hAnsi="Arial" w:cs="Arial"/>
          <w:b/>
          <w:szCs w:val="24"/>
        </w:rPr>
        <w:t xml:space="preserve">: </w:t>
      </w:r>
      <w:r>
        <w:rPr>
          <w:rFonts w:ascii="Arial" w:hAnsi="Arial" w:cs="Arial"/>
          <w:b/>
          <w:szCs w:val="24"/>
        </w:rPr>
        <w:tab/>
      </w:r>
      <w:r>
        <w:rPr>
          <w:rFonts w:ascii="Arial" w:hAnsi="Arial" w:cs="Arial"/>
          <w:b/>
          <w:szCs w:val="24"/>
        </w:rPr>
        <w:tab/>
      </w:r>
      <w:r>
        <w:rPr>
          <w:rFonts w:ascii="Arial" w:hAnsi="Arial" w:cs="Arial"/>
          <w:i/>
          <w:szCs w:val="24"/>
        </w:rPr>
        <w:t>L.A. Weller</w:t>
      </w:r>
    </w:p>
    <w:p w14:paraId="32928BD8" w14:textId="77777777" w:rsidR="00122AF7" w:rsidRDefault="00122AF7" w:rsidP="00122AF7">
      <w:pPr>
        <w:tabs>
          <w:tab w:val="left" w:pos="187"/>
        </w:tabs>
        <w:spacing w:line="312" w:lineRule="auto"/>
        <w:ind w:left="-1123"/>
        <w:jc w:val="both"/>
        <w:rPr>
          <w:rFonts w:ascii="Arial" w:hAnsi="Arial" w:cs="Arial"/>
          <w:b/>
          <w:szCs w:val="24"/>
        </w:rPr>
      </w:pPr>
      <w:r w:rsidRPr="3FC123F2">
        <w:rPr>
          <w:rFonts w:ascii="Arial" w:hAnsi="Arial" w:cs="Arial"/>
          <w:b/>
          <w:bCs/>
        </w:rPr>
        <w:t>e-mailadres</w:t>
      </w:r>
      <w:r>
        <w:rPr>
          <w:rFonts w:ascii="Arial" w:hAnsi="Arial" w:cs="Arial"/>
          <w:b/>
          <w:szCs w:val="24"/>
        </w:rPr>
        <w:t xml:space="preserve">: </w:t>
      </w:r>
      <w:r>
        <w:rPr>
          <w:rFonts w:ascii="Arial" w:hAnsi="Arial" w:cs="Arial"/>
          <w:b/>
          <w:szCs w:val="24"/>
        </w:rPr>
        <w:tab/>
      </w:r>
      <w:r>
        <w:rPr>
          <w:rFonts w:ascii="Arial" w:hAnsi="Arial" w:cs="Arial"/>
          <w:i/>
          <w:szCs w:val="24"/>
        </w:rPr>
        <w:t>Wlr</w:t>
      </w:r>
      <w:r w:rsidRPr="00C83283">
        <w:rPr>
          <w:rFonts w:ascii="Arial" w:hAnsi="Arial" w:cs="Arial"/>
          <w:i/>
          <w:szCs w:val="24"/>
        </w:rPr>
        <w:t>@jfsg.nl</w:t>
      </w:r>
    </w:p>
    <w:p w14:paraId="32928BD9" w14:textId="77777777" w:rsidR="00122AF7" w:rsidRDefault="00122AF7" w:rsidP="00122AF7">
      <w:pPr>
        <w:ind w:left="-1122"/>
        <w:jc w:val="both"/>
        <w:rPr>
          <w:rFonts w:ascii="Arial" w:hAnsi="Arial" w:cs="Arial"/>
          <w:b/>
          <w:sz w:val="20"/>
        </w:rPr>
      </w:pPr>
    </w:p>
    <w:p w14:paraId="32928BDA" w14:textId="77777777" w:rsidR="00122AF7" w:rsidRDefault="00122AF7" w:rsidP="00122AF7">
      <w:pPr>
        <w:spacing w:line="240" w:lineRule="exact"/>
        <w:ind w:left="-1122"/>
        <w:jc w:val="both"/>
        <w:rPr>
          <w:rFonts w:ascii="Arial" w:hAnsi="Arial" w:cs="Arial"/>
          <w:b/>
          <w:sz w:val="20"/>
        </w:rPr>
      </w:pPr>
      <w:r w:rsidRPr="00E43400">
        <w:rPr>
          <w:rFonts w:ascii="Arial" w:hAnsi="Arial" w:cs="Arial"/>
          <w:b/>
          <w:sz w:val="20"/>
        </w:rPr>
        <w:t>Inhoud</w:t>
      </w:r>
    </w:p>
    <w:p w14:paraId="32928BDB" w14:textId="77777777" w:rsidR="00122AF7" w:rsidRDefault="00122AF7" w:rsidP="00122AF7">
      <w:pPr>
        <w:spacing w:line="240" w:lineRule="exact"/>
        <w:ind w:left="-1122"/>
        <w:jc w:val="both"/>
        <w:rPr>
          <w:rFonts w:ascii="Arial" w:hAnsi="Arial" w:cs="Arial"/>
          <w:b/>
          <w:sz w:val="20"/>
        </w:rPr>
      </w:pPr>
    </w:p>
    <w:p w14:paraId="32928BDC" w14:textId="77777777" w:rsidR="00122AF7" w:rsidRPr="00CF26A8" w:rsidRDefault="00122AF7" w:rsidP="00122AF7">
      <w:pPr>
        <w:spacing w:line="240" w:lineRule="exact"/>
        <w:ind w:left="-1122"/>
        <w:jc w:val="both"/>
        <w:rPr>
          <w:rFonts w:ascii="Arial" w:hAnsi="Arial" w:cs="Arial"/>
          <w:b/>
          <w:i/>
          <w:sz w:val="20"/>
        </w:rPr>
      </w:pPr>
      <w:r w:rsidRPr="00CF26A8">
        <w:rPr>
          <w:rFonts w:ascii="Arial" w:hAnsi="Arial" w:cs="Arial"/>
          <w:b/>
          <w:i/>
          <w:sz w:val="20"/>
        </w:rPr>
        <w:t>-Algemeen</w:t>
      </w:r>
    </w:p>
    <w:p w14:paraId="32928BDD" w14:textId="77777777" w:rsidR="00122AF7" w:rsidRPr="00965737" w:rsidRDefault="00122AF7" w:rsidP="00122AF7">
      <w:pPr>
        <w:spacing w:line="240" w:lineRule="exact"/>
        <w:ind w:left="-1122"/>
        <w:jc w:val="both"/>
        <w:rPr>
          <w:rFonts w:ascii="Arial" w:hAnsi="Arial" w:cs="Arial"/>
          <w:sz w:val="20"/>
        </w:rPr>
      </w:pPr>
      <w:r>
        <w:rPr>
          <w:rFonts w:ascii="Arial" w:hAnsi="Arial" w:cs="Arial"/>
          <w:sz w:val="20"/>
        </w:rPr>
        <w:t>In klas 5V gaan</w:t>
      </w:r>
      <w:r w:rsidRPr="00965737">
        <w:rPr>
          <w:rFonts w:ascii="Arial" w:hAnsi="Arial" w:cs="Arial"/>
          <w:sz w:val="20"/>
        </w:rPr>
        <w:t xml:space="preserve"> we </w:t>
      </w:r>
      <w:r>
        <w:rPr>
          <w:rFonts w:ascii="Arial" w:hAnsi="Arial" w:cs="Arial"/>
          <w:sz w:val="20"/>
        </w:rPr>
        <w:t xml:space="preserve">verder </w:t>
      </w:r>
      <w:r w:rsidRPr="00965737">
        <w:rPr>
          <w:rFonts w:ascii="Arial" w:hAnsi="Arial" w:cs="Arial"/>
          <w:sz w:val="20"/>
        </w:rPr>
        <w:t>met het bouwen aan de onderwerpen die in klas 6V terugkomen op het examen. De meeste onderwerpen van klas 4 worden in klas 5 en/of 6V nog eens extra behandeld en verdiept</w:t>
      </w:r>
      <w:r>
        <w:rPr>
          <w:rFonts w:ascii="Arial" w:hAnsi="Arial" w:cs="Arial"/>
          <w:sz w:val="20"/>
        </w:rPr>
        <w:t xml:space="preserve">. Daarom </w:t>
      </w:r>
      <w:r w:rsidRPr="00965737">
        <w:rPr>
          <w:rFonts w:ascii="Arial" w:hAnsi="Arial" w:cs="Arial"/>
          <w:sz w:val="20"/>
        </w:rPr>
        <w:t>krijgen de leerlingen in klas 6V alleen de delen 3 en 4 als voorbereiding op het examen. Alle examenonderwerpen komen in klas</w:t>
      </w:r>
      <w:r>
        <w:rPr>
          <w:rFonts w:ascii="Arial" w:hAnsi="Arial" w:cs="Arial"/>
          <w:sz w:val="20"/>
        </w:rPr>
        <w:t xml:space="preserve"> 5V en</w:t>
      </w:r>
      <w:r w:rsidRPr="00965737">
        <w:rPr>
          <w:rFonts w:ascii="Arial" w:hAnsi="Arial" w:cs="Arial"/>
          <w:sz w:val="20"/>
        </w:rPr>
        <w:t xml:space="preserve"> 6V terug in de repetities en/of tentamens.</w:t>
      </w:r>
    </w:p>
    <w:p w14:paraId="32928BDE" w14:textId="77777777" w:rsidR="00122AF7" w:rsidRPr="00965737" w:rsidRDefault="00122AF7" w:rsidP="00122AF7">
      <w:pPr>
        <w:spacing w:line="240" w:lineRule="exact"/>
        <w:ind w:left="-1122"/>
        <w:jc w:val="both"/>
        <w:rPr>
          <w:rFonts w:ascii="Arial" w:hAnsi="Arial" w:cs="Arial"/>
          <w:sz w:val="20"/>
        </w:rPr>
      </w:pPr>
      <w:r>
        <w:rPr>
          <w:rFonts w:ascii="Arial" w:hAnsi="Arial" w:cs="Arial"/>
          <w:sz w:val="20"/>
        </w:rPr>
        <w:t xml:space="preserve">Elk hoofdstuk begint met een aantal opgaven uit de </w:t>
      </w:r>
      <w:r w:rsidRPr="00965737">
        <w:rPr>
          <w:rFonts w:ascii="Arial" w:hAnsi="Arial" w:cs="Arial"/>
          <w:sz w:val="20"/>
        </w:rPr>
        <w:t>voorkennis</w:t>
      </w:r>
      <w:r>
        <w:rPr>
          <w:rFonts w:ascii="Arial" w:hAnsi="Arial" w:cs="Arial"/>
          <w:sz w:val="20"/>
        </w:rPr>
        <w:t xml:space="preserve">. </w:t>
      </w:r>
      <w:r w:rsidRPr="00965737">
        <w:rPr>
          <w:rFonts w:ascii="Arial" w:hAnsi="Arial" w:cs="Arial"/>
          <w:sz w:val="20"/>
        </w:rPr>
        <w:t>Dit is een soo</w:t>
      </w:r>
      <w:r>
        <w:rPr>
          <w:rFonts w:ascii="Arial" w:hAnsi="Arial" w:cs="Arial"/>
          <w:sz w:val="20"/>
        </w:rPr>
        <w:t>rt herhaling en inleiding op het</w:t>
      </w:r>
      <w:r w:rsidRPr="00965737">
        <w:rPr>
          <w:rFonts w:ascii="Arial" w:hAnsi="Arial" w:cs="Arial"/>
          <w:sz w:val="20"/>
        </w:rPr>
        <w:t xml:space="preserve"> hoofdstuk.</w:t>
      </w:r>
    </w:p>
    <w:p w14:paraId="32928BDF" w14:textId="77777777" w:rsidR="00122AF7" w:rsidRPr="00965737" w:rsidRDefault="00122AF7" w:rsidP="00122AF7">
      <w:pPr>
        <w:spacing w:line="240" w:lineRule="exact"/>
        <w:ind w:left="-1122"/>
        <w:jc w:val="both"/>
        <w:rPr>
          <w:rFonts w:ascii="Arial" w:hAnsi="Arial" w:cs="Arial"/>
          <w:sz w:val="20"/>
        </w:rPr>
      </w:pPr>
    </w:p>
    <w:p w14:paraId="32928BE0" w14:textId="77777777" w:rsidR="00122AF7" w:rsidRPr="00CF26A8" w:rsidRDefault="00122AF7" w:rsidP="00122AF7">
      <w:pPr>
        <w:spacing w:line="240" w:lineRule="exact"/>
        <w:ind w:left="-1122"/>
        <w:jc w:val="both"/>
        <w:rPr>
          <w:rFonts w:ascii="Arial" w:hAnsi="Arial" w:cs="Arial"/>
          <w:b/>
          <w:i/>
          <w:sz w:val="20"/>
        </w:rPr>
      </w:pPr>
      <w:r w:rsidRPr="00CF26A8">
        <w:rPr>
          <w:rFonts w:ascii="Arial" w:hAnsi="Arial" w:cs="Arial"/>
          <w:b/>
          <w:i/>
          <w:sz w:val="20"/>
        </w:rPr>
        <w:t>-Theorie</w:t>
      </w:r>
    </w:p>
    <w:p w14:paraId="32928BE1" w14:textId="77777777" w:rsidR="00122AF7" w:rsidRDefault="00122AF7" w:rsidP="00122AF7">
      <w:pPr>
        <w:spacing w:line="240" w:lineRule="exact"/>
        <w:ind w:left="-1122"/>
        <w:jc w:val="both"/>
        <w:rPr>
          <w:rFonts w:ascii="Arial" w:hAnsi="Arial" w:cs="Arial"/>
          <w:sz w:val="20"/>
        </w:rPr>
      </w:pPr>
      <w:r w:rsidRPr="00965737">
        <w:rPr>
          <w:rFonts w:ascii="Arial" w:hAnsi="Arial" w:cs="Arial"/>
          <w:sz w:val="20"/>
        </w:rPr>
        <w:t>Voordat een paragraaf aan nieuwe sommen begint</w:t>
      </w:r>
      <w:r>
        <w:rPr>
          <w:rFonts w:ascii="Arial" w:hAnsi="Arial" w:cs="Arial"/>
          <w:sz w:val="20"/>
        </w:rPr>
        <w:t>,</w:t>
      </w:r>
      <w:r w:rsidRPr="00965737">
        <w:rPr>
          <w:rFonts w:ascii="Arial" w:hAnsi="Arial" w:cs="Arial"/>
          <w:sz w:val="20"/>
        </w:rPr>
        <w:t xml:space="preserve"> start het eerst met een stukje theorie. De theorie is goed helder beschreven en sluit af met een voorbeeld of meerdere voorbeelden om te laten zien hoe </w:t>
      </w:r>
      <w:r>
        <w:rPr>
          <w:rFonts w:ascii="Arial" w:hAnsi="Arial" w:cs="Arial"/>
          <w:sz w:val="20"/>
        </w:rPr>
        <w:t xml:space="preserve">de theorie </w:t>
      </w:r>
      <w:r w:rsidRPr="00965737">
        <w:rPr>
          <w:rFonts w:ascii="Arial" w:hAnsi="Arial" w:cs="Arial"/>
          <w:sz w:val="20"/>
        </w:rPr>
        <w:t>in de sommen toegepast wordt.</w:t>
      </w:r>
    </w:p>
    <w:p w14:paraId="32928BE2" w14:textId="77777777" w:rsidR="00122AF7" w:rsidRDefault="00122AF7" w:rsidP="00122AF7">
      <w:pPr>
        <w:spacing w:line="240" w:lineRule="exact"/>
        <w:ind w:left="-1122"/>
        <w:jc w:val="both"/>
        <w:rPr>
          <w:rFonts w:ascii="Arial" w:hAnsi="Arial" w:cs="Arial"/>
          <w:sz w:val="20"/>
        </w:rPr>
      </w:pPr>
    </w:p>
    <w:p w14:paraId="32928BE3" w14:textId="77777777" w:rsidR="00122AF7" w:rsidRPr="00122AF7" w:rsidRDefault="00122AF7" w:rsidP="00122AF7">
      <w:pPr>
        <w:spacing w:line="240" w:lineRule="exact"/>
        <w:ind w:left="-1122"/>
        <w:jc w:val="both"/>
        <w:rPr>
          <w:rFonts w:ascii="Arial" w:hAnsi="Arial" w:cs="Arial"/>
          <w:b/>
          <w:i/>
          <w:sz w:val="20"/>
        </w:rPr>
      </w:pPr>
      <w:r w:rsidRPr="00122AF7">
        <w:rPr>
          <w:rFonts w:ascii="Arial" w:hAnsi="Arial" w:cs="Arial"/>
          <w:b/>
          <w:i/>
          <w:sz w:val="20"/>
        </w:rPr>
        <w:t>-Voorkennis per hoofdstuk</w:t>
      </w:r>
    </w:p>
    <w:p w14:paraId="32928BE4" w14:textId="77777777" w:rsidR="00122AF7" w:rsidRDefault="00122AF7" w:rsidP="00122AF7">
      <w:pPr>
        <w:spacing w:line="240" w:lineRule="exact"/>
        <w:ind w:left="-1122"/>
        <w:jc w:val="both"/>
        <w:rPr>
          <w:rFonts w:ascii="Arial" w:hAnsi="Arial" w:cs="Arial"/>
          <w:sz w:val="20"/>
        </w:rPr>
      </w:pPr>
      <w:r>
        <w:rPr>
          <w:rFonts w:ascii="Arial" w:hAnsi="Arial" w:cs="Arial"/>
          <w:sz w:val="20"/>
        </w:rPr>
        <w:t>Elk hoofdstuk begint met voorkennis vragen, dat zijn opgaven die met het onderwerp(en) wat in het hoofdstuk behandeld word(en) en die je eigenlijk al dient te beheersen omdat deze theorie en de opgaven uit de voorkennis reeds behandeld zijn. Het is eigenlijk even opfrissen wat je al wist. Maak deze opgaven wel.</w:t>
      </w:r>
    </w:p>
    <w:p w14:paraId="32928BE5" w14:textId="77777777" w:rsidR="00122AF7" w:rsidRPr="00965737" w:rsidRDefault="00122AF7" w:rsidP="00122AF7">
      <w:pPr>
        <w:spacing w:line="240" w:lineRule="exact"/>
        <w:ind w:left="-1122"/>
        <w:jc w:val="both"/>
        <w:rPr>
          <w:rFonts w:ascii="Arial" w:hAnsi="Arial" w:cs="Arial"/>
          <w:sz w:val="20"/>
        </w:rPr>
      </w:pPr>
    </w:p>
    <w:p w14:paraId="32928BE6" w14:textId="77777777" w:rsidR="00122AF7" w:rsidRPr="00CF26A8" w:rsidRDefault="00122AF7" w:rsidP="00122AF7">
      <w:pPr>
        <w:spacing w:line="240" w:lineRule="exact"/>
        <w:ind w:left="-1122"/>
        <w:jc w:val="both"/>
        <w:rPr>
          <w:rFonts w:ascii="Arial" w:hAnsi="Arial" w:cs="Arial"/>
          <w:b/>
          <w:i/>
          <w:sz w:val="20"/>
        </w:rPr>
      </w:pPr>
      <w:r w:rsidRPr="00CF26A8">
        <w:rPr>
          <w:rFonts w:ascii="Arial" w:hAnsi="Arial" w:cs="Arial"/>
          <w:b/>
          <w:i/>
          <w:sz w:val="20"/>
        </w:rPr>
        <w:t>-Opgaven</w:t>
      </w:r>
    </w:p>
    <w:p w14:paraId="32928BE7" w14:textId="77777777" w:rsidR="00122AF7" w:rsidRPr="00965737" w:rsidRDefault="00122AF7" w:rsidP="00122AF7">
      <w:pPr>
        <w:spacing w:line="240" w:lineRule="exact"/>
        <w:ind w:left="-1122"/>
        <w:jc w:val="both"/>
        <w:rPr>
          <w:rFonts w:ascii="Arial" w:hAnsi="Arial" w:cs="Arial"/>
          <w:sz w:val="20"/>
        </w:rPr>
      </w:pPr>
      <w:r w:rsidRPr="00965737">
        <w:rPr>
          <w:rFonts w:ascii="Arial" w:hAnsi="Arial" w:cs="Arial"/>
          <w:sz w:val="20"/>
        </w:rPr>
        <w:t>Opgaven worden soms aangeduid met een A,O,T,D,R</w:t>
      </w:r>
      <w:r>
        <w:rPr>
          <w:rFonts w:ascii="Arial" w:hAnsi="Arial" w:cs="Arial"/>
          <w:sz w:val="20"/>
        </w:rPr>
        <w:t>:</w:t>
      </w:r>
    </w:p>
    <w:p w14:paraId="32928BE8" w14:textId="77777777" w:rsidR="00122AF7" w:rsidRPr="00962E8B" w:rsidRDefault="00122AF7" w:rsidP="00122AF7">
      <w:pPr>
        <w:pStyle w:val="Lijstalinea"/>
        <w:numPr>
          <w:ilvl w:val="0"/>
          <w:numId w:val="34"/>
        </w:numPr>
        <w:spacing w:line="240" w:lineRule="exact"/>
        <w:ind w:left="-953" w:hanging="170"/>
        <w:jc w:val="both"/>
        <w:rPr>
          <w:rFonts w:ascii="Arial" w:hAnsi="Arial" w:cs="Arial"/>
          <w:sz w:val="20"/>
        </w:rPr>
      </w:pPr>
      <w:r>
        <w:rPr>
          <w:rFonts w:ascii="Arial" w:hAnsi="Arial" w:cs="Arial"/>
          <w:sz w:val="20"/>
        </w:rPr>
        <w:t xml:space="preserve">O-opgaven </w:t>
      </w:r>
      <w:r w:rsidRPr="00962E8B">
        <w:rPr>
          <w:rFonts w:ascii="Arial" w:hAnsi="Arial" w:cs="Arial"/>
          <w:sz w:val="20"/>
        </w:rPr>
        <w:t>staat voor oriënteren</w:t>
      </w:r>
      <w:r>
        <w:rPr>
          <w:rFonts w:ascii="Arial" w:hAnsi="Arial" w:cs="Arial"/>
          <w:sz w:val="20"/>
        </w:rPr>
        <w:t>.</w:t>
      </w:r>
    </w:p>
    <w:p w14:paraId="32928BE9" w14:textId="77777777" w:rsidR="00122AF7" w:rsidRPr="00962E8B" w:rsidRDefault="00122AF7" w:rsidP="00122AF7">
      <w:pPr>
        <w:pStyle w:val="Lijstalinea"/>
        <w:numPr>
          <w:ilvl w:val="0"/>
          <w:numId w:val="34"/>
        </w:numPr>
        <w:spacing w:line="240" w:lineRule="exact"/>
        <w:ind w:left="-953" w:hanging="170"/>
        <w:jc w:val="both"/>
        <w:rPr>
          <w:rFonts w:ascii="Arial" w:hAnsi="Arial" w:cs="Arial"/>
          <w:sz w:val="20"/>
        </w:rPr>
      </w:pPr>
      <w:r>
        <w:rPr>
          <w:rFonts w:ascii="Arial" w:hAnsi="Arial" w:cs="Arial"/>
          <w:sz w:val="20"/>
        </w:rPr>
        <w:t>T-opgaven staan</w:t>
      </w:r>
      <w:r w:rsidRPr="00962E8B">
        <w:rPr>
          <w:rFonts w:ascii="Arial" w:hAnsi="Arial" w:cs="Arial"/>
          <w:sz w:val="20"/>
        </w:rPr>
        <w:t xml:space="preserve"> na een stuk theorie</w:t>
      </w:r>
      <w:r>
        <w:rPr>
          <w:rFonts w:ascii="Arial" w:hAnsi="Arial" w:cs="Arial"/>
          <w:sz w:val="20"/>
        </w:rPr>
        <w:t xml:space="preserve">. Als jij de theorie </w:t>
      </w:r>
      <w:r w:rsidRPr="00962E8B">
        <w:rPr>
          <w:rFonts w:ascii="Arial" w:hAnsi="Arial" w:cs="Arial"/>
          <w:sz w:val="20"/>
        </w:rPr>
        <w:t xml:space="preserve">makkelijk vindt en </w:t>
      </w:r>
      <w:r>
        <w:rPr>
          <w:rFonts w:ascii="Arial" w:hAnsi="Arial" w:cs="Arial"/>
          <w:sz w:val="20"/>
        </w:rPr>
        <w:t xml:space="preserve">denkt niet te hoeven </w:t>
      </w:r>
      <w:r w:rsidRPr="00962E8B">
        <w:rPr>
          <w:rFonts w:ascii="Arial" w:hAnsi="Arial" w:cs="Arial"/>
          <w:sz w:val="20"/>
        </w:rPr>
        <w:t>oefenen, dan kun je de T som maken en de rest van de sommen tot de volgende theorie overslaan. Zelf doen ik dat nooit</w:t>
      </w:r>
      <w:r>
        <w:rPr>
          <w:rFonts w:ascii="Arial" w:hAnsi="Arial" w:cs="Arial"/>
          <w:sz w:val="20"/>
        </w:rPr>
        <w:t xml:space="preserve">: ik sla de </w:t>
      </w:r>
      <w:r w:rsidRPr="00962E8B">
        <w:rPr>
          <w:rFonts w:ascii="Arial" w:hAnsi="Arial" w:cs="Arial"/>
          <w:sz w:val="20"/>
        </w:rPr>
        <w:t>T-som over en behandel juist al die andere sommen</w:t>
      </w:r>
      <w:r>
        <w:rPr>
          <w:rFonts w:ascii="Arial" w:hAnsi="Arial" w:cs="Arial"/>
          <w:sz w:val="20"/>
        </w:rPr>
        <w:t>.</w:t>
      </w:r>
    </w:p>
    <w:p w14:paraId="32928BEA" w14:textId="77777777" w:rsidR="00122AF7" w:rsidRDefault="00122AF7" w:rsidP="00122AF7">
      <w:pPr>
        <w:pStyle w:val="Lijstalinea"/>
        <w:numPr>
          <w:ilvl w:val="0"/>
          <w:numId w:val="34"/>
        </w:numPr>
        <w:spacing w:line="240" w:lineRule="exact"/>
        <w:ind w:left="-953" w:hanging="170"/>
        <w:jc w:val="both"/>
        <w:rPr>
          <w:rFonts w:ascii="Arial" w:hAnsi="Arial" w:cs="Arial"/>
          <w:sz w:val="20"/>
        </w:rPr>
      </w:pPr>
      <w:r w:rsidRPr="00962E8B">
        <w:rPr>
          <w:rFonts w:ascii="Arial" w:hAnsi="Arial" w:cs="Arial"/>
          <w:sz w:val="20"/>
        </w:rPr>
        <w:t>D-opgaven staan voor denkvra</w:t>
      </w:r>
      <w:r w:rsidR="006910CD">
        <w:rPr>
          <w:rFonts w:ascii="Arial" w:hAnsi="Arial" w:cs="Arial"/>
          <w:sz w:val="20"/>
        </w:rPr>
        <w:t>gen</w:t>
      </w:r>
      <w:r w:rsidRPr="00962E8B">
        <w:rPr>
          <w:rFonts w:ascii="Arial" w:hAnsi="Arial" w:cs="Arial"/>
          <w:sz w:val="20"/>
        </w:rPr>
        <w:t>.</w:t>
      </w:r>
    </w:p>
    <w:p w14:paraId="32928BEB" w14:textId="77777777" w:rsidR="00122AF7" w:rsidRPr="00962E8B" w:rsidRDefault="00122AF7" w:rsidP="00122AF7">
      <w:pPr>
        <w:pStyle w:val="Lijstalinea"/>
        <w:numPr>
          <w:ilvl w:val="0"/>
          <w:numId w:val="34"/>
        </w:numPr>
        <w:spacing w:line="240" w:lineRule="exact"/>
        <w:ind w:left="-953" w:hanging="170"/>
        <w:jc w:val="both"/>
        <w:rPr>
          <w:rFonts w:ascii="Arial" w:hAnsi="Arial" w:cs="Arial"/>
          <w:sz w:val="20"/>
        </w:rPr>
      </w:pPr>
      <w:r w:rsidRPr="00962E8B">
        <w:rPr>
          <w:rFonts w:ascii="Arial" w:hAnsi="Arial" w:cs="Arial"/>
          <w:sz w:val="20"/>
        </w:rPr>
        <w:t>A-opgaven</w:t>
      </w:r>
      <w:r>
        <w:rPr>
          <w:rFonts w:ascii="Arial" w:hAnsi="Arial" w:cs="Arial"/>
          <w:sz w:val="20"/>
        </w:rPr>
        <w:t xml:space="preserve"> zijn </w:t>
      </w:r>
      <w:r w:rsidRPr="00962E8B">
        <w:rPr>
          <w:rFonts w:ascii="Arial" w:hAnsi="Arial" w:cs="Arial"/>
          <w:sz w:val="20"/>
        </w:rPr>
        <w:t>afsluitende opgaven</w:t>
      </w:r>
      <w:r>
        <w:rPr>
          <w:rFonts w:ascii="Arial" w:hAnsi="Arial" w:cs="Arial"/>
          <w:sz w:val="20"/>
        </w:rPr>
        <w:t xml:space="preserve">. Dit zijn pittige opgaven en geven redelijk het </w:t>
      </w:r>
      <w:r w:rsidRPr="00962E8B">
        <w:rPr>
          <w:rFonts w:ascii="Arial" w:hAnsi="Arial" w:cs="Arial"/>
          <w:sz w:val="20"/>
        </w:rPr>
        <w:t>niveau aan van de toets.</w:t>
      </w:r>
    </w:p>
    <w:p w14:paraId="32928BEC" w14:textId="77777777" w:rsidR="00122AF7" w:rsidRPr="00962E8B" w:rsidRDefault="00122AF7" w:rsidP="00122AF7">
      <w:pPr>
        <w:pStyle w:val="Lijstalinea"/>
        <w:numPr>
          <w:ilvl w:val="0"/>
          <w:numId w:val="34"/>
        </w:numPr>
        <w:spacing w:line="240" w:lineRule="exact"/>
        <w:ind w:left="-953" w:hanging="170"/>
        <w:jc w:val="both"/>
        <w:rPr>
          <w:rFonts w:ascii="Arial" w:hAnsi="Arial" w:cs="Arial"/>
          <w:sz w:val="20"/>
        </w:rPr>
      </w:pPr>
      <w:r w:rsidRPr="00962E8B">
        <w:rPr>
          <w:rFonts w:ascii="Arial" w:hAnsi="Arial" w:cs="Arial"/>
          <w:sz w:val="20"/>
        </w:rPr>
        <w:t>R-opgaven</w:t>
      </w:r>
      <w:r>
        <w:rPr>
          <w:rFonts w:ascii="Arial" w:hAnsi="Arial" w:cs="Arial"/>
          <w:sz w:val="20"/>
        </w:rPr>
        <w:t xml:space="preserve"> zijn </w:t>
      </w:r>
      <w:proofErr w:type="spellStart"/>
      <w:r w:rsidRPr="00962E8B">
        <w:rPr>
          <w:rFonts w:ascii="Arial" w:hAnsi="Arial" w:cs="Arial"/>
          <w:sz w:val="20"/>
        </w:rPr>
        <w:t>reflexie</w:t>
      </w:r>
      <w:proofErr w:type="spellEnd"/>
      <w:r>
        <w:rPr>
          <w:rFonts w:ascii="Arial" w:hAnsi="Arial" w:cs="Arial"/>
          <w:sz w:val="20"/>
        </w:rPr>
        <w:t>-</w:t>
      </w:r>
      <w:r w:rsidRPr="00962E8B">
        <w:rPr>
          <w:rFonts w:ascii="Arial" w:hAnsi="Arial" w:cs="Arial"/>
          <w:sz w:val="20"/>
        </w:rPr>
        <w:t>opgave</w:t>
      </w:r>
      <w:r>
        <w:rPr>
          <w:rFonts w:ascii="Arial" w:hAnsi="Arial" w:cs="Arial"/>
          <w:sz w:val="20"/>
        </w:rPr>
        <w:t xml:space="preserve">n. Deze blikken terug </w:t>
      </w:r>
      <w:r w:rsidRPr="00962E8B">
        <w:rPr>
          <w:rFonts w:ascii="Arial" w:hAnsi="Arial" w:cs="Arial"/>
          <w:sz w:val="20"/>
        </w:rPr>
        <w:t>op een voorgaand probleem.</w:t>
      </w:r>
    </w:p>
    <w:p w14:paraId="32928BED" w14:textId="77777777" w:rsidR="00122AF7" w:rsidRPr="00962E8B" w:rsidRDefault="00122AF7" w:rsidP="00122AF7">
      <w:pPr>
        <w:spacing w:line="240" w:lineRule="exact"/>
        <w:ind w:left="-1123"/>
        <w:jc w:val="both"/>
        <w:rPr>
          <w:rFonts w:ascii="Arial" w:hAnsi="Arial" w:cs="Arial"/>
          <w:sz w:val="20"/>
        </w:rPr>
      </w:pPr>
      <w:r w:rsidRPr="00962E8B">
        <w:rPr>
          <w:rFonts w:ascii="Arial" w:hAnsi="Arial" w:cs="Arial"/>
          <w:sz w:val="20"/>
        </w:rPr>
        <w:t>In de stu</w:t>
      </w:r>
      <w:r w:rsidR="003E5C18">
        <w:rPr>
          <w:rFonts w:ascii="Arial" w:hAnsi="Arial" w:cs="Arial"/>
          <w:sz w:val="20"/>
        </w:rPr>
        <w:t xml:space="preserve">diewijzer ga ik ervan uit dat de </w:t>
      </w:r>
      <w:r w:rsidRPr="00962E8B">
        <w:rPr>
          <w:rFonts w:ascii="Arial" w:hAnsi="Arial" w:cs="Arial"/>
          <w:sz w:val="20"/>
        </w:rPr>
        <w:t>R-</w:t>
      </w:r>
      <w:r>
        <w:rPr>
          <w:rFonts w:ascii="Arial" w:hAnsi="Arial" w:cs="Arial"/>
          <w:sz w:val="20"/>
        </w:rPr>
        <w:t xml:space="preserve"> en T- opga</w:t>
      </w:r>
      <w:r w:rsidR="003E5C18">
        <w:rPr>
          <w:rFonts w:ascii="Arial" w:hAnsi="Arial" w:cs="Arial"/>
          <w:sz w:val="20"/>
        </w:rPr>
        <w:t>ven niet gemaakt worden, wel de D-opgaven. Tevens kan het verstandig zijn om de G-opgaven achter in het boek te maken.</w:t>
      </w:r>
    </w:p>
    <w:p w14:paraId="32928BEE" w14:textId="77777777" w:rsidR="00122AF7" w:rsidRDefault="00122AF7" w:rsidP="00122AF7">
      <w:pPr>
        <w:spacing w:line="240" w:lineRule="exact"/>
        <w:ind w:left="-1122"/>
        <w:jc w:val="both"/>
        <w:rPr>
          <w:rFonts w:ascii="Arial" w:hAnsi="Arial" w:cs="Arial"/>
          <w:sz w:val="20"/>
        </w:rPr>
      </w:pPr>
    </w:p>
    <w:p w14:paraId="32928BEF" w14:textId="77777777" w:rsidR="00122AF7" w:rsidRPr="00CF26A8" w:rsidRDefault="00122AF7" w:rsidP="00122AF7">
      <w:pPr>
        <w:spacing w:line="240" w:lineRule="exact"/>
        <w:ind w:left="-1122"/>
        <w:jc w:val="both"/>
        <w:rPr>
          <w:rFonts w:ascii="Arial" w:hAnsi="Arial" w:cs="Arial"/>
          <w:b/>
          <w:sz w:val="20"/>
        </w:rPr>
      </w:pPr>
      <w:r w:rsidRPr="00CF26A8">
        <w:rPr>
          <w:rFonts w:ascii="Arial" w:hAnsi="Arial" w:cs="Arial"/>
          <w:b/>
          <w:i/>
          <w:sz w:val="20"/>
        </w:rPr>
        <w:t>Grafische Rekenmachine:</w:t>
      </w:r>
      <w:r w:rsidRPr="00CF26A8">
        <w:rPr>
          <w:rFonts w:ascii="Arial" w:hAnsi="Arial" w:cs="Arial"/>
          <w:sz w:val="20"/>
        </w:rPr>
        <w:t xml:space="preserve"> </w:t>
      </w:r>
      <w:r w:rsidRPr="00CF26A8">
        <w:rPr>
          <w:rFonts w:ascii="Arial" w:hAnsi="Arial" w:cs="Arial"/>
          <w:b/>
          <w:sz w:val="20"/>
        </w:rPr>
        <w:t>Let op examenstand is verplicht!</w:t>
      </w:r>
    </w:p>
    <w:p w14:paraId="32928BF0" w14:textId="77777777" w:rsidR="00122AF7" w:rsidRPr="00965737" w:rsidRDefault="003E5C18" w:rsidP="00122AF7">
      <w:pPr>
        <w:spacing w:line="240" w:lineRule="exact"/>
        <w:ind w:left="-1122"/>
        <w:jc w:val="both"/>
        <w:rPr>
          <w:rFonts w:ascii="Arial" w:hAnsi="Arial" w:cs="Arial"/>
          <w:sz w:val="20"/>
        </w:rPr>
      </w:pPr>
      <w:r>
        <w:rPr>
          <w:rFonts w:ascii="Arial" w:hAnsi="Arial" w:cs="Arial"/>
          <w:sz w:val="20"/>
        </w:rPr>
        <w:t xml:space="preserve">In klas </w:t>
      </w:r>
      <w:r w:rsidR="00122AF7">
        <w:rPr>
          <w:rFonts w:ascii="Arial" w:hAnsi="Arial" w:cs="Arial"/>
          <w:sz w:val="20"/>
        </w:rPr>
        <w:t xml:space="preserve">5V </w:t>
      </w:r>
      <w:r>
        <w:rPr>
          <w:rFonts w:ascii="Arial" w:hAnsi="Arial" w:cs="Arial"/>
          <w:sz w:val="20"/>
        </w:rPr>
        <w:t>(</w:t>
      </w:r>
      <w:r w:rsidR="00122AF7">
        <w:rPr>
          <w:rFonts w:ascii="Arial" w:hAnsi="Arial" w:cs="Arial"/>
          <w:sz w:val="20"/>
        </w:rPr>
        <w:t>en 6V) wordt gebruikt gemaakt van een Grafische Rekenmachine (GR). De meest gangbare grafische rekenmachines</w:t>
      </w:r>
      <w:r>
        <w:rPr>
          <w:rFonts w:ascii="Arial" w:hAnsi="Arial" w:cs="Arial"/>
          <w:sz w:val="20"/>
        </w:rPr>
        <w:t xml:space="preserve"> zijn TI-84 Plus</w:t>
      </w:r>
      <w:r w:rsidR="00122AF7">
        <w:rPr>
          <w:rFonts w:ascii="Arial" w:hAnsi="Arial" w:cs="Arial"/>
          <w:sz w:val="20"/>
        </w:rPr>
        <w:t xml:space="preserve"> en </w:t>
      </w:r>
      <w:proofErr w:type="spellStart"/>
      <w:r w:rsidR="00122AF7">
        <w:rPr>
          <w:rFonts w:ascii="Arial" w:hAnsi="Arial" w:cs="Arial"/>
          <w:sz w:val="20"/>
        </w:rPr>
        <w:t>Casio</w:t>
      </w:r>
      <w:proofErr w:type="spellEnd"/>
      <w:r w:rsidR="00122AF7">
        <w:rPr>
          <w:rFonts w:ascii="Arial" w:hAnsi="Arial" w:cs="Arial"/>
          <w:sz w:val="20"/>
        </w:rPr>
        <w:t xml:space="preserve"> CG-50</w:t>
      </w:r>
      <w:r>
        <w:rPr>
          <w:rFonts w:ascii="Arial" w:hAnsi="Arial" w:cs="Arial"/>
          <w:sz w:val="20"/>
        </w:rPr>
        <w:t>, beide zijn</w:t>
      </w:r>
      <w:r w:rsidR="00122AF7">
        <w:rPr>
          <w:rFonts w:ascii="Arial" w:hAnsi="Arial" w:cs="Arial"/>
          <w:sz w:val="20"/>
        </w:rPr>
        <w:t xml:space="preserve"> met </w:t>
      </w:r>
      <w:r>
        <w:rPr>
          <w:rFonts w:ascii="Arial" w:hAnsi="Arial" w:cs="Arial"/>
          <w:sz w:val="20"/>
        </w:rPr>
        <w:t xml:space="preserve">een </w:t>
      </w:r>
      <w:r w:rsidR="00122AF7">
        <w:rPr>
          <w:rFonts w:ascii="Arial" w:hAnsi="Arial" w:cs="Arial"/>
          <w:sz w:val="20"/>
        </w:rPr>
        <w:t>examenstand.</w:t>
      </w:r>
      <w:r>
        <w:rPr>
          <w:rFonts w:ascii="Arial" w:hAnsi="Arial" w:cs="Arial"/>
          <w:sz w:val="20"/>
        </w:rPr>
        <w:t xml:space="preserve"> Op de JFSG gebruiken de </w:t>
      </w:r>
      <w:proofErr w:type="spellStart"/>
      <w:r>
        <w:rPr>
          <w:rFonts w:ascii="Arial" w:hAnsi="Arial" w:cs="Arial"/>
          <w:sz w:val="20"/>
        </w:rPr>
        <w:t>lln</w:t>
      </w:r>
      <w:proofErr w:type="spellEnd"/>
      <w:r>
        <w:rPr>
          <w:rFonts w:ascii="Arial" w:hAnsi="Arial" w:cs="Arial"/>
          <w:sz w:val="20"/>
        </w:rPr>
        <w:t xml:space="preserve"> een </w:t>
      </w:r>
      <w:proofErr w:type="spellStart"/>
      <w:r>
        <w:rPr>
          <w:rFonts w:ascii="Arial" w:hAnsi="Arial" w:cs="Arial"/>
          <w:sz w:val="20"/>
        </w:rPr>
        <w:t>Casio</w:t>
      </w:r>
      <w:proofErr w:type="spellEnd"/>
      <w:r>
        <w:rPr>
          <w:rFonts w:ascii="Arial" w:hAnsi="Arial" w:cs="Arial"/>
          <w:sz w:val="20"/>
        </w:rPr>
        <w:t xml:space="preserve"> CG-50.</w:t>
      </w:r>
    </w:p>
    <w:p w14:paraId="32928BF1" w14:textId="77777777" w:rsidR="00122AF7" w:rsidRDefault="00122AF7" w:rsidP="00122AF7">
      <w:pPr>
        <w:spacing w:line="240" w:lineRule="exact"/>
        <w:ind w:left="-1122"/>
        <w:jc w:val="both"/>
        <w:rPr>
          <w:rFonts w:ascii="Arial" w:hAnsi="Arial" w:cs="Arial"/>
          <w:sz w:val="20"/>
        </w:rPr>
      </w:pPr>
    </w:p>
    <w:p w14:paraId="32928BF2" w14:textId="77777777" w:rsidR="003E5C18" w:rsidRDefault="003E5C18" w:rsidP="00122AF7">
      <w:pPr>
        <w:spacing w:line="240" w:lineRule="exact"/>
        <w:ind w:left="-1122"/>
        <w:rPr>
          <w:rFonts w:ascii="Arial" w:hAnsi="Arial" w:cs="Arial"/>
          <w:b/>
          <w:sz w:val="20"/>
        </w:rPr>
      </w:pPr>
    </w:p>
    <w:p w14:paraId="32928BF3" w14:textId="77777777" w:rsidR="003E5C18" w:rsidRDefault="003E5C18" w:rsidP="00122AF7">
      <w:pPr>
        <w:spacing w:line="240" w:lineRule="exact"/>
        <w:ind w:left="-1122"/>
        <w:rPr>
          <w:rFonts w:ascii="Arial" w:hAnsi="Arial" w:cs="Arial"/>
          <w:b/>
          <w:sz w:val="20"/>
        </w:rPr>
      </w:pPr>
    </w:p>
    <w:p w14:paraId="32928BF4" w14:textId="77777777" w:rsidR="00122AF7" w:rsidRDefault="00122AF7" w:rsidP="00122AF7">
      <w:pPr>
        <w:spacing w:line="240" w:lineRule="exact"/>
        <w:ind w:left="-1122"/>
        <w:rPr>
          <w:rFonts w:ascii="Arial" w:hAnsi="Arial" w:cs="Arial"/>
          <w:b/>
          <w:sz w:val="20"/>
        </w:rPr>
      </w:pPr>
      <w:r w:rsidRPr="00356E9C">
        <w:rPr>
          <w:rFonts w:ascii="Arial" w:hAnsi="Arial" w:cs="Arial"/>
          <w:b/>
          <w:sz w:val="20"/>
        </w:rPr>
        <w:t xml:space="preserve">Wat moet je leren </w:t>
      </w:r>
      <w:r>
        <w:rPr>
          <w:rFonts w:ascii="Arial" w:hAnsi="Arial" w:cs="Arial"/>
          <w:b/>
          <w:sz w:val="20"/>
        </w:rPr>
        <w:t>voor een toets</w:t>
      </w:r>
      <w:r w:rsidRPr="00356E9C">
        <w:rPr>
          <w:rFonts w:ascii="Arial" w:hAnsi="Arial" w:cs="Arial"/>
          <w:b/>
          <w:sz w:val="20"/>
        </w:rPr>
        <w:t>?</w:t>
      </w:r>
    </w:p>
    <w:p w14:paraId="32928BF5" w14:textId="77777777" w:rsidR="00122AF7" w:rsidRDefault="00122AF7" w:rsidP="00122AF7">
      <w:pPr>
        <w:spacing w:line="240" w:lineRule="exact"/>
        <w:ind w:left="-1122"/>
        <w:rPr>
          <w:rFonts w:ascii="Arial" w:hAnsi="Arial" w:cs="Arial"/>
          <w:sz w:val="20"/>
        </w:rPr>
      </w:pPr>
      <w:r w:rsidRPr="00416C22">
        <w:rPr>
          <w:rFonts w:ascii="Arial" w:hAnsi="Arial" w:cs="Arial"/>
          <w:sz w:val="20"/>
        </w:rPr>
        <w:t>In principe geldt voor elk</w:t>
      </w:r>
      <w:r>
        <w:rPr>
          <w:rFonts w:ascii="Arial" w:hAnsi="Arial" w:cs="Arial"/>
          <w:sz w:val="20"/>
        </w:rPr>
        <w:t xml:space="preserve"> hoofdstuk, dat het in zijn geheel terug komt tijdens de toets.</w:t>
      </w:r>
    </w:p>
    <w:p w14:paraId="32928BF6" w14:textId="77777777" w:rsidR="00122AF7" w:rsidRDefault="00122AF7" w:rsidP="00122AF7">
      <w:pPr>
        <w:spacing w:line="240" w:lineRule="exact"/>
        <w:ind w:left="-1122"/>
        <w:rPr>
          <w:rFonts w:ascii="Arial" w:hAnsi="Arial" w:cs="Arial"/>
          <w:sz w:val="20"/>
        </w:rPr>
      </w:pPr>
      <w:r>
        <w:rPr>
          <w:rFonts w:ascii="Arial" w:hAnsi="Arial" w:cs="Arial"/>
          <w:sz w:val="20"/>
        </w:rPr>
        <w:t>Bij wiskunde B zit het accent niet op het leren, maar of je alle opgaven gemaakt en begrepen hebt. Dan hoef je het niet meer te leren.</w:t>
      </w:r>
    </w:p>
    <w:p w14:paraId="32928BF7" w14:textId="77777777" w:rsidR="003E5C18" w:rsidRDefault="003E5C18" w:rsidP="00122AF7">
      <w:pPr>
        <w:spacing w:line="240" w:lineRule="exact"/>
        <w:ind w:left="-1122"/>
        <w:rPr>
          <w:rFonts w:ascii="Arial" w:hAnsi="Arial" w:cs="Arial"/>
          <w:sz w:val="20"/>
        </w:rPr>
      </w:pPr>
      <w:r>
        <w:rPr>
          <w:rFonts w:ascii="Arial" w:hAnsi="Arial" w:cs="Arial"/>
          <w:sz w:val="20"/>
        </w:rPr>
        <w:t xml:space="preserve">Bij wiskunde A kan het ook zijn dat je theorie moet leren zoals begrippen die met het onderwerp te maken hebben. Deze begrippen staan ook altijd </w:t>
      </w:r>
      <w:r w:rsidRPr="003E5C18">
        <w:rPr>
          <w:rFonts w:ascii="Arial" w:hAnsi="Arial" w:cs="Arial"/>
          <w:b/>
          <w:sz w:val="20"/>
        </w:rPr>
        <w:t>vet gedrukt</w:t>
      </w:r>
      <w:r>
        <w:rPr>
          <w:rFonts w:ascii="Arial" w:hAnsi="Arial" w:cs="Arial"/>
          <w:sz w:val="20"/>
        </w:rPr>
        <w:t xml:space="preserve"> in de tekst.</w:t>
      </w:r>
    </w:p>
    <w:p w14:paraId="32928BF8" w14:textId="77777777" w:rsidR="003E5C18" w:rsidRDefault="003E5C18" w:rsidP="00122AF7">
      <w:pPr>
        <w:spacing w:line="240" w:lineRule="exact"/>
        <w:ind w:left="-1122"/>
        <w:rPr>
          <w:rFonts w:ascii="Arial" w:hAnsi="Arial" w:cs="Arial"/>
          <w:sz w:val="20"/>
        </w:rPr>
      </w:pPr>
    </w:p>
    <w:p w14:paraId="32928BF9" w14:textId="77777777" w:rsidR="003E5C18" w:rsidRPr="00356E9C" w:rsidRDefault="003E5C18" w:rsidP="003E5C18">
      <w:pPr>
        <w:spacing w:line="240" w:lineRule="exact"/>
        <w:ind w:left="-1122"/>
        <w:rPr>
          <w:rFonts w:ascii="Arial" w:hAnsi="Arial" w:cs="Arial"/>
          <w:b/>
          <w:sz w:val="20"/>
        </w:rPr>
      </w:pPr>
      <w:r w:rsidRPr="00356E9C">
        <w:rPr>
          <w:rFonts w:ascii="Arial" w:hAnsi="Arial" w:cs="Arial"/>
          <w:b/>
          <w:sz w:val="20"/>
        </w:rPr>
        <w:t xml:space="preserve">Hoe leer je </w:t>
      </w:r>
      <w:r>
        <w:rPr>
          <w:rFonts w:ascii="Arial" w:hAnsi="Arial" w:cs="Arial"/>
          <w:b/>
          <w:sz w:val="20"/>
        </w:rPr>
        <w:t>een toets?</w:t>
      </w:r>
      <w:r w:rsidRPr="00356E9C">
        <w:rPr>
          <w:rFonts w:ascii="Arial" w:hAnsi="Arial" w:cs="Arial"/>
          <w:b/>
          <w:sz w:val="20"/>
        </w:rPr>
        <w:t xml:space="preserve"> </w:t>
      </w:r>
    </w:p>
    <w:p w14:paraId="32928BFA" w14:textId="77777777" w:rsidR="003E5C18" w:rsidRDefault="003E5C18" w:rsidP="003E5C18">
      <w:pPr>
        <w:spacing w:line="240" w:lineRule="exact"/>
        <w:ind w:left="-1122"/>
        <w:rPr>
          <w:rFonts w:ascii="Arial" w:hAnsi="Arial" w:cs="Arial"/>
          <w:sz w:val="20"/>
        </w:rPr>
      </w:pPr>
      <w:r>
        <w:rPr>
          <w:rFonts w:ascii="Arial" w:hAnsi="Arial" w:cs="Arial"/>
          <w:sz w:val="20"/>
        </w:rPr>
        <w:t xml:space="preserve">Wil je je goed voorbereiden op een toets over een hoofdstuk, dan kun je de diagnostische opgaven maken. Deze zijn opgenomen aan het eind van elk hoofdstuk. Deze opgaven geven een goed overzicht van het hoofdstuk. Wel zijn deze opgaven makkelijker dan de </w:t>
      </w:r>
      <w:proofErr w:type="spellStart"/>
      <w:r>
        <w:rPr>
          <w:rFonts w:ascii="Arial" w:hAnsi="Arial" w:cs="Arial"/>
          <w:sz w:val="20"/>
        </w:rPr>
        <w:t>toetsopgaven</w:t>
      </w:r>
      <w:proofErr w:type="spellEnd"/>
      <w:r>
        <w:rPr>
          <w:rFonts w:ascii="Arial" w:hAnsi="Arial" w:cs="Arial"/>
          <w:sz w:val="20"/>
        </w:rPr>
        <w:t>. Wil je meer sommen oefenen van het niveau van de toets dan kun je de A-opgaven nog eens maken.</w:t>
      </w:r>
    </w:p>
    <w:p w14:paraId="32928BFB" w14:textId="77777777" w:rsidR="003E5C18" w:rsidRDefault="003E5C18" w:rsidP="003E5C18">
      <w:pPr>
        <w:spacing w:line="240" w:lineRule="exact"/>
        <w:ind w:left="-1122"/>
        <w:rPr>
          <w:rFonts w:ascii="Arial" w:hAnsi="Arial" w:cs="Arial"/>
          <w:b/>
          <w:sz w:val="20"/>
        </w:rPr>
      </w:pPr>
    </w:p>
    <w:p w14:paraId="32928BFC" w14:textId="77777777" w:rsidR="003E5C18" w:rsidRDefault="003E5C18" w:rsidP="003E5C18">
      <w:pPr>
        <w:spacing w:line="240" w:lineRule="exact"/>
        <w:ind w:left="-1122"/>
        <w:rPr>
          <w:rFonts w:ascii="Arial" w:hAnsi="Arial" w:cs="Arial"/>
          <w:b/>
          <w:sz w:val="20"/>
        </w:rPr>
      </w:pPr>
      <w:r w:rsidRPr="0035665F">
        <w:rPr>
          <w:rFonts w:ascii="Arial" w:hAnsi="Arial" w:cs="Arial"/>
          <w:b/>
          <w:sz w:val="20"/>
        </w:rPr>
        <w:t>Tenslotte</w:t>
      </w:r>
    </w:p>
    <w:p w14:paraId="32928BFD" w14:textId="77777777" w:rsidR="003E5C18" w:rsidRDefault="003E5C18" w:rsidP="003E5C18">
      <w:pPr>
        <w:spacing w:line="240" w:lineRule="exact"/>
        <w:ind w:left="-1122"/>
        <w:rPr>
          <w:rFonts w:ascii="Arial" w:hAnsi="Arial" w:cs="Arial"/>
          <w:sz w:val="20"/>
        </w:rPr>
      </w:pPr>
      <w:r>
        <w:rPr>
          <w:rFonts w:ascii="Arial" w:hAnsi="Arial" w:cs="Arial"/>
          <w:sz w:val="20"/>
        </w:rPr>
        <w:t>Voor de leerlingen in klas 4V zijn de volgende wiskundesites interessant:</w:t>
      </w:r>
    </w:p>
    <w:p w14:paraId="32928BFE" w14:textId="77777777" w:rsidR="003E5C18" w:rsidRDefault="003E5C18" w:rsidP="003E5C18">
      <w:pPr>
        <w:pStyle w:val="Lijstalinea"/>
        <w:numPr>
          <w:ilvl w:val="0"/>
          <w:numId w:val="35"/>
        </w:numPr>
        <w:spacing w:line="240" w:lineRule="exact"/>
        <w:rPr>
          <w:rFonts w:ascii="Arial" w:hAnsi="Arial" w:cs="Arial"/>
          <w:sz w:val="20"/>
        </w:rPr>
      </w:pPr>
      <w:r>
        <w:rPr>
          <w:rFonts w:ascii="Arial" w:hAnsi="Arial" w:cs="Arial"/>
          <w:sz w:val="20"/>
        </w:rPr>
        <w:t xml:space="preserve">Math </w:t>
      </w:r>
      <w:proofErr w:type="spellStart"/>
      <w:r>
        <w:rPr>
          <w:rFonts w:ascii="Arial" w:hAnsi="Arial" w:cs="Arial"/>
          <w:sz w:val="20"/>
        </w:rPr>
        <w:t>with</w:t>
      </w:r>
      <w:proofErr w:type="spellEnd"/>
      <w:r>
        <w:rPr>
          <w:rFonts w:ascii="Arial" w:hAnsi="Arial" w:cs="Arial"/>
          <w:sz w:val="20"/>
        </w:rPr>
        <w:t xml:space="preserve"> Menno</w:t>
      </w:r>
      <w:r>
        <w:rPr>
          <w:rFonts w:ascii="Arial" w:hAnsi="Arial" w:cs="Arial"/>
          <w:sz w:val="20"/>
        </w:rPr>
        <w:tab/>
        <w:t>Deze man legt de opgaven (letterlijk uit het boek) uit hoe je ze moet maken</w:t>
      </w:r>
    </w:p>
    <w:p w14:paraId="32928BFF" w14:textId="77777777" w:rsidR="003E5C18" w:rsidRDefault="003E5C18" w:rsidP="003E5C18">
      <w:pPr>
        <w:pStyle w:val="Lijstalinea"/>
        <w:numPr>
          <w:ilvl w:val="0"/>
          <w:numId w:val="35"/>
        </w:numPr>
        <w:spacing w:line="240" w:lineRule="exact"/>
        <w:rPr>
          <w:rFonts w:ascii="Arial" w:hAnsi="Arial" w:cs="Arial"/>
          <w:sz w:val="20"/>
        </w:rPr>
      </w:pPr>
      <w:r>
        <w:rPr>
          <w:rFonts w:ascii="Arial" w:hAnsi="Arial" w:cs="Arial"/>
          <w:sz w:val="20"/>
        </w:rPr>
        <w:t>Wiskundefilmpjes .nl</w:t>
      </w:r>
      <w:r>
        <w:rPr>
          <w:rFonts w:ascii="Arial" w:hAnsi="Arial" w:cs="Arial"/>
          <w:sz w:val="20"/>
        </w:rPr>
        <w:tab/>
        <w:t>Deze man legt de opgaven (letterlijk uit het boek) uit hoe je ze moet maken</w:t>
      </w:r>
    </w:p>
    <w:p w14:paraId="32928C00" w14:textId="77777777" w:rsidR="003E5C18" w:rsidRDefault="003E5C18" w:rsidP="003E5C18">
      <w:pPr>
        <w:pStyle w:val="Lijstalinea"/>
        <w:numPr>
          <w:ilvl w:val="0"/>
          <w:numId w:val="35"/>
        </w:numPr>
        <w:spacing w:line="240" w:lineRule="exact"/>
        <w:rPr>
          <w:rFonts w:ascii="Arial" w:hAnsi="Arial" w:cs="Arial"/>
          <w:sz w:val="20"/>
        </w:rPr>
      </w:pPr>
      <w:r>
        <w:rPr>
          <w:rFonts w:ascii="Arial" w:hAnsi="Arial" w:cs="Arial"/>
          <w:sz w:val="20"/>
        </w:rPr>
        <w:t>Wiskundeacademie.nl</w:t>
      </w:r>
      <w:r>
        <w:rPr>
          <w:rFonts w:ascii="Arial" w:hAnsi="Arial" w:cs="Arial"/>
          <w:sz w:val="20"/>
        </w:rPr>
        <w:tab/>
        <w:t>Deze man legt de theorie van het boek uit. Soms zijn de filmpjes ook gekoppeld aan de filmpjes die je via Magister kunt bekijken.</w:t>
      </w:r>
    </w:p>
    <w:p w14:paraId="32928C01" w14:textId="77777777" w:rsidR="003E5C18" w:rsidRDefault="00835873" w:rsidP="003E5C18">
      <w:pPr>
        <w:pStyle w:val="Lijstalinea"/>
        <w:numPr>
          <w:ilvl w:val="0"/>
          <w:numId w:val="35"/>
        </w:numPr>
        <w:spacing w:line="240" w:lineRule="exact"/>
        <w:rPr>
          <w:rFonts w:ascii="Arial" w:hAnsi="Arial" w:cs="Arial"/>
          <w:sz w:val="20"/>
        </w:rPr>
      </w:pPr>
      <w:hyperlink r:id="rId11" w:history="1">
        <w:r w:rsidR="003E5C18" w:rsidRPr="00113748">
          <w:rPr>
            <w:rStyle w:val="Hyperlink"/>
            <w:rFonts w:ascii="Arial" w:hAnsi="Arial" w:cs="Arial"/>
            <w:sz w:val="20"/>
          </w:rPr>
          <w:t>www.henkreuling.nl</w:t>
        </w:r>
      </w:hyperlink>
      <w:r w:rsidR="003E5C18">
        <w:rPr>
          <w:rFonts w:ascii="Arial" w:hAnsi="Arial" w:cs="Arial"/>
          <w:sz w:val="20"/>
        </w:rPr>
        <w:tab/>
        <w:t>Deze man laat leuke wiskundedingen zien, die niet direct gekoppeld zijn aan het boek, maar soms aardig zijn om te zien.</w:t>
      </w:r>
    </w:p>
    <w:p w14:paraId="32928C02" w14:textId="77777777" w:rsidR="003E5C18" w:rsidRDefault="003E5C18" w:rsidP="003E5C18">
      <w:pPr>
        <w:pStyle w:val="Lijstalinea"/>
        <w:spacing w:line="240" w:lineRule="exact"/>
        <w:ind w:left="-762"/>
        <w:rPr>
          <w:rFonts w:ascii="Arial" w:hAnsi="Arial" w:cs="Arial"/>
          <w:sz w:val="20"/>
        </w:rPr>
      </w:pPr>
    </w:p>
    <w:p w14:paraId="32928C03" w14:textId="77777777" w:rsidR="003E5C18" w:rsidRDefault="003E5C18" w:rsidP="003E5C18">
      <w:pPr>
        <w:pStyle w:val="Lijstalinea"/>
        <w:spacing w:line="240" w:lineRule="exact"/>
        <w:ind w:left="-762"/>
        <w:rPr>
          <w:rFonts w:ascii="Arial" w:hAnsi="Arial" w:cs="Arial"/>
          <w:sz w:val="20"/>
        </w:rPr>
      </w:pPr>
      <w:r>
        <w:rPr>
          <w:rFonts w:ascii="Arial" w:hAnsi="Arial" w:cs="Arial"/>
          <w:sz w:val="20"/>
        </w:rPr>
        <w:t xml:space="preserve">Mocht je daarna nog vragen hebben dan kun je nog met mij mailen: </w:t>
      </w:r>
      <w:hyperlink r:id="rId12" w:history="1">
        <w:r w:rsidRPr="00CC4323">
          <w:rPr>
            <w:rStyle w:val="Hyperlink"/>
            <w:rFonts w:ascii="Arial" w:hAnsi="Arial" w:cs="Arial"/>
            <w:sz w:val="20"/>
          </w:rPr>
          <w:t>Wlr@jfsg.nl</w:t>
        </w:r>
      </w:hyperlink>
    </w:p>
    <w:p w14:paraId="32928C04" w14:textId="77777777" w:rsidR="0054604D" w:rsidRPr="00163599" w:rsidRDefault="0054604D" w:rsidP="00D140EA">
      <w:pPr>
        <w:spacing w:line="240" w:lineRule="exact"/>
        <w:rPr>
          <w:rFonts w:ascii="Arial" w:hAnsi="Arial" w:cs="Arial"/>
          <w:b/>
          <w:sz w:val="20"/>
        </w:rPr>
      </w:pPr>
    </w:p>
    <w:tbl>
      <w:tblPr>
        <w:tblW w:w="14989"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60"/>
        <w:gridCol w:w="2217"/>
        <w:gridCol w:w="3607"/>
        <w:gridCol w:w="3122"/>
        <w:gridCol w:w="5383"/>
      </w:tblGrid>
      <w:tr w:rsidR="00B87B4B" w:rsidRPr="00E43400" w14:paraId="32928C0A" w14:textId="77777777" w:rsidTr="00BA0CCC">
        <w:trPr>
          <w:trHeight w:hRule="exact" w:val="397"/>
          <w:tblHeader/>
        </w:trPr>
        <w:tc>
          <w:tcPr>
            <w:tcW w:w="660" w:type="dxa"/>
            <w:tcBorders>
              <w:top w:val="single" w:sz="4" w:space="0" w:color="auto"/>
              <w:left w:val="single" w:sz="4" w:space="0" w:color="auto"/>
              <w:bottom w:val="single" w:sz="4" w:space="0" w:color="auto"/>
              <w:right w:val="single" w:sz="4" w:space="0" w:color="auto"/>
            </w:tcBorders>
            <w:shd w:val="pct25" w:color="auto" w:fill="auto"/>
            <w:vAlign w:val="center"/>
          </w:tcPr>
          <w:p w14:paraId="32928C05" w14:textId="77777777" w:rsidR="00B87B4B" w:rsidRPr="00E43400" w:rsidRDefault="00B87B4B" w:rsidP="000F33F8">
            <w:pPr>
              <w:pStyle w:val="Kop1"/>
              <w:jc w:val="center"/>
              <w:rPr>
                <w:rFonts w:ascii="Arial" w:hAnsi="Arial" w:cs="Arial"/>
                <w:smallCaps/>
                <w:sz w:val="20"/>
              </w:rPr>
            </w:pPr>
            <w:r>
              <w:rPr>
                <w:rFonts w:ascii="Arial" w:hAnsi="Arial" w:cs="Arial"/>
                <w:smallCaps/>
                <w:sz w:val="20"/>
              </w:rPr>
              <w:t>week</w:t>
            </w:r>
          </w:p>
        </w:tc>
        <w:tc>
          <w:tcPr>
            <w:tcW w:w="2217" w:type="dxa"/>
            <w:tcBorders>
              <w:top w:val="single" w:sz="4" w:space="0" w:color="auto"/>
              <w:left w:val="single" w:sz="4" w:space="0" w:color="auto"/>
              <w:bottom w:val="single" w:sz="4" w:space="0" w:color="auto"/>
              <w:right w:val="single" w:sz="4" w:space="0" w:color="auto"/>
            </w:tcBorders>
            <w:shd w:val="pct25" w:color="auto" w:fill="auto"/>
          </w:tcPr>
          <w:p w14:paraId="32928C06" w14:textId="77777777" w:rsidR="00B87B4B" w:rsidRPr="00E43400" w:rsidRDefault="00B87B4B" w:rsidP="005F49F0">
            <w:pPr>
              <w:pStyle w:val="Kop1"/>
              <w:ind w:left="141" w:hanging="141"/>
              <w:jc w:val="center"/>
              <w:rPr>
                <w:rFonts w:ascii="Arial" w:hAnsi="Arial" w:cs="Arial"/>
                <w:smallCaps/>
                <w:sz w:val="20"/>
              </w:rPr>
            </w:pPr>
            <w:r>
              <w:rPr>
                <w:rFonts w:ascii="Arial" w:hAnsi="Arial" w:cs="Arial"/>
                <w:smallCaps/>
                <w:sz w:val="20"/>
              </w:rPr>
              <w:t>data / bijzonderheden</w:t>
            </w:r>
          </w:p>
        </w:tc>
        <w:tc>
          <w:tcPr>
            <w:tcW w:w="3607" w:type="dxa"/>
            <w:tcBorders>
              <w:top w:val="single" w:sz="4" w:space="0" w:color="auto"/>
              <w:left w:val="single" w:sz="4" w:space="0" w:color="auto"/>
              <w:bottom w:val="single" w:sz="4" w:space="0" w:color="auto"/>
              <w:right w:val="single" w:sz="4" w:space="0" w:color="auto"/>
            </w:tcBorders>
            <w:shd w:val="pct25" w:color="auto" w:fill="auto"/>
            <w:vAlign w:val="center"/>
          </w:tcPr>
          <w:p w14:paraId="32928C07" w14:textId="77777777" w:rsidR="00B87B4B" w:rsidRPr="00E43400" w:rsidRDefault="00B87B4B" w:rsidP="005F49F0">
            <w:pPr>
              <w:pStyle w:val="Kop1"/>
              <w:ind w:left="141" w:hanging="141"/>
              <w:jc w:val="center"/>
              <w:rPr>
                <w:rFonts w:ascii="Arial" w:hAnsi="Arial" w:cs="Arial"/>
                <w:smallCaps/>
                <w:sz w:val="20"/>
              </w:rPr>
            </w:pPr>
            <w:r w:rsidRPr="00E43400">
              <w:rPr>
                <w:rFonts w:ascii="Arial" w:hAnsi="Arial" w:cs="Arial"/>
                <w:smallCaps/>
                <w:sz w:val="20"/>
              </w:rPr>
              <w:t>lesstof</w:t>
            </w:r>
          </w:p>
        </w:tc>
        <w:tc>
          <w:tcPr>
            <w:tcW w:w="3122" w:type="dxa"/>
            <w:tcBorders>
              <w:top w:val="single" w:sz="4" w:space="0" w:color="auto"/>
              <w:left w:val="single" w:sz="4" w:space="0" w:color="auto"/>
              <w:bottom w:val="single" w:sz="4" w:space="0" w:color="auto"/>
              <w:right w:val="single" w:sz="4" w:space="0" w:color="auto"/>
            </w:tcBorders>
            <w:shd w:val="pct25" w:color="auto" w:fill="auto"/>
            <w:vAlign w:val="center"/>
          </w:tcPr>
          <w:p w14:paraId="32928C08" w14:textId="77777777" w:rsidR="00B87B4B" w:rsidRPr="00E43400" w:rsidRDefault="00B87B4B" w:rsidP="00CE4AB6">
            <w:pPr>
              <w:pStyle w:val="Kop1"/>
              <w:jc w:val="center"/>
              <w:rPr>
                <w:rFonts w:ascii="Arial" w:hAnsi="Arial" w:cs="Arial"/>
                <w:smallCaps/>
                <w:sz w:val="20"/>
              </w:rPr>
            </w:pPr>
            <w:r>
              <w:rPr>
                <w:rFonts w:ascii="Arial" w:hAnsi="Arial" w:cs="Arial"/>
                <w:smallCaps/>
                <w:sz w:val="20"/>
              </w:rPr>
              <w:t>doelen</w:t>
            </w:r>
          </w:p>
        </w:tc>
        <w:tc>
          <w:tcPr>
            <w:tcW w:w="5383" w:type="dxa"/>
            <w:tcBorders>
              <w:top w:val="single" w:sz="4" w:space="0" w:color="auto"/>
              <w:left w:val="single" w:sz="4" w:space="0" w:color="auto"/>
              <w:bottom w:val="single" w:sz="4" w:space="0" w:color="auto"/>
              <w:right w:val="single" w:sz="4" w:space="0" w:color="auto"/>
            </w:tcBorders>
            <w:shd w:val="pct25" w:color="auto" w:fill="auto"/>
            <w:vAlign w:val="center"/>
          </w:tcPr>
          <w:p w14:paraId="32928C09" w14:textId="77777777" w:rsidR="00B87B4B" w:rsidRPr="00E43400" w:rsidRDefault="00B87B4B" w:rsidP="009C1797">
            <w:pPr>
              <w:pStyle w:val="Kop1"/>
              <w:jc w:val="center"/>
              <w:rPr>
                <w:rFonts w:ascii="Arial" w:hAnsi="Arial" w:cs="Arial"/>
                <w:smallCaps/>
                <w:sz w:val="20"/>
              </w:rPr>
            </w:pPr>
            <w:r w:rsidRPr="00E43400">
              <w:rPr>
                <w:rFonts w:ascii="Arial" w:hAnsi="Arial" w:cs="Arial"/>
                <w:smallCaps/>
                <w:sz w:val="20"/>
              </w:rPr>
              <w:t>bijzondere aandacht / tips / vaardigheden</w:t>
            </w:r>
          </w:p>
        </w:tc>
      </w:tr>
      <w:tr w:rsidR="00443441" w:rsidRPr="00E43400" w14:paraId="32928C15" w14:textId="77777777" w:rsidTr="00BA0CCC">
        <w:trPr>
          <w:trHeight w:val="485"/>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0B" w14:textId="77777777" w:rsidR="00443441" w:rsidRPr="00E43400" w:rsidRDefault="00443441" w:rsidP="00443441">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0C" w14:textId="77777777" w:rsidR="00443441" w:rsidRPr="00837910" w:rsidRDefault="00443441" w:rsidP="00443441">
            <w:pPr>
              <w:numPr>
                <w:ilvl w:val="1"/>
                <w:numId w:val="14"/>
              </w:numPr>
              <w:tabs>
                <w:tab w:val="clear" w:pos="1440"/>
              </w:tabs>
              <w:spacing w:line="220" w:lineRule="exact"/>
              <w:ind w:left="170" w:hanging="170"/>
              <w:rPr>
                <w:rFonts w:ascii="Arial" w:hAnsi="Arial" w:cs="Arial"/>
                <w:i/>
                <w:sz w:val="18"/>
                <w:szCs w:val="18"/>
              </w:rPr>
            </w:pPr>
          </w:p>
        </w:tc>
        <w:tc>
          <w:tcPr>
            <w:tcW w:w="3607" w:type="dxa"/>
            <w:tcBorders>
              <w:top w:val="double" w:sz="6" w:space="0" w:color="auto"/>
              <w:left w:val="single" w:sz="4" w:space="0" w:color="auto"/>
              <w:bottom w:val="single" w:sz="4" w:space="0" w:color="auto"/>
              <w:right w:val="single" w:sz="4" w:space="0" w:color="auto"/>
            </w:tcBorders>
            <w:shd w:val="clear" w:color="auto" w:fill="auto"/>
            <w:vAlign w:val="bottom"/>
          </w:tcPr>
          <w:p w14:paraId="32928C0D" w14:textId="77777777" w:rsidR="00443441" w:rsidRPr="00443441" w:rsidRDefault="00443441" w:rsidP="00443441">
            <w:pPr>
              <w:rPr>
                <w:rFonts w:ascii="Arial" w:hAnsi="Arial" w:cs="Arial"/>
                <w:sz w:val="22"/>
              </w:rPr>
            </w:pPr>
            <w:r w:rsidRPr="00443441">
              <w:rPr>
                <w:rFonts w:ascii="Arial" w:hAnsi="Arial" w:cs="Arial"/>
                <w:sz w:val="22"/>
              </w:rPr>
              <w:t>VK H8: 1,2,3,4,5</w:t>
            </w:r>
          </w:p>
          <w:p w14:paraId="32928C0E" w14:textId="77777777" w:rsidR="00443441" w:rsidRPr="00443441" w:rsidRDefault="00443441" w:rsidP="00443441">
            <w:pPr>
              <w:rPr>
                <w:rFonts w:ascii="Arial" w:hAnsi="Arial" w:cs="Arial"/>
                <w:sz w:val="22"/>
              </w:rPr>
            </w:pPr>
            <w:r w:rsidRPr="00443441">
              <w:rPr>
                <w:rFonts w:ascii="Arial" w:hAnsi="Arial" w:cs="Arial"/>
                <w:sz w:val="22"/>
              </w:rPr>
              <w:t>8.1 OPG: 2,3,4</w:t>
            </w:r>
          </w:p>
        </w:tc>
        <w:tc>
          <w:tcPr>
            <w:tcW w:w="3122" w:type="dxa"/>
            <w:tcBorders>
              <w:top w:val="single" w:sz="4" w:space="0" w:color="auto"/>
              <w:left w:val="single" w:sz="4" w:space="0" w:color="auto"/>
              <w:bottom w:val="single" w:sz="4" w:space="0" w:color="auto"/>
              <w:right w:val="single" w:sz="4" w:space="0" w:color="auto"/>
            </w:tcBorders>
            <w:vAlign w:val="center"/>
          </w:tcPr>
          <w:p w14:paraId="32928C0F" w14:textId="77777777" w:rsidR="00443441" w:rsidRDefault="00FA5804" w:rsidP="00443441">
            <w:pPr>
              <w:spacing w:line="220" w:lineRule="exact"/>
              <w:rPr>
                <w:rFonts w:ascii="Arial" w:hAnsi="Arial" w:cs="Arial"/>
                <w:sz w:val="18"/>
                <w:szCs w:val="18"/>
              </w:rPr>
            </w:pPr>
            <w:r>
              <w:rPr>
                <w:rFonts w:ascii="Arial" w:hAnsi="Arial" w:cs="Arial"/>
                <w:sz w:val="18"/>
                <w:szCs w:val="18"/>
              </w:rPr>
              <w:t>Procenten berekenen met kruistabel</w:t>
            </w:r>
          </w:p>
          <w:p w14:paraId="32928C10" w14:textId="77777777" w:rsidR="00FA5804" w:rsidRDefault="00BA0CCC" w:rsidP="00443441">
            <w:pPr>
              <w:spacing w:line="220" w:lineRule="exact"/>
              <w:rPr>
                <w:rFonts w:ascii="Arial" w:hAnsi="Arial" w:cs="Arial"/>
                <w:sz w:val="18"/>
                <w:szCs w:val="18"/>
              </w:rPr>
            </w:pPr>
            <w:r>
              <w:rPr>
                <w:rFonts w:ascii="Arial" w:hAnsi="Arial" w:cs="Arial"/>
                <w:sz w:val="18"/>
                <w:szCs w:val="18"/>
              </w:rPr>
              <w:t>Theorie A,B,</w:t>
            </w:r>
          </w:p>
          <w:p w14:paraId="32928C11" w14:textId="77777777" w:rsidR="00BA0CCC" w:rsidRPr="00C04C2F" w:rsidRDefault="00BA0CCC" w:rsidP="00443441">
            <w:pPr>
              <w:spacing w:line="220" w:lineRule="exact"/>
              <w:rPr>
                <w:rFonts w:ascii="Arial" w:hAnsi="Arial" w:cs="Arial"/>
                <w:sz w:val="18"/>
                <w:szCs w:val="18"/>
              </w:rPr>
            </w:pPr>
            <w:r>
              <w:rPr>
                <w:rFonts w:ascii="Arial" w:hAnsi="Arial" w:cs="Arial"/>
                <w:sz w:val="18"/>
                <w:szCs w:val="18"/>
              </w:rPr>
              <w:t>Recursief en direct zit in het examen.</w:t>
            </w: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12" w14:textId="77777777" w:rsidR="00443441" w:rsidRDefault="00BA0CCC" w:rsidP="00443441">
            <w:pPr>
              <w:numPr>
                <w:ilvl w:val="2"/>
                <w:numId w:val="18"/>
              </w:numPr>
              <w:spacing w:line="220" w:lineRule="exact"/>
              <w:ind w:left="170" w:hanging="170"/>
              <w:rPr>
                <w:rFonts w:ascii="Arial" w:hAnsi="Arial" w:cs="Arial"/>
                <w:sz w:val="18"/>
                <w:szCs w:val="18"/>
              </w:rPr>
            </w:pPr>
            <w:r>
              <w:rPr>
                <w:rFonts w:ascii="Arial" w:hAnsi="Arial" w:cs="Arial"/>
                <w:sz w:val="18"/>
                <w:szCs w:val="18"/>
              </w:rPr>
              <w:t>Wat is je eerste term, u</w:t>
            </w:r>
            <w:r>
              <w:rPr>
                <w:rFonts w:ascii="Arial" w:hAnsi="Arial" w:cs="Arial"/>
                <w:sz w:val="18"/>
                <w:szCs w:val="18"/>
                <w:vertAlign w:val="subscript"/>
              </w:rPr>
              <w:t xml:space="preserve">0 </w:t>
            </w:r>
            <w:r>
              <w:rPr>
                <w:rFonts w:ascii="Arial" w:hAnsi="Arial" w:cs="Arial"/>
                <w:sz w:val="18"/>
                <w:szCs w:val="18"/>
              </w:rPr>
              <w:t>of u</w:t>
            </w:r>
            <w:r>
              <w:rPr>
                <w:rFonts w:ascii="Arial" w:hAnsi="Arial" w:cs="Arial"/>
                <w:sz w:val="18"/>
                <w:szCs w:val="18"/>
                <w:vertAlign w:val="subscript"/>
              </w:rPr>
              <w:t>1</w:t>
            </w:r>
            <w:r>
              <w:rPr>
                <w:rFonts w:ascii="Arial" w:hAnsi="Arial" w:cs="Arial"/>
                <w:sz w:val="18"/>
                <w:szCs w:val="18"/>
              </w:rPr>
              <w:t xml:space="preserve"> ?</w:t>
            </w:r>
          </w:p>
          <w:p w14:paraId="32928C13" w14:textId="77777777" w:rsidR="00BA0CCC" w:rsidRPr="00BA0CCC" w:rsidRDefault="00BA0CCC" w:rsidP="00443441">
            <w:pPr>
              <w:numPr>
                <w:ilvl w:val="2"/>
                <w:numId w:val="18"/>
              </w:numPr>
              <w:spacing w:line="220" w:lineRule="exact"/>
              <w:ind w:left="170" w:hanging="170"/>
              <w:rPr>
                <w:rFonts w:ascii="Arial" w:hAnsi="Arial" w:cs="Arial"/>
                <w:sz w:val="18"/>
                <w:szCs w:val="18"/>
              </w:rPr>
            </w:pPr>
            <w:r>
              <w:rPr>
                <w:rFonts w:ascii="Arial" w:hAnsi="Arial" w:cs="Arial"/>
                <w:sz w:val="18"/>
                <w:szCs w:val="18"/>
              </w:rPr>
              <w:t xml:space="preserve">De </w:t>
            </w:r>
            <w:proofErr w:type="spellStart"/>
            <w:r>
              <w:rPr>
                <w:rFonts w:ascii="Arial" w:hAnsi="Arial" w:cs="Arial"/>
                <w:sz w:val="18"/>
                <w:szCs w:val="18"/>
              </w:rPr>
              <w:t>Casio</w:t>
            </w:r>
            <w:proofErr w:type="spellEnd"/>
            <w:r>
              <w:rPr>
                <w:rFonts w:ascii="Arial" w:hAnsi="Arial" w:cs="Arial"/>
                <w:sz w:val="18"/>
                <w:szCs w:val="18"/>
              </w:rPr>
              <w:t xml:space="preserve"> gebruikt </w:t>
            </w:r>
            <w:proofErr w:type="spellStart"/>
            <w:r>
              <w:rPr>
                <w:rFonts w:ascii="Arial" w:hAnsi="Arial" w:cs="Arial"/>
                <w:sz w:val="18"/>
                <w:szCs w:val="18"/>
              </w:rPr>
              <w:t>a</w:t>
            </w:r>
            <w:r>
              <w:rPr>
                <w:rFonts w:ascii="Arial" w:hAnsi="Arial" w:cs="Arial"/>
                <w:sz w:val="18"/>
                <w:szCs w:val="18"/>
                <w:vertAlign w:val="subscript"/>
              </w:rPr>
              <w:t>n</w:t>
            </w:r>
            <w:proofErr w:type="spellEnd"/>
            <w:r>
              <w:rPr>
                <w:rFonts w:ascii="Arial" w:hAnsi="Arial" w:cs="Arial"/>
                <w:sz w:val="18"/>
                <w:szCs w:val="18"/>
              </w:rPr>
              <w:t xml:space="preserve"> </w:t>
            </w:r>
            <w:proofErr w:type="spellStart"/>
            <w:r>
              <w:rPr>
                <w:rFonts w:ascii="Arial" w:hAnsi="Arial" w:cs="Arial"/>
                <w:sz w:val="18"/>
                <w:szCs w:val="18"/>
              </w:rPr>
              <w:t>ipv</w:t>
            </w:r>
            <w:proofErr w:type="spellEnd"/>
            <w:r>
              <w:rPr>
                <w:rFonts w:ascii="Arial" w:hAnsi="Arial" w:cs="Arial"/>
                <w:sz w:val="18"/>
                <w:szCs w:val="18"/>
              </w:rPr>
              <w:t xml:space="preserve"> </w:t>
            </w:r>
            <w:proofErr w:type="spellStart"/>
            <w:r>
              <w:rPr>
                <w:rFonts w:ascii="Arial" w:hAnsi="Arial" w:cs="Arial"/>
                <w:sz w:val="18"/>
                <w:szCs w:val="18"/>
              </w:rPr>
              <w:t>u</w:t>
            </w:r>
            <w:r>
              <w:rPr>
                <w:rFonts w:ascii="Arial" w:hAnsi="Arial" w:cs="Arial"/>
                <w:sz w:val="18"/>
                <w:szCs w:val="18"/>
                <w:vertAlign w:val="subscript"/>
              </w:rPr>
              <w:t>n</w:t>
            </w:r>
            <w:proofErr w:type="spellEnd"/>
          </w:p>
          <w:p w14:paraId="32928C14" w14:textId="77777777" w:rsidR="00BA0CCC" w:rsidRPr="00BA0CCC" w:rsidRDefault="00BA0CCC" w:rsidP="00443441">
            <w:pPr>
              <w:numPr>
                <w:ilvl w:val="2"/>
                <w:numId w:val="18"/>
              </w:numPr>
              <w:spacing w:line="220" w:lineRule="exact"/>
              <w:ind w:left="170" w:hanging="170"/>
              <w:rPr>
                <w:rFonts w:ascii="Arial" w:hAnsi="Arial" w:cs="Arial"/>
                <w:sz w:val="18"/>
                <w:szCs w:val="18"/>
              </w:rPr>
            </w:pPr>
            <w:r w:rsidRPr="00BA0CCC">
              <w:rPr>
                <w:rFonts w:ascii="Arial" w:hAnsi="Arial" w:cs="Arial"/>
                <w:sz w:val="18"/>
                <w:szCs w:val="18"/>
              </w:rPr>
              <w:t>Recursief is terugkerend</w:t>
            </w:r>
            <w:r>
              <w:rPr>
                <w:rFonts w:ascii="Arial" w:hAnsi="Arial" w:cs="Arial"/>
                <w:sz w:val="18"/>
                <w:szCs w:val="18"/>
              </w:rPr>
              <w:t>, je vorige term wordt weer meegenomen.</w:t>
            </w:r>
          </w:p>
        </w:tc>
      </w:tr>
      <w:tr w:rsidR="00443441" w:rsidRPr="00E43400" w14:paraId="32928C1C" w14:textId="77777777" w:rsidTr="00BA0CCC">
        <w:trPr>
          <w:trHeight w:val="292"/>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16" w14:textId="77777777" w:rsidR="00443441" w:rsidRPr="00E43400" w:rsidRDefault="00443441" w:rsidP="00443441">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17" w14:textId="77777777" w:rsidR="00443441" w:rsidRPr="004F5DC6" w:rsidRDefault="00443441" w:rsidP="00443441">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left w:val="single" w:sz="4" w:space="0" w:color="auto"/>
              <w:bottom w:val="single" w:sz="4" w:space="0" w:color="auto"/>
              <w:right w:val="single" w:sz="4" w:space="0" w:color="auto"/>
            </w:tcBorders>
            <w:shd w:val="clear" w:color="auto" w:fill="auto"/>
            <w:vAlign w:val="bottom"/>
          </w:tcPr>
          <w:p w14:paraId="32928C18" w14:textId="77777777" w:rsidR="00443441" w:rsidRPr="00443441" w:rsidRDefault="00443441" w:rsidP="00443441">
            <w:pPr>
              <w:rPr>
                <w:rFonts w:ascii="Arial" w:hAnsi="Arial" w:cs="Arial"/>
                <w:sz w:val="22"/>
              </w:rPr>
            </w:pPr>
            <w:r>
              <w:rPr>
                <w:rFonts w:ascii="Arial" w:hAnsi="Arial" w:cs="Arial"/>
                <w:sz w:val="22"/>
              </w:rPr>
              <w:t>8.1 OPG: 5,</w:t>
            </w:r>
            <w:r w:rsidRPr="00443441">
              <w:rPr>
                <w:rFonts w:ascii="Arial" w:hAnsi="Arial" w:cs="Arial"/>
                <w:sz w:val="22"/>
              </w:rPr>
              <w:t>6,8,9,10,11,13,14,16</w:t>
            </w:r>
            <w:r w:rsidR="005967FD">
              <w:rPr>
                <w:rFonts w:ascii="Arial" w:hAnsi="Arial" w:cs="Arial"/>
                <w:sz w:val="22"/>
              </w:rPr>
              <w:t xml:space="preserve"> </w:t>
            </w:r>
            <w:r w:rsidRPr="00443441">
              <w:rPr>
                <w:rFonts w:ascii="Arial" w:hAnsi="Arial" w:cs="Arial"/>
                <w:sz w:val="22"/>
              </w:rPr>
              <w:t>,17,19,20,21</w:t>
            </w:r>
          </w:p>
        </w:tc>
        <w:tc>
          <w:tcPr>
            <w:tcW w:w="3122" w:type="dxa"/>
            <w:tcBorders>
              <w:top w:val="single" w:sz="4" w:space="0" w:color="auto"/>
              <w:left w:val="single" w:sz="4" w:space="0" w:color="auto"/>
              <w:bottom w:val="single" w:sz="4" w:space="0" w:color="auto"/>
              <w:right w:val="single" w:sz="4" w:space="0" w:color="auto"/>
            </w:tcBorders>
            <w:vAlign w:val="center"/>
          </w:tcPr>
          <w:p w14:paraId="32928C19" w14:textId="77777777" w:rsidR="00BA0CCC" w:rsidRDefault="00BA0CCC" w:rsidP="00BA0CCC">
            <w:pPr>
              <w:spacing w:line="220" w:lineRule="exact"/>
              <w:rPr>
                <w:rFonts w:ascii="Arial" w:hAnsi="Arial" w:cs="Arial"/>
                <w:sz w:val="18"/>
                <w:szCs w:val="18"/>
              </w:rPr>
            </w:pPr>
            <w:r>
              <w:rPr>
                <w:rFonts w:ascii="Arial" w:hAnsi="Arial" w:cs="Arial"/>
                <w:sz w:val="18"/>
                <w:szCs w:val="18"/>
              </w:rPr>
              <w:t xml:space="preserve">Theorie A,B,C,D </w:t>
            </w:r>
          </w:p>
          <w:p w14:paraId="32928C1A" w14:textId="77777777" w:rsidR="00443441" w:rsidRPr="00E43400" w:rsidRDefault="00443441" w:rsidP="00443441">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1B" w14:textId="77777777" w:rsidR="00443441" w:rsidRPr="006F5604" w:rsidRDefault="00BA0CCC" w:rsidP="00443441">
            <w:pPr>
              <w:numPr>
                <w:ilvl w:val="0"/>
                <w:numId w:val="29"/>
              </w:numPr>
              <w:spacing w:line="220" w:lineRule="exact"/>
              <w:ind w:left="170" w:hanging="170"/>
              <w:rPr>
                <w:rFonts w:ascii="Arial" w:hAnsi="Arial" w:cs="Arial"/>
                <w:sz w:val="18"/>
                <w:szCs w:val="18"/>
              </w:rPr>
            </w:pPr>
            <w:r>
              <w:rPr>
                <w:rFonts w:ascii="Arial" w:hAnsi="Arial" w:cs="Arial"/>
                <w:sz w:val="18"/>
                <w:szCs w:val="18"/>
              </w:rPr>
              <w:t>Oefen eerst de voorbeelden in de theorie als het niet lukt</w:t>
            </w:r>
          </w:p>
        </w:tc>
      </w:tr>
      <w:tr w:rsidR="00443441" w:rsidRPr="00E43400" w14:paraId="32928C27" w14:textId="77777777" w:rsidTr="00BA0CCC">
        <w:tc>
          <w:tcPr>
            <w:tcW w:w="660" w:type="dxa"/>
            <w:tcBorders>
              <w:left w:val="single" w:sz="4" w:space="0" w:color="auto"/>
              <w:bottom w:val="single" w:sz="4" w:space="0" w:color="auto"/>
              <w:right w:val="single" w:sz="4" w:space="0" w:color="auto"/>
            </w:tcBorders>
            <w:shd w:val="clear" w:color="auto" w:fill="auto"/>
            <w:vAlign w:val="center"/>
          </w:tcPr>
          <w:p w14:paraId="32928C1D" w14:textId="77777777" w:rsidR="00443441" w:rsidRPr="00E43400" w:rsidRDefault="00443441" w:rsidP="00443441">
            <w:pPr>
              <w:numPr>
                <w:ilvl w:val="0"/>
                <w:numId w:val="14"/>
              </w:numPr>
              <w:spacing w:line="220" w:lineRule="exact"/>
              <w:ind w:left="284" w:firstLine="0"/>
              <w:jc w:val="center"/>
              <w:rPr>
                <w:rFonts w:ascii="Arial" w:hAnsi="Arial" w:cs="Arial"/>
                <w:b/>
                <w:sz w:val="18"/>
                <w:szCs w:val="18"/>
              </w:rPr>
            </w:pPr>
          </w:p>
        </w:tc>
        <w:tc>
          <w:tcPr>
            <w:tcW w:w="2217" w:type="dxa"/>
            <w:tcBorders>
              <w:left w:val="single" w:sz="4" w:space="0" w:color="auto"/>
              <w:bottom w:val="single" w:sz="4" w:space="0" w:color="auto"/>
              <w:right w:val="single" w:sz="4" w:space="0" w:color="auto"/>
            </w:tcBorders>
          </w:tcPr>
          <w:p w14:paraId="32928C1E" w14:textId="77777777" w:rsidR="00443441" w:rsidRPr="00837910" w:rsidRDefault="00443441" w:rsidP="00443441">
            <w:pPr>
              <w:numPr>
                <w:ilvl w:val="1"/>
                <w:numId w:val="14"/>
              </w:numPr>
              <w:tabs>
                <w:tab w:val="clear" w:pos="1440"/>
              </w:tabs>
              <w:spacing w:line="220" w:lineRule="exact"/>
              <w:ind w:left="170" w:hanging="170"/>
              <w:rPr>
                <w:rFonts w:ascii="Arial" w:hAnsi="Arial" w:cs="Arial"/>
                <w:i/>
                <w:sz w:val="18"/>
                <w:szCs w:val="18"/>
              </w:rPr>
            </w:pPr>
          </w:p>
        </w:tc>
        <w:tc>
          <w:tcPr>
            <w:tcW w:w="3607" w:type="dxa"/>
            <w:tcBorders>
              <w:top w:val="single" w:sz="4" w:space="0" w:color="auto"/>
              <w:left w:val="single" w:sz="4" w:space="0" w:color="auto"/>
              <w:bottom w:val="single" w:sz="4" w:space="0" w:color="auto"/>
              <w:right w:val="single" w:sz="4" w:space="0" w:color="auto"/>
            </w:tcBorders>
            <w:shd w:val="clear" w:color="BFBFBF" w:fill="FFFFFF"/>
            <w:vAlign w:val="bottom"/>
          </w:tcPr>
          <w:p w14:paraId="32928C1F" w14:textId="77777777" w:rsidR="0081068F" w:rsidRDefault="005967FD" w:rsidP="00443441">
            <w:pPr>
              <w:rPr>
                <w:rFonts w:ascii="Arial" w:hAnsi="Arial" w:cs="Arial"/>
                <w:sz w:val="22"/>
              </w:rPr>
            </w:pPr>
            <w:r w:rsidRPr="00443441">
              <w:rPr>
                <w:rFonts w:ascii="Arial" w:hAnsi="Arial" w:cs="Arial"/>
                <w:sz w:val="22"/>
              </w:rPr>
              <w:t>8.2 OPG: 24,25,26,27,29,30,31</w:t>
            </w:r>
            <w:r>
              <w:rPr>
                <w:rFonts w:ascii="Arial" w:hAnsi="Arial" w:cs="Arial"/>
                <w:sz w:val="22"/>
              </w:rPr>
              <w:t xml:space="preserve">, </w:t>
            </w:r>
            <w:r w:rsidRPr="00443441">
              <w:rPr>
                <w:rFonts w:ascii="Arial" w:hAnsi="Arial" w:cs="Arial"/>
                <w:sz w:val="22"/>
              </w:rPr>
              <w:t>33,34,35</w:t>
            </w:r>
          </w:p>
          <w:p w14:paraId="32928C20" w14:textId="77777777" w:rsidR="00443441" w:rsidRPr="00443441" w:rsidRDefault="0081068F" w:rsidP="00443441">
            <w:pPr>
              <w:rPr>
                <w:rFonts w:ascii="Arial" w:hAnsi="Arial" w:cs="Arial"/>
                <w:sz w:val="22"/>
              </w:rPr>
            </w:pPr>
            <w:r w:rsidRPr="00443441">
              <w:rPr>
                <w:rFonts w:ascii="Arial" w:hAnsi="Arial" w:cs="Arial"/>
                <w:sz w:val="22"/>
              </w:rPr>
              <w:t>8.3 OPG: 39,40,41,43,44</w:t>
            </w:r>
          </w:p>
        </w:tc>
        <w:tc>
          <w:tcPr>
            <w:tcW w:w="3122" w:type="dxa"/>
            <w:tcBorders>
              <w:top w:val="single" w:sz="4" w:space="0" w:color="auto"/>
              <w:left w:val="single" w:sz="4" w:space="0" w:color="auto"/>
              <w:bottom w:val="single" w:sz="4" w:space="0" w:color="auto"/>
              <w:right w:val="single" w:sz="4" w:space="0" w:color="auto"/>
            </w:tcBorders>
            <w:vAlign w:val="center"/>
          </w:tcPr>
          <w:p w14:paraId="32928C21" w14:textId="77777777" w:rsidR="00443441" w:rsidRPr="00E43400" w:rsidRDefault="00BA0CCC" w:rsidP="00443441">
            <w:pPr>
              <w:spacing w:line="220" w:lineRule="exact"/>
              <w:rPr>
                <w:rFonts w:ascii="Arial" w:hAnsi="Arial" w:cs="Arial"/>
                <w:sz w:val="18"/>
                <w:szCs w:val="18"/>
              </w:rPr>
            </w:pPr>
            <w:r>
              <w:rPr>
                <w:rFonts w:ascii="Arial" w:hAnsi="Arial" w:cs="Arial"/>
                <w:sz w:val="18"/>
                <w:szCs w:val="18"/>
              </w:rPr>
              <w:t>Theorie A,B,C</w:t>
            </w: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22" w14:textId="77777777" w:rsidR="00443441" w:rsidRDefault="00BA0CCC" w:rsidP="00443441">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Rekenkundige rij = lineaire toename</w:t>
            </w:r>
          </w:p>
          <w:p w14:paraId="32928C23" w14:textId="77777777" w:rsidR="00BA0CCC" w:rsidRDefault="00BA0CCC" w:rsidP="00443441">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Meetkundige rij = exponentiele toename</w:t>
            </w:r>
          </w:p>
          <w:p w14:paraId="32928C24" w14:textId="77777777" w:rsidR="00BA0CCC" w:rsidRDefault="00BA0CCC" w:rsidP="00443441">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Je moet met een getallenrij kunnen bepalen of het RR of MR is.</w:t>
            </w:r>
          </w:p>
          <w:p w14:paraId="32928C25" w14:textId="77777777" w:rsidR="00BA0CCC" w:rsidRDefault="00BA0CCC" w:rsidP="00443441">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Leer de standaardvormen van de formules uit je hoofd, zie blz. 20 onderaan voor RR</w:t>
            </w:r>
          </w:p>
          <w:p w14:paraId="32928C26" w14:textId="77777777" w:rsidR="00BA0CCC" w:rsidRPr="004A14E4" w:rsidRDefault="00BA0CCC" w:rsidP="00443441">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Leer de standaardvormen van de formules uit je hoofd, zie blz. 22 onderaan voor MR</w:t>
            </w:r>
          </w:p>
        </w:tc>
      </w:tr>
      <w:tr w:rsidR="00443441" w:rsidRPr="00563629" w14:paraId="32928C30"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28" w14:textId="77777777" w:rsidR="00443441" w:rsidRPr="0028349E" w:rsidRDefault="00443441" w:rsidP="00443441">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29" w14:textId="77777777" w:rsidR="00443441" w:rsidRPr="004F5DC6" w:rsidRDefault="00443441" w:rsidP="00443441">
            <w:pPr>
              <w:numPr>
                <w:ilvl w:val="0"/>
                <w:numId w:val="26"/>
              </w:numPr>
              <w:tabs>
                <w:tab w:val="clear" w:pos="360"/>
                <w:tab w:val="left" w:pos="306"/>
              </w:tabs>
              <w:spacing w:line="220" w:lineRule="exact"/>
              <w:ind w:left="170" w:hanging="170"/>
              <w:rPr>
                <w:rFonts w:ascii="Arial" w:hAnsi="Arial" w:cs="Arial"/>
                <w:sz w:val="18"/>
                <w:szCs w:val="18"/>
                <w:lang w:val="fr-FR"/>
              </w:rPr>
            </w:pPr>
          </w:p>
        </w:tc>
        <w:tc>
          <w:tcPr>
            <w:tcW w:w="3607" w:type="dxa"/>
            <w:tcBorders>
              <w:top w:val="single" w:sz="4" w:space="0" w:color="auto"/>
              <w:left w:val="single" w:sz="4" w:space="0" w:color="auto"/>
              <w:bottom w:val="single" w:sz="4" w:space="0" w:color="auto"/>
              <w:right w:val="single" w:sz="4" w:space="0" w:color="auto"/>
            </w:tcBorders>
            <w:shd w:val="clear" w:color="auto" w:fill="auto"/>
            <w:vAlign w:val="bottom"/>
          </w:tcPr>
          <w:p w14:paraId="32928C2A" w14:textId="77777777" w:rsidR="00443441" w:rsidRPr="00443441" w:rsidRDefault="00443441" w:rsidP="00443441">
            <w:pPr>
              <w:rPr>
                <w:rFonts w:ascii="Arial" w:hAnsi="Arial" w:cs="Arial"/>
                <w:sz w:val="22"/>
              </w:rPr>
            </w:pPr>
            <w:r w:rsidRPr="00443441">
              <w:rPr>
                <w:rFonts w:ascii="Arial" w:hAnsi="Arial" w:cs="Arial"/>
                <w:sz w:val="22"/>
              </w:rPr>
              <w:t>8.3</w:t>
            </w:r>
            <w:r w:rsidR="0081068F">
              <w:rPr>
                <w:rFonts w:ascii="Arial" w:hAnsi="Arial" w:cs="Arial"/>
                <w:sz w:val="22"/>
              </w:rPr>
              <w:t xml:space="preserve"> OPG: </w:t>
            </w:r>
            <w:r w:rsidRPr="00443441">
              <w:rPr>
                <w:rFonts w:ascii="Arial" w:hAnsi="Arial" w:cs="Arial"/>
                <w:sz w:val="22"/>
              </w:rPr>
              <w:t>45,46,</w:t>
            </w:r>
            <w:r w:rsidR="004B3139">
              <w:rPr>
                <w:rFonts w:ascii="Arial" w:hAnsi="Arial" w:cs="Arial"/>
                <w:sz w:val="22"/>
              </w:rPr>
              <w:t xml:space="preserve"> </w:t>
            </w:r>
            <w:r w:rsidRPr="00443441">
              <w:rPr>
                <w:rFonts w:ascii="Arial" w:hAnsi="Arial" w:cs="Arial"/>
                <w:sz w:val="22"/>
              </w:rPr>
              <w:t>47,48,49,50,51,52</w:t>
            </w:r>
          </w:p>
          <w:p w14:paraId="32928C2B" w14:textId="77777777" w:rsidR="00443441" w:rsidRPr="00443441" w:rsidRDefault="00443441" w:rsidP="00443441">
            <w:pPr>
              <w:rPr>
                <w:rFonts w:ascii="Arial" w:hAnsi="Arial" w:cs="Arial"/>
                <w:sz w:val="22"/>
              </w:rPr>
            </w:pPr>
            <w:r w:rsidRPr="00443441">
              <w:rPr>
                <w:rFonts w:ascii="Arial" w:hAnsi="Arial" w:cs="Arial"/>
                <w:sz w:val="22"/>
              </w:rPr>
              <w:t>8.4 OPG: 54,55,56,57,58</w:t>
            </w:r>
            <w:r w:rsidR="0081068F">
              <w:rPr>
                <w:rFonts w:ascii="Arial" w:hAnsi="Arial" w:cs="Arial"/>
                <w:sz w:val="22"/>
              </w:rPr>
              <w:t>,60, 61</w:t>
            </w:r>
          </w:p>
        </w:tc>
        <w:tc>
          <w:tcPr>
            <w:tcW w:w="3122" w:type="dxa"/>
            <w:tcBorders>
              <w:top w:val="single" w:sz="4" w:space="0" w:color="auto"/>
              <w:left w:val="single" w:sz="4" w:space="0" w:color="auto"/>
              <w:bottom w:val="single" w:sz="4" w:space="0" w:color="auto"/>
              <w:right w:val="single" w:sz="4" w:space="0" w:color="auto"/>
            </w:tcBorders>
            <w:vAlign w:val="center"/>
          </w:tcPr>
          <w:p w14:paraId="32928C2C" w14:textId="77777777" w:rsidR="00443441" w:rsidRPr="006F5604" w:rsidRDefault="00443441" w:rsidP="00443441">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2D" w14:textId="77777777" w:rsidR="00443441" w:rsidRDefault="004B3139" w:rsidP="00443441">
            <w:pPr>
              <w:numPr>
                <w:ilvl w:val="0"/>
                <w:numId w:val="29"/>
              </w:numPr>
              <w:spacing w:line="220" w:lineRule="exact"/>
              <w:ind w:left="170" w:hanging="170"/>
              <w:rPr>
                <w:rFonts w:ascii="Arial" w:hAnsi="Arial" w:cs="Arial"/>
                <w:sz w:val="18"/>
                <w:szCs w:val="18"/>
              </w:rPr>
            </w:pPr>
            <w:r>
              <w:rPr>
                <w:rFonts w:ascii="Arial" w:hAnsi="Arial" w:cs="Arial"/>
                <w:sz w:val="18"/>
                <w:szCs w:val="18"/>
              </w:rPr>
              <w:t>Kijk of je Sigma notatie aan staat op je GR.</w:t>
            </w:r>
          </w:p>
          <w:p w14:paraId="32928C2E" w14:textId="77777777" w:rsidR="004B3139" w:rsidRDefault="004B3139" w:rsidP="00443441">
            <w:pPr>
              <w:numPr>
                <w:ilvl w:val="0"/>
                <w:numId w:val="29"/>
              </w:numPr>
              <w:spacing w:line="220" w:lineRule="exact"/>
              <w:ind w:left="170" w:hanging="170"/>
              <w:rPr>
                <w:rFonts w:ascii="Arial" w:hAnsi="Arial" w:cs="Arial"/>
                <w:sz w:val="18"/>
                <w:szCs w:val="18"/>
              </w:rPr>
            </w:pPr>
            <w:r>
              <w:rPr>
                <w:rFonts w:ascii="Arial" w:hAnsi="Arial" w:cs="Arial"/>
                <w:sz w:val="18"/>
                <w:szCs w:val="18"/>
              </w:rPr>
              <w:t xml:space="preserve">Bij </w:t>
            </w:r>
            <w:proofErr w:type="spellStart"/>
            <w:r>
              <w:rPr>
                <w:rFonts w:ascii="Arial" w:hAnsi="Arial" w:cs="Arial"/>
                <w:sz w:val="18"/>
                <w:szCs w:val="18"/>
              </w:rPr>
              <w:t>Casio</w:t>
            </w:r>
            <w:proofErr w:type="spellEnd"/>
            <w:r>
              <w:rPr>
                <w:rFonts w:ascii="Arial" w:hAnsi="Arial" w:cs="Arial"/>
                <w:sz w:val="18"/>
                <w:szCs w:val="18"/>
              </w:rPr>
              <w:t xml:space="preserve"> naar Menu 8, </w:t>
            </w:r>
            <w:proofErr w:type="spellStart"/>
            <w:r>
              <w:rPr>
                <w:rFonts w:ascii="Arial" w:hAnsi="Arial" w:cs="Arial"/>
                <w:sz w:val="18"/>
                <w:szCs w:val="18"/>
              </w:rPr>
              <w:t>Table</w:t>
            </w:r>
            <w:proofErr w:type="spellEnd"/>
            <w:r>
              <w:rPr>
                <w:rFonts w:ascii="Arial" w:hAnsi="Arial" w:cs="Arial"/>
                <w:sz w:val="18"/>
                <w:szCs w:val="18"/>
              </w:rPr>
              <w:t xml:space="preserve"> maken en via SHIFT SET-UP zie op regel 2 Sigma staan, zet op ON, daarna lees je de Sigma kolom af in </w:t>
            </w:r>
            <w:proofErr w:type="spellStart"/>
            <w:r>
              <w:rPr>
                <w:rFonts w:ascii="Arial" w:hAnsi="Arial" w:cs="Arial"/>
                <w:sz w:val="18"/>
                <w:szCs w:val="18"/>
              </w:rPr>
              <w:t>Table</w:t>
            </w:r>
            <w:proofErr w:type="spellEnd"/>
            <w:r>
              <w:rPr>
                <w:rFonts w:ascii="Arial" w:hAnsi="Arial" w:cs="Arial"/>
                <w:sz w:val="18"/>
                <w:szCs w:val="18"/>
              </w:rPr>
              <w:t>.</w:t>
            </w:r>
          </w:p>
          <w:p w14:paraId="32928C2F" w14:textId="77777777" w:rsidR="004B3139" w:rsidRPr="006F5604" w:rsidRDefault="004B3139" w:rsidP="00443441">
            <w:pPr>
              <w:numPr>
                <w:ilvl w:val="0"/>
                <w:numId w:val="29"/>
              </w:numPr>
              <w:spacing w:line="220" w:lineRule="exact"/>
              <w:ind w:left="170" w:hanging="170"/>
              <w:rPr>
                <w:rFonts w:ascii="Arial" w:hAnsi="Arial" w:cs="Arial"/>
                <w:sz w:val="18"/>
                <w:szCs w:val="18"/>
              </w:rPr>
            </w:pPr>
            <w:r>
              <w:rPr>
                <w:rFonts w:ascii="Arial" w:hAnsi="Arial" w:cs="Arial"/>
                <w:sz w:val="18"/>
                <w:szCs w:val="18"/>
              </w:rPr>
              <w:lastRenderedPageBreak/>
              <w:t>Via Menu 1 en dan F4 ( Math) F6 zie bij F2 ∑ staan, voer hier je formule in zoals in vraag 40</w:t>
            </w:r>
          </w:p>
        </w:tc>
      </w:tr>
      <w:tr w:rsidR="00443441" w:rsidRPr="00563629" w14:paraId="32928C3C"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31" w14:textId="77777777" w:rsidR="00443441" w:rsidRPr="0028349E" w:rsidRDefault="00443441" w:rsidP="00443441">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32" w14:textId="77777777" w:rsidR="00443441" w:rsidRPr="00915580" w:rsidRDefault="00443441" w:rsidP="00443441">
            <w:pPr>
              <w:numPr>
                <w:ilvl w:val="0"/>
                <w:numId w:val="26"/>
              </w:numPr>
              <w:tabs>
                <w:tab w:val="clear" w:pos="360"/>
                <w:tab w:val="left" w:pos="306"/>
              </w:tabs>
              <w:spacing w:line="220" w:lineRule="exact"/>
              <w:ind w:left="170" w:hanging="170"/>
              <w:rPr>
                <w:rFonts w:ascii="Arial" w:hAnsi="Arial" w:cs="Arial"/>
                <w:b/>
                <w:sz w:val="18"/>
                <w:szCs w:val="18"/>
              </w:rPr>
            </w:pPr>
          </w:p>
        </w:tc>
        <w:tc>
          <w:tcPr>
            <w:tcW w:w="3607" w:type="dxa"/>
            <w:tcBorders>
              <w:top w:val="single" w:sz="4" w:space="0" w:color="auto"/>
              <w:left w:val="single" w:sz="4" w:space="0" w:color="auto"/>
              <w:bottom w:val="single" w:sz="4" w:space="0" w:color="auto"/>
              <w:right w:val="single" w:sz="4" w:space="0" w:color="auto"/>
            </w:tcBorders>
            <w:shd w:val="clear" w:color="auto" w:fill="auto"/>
            <w:vAlign w:val="bottom"/>
          </w:tcPr>
          <w:p w14:paraId="32928C33" w14:textId="77777777" w:rsidR="00443441" w:rsidRPr="00443441" w:rsidRDefault="00443441" w:rsidP="00443441">
            <w:pPr>
              <w:rPr>
                <w:rFonts w:ascii="Arial" w:hAnsi="Arial" w:cs="Arial"/>
                <w:sz w:val="22"/>
              </w:rPr>
            </w:pPr>
            <w:r w:rsidRPr="00443441">
              <w:rPr>
                <w:rFonts w:ascii="Arial" w:hAnsi="Arial" w:cs="Arial"/>
                <w:sz w:val="22"/>
              </w:rPr>
              <w:t>8.4</w:t>
            </w:r>
            <w:r w:rsidR="0081068F">
              <w:rPr>
                <w:rFonts w:ascii="Arial" w:hAnsi="Arial" w:cs="Arial"/>
                <w:sz w:val="22"/>
              </w:rPr>
              <w:t xml:space="preserve"> OPG: </w:t>
            </w:r>
            <w:r w:rsidRPr="00443441">
              <w:rPr>
                <w:rFonts w:ascii="Arial" w:hAnsi="Arial" w:cs="Arial"/>
                <w:sz w:val="22"/>
              </w:rPr>
              <w:t>63,64,65,69,70,71,73</w:t>
            </w:r>
          </w:p>
          <w:p w14:paraId="32928C34" w14:textId="77777777" w:rsidR="00443441" w:rsidRPr="00443441" w:rsidRDefault="00443441" w:rsidP="00443441">
            <w:pPr>
              <w:rPr>
                <w:rFonts w:ascii="Arial" w:hAnsi="Arial" w:cs="Arial"/>
                <w:sz w:val="22"/>
              </w:rPr>
            </w:pPr>
            <w:r w:rsidRPr="00443441">
              <w:rPr>
                <w:rFonts w:ascii="Arial" w:hAnsi="Arial" w:cs="Arial"/>
                <w:sz w:val="22"/>
              </w:rPr>
              <w:t>8.5 OPG: 75,76,77,79,80,81,82</w:t>
            </w:r>
          </w:p>
        </w:tc>
        <w:tc>
          <w:tcPr>
            <w:tcW w:w="3122" w:type="dxa"/>
            <w:tcBorders>
              <w:top w:val="single" w:sz="4" w:space="0" w:color="auto"/>
              <w:left w:val="single" w:sz="4" w:space="0" w:color="auto"/>
              <w:bottom w:val="single" w:sz="4" w:space="0" w:color="auto"/>
              <w:right w:val="single" w:sz="4" w:space="0" w:color="auto"/>
            </w:tcBorders>
            <w:vAlign w:val="center"/>
          </w:tcPr>
          <w:p w14:paraId="32928C35" w14:textId="77777777" w:rsidR="00443441" w:rsidRPr="006F5604" w:rsidRDefault="007479F2" w:rsidP="00443441">
            <w:pPr>
              <w:spacing w:line="220" w:lineRule="exact"/>
              <w:rPr>
                <w:rFonts w:ascii="Arial" w:hAnsi="Arial" w:cs="Arial"/>
                <w:sz w:val="18"/>
                <w:szCs w:val="18"/>
              </w:rPr>
            </w:pPr>
            <w:r>
              <w:rPr>
                <w:rFonts w:ascii="Arial" w:hAnsi="Arial" w:cs="Arial"/>
                <w:sz w:val="18"/>
                <w:szCs w:val="18"/>
              </w:rPr>
              <w:t>Theorie A,B</w:t>
            </w: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36" w14:textId="77777777" w:rsidR="00443441" w:rsidRDefault="004B3139" w:rsidP="00443441">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4 soorten interval</w:t>
            </w:r>
          </w:p>
          <w:p w14:paraId="32928C37" w14:textId="77777777" w:rsidR="004B3139" w:rsidRDefault="004B3139" w:rsidP="00443441">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6 soorten van stijgen en dalen</w:t>
            </w:r>
          </w:p>
          <w:p w14:paraId="32928C38" w14:textId="77777777" w:rsidR="004B3139" w:rsidRDefault="004B3139" w:rsidP="00443441">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 xml:space="preserve">De toename is gerekend vanaf het vorige punt, dus niet vanaf y=0, let goed op </w:t>
            </w:r>
            <w:r w:rsidR="007479F2">
              <w:rPr>
                <w:rFonts w:ascii="Arial" w:hAnsi="Arial" w:cs="Arial"/>
                <w:color w:val="000000"/>
                <w:sz w:val="18"/>
                <w:szCs w:val="18"/>
              </w:rPr>
              <w:t>welke ∆x.</w:t>
            </w:r>
          </w:p>
          <w:p w14:paraId="32928C39" w14:textId="77777777" w:rsidR="005967FD" w:rsidRDefault="005967FD" w:rsidP="00443441">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Zie ook het stappenplan aan het einde van de planning.</w:t>
            </w:r>
          </w:p>
          <w:p w14:paraId="32928C3A" w14:textId="77777777" w:rsidR="005967FD" w:rsidRDefault="005967FD" w:rsidP="00443441">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Gebruik voor de toename berekenen een verticale tabel, dat is makkelijker, ook als je een beginpunt krijgt.</w:t>
            </w:r>
          </w:p>
          <w:p w14:paraId="32928C3B" w14:textId="77777777" w:rsidR="005967FD" w:rsidRPr="004A14E4" w:rsidRDefault="005967FD" w:rsidP="00443441">
            <w:pPr>
              <w:numPr>
                <w:ilvl w:val="0"/>
                <w:numId w:val="26"/>
              </w:numPr>
              <w:tabs>
                <w:tab w:val="clear" w:pos="360"/>
              </w:tabs>
              <w:spacing w:line="220" w:lineRule="exact"/>
              <w:ind w:left="170" w:hanging="170"/>
              <w:rPr>
                <w:rFonts w:ascii="Arial" w:hAnsi="Arial" w:cs="Arial"/>
                <w:color w:val="000000"/>
                <w:sz w:val="18"/>
                <w:szCs w:val="18"/>
              </w:rPr>
            </w:pPr>
            <w:proofErr w:type="spellStart"/>
            <w:r>
              <w:rPr>
                <w:rFonts w:ascii="Arial" w:hAnsi="Arial" w:cs="Arial"/>
                <w:color w:val="000000"/>
                <w:sz w:val="18"/>
                <w:szCs w:val="18"/>
              </w:rPr>
              <w:t>Diff</w:t>
            </w:r>
            <w:proofErr w:type="spellEnd"/>
            <w:r>
              <w:rPr>
                <w:rFonts w:ascii="Arial" w:hAnsi="Arial" w:cs="Arial"/>
                <w:color w:val="000000"/>
                <w:sz w:val="18"/>
                <w:szCs w:val="18"/>
              </w:rPr>
              <w:t>. Quotiënt is de richtingscoëfficiënt (RC) op een interval.</w:t>
            </w:r>
          </w:p>
        </w:tc>
      </w:tr>
      <w:tr w:rsidR="00443441" w:rsidRPr="00563629" w14:paraId="32928C43" w14:textId="77777777" w:rsidTr="0081068F">
        <w:trPr>
          <w:trHeight w:val="777"/>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3D" w14:textId="77777777" w:rsidR="00443441" w:rsidRPr="0028349E" w:rsidRDefault="00443441" w:rsidP="00443441">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3E" w14:textId="77777777" w:rsidR="00443441" w:rsidRPr="004F5DC6" w:rsidRDefault="00443441" w:rsidP="00443441">
            <w:pPr>
              <w:numPr>
                <w:ilvl w:val="0"/>
                <w:numId w:val="31"/>
              </w:numPr>
              <w:spacing w:line="220" w:lineRule="exact"/>
              <w:ind w:left="170" w:hanging="170"/>
              <w:rPr>
                <w:rFonts w:ascii="Arial" w:hAnsi="Arial" w:cs="Arial"/>
                <w:sz w:val="18"/>
                <w:szCs w:val="18"/>
              </w:rPr>
            </w:pPr>
          </w:p>
        </w:tc>
        <w:tc>
          <w:tcPr>
            <w:tcW w:w="3607" w:type="dxa"/>
            <w:tcBorders>
              <w:top w:val="single" w:sz="4" w:space="0" w:color="auto"/>
              <w:left w:val="single" w:sz="4" w:space="0" w:color="auto"/>
              <w:bottom w:val="single" w:sz="4" w:space="0" w:color="auto"/>
              <w:right w:val="single" w:sz="4" w:space="0" w:color="auto"/>
            </w:tcBorders>
            <w:shd w:val="clear" w:color="auto" w:fill="auto"/>
            <w:vAlign w:val="bottom"/>
          </w:tcPr>
          <w:p w14:paraId="32928C3F" w14:textId="77777777" w:rsidR="00443441" w:rsidRPr="00443441" w:rsidRDefault="00443441" w:rsidP="00443441">
            <w:pPr>
              <w:rPr>
                <w:rFonts w:ascii="Arial" w:hAnsi="Arial" w:cs="Arial"/>
                <w:sz w:val="22"/>
              </w:rPr>
            </w:pPr>
            <w:r w:rsidRPr="00443441">
              <w:rPr>
                <w:rFonts w:ascii="Arial" w:hAnsi="Arial" w:cs="Arial"/>
                <w:sz w:val="22"/>
              </w:rPr>
              <w:t>D-Toets D1 t/m D10</w:t>
            </w:r>
          </w:p>
          <w:p w14:paraId="32928C40" w14:textId="77777777" w:rsidR="00443441" w:rsidRPr="00443441" w:rsidRDefault="00443441" w:rsidP="00443441">
            <w:pPr>
              <w:rPr>
                <w:rFonts w:ascii="Arial" w:hAnsi="Arial" w:cs="Arial"/>
                <w:b/>
                <w:bCs/>
                <w:sz w:val="22"/>
              </w:rPr>
            </w:pPr>
            <w:r w:rsidRPr="00443441">
              <w:rPr>
                <w:rFonts w:ascii="Arial" w:hAnsi="Arial" w:cs="Arial"/>
                <w:b/>
                <w:bCs/>
                <w:sz w:val="22"/>
              </w:rPr>
              <w:t>Rep H8</w:t>
            </w:r>
          </w:p>
        </w:tc>
        <w:tc>
          <w:tcPr>
            <w:tcW w:w="3122" w:type="dxa"/>
            <w:tcBorders>
              <w:top w:val="single" w:sz="4" w:space="0" w:color="auto"/>
              <w:left w:val="single" w:sz="4" w:space="0" w:color="auto"/>
              <w:bottom w:val="single" w:sz="4" w:space="0" w:color="auto"/>
              <w:right w:val="single" w:sz="4" w:space="0" w:color="auto"/>
            </w:tcBorders>
            <w:vAlign w:val="center"/>
          </w:tcPr>
          <w:p w14:paraId="32928C41" w14:textId="77777777" w:rsidR="00443441" w:rsidRPr="006F5604" w:rsidRDefault="00443441" w:rsidP="00443441">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42" w14:textId="77777777" w:rsidR="00443441" w:rsidRPr="00E91881" w:rsidRDefault="005967FD" w:rsidP="00443441">
            <w:pPr>
              <w:numPr>
                <w:ilvl w:val="0"/>
                <w:numId w:val="32"/>
              </w:numPr>
              <w:ind w:left="170" w:hanging="170"/>
              <w:rPr>
                <w:rFonts w:ascii="Arial" w:hAnsi="Arial" w:cs="Arial"/>
                <w:sz w:val="18"/>
                <w:szCs w:val="18"/>
              </w:rPr>
            </w:pPr>
            <w:r>
              <w:rPr>
                <w:rFonts w:ascii="Arial" w:hAnsi="Arial" w:cs="Arial"/>
                <w:sz w:val="18"/>
                <w:szCs w:val="18"/>
              </w:rPr>
              <w:t>Extra oefenen, blz. 231: G1 t/m G 12, dit niveau is iets hoger dan de D-Toets.</w:t>
            </w:r>
          </w:p>
        </w:tc>
      </w:tr>
      <w:tr w:rsidR="00443441" w:rsidRPr="00123671" w14:paraId="32928C4B"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44" w14:textId="77777777" w:rsidR="00443441" w:rsidRPr="0028349E" w:rsidRDefault="00443441" w:rsidP="00443441">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45" w14:textId="77777777" w:rsidR="00443441" w:rsidRPr="006F5604" w:rsidRDefault="00443441" w:rsidP="00443441">
            <w:pPr>
              <w:numPr>
                <w:ilvl w:val="1"/>
                <w:numId w:val="14"/>
              </w:numPr>
              <w:tabs>
                <w:tab w:val="clear" w:pos="1440"/>
              </w:tabs>
              <w:spacing w:line="220" w:lineRule="exact"/>
              <w:ind w:left="170" w:hanging="170"/>
              <w:rPr>
                <w:rFonts w:ascii="Arial" w:hAnsi="Arial" w:cs="Arial"/>
                <w:sz w:val="18"/>
                <w:szCs w:val="18"/>
              </w:rPr>
            </w:pPr>
          </w:p>
        </w:tc>
        <w:tc>
          <w:tcPr>
            <w:tcW w:w="3607" w:type="dxa"/>
            <w:tcBorders>
              <w:top w:val="double" w:sz="6" w:space="0" w:color="auto"/>
              <w:left w:val="single" w:sz="4" w:space="0" w:color="auto"/>
              <w:bottom w:val="single" w:sz="4" w:space="0" w:color="auto"/>
              <w:right w:val="single" w:sz="4" w:space="0" w:color="auto"/>
            </w:tcBorders>
            <w:shd w:val="clear" w:color="auto" w:fill="auto"/>
            <w:vAlign w:val="bottom"/>
          </w:tcPr>
          <w:p w14:paraId="32928C46" w14:textId="77777777" w:rsidR="00443441" w:rsidRPr="00443441" w:rsidRDefault="0081068F" w:rsidP="00443441">
            <w:pPr>
              <w:rPr>
                <w:rFonts w:ascii="Arial" w:hAnsi="Arial" w:cs="Arial"/>
                <w:sz w:val="22"/>
              </w:rPr>
            </w:pPr>
            <w:r w:rsidRPr="0081068F">
              <w:rPr>
                <w:rFonts w:ascii="Arial" w:hAnsi="Arial" w:cs="Arial"/>
                <w:sz w:val="22"/>
              </w:rPr>
              <w:t>WDA = Wiskundige Denk Activiteit</w:t>
            </w:r>
          </w:p>
        </w:tc>
        <w:tc>
          <w:tcPr>
            <w:tcW w:w="3122" w:type="dxa"/>
            <w:tcBorders>
              <w:top w:val="single" w:sz="4" w:space="0" w:color="auto"/>
              <w:left w:val="single" w:sz="4" w:space="0" w:color="auto"/>
              <w:bottom w:val="single" w:sz="4" w:space="0" w:color="auto"/>
              <w:right w:val="single" w:sz="4" w:space="0" w:color="auto"/>
            </w:tcBorders>
            <w:vAlign w:val="center"/>
          </w:tcPr>
          <w:p w14:paraId="32928C47" w14:textId="77777777" w:rsidR="00443441" w:rsidRPr="006F5604" w:rsidRDefault="00443441" w:rsidP="00443441">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48" w14:textId="77777777" w:rsidR="00443441" w:rsidRDefault="0081068F" w:rsidP="00443441">
            <w:pPr>
              <w:numPr>
                <w:ilvl w:val="1"/>
                <w:numId w:val="14"/>
              </w:numPr>
              <w:tabs>
                <w:tab w:val="clear" w:pos="1440"/>
              </w:tabs>
              <w:spacing w:line="220" w:lineRule="exact"/>
              <w:ind w:left="170" w:hanging="170"/>
              <w:rPr>
                <w:rFonts w:ascii="Arial" w:hAnsi="Arial" w:cs="Arial"/>
                <w:sz w:val="18"/>
                <w:szCs w:val="18"/>
              </w:rPr>
            </w:pPr>
            <w:r>
              <w:rPr>
                <w:rFonts w:ascii="Arial" w:hAnsi="Arial" w:cs="Arial"/>
                <w:sz w:val="18"/>
                <w:szCs w:val="18"/>
              </w:rPr>
              <w:t>Dit is een examenonderdeel</w:t>
            </w:r>
          </w:p>
          <w:p w14:paraId="32928C49" w14:textId="77777777" w:rsidR="0081068F" w:rsidRDefault="0081068F" w:rsidP="00443441">
            <w:pPr>
              <w:numPr>
                <w:ilvl w:val="1"/>
                <w:numId w:val="14"/>
              </w:numPr>
              <w:tabs>
                <w:tab w:val="clear" w:pos="1440"/>
              </w:tabs>
              <w:spacing w:line="220" w:lineRule="exact"/>
              <w:ind w:left="170" w:hanging="170"/>
              <w:rPr>
                <w:rFonts w:ascii="Arial" w:hAnsi="Arial" w:cs="Arial"/>
                <w:sz w:val="18"/>
                <w:szCs w:val="18"/>
              </w:rPr>
            </w:pPr>
            <w:r>
              <w:rPr>
                <w:rFonts w:ascii="Arial" w:hAnsi="Arial" w:cs="Arial"/>
                <w:sz w:val="18"/>
                <w:szCs w:val="18"/>
              </w:rPr>
              <w:t xml:space="preserve">Oefenen dit eerst met een Havo </w:t>
            </w:r>
            <w:proofErr w:type="spellStart"/>
            <w:r>
              <w:rPr>
                <w:rFonts w:ascii="Arial" w:hAnsi="Arial" w:cs="Arial"/>
                <w:sz w:val="18"/>
                <w:szCs w:val="18"/>
              </w:rPr>
              <w:t>Wi</w:t>
            </w:r>
            <w:proofErr w:type="spellEnd"/>
            <w:r>
              <w:rPr>
                <w:rFonts w:ascii="Arial" w:hAnsi="Arial" w:cs="Arial"/>
                <w:sz w:val="18"/>
                <w:szCs w:val="18"/>
              </w:rPr>
              <w:t>-A examen, bijvoorbeeld 2017 1</w:t>
            </w:r>
            <w:r w:rsidRPr="0081068F">
              <w:rPr>
                <w:rFonts w:ascii="Arial" w:hAnsi="Arial" w:cs="Arial"/>
                <w:sz w:val="18"/>
                <w:szCs w:val="18"/>
                <w:vertAlign w:val="superscript"/>
              </w:rPr>
              <w:t>e</w:t>
            </w:r>
            <w:r>
              <w:rPr>
                <w:rFonts w:ascii="Arial" w:hAnsi="Arial" w:cs="Arial"/>
                <w:sz w:val="18"/>
                <w:szCs w:val="18"/>
              </w:rPr>
              <w:t xml:space="preserve"> tijdvak opgave 22 Bioscoop</w:t>
            </w:r>
          </w:p>
          <w:p w14:paraId="32928C4A" w14:textId="77777777" w:rsidR="0081068F" w:rsidRPr="006F5604" w:rsidRDefault="0081068F" w:rsidP="00443441">
            <w:pPr>
              <w:numPr>
                <w:ilvl w:val="1"/>
                <w:numId w:val="14"/>
              </w:numPr>
              <w:tabs>
                <w:tab w:val="clear" w:pos="1440"/>
              </w:tabs>
              <w:spacing w:line="220" w:lineRule="exact"/>
              <w:ind w:left="170" w:hanging="170"/>
              <w:rPr>
                <w:rFonts w:ascii="Arial" w:hAnsi="Arial" w:cs="Arial"/>
                <w:sz w:val="18"/>
                <w:szCs w:val="18"/>
              </w:rPr>
            </w:pPr>
            <w:r>
              <w:rPr>
                <w:rFonts w:ascii="Arial" w:hAnsi="Arial" w:cs="Arial"/>
                <w:sz w:val="18"/>
                <w:szCs w:val="18"/>
              </w:rPr>
              <w:t>Havo Examen 2017 2</w:t>
            </w:r>
            <w:r w:rsidRPr="0081068F">
              <w:rPr>
                <w:rFonts w:ascii="Arial" w:hAnsi="Arial" w:cs="Arial"/>
                <w:sz w:val="18"/>
                <w:szCs w:val="18"/>
                <w:vertAlign w:val="superscript"/>
              </w:rPr>
              <w:t>e</w:t>
            </w:r>
            <w:r>
              <w:rPr>
                <w:rFonts w:ascii="Arial" w:hAnsi="Arial" w:cs="Arial"/>
                <w:sz w:val="18"/>
                <w:szCs w:val="18"/>
              </w:rPr>
              <w:t xml:space="preserve"> tijdvak opgave 22 Zonnepanelen</w:t>
            </w:r>
          </w:p>
        </w:tc>
      </w:tr>
      <w:tr w:rsidR="00443441" w14:paraId="32928C51"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4C" w14:textId="77777777" w:rsidR="00443441" w:rsidRPr="0028349E" w:rsidRDefault="00443441" w:rsidP="00443441">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4D" w14:textId="77777777" w:rsidR="00443441" w:rsidRPr="006F5604" w:rsidRDefault="00443441" w:rsidP="00443441">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left w:val="single" w:sz="4" w:space="0" w:color="auto"/>
              <w:bottom w:val="single" w:sz="4" w:space="0" w:color="auto"/>
              <w:right w:val="single" w:sz="4" w:space="0" w:color="auto"/>
            </w:tcBorders>
            <w:shd w:val="clear" w:color="auto" w:fill="auto"/>
            <w:vAlign w:val="bottom"/>
          </w:tcPr>
          <w:p w14:paraId="32928C4E" w14:textId="77777777" w:rsidR="00443441" w:rsidRPr="00443441" w:rsidRDefault="0081068F" w:rsidP="0081068F">
            <w:pPr>
              <w:rPr>
                <w:rFonts w:ascii="Arial" w:hAnsi="Arial" w:cs="Arial"/>
                <w:sz w:val="22"/>
              </w:rPr>
            </w:pPr>
            <w:r w:rsidRPr="0081068F">
              <w:rPr>
                <w:rFonts w:ascii="Arial" w:hAnsi="Arial" w:cs="Arial"/>
                <w:sz w:val="22"/>
              </w:rPr>
              <w:t>WDA = Wiskundige Denk Activiteit</w:t>
            </w:r>
          </w:p>
        </w:tc>
        <w:tc>
          <w:tcPr>
            <w:tcW w:w="3122" w:type="dxa"/>
            <w:tcBorders>
              <w:top w:val="single" w:sz="4" w:space="0" w:color="auto"/>
              <w:left w:val="single" w:sz="4" w:space="0" w:color="auto"/>
              <w:bottom w:val="single" w:sz="4" w:space="0" w:color="auto"/>
              <w:right w:val="single" w:sz="4" w:space="0" w:color="auto"/>
            </w:tcBorders>
            <w:vAlign w:val="center"/>
          </w:tcPr>
          <w:p w14:paraId="32928C4F" w14:textId="77777777" w:rsidR="00443441" w:rsidRPr="006F5604" w:rsidRDefault="00443441" w:rsidP="00443441">
            <w:pPr>
              <w:spacing w:line="220" w:lineRule="exact"/>
              <w:rPr>
                <w:rFonts w:ascii="Arial" w:hAnsi="Arial" w:cs="Arial"/>
                <w:b/>
                <w:color w:val="FF0000"/>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50" w14:textId="77777777" w:rsidR="00443441" w:rsidRPr="006F5604" w:rsidRDefault="0081068F" w:rsidP="00443441">
            <w:pPr>
              <w:numPr>
                <w:ilvl w:val="1"/>
                <w:numId w:val="14"/>
              </w:numPr>
              <w:tabs>
                <w:tab w:val="clear" w:pos="1440"/>
              </w:tabs>
              <w:spacing w:line="220" w:lineRule="exact"/>
              <w:ind w:left="170" w:hanging="170"/>
              <w:rPr>
                <w:rFonts w:ascii="Arial" w:hAnsi="Arial" w:cs="Arial"/>
                <w:sz w:val="18"/>
                <w:szCs w:val="18"/>
              </w:rPr>
            </w:pPr>
            <w:r>
              <w:rPr>
                <w:rFonts w:ascii="Arial" w:hAnsi="Arial" w:cs="Arial"/>
                <w:sz w:val="18"/>
                <w:szCs w:val="18"/>
              </w:rPr>
              <w:t>VWO Examen 2018 1</w:t>
            </w:r>
            <w:r w:rsidRPr="0081068F">
              <w:rPr>
                <w:rFonts w:ascii="Arial" w:hAnsi="Arial" w:cs="Arial"/>
                <w:sz w:val="18"/>
                <w:szCs w:val="18"/>
                <w:vertAlign w:val="superscript"/>
              </w:rPr>
              <w:t>e</w:t>
            </w:r>
            <w:r>
              <w:rPr>
                <w:rFonts w:ascii="Arial" w:hAnsi="Arial" w:cs="Arial"/>
                <w:sz w:val="18"/>
                <w:szCs w:val="18"/>
              </w:rPr>
              <w:t xml:space="preserve"> tijdvak opgave 21 Sprinttrein</w:t>
            </w:r>
          </w:p>
        </w:tc>
      </w:tr>
      <w:tr w:rsidR="00A64BB2" w14:paraId="32928C57"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52" w14:textId="77777777" w:rsidR="00A64BB2" w:rsidRPr="0028349E" w:rsidRDefault="00A64BB2" w:rsidP="00A64BB2">
            <w:pPr>
              <w:spacing w:line="220" w:lineRule="exact"/>
              <w:ind w:left="284"/>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53" w14:textId="77777777" w:rsidR="00A64BB2" w:rsidRPr="006F5604" w:rsidRDefault="00A64BB2" w:rsidP="00A64BB2">
            <w:pPr>
              <w:spacing w:line="220" w:lineRule="exact"/>
              <w:ind w:left="170"/>
              <w:rPr>
                <w:rFonts w:ascii="Arial" w:hAnsi="Arial" w:cs="Arial"/>
                <w:sz w:val="18"/>
                <w:szCs w:val="18"/>
              </w:rPr>
            </w:pPr>
            <w:r w:rsidRPr="00A64BB2">
              <w:rPr>
                <w:rFonts w:ascii="Arial" w:hAnsi="Arial" w:cs="Arial"/>
                <w:szCs w:val="18"/>
              </w:rPr>
              <w:t>Herfstvakantie</w:t>
            </w:r>
          </w:p>
        </w:tc>
        <w:tc>
          <w:tcPr>
            <w:tcW w:w="3607" w:type="dxa"/>
            <w:tcBorders>
              <w:top w:val="nil"/>
              <w:left w:val="single" w:sz="4" w:space="0" w:color="auto"/>
              <w:bottom w:val="single" w:sz="4" w:space="0" w:color="auto"/>
              <w:right w:val="single" w:sz="4" w:space="0" w:color="auto"/>
            </w:tcBorders>
            <w:shd w:val="clear" w:color="auto" w:fill="auto"/>
            <w:vAlign w:val="bottom"/>
          </w:tcPr>
          <w:p w14:paraId="32928C54" w14:textId="77777777" w:rsidR="00A64BB2" w:rsidRPr="00A64BB2" w:rsidRDefault="00A64BB2" w:rsidP="00A64BB2">
            <w:pPr>
              <w:rPr>
                <w:rFonts w:ascii="Arial" w:hAnsi="Arial" w:cs="Arial"/>
                <w:sz w:val="22"/>
              </w:rPr>
            </w:pPr>
          </w:p>
        </w:tc>
        <w:tc>
          <w:tcPr>
            <w:tcW w:w="3122" w:type="dxa"/>
            <w:tcBorders>
              <w:top w:val="single" w:sz="4" w:space="0" w:color="auto"/>
              <w:left w:val="single" w:sz="4" w:space="0" w:color="auto"/>
              <w:bottom w:val="single" w:sz="4" w:space="0" w:color="auto"/>
              <w:right w:val="single" w:sz="4" w:space="0" w:color="auto"/>
            </w:tcBorders>
            <w:vAlign w:val="center"/>
          </w:tcPr>
          <w:p w14:paraId="32928C55" w14:textId="77777777" w:rsidR="00A64BB2" w:rsidRPr="006F5604" w:rsidRDefault="00A64BB2" w:rsidP="00A64BB2">
            <w:pPr>
              <w:spacing w:line="220" w:lineRule="exact"/>
              <w:rPr>
                <w:rFonts w:ascii="Arial" w:hAnsi="Arial" w:cs="Arial"/>
                <w:b/>
                <w:color w:val="FF0000"/>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56" w14:textId="77777777" w:rsidR="00A64BB2" w:rsidRPr="006F5604" w:rsidRDefault="00A64BB2" w:rsidP="00A64BB2">
            <w:pPr>
              <w:numPr>
                <w:ilvl w:val="1"/>
                <w:numId w:val="14"/>
              </w:numPr>
              <w:tabs>
                <w:tab w:val="clear" w:pos="1440"/>
              </w:tabs>
              <w:spacing w:line="220" w:lineRule="exact"/>
              <w:ind w:left="170" w:hanging="170"/>
              <w:rPr>
                <w:rFonts w:ascii="Arial" w:hAnsi="Arial" w:cs="Arial"/>
                <w:sz w:val="18"/>
                <w:szCs w:val="18"/>
              </w:rPr>
            </w:pPr>
          </w:p>
        </w:tc>
      </w:tr>
      <w:tr w:rsidR="00A64BB2" w14:paraId="32928C5D"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58" w14:textId="77777777" w:rsidR="00A64BB2" w:rsidRPr="0028349E" w:rsidRDefault="00A64BB2" w:rsidP="00A64BB2">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59" w14:textId="77777777" w:rsidR="00A64BB2" w:rsidRPr="006F5604" w:rsidRDefault="00A64BB2" w:rsidP="00A64BB2">
            <w:pPr>
              <w:numPr>
                <w:ilvl w:val="1"/>
                <w:numId w:val="14"/>
              </w:numPr>
              <w:tabs>
                <w:tab w:val="clear" w:pos="1440"/>
              </w:tabs>
              <w:spacing w:line="220" w:lineRule="exact"/>
              <w:ind w:left="170" w:hanging="170"/>
              <w:rPr>
                <w:rFonts w:ascii="Arial" w:hAnsi="Arial" w:cs="Arial"/>
                <w:sz w:val="18"/>
                <w:szCs w:val="18"/>
              </w:rPr>
            </w:pPr>
          </w:p>
        </w:tc>
        <w:tc>
          <w:tcPr>
            <w:tcW w:w="3607" w:type="dxa"/>
            <w:tcBorders>
              <w:top w:val="nil"/>
              <w:left w:val="single" w:sz="4" w:space="0" w:color="auto"/>
              <w:bottom w:val="single" w:sz="4" w:space="0" w:color="auto"/>
              <w:right w:val="single" w:sz="4" w:space="0" w:color="auto"/>
            </w:tcBorders>
            <w:shd w:val="clear" w:color="auto" w:fill="auto"/>
            <w:vAlign w:val="bottom"/>
          </w:tcPr>
          <w:p w14:paraId="32928C5A" w14:textId="77777777" w:rsidR="00443441" w:rsidRPr="00443441" w:rsidRDefault="00443441" w:rsidP="0081068F">
            <w:pPr>
              <w:rPr>
                <w:rFonts w:ascii="Arial" w:hAnsi="Arial" w:cs="Arial"/>
                <w:sz w:val="22"/>
              </w:rPr>
            </w:pPr>
          </w:p>
        </w:tc>
        <w:tc>
          <w:tcPr>
            <w:tcW w:w="3122" w:type="dxa"/>
            <w:tcBorders>
              <w:top w:val="single" w:sz="4" w:space="0" w:color="auto"/>
              <w:left w:val="single" w:sz="4" w:space="0" w:color="auto"/>
              <w:bottom w:val="single" w:sz="4" w:space="0" w:color="auto"/>
              <w:right w:val="single" w:sz="4" w:space="0" w:color="auto"/>
            </w:tcBorders>
            <w:vAlign w:val="center"/>
          </w:tcPr>
          <w:p w14:paraId="32928C5B" w14:textId="77777777" w:rsidR="00A64BB2" w:rsidRPr="006F5604" w:rsidRDefault="00A64BB2" w:rsidP="00A64BB2">
            <w:pPr>
              <w:spacing w:line="220" w:lineRule="exact"/>
              <w:rPr>
                <w:rFonts w:ascii="Arial" w:hAnsi="Arial" w:cs="Arial"/>
                <w:b/>
                <w:color w:val="FF0000"/>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5C" w14:textId="77777777" w:rsidR="00A64BB2" w:rsidRPr="006F5604" w:rsidRDefault="00A64BB2" w:rsidP="00A64BB2">
            <w:pPr>
              <w:numPr>
                <w:ilvl w:val="1"/>
                <w:numId w:val="14"/>
              </w:numPr>
              <w:tabs>
                <w:tab w:val="clear" w:pos="1440"/>
              </w:tabs>
              <w:spacing w:line="220" w:lineRule="exact"/>
              <w:ind w:left="170" w:hanging="170"/>
              <w:rPr>
                <w:rFonts w:ascii="Arial" w:hAnsi="Arial" w:cs="Arial"/>
                <w:sz w:val="18"/>
                <w:szCs w:val="18"/>
              </w:rPr>
            </w:pPr>
          </w:p>
        </w:tc>
      </w:tr>
      <w:tr w:rsidR="00443441" w14:paraId="32928C65"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5E" w14:textId="77777777" w:rsidR="00443441" w:rsidRPr="0028349E" w:rsidRDefault="00443441" w:rsidP="00443441">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5F" w14:textId="77777777" w:rsidR="00443441" w:rsidRPr="006F5604" w:rsidRDefault="00443441" w:rsidP="00443441">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left w:val="single" w:sz="4" w:space="0" w:color="auto"/>
              <w:bottom w:val="single" w:sz="4" w:space="0" w:color="auto"/>
              <w:right w:val="single" w:sz="4" w:space="0" w:color="auto"/>
            </w:tcBorders>
            <w:shd w:val="clear" w:color="auto" w:fill="auto"/>
            <w:vAlign w:val="bottom"/>
          </w:tcPr>
          <w:p w14:paraId="32928C60" w14:textId="77777777" w:rsidR="00443441" w:rsidRPr="00443441" w:rsidRDefault="00443441" w:rsidP="00443441">
            <w:pPr>
              <w:rPr>
                <w:rFonts w:ascii="Arial" w:hAnsi="Arial" w:cs="Arial"/>
                <w:sz w:val="22"/>
              </w:rPr>
            </w:pPr>
            <w:r w:rsidRPr="00443441">
              <w:rPr>
                <w:rFonts w:ascii="Arial" w:hAnsi="Arial" w:cs="Arial"/>
                <w:sz w:val="22"/>
              </w:rPr>
              <w:t>VK H10 OPG: 1,2,3,4</w:t>
            </w:r>
          </w:p>
          <w:p w14:paraId="32928C61" w14:textId="77777777" w:rsidR="00443441" w:rsidRPr="00443441" w:rsidRDefault="00443441" w:rsidP="00443441">
            <w:pPr>
              <w:rPr>
                <w:rFonts w:ascii="Arial" w:hAnsi="Arial" w:cs="Arial"/>
                <w:sz w:val="22"/>
              </w:rPr>
            </w:pPr>
            <w:r w:rsidRPr="00443441">
              <w:rPr>
                <w:rFonts w:ascii="Arial" w:hAnsi="Arial" w:cs="Arial"/>
                <w:sz w:val="22"/>
              </w:rPr>
              <w:t>10.1 OPG: 2,3,4,6,7,8,911,12,13,15</w:t>
            </w:r>
          </w:p>
          <w:p w14:paraId="32928C62" w14:textId="77777777" w:rsidR="00443441" w:rsidRPr="00443441" w:rsidRDefault="00443441" w:rsidP="00443441">
            <w:pPr>
              <w:rPr>
                <w:rFonts w:ascii="Arial" w:hAnsi="Arial" w:cs="Arial"/>
                <w:sz w:val="22"/>
              </w:rPr>
            </w:pPr>
          </w:p>
        </w:tc>
        <w:tc>
          <w:tcPr>
            <w:tcW w:w="3122" w:type="dxa"/>
            <w:tcBorders>
              <w:top w:val="single" w:sz="4" w:space="0" w:color="auto"/>
              <w:left w:val="single" w:sz="4" w:space="0" w:color="auto"/>
              <w:bottom w:val="single" w:sz="4" w:space="0" w:color="auto"/>
              <w:right w:val="single" w:sz="4" w:space="0" w:color="auto"/>
            </w:tcBorders>
            <w:vAlign w:val="center"/>
          </w:tcPr>
          <w:p w14:paraId="32928C63" w14:textId="77777777" w:rsidR="00443441" w:rsidRPr="006F5604" w:rsidRDefault="00443441" w:rsidP="00443441">
            <w:pPr>
              <w:spacing w:line="220" w:lineRule="exact"/>
              <w:rPr>
                <w:rFonts w:ascii="Arial" w:hAnsi="Arial" w:cs="Arial"/>
                <w:b/>
                <w:color w:val="FF0000"/>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64" w14:textId="77777777" w:rsidR="00443441" w:rsidRPr="006F5604" w:rsidRDefault="00443441" w:rsidP="00443441">
            <w:pPr>
              <w:numPr>
                <w:ilvl w:val="1"/>
                <w:numId w:val="14"/>
              </w:numPr>
              <w:tabs>
                <w:tab w:val="clear" w:pos="1440"/>
              </w:tabs>
              <w:spacing w:line="220" w:lineRule="exact"/>
              <w:ind w:left="170" w:hanging="170"/>
              <w:rPr>
                <w:rFonts w:ascii="Arial" w:hAnsi="Arial" w:cs="Arial"/>
                <w:sz w:val="18"/>
                <w:szCs w:val="18"/>
              </w:rPr>
            </w:pPr>
          </w:p>
        </w:tc>
      </w:tr>
      <w:tr w:rsidR="00443441" w:rsidRPr="00123671" w14:paraId="32928C6C"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66" w14:textId="77777777" w:rsidR="00443441" w:rsidRPr="0028349E" w:rsidRDefault="00443441" w:rsidP="00443441">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67" w14:textId="77777777" w:rsidR="00443441" w:rsidRPr="006F5604" w:rsidRDefault="00443441" w:rsidP="00443441">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left w:val="single" w:sz="4" w:space="0" w:color="auto"/>
              <w:bottom w:val="single" w:sz="4" w:space="0" w:color="auto"/>
              <w:right w:val="single" w:sz="4" w:space="0" w:color="auto"/>
            </w:tcBorders>
            <w:shd w:val="clear" w:color="auto" w:fill="auto"/>
            <w:vAlign w:val="bottom"/>
          </w:tcPr>
          <w:p w14:paraId="32928C68" w14:textId="77777777" w:rsidR="00443441" w:rsidRPr="00443441" w:rsidRDefault="00443441" w:rsidP="00443441">
            <w:pPr>
              <w:rPr>
                <w:rFonts w:ascii="Arial" w:hAnsi="Arial" w:cs="Arial"/>
                <w:sz w:val="22"/>
              </w:rPr>
            </w:pPr>
            <w:r w:rsidRPr="00443441">
              <w:rPr>
                <w:rFonts w:ascii="Arial" w:hAnsi="Arial" w:cs="Arial"/>
                <w:sz w:val="22"/>
              </w:rPr>
              <w:t>10.1 OPG: 16,18,19,20</w:t>
            </w:r>
          </w:p>
          <w:p w14:paraId="32928C69" w14:textId="77777777" w:rsidR="00443441" w:rsidRPr="00443441" w:rsidRDefault="00443441" w:rsidP="00443441">
            <w:pPr>
              <w:rPr>
                <w:rFonts w:ascii="Arial" w:hAnsi="Arial" w:cs="Arial"/>
                <w:sz w:val="22"/>
              </w:rPr>
            </w:pPr>
            <w:r w:rsidRPr="00443441">
              <w:rPr>
                <w:rFonts w:ascii="Arial" w:hAnsi="Arial" w:cs="Arial"/>
                <w:sz w:val="22"/>
              </w:rPr>
              <w:t>10.2 OPG: 22,23,24,25,26,29,30,31,33,34,35,36</w:t>
            </w:r>
          </w:p>
        </w:tc>
        <w:tc>
          <w:tcPr>
            <w:tcW w:w="3122" w:type="dxa"/>
            <w:tcBorders>
              <w:top w:val="single" w:sz="4" w:space="0" w:color="auto"/>
              <w:left w:val="single" w:sz="4" w:space="0" w:color="auto"/>
              <w:bottom w:val="single" w:sz="4" w:space="0" w:color="auto"/>
              <w:right w:val="single" w:sz="4" w:space="0" w:color="auto"/>
            </w:tcBorders>
            <w:vAlign w:val="center"/>
          </w:tcPr>
          <w:p w14:paraId="32928C6A" w14:textId="77777777" w:rsidR="00443441" w:rsidRPr="006F5604" w:rsidRDefault="00443441" w:rsidP="00443441">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6B" w14:textId="77777777" w:rsidR="00443441" w:rsidRPr="006F5604" w:rsidRDefault="00443441" w:rsidP="00443441">
            <w:pPr>
              <w:numPr>
                <w:ilvl w:val="1"/>
                <w:numId w:val="14"/>
              </w:numPr>
              <w:tabs>
                <w:tab w:val="clear" w:pos="1440"/>
              </w:tabs>
              <w:spacing w:line="220" w:lineRule="exact"/>
              <w:ind w:left="170" w:hanging="170"/>
              <w:rPr>
                <w:rFonts w:ascii="Arial" w:hAnsi="Arial" w:cs="Arial"/>
                <w:sz w:val="18"/>
                <w:szCs w:val="18"/>
              </w:rPr>
            </w:pPr>
          </w:p>
        </w:tc>
      </w:tr>
      <w:tr w:rsidR="00443441" w:rsidRPr="00AE6F0F" w14:paraId="32928C72"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6D" w14:textId="77777777" w:rsidR="00443441" w:rsidRPr="0028349E" w:rsidRDefault="00443441" w:rsidP="00443441">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6E" w14:textId="77777777" w:rsidR="00443441" w:rsidRPr="006F5604" w:rsidRDefault="00443441" w:rsidP="00443441">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left w:val="single" w:sz="4" w:space="0" w:color="auto"/>
              <w:bottom w:val="single" w:sz="4" w:space="0" w:color="auto"/>
              <w:right w:val="single" w:sz="4" w:space="0" w:color="auto"/>
            </w:tcBorders>
            <w:shd w:val="clear" w:color="BFBFBF" w:fill="auto"/>
            <w:vAlign w:val="bottom"/>
          </w:tcPr>
          <w:p w14:paraId="32928C6F" w14:textId="77777777" w:rsidR="00443441" w:rsidRPr="00443441" w:rsidRDefault="00443441" w:rsidP="00443441">
            <w:pPr>
              <w:rPr>
                <w:rFonts w:ascii="Arial" w:hAnsi="Arial" w:cs="Arial"/>
                <w:sz w:val="22"/>
              </w:rPr>
            </w:pPr>
            <w:r w:rsidRPr="00443441">
              <w:rPr>
                <w:rFonts w:ascii="Arial" w:hAnsi="Arial" w:cs="Arial"/>
                <w:sz w:val="22"/>
              </w:rPr>
              <w:t>10.3 OPG: 38,39,40,41,44,45,47,48,49,50,51,52</w:t>
            </w:r>
          </w:p>
        </w:tc>
        <w:tc>
          <w:tcPr>
            <w:tcW w:w="3122" w:type="dxa"/>
            <w:tcBorders>
              <w:top w:val="single" w:sz="4" w:space="0" w:color="auto"/>
              <w:left w:val="single" w:sz="4" w:space="0" w:color="auto"/>
              <w:bottom w:val="single" w:sz="4" w:space="0" w:color="auto"/>
              <w:right w:val="single" w:sz="4" w:space="0" w:color="auto"/>
            </w:tcBorders>
            <w:vAlign w:val="center"/>
          </w:tcPr>
          <w:p w14:paraId="32928C70" w14:textId="77777777" w:rsidR="00443441" w:rsidRPr="006F5604" w:rsidRDefault="00443441" w:rsidP="00443441">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71" w14:textId="77777777" w:rsidR="00443441" w:rsidRPr="006F5604" w:rsidRDefault="00443441" w:rsidP="00443441">
            <w:pPr>
              <w:numPr>
                <w:ilvl w:val="1"/>
                <w:numId w:val="14"/>
              </w:numPr>
              <w:tabs>
                <w:tab w:val="clear" w:pos="1440"/>
              </w:tabs>
              <w:spacing w:line="220" w:lineRule="exact"/>
              <w:ind w:left="170" w:hanging="170"/>
              <w:rPr>
                <w:rFonts w:ascii="Arial" w:hAnsi="Arial" w:cs="Arial"/>
                <w:sz w:val="18"/>
                <w:szCs w:val="18"/>
              </w:rPr>
            </w:pPr>
          </w:p>
        </w:tc>
      </w:tr>
      <w:tr w:rsidR="00443441" w:rsidRPr="00123671" w14:paraId="32928C78"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73" w14:textId="77777777" w:rsidR="00443441" w:rsidRPr="0028349E" w:rsidRDefault="00443441" w:rsidP="00443441">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74" w14:textId="77777777" w:rsidR="00443441" w:rsidRPr="006F5604" w:rsidRDefault="00443441" w:rsidP="00443441">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left w:val="single" w:sz="4" w:space="0" w:color="auto"/>
              <w:bottom w:val="single" w:sz="4" w:space="0" w:color="auto"/>
              <w:right w:val="single" w:sz="4" w:space="0" w:color="auto"/>
            </w:tcBorders>
            <w:shd w:val="clear" w:color="auto" w:fill="auto"/>
            <w:vAlign w:val="bottom"/>
          </w:tcPr>
          <w:p w14:paraId="32928C75" w14:textId="77777777" w:rsidR="00443441" w:rsidRPr="00443441" w:rsidRDefault="00443441" w:rsidP="00443441">
            <w:pPr>
              <w:rPr>
                <w:rFonts w:ascii="Arial" w:hAnsi="Arial" w:cs="Arial"/>
                <w:sz w:val="22"/>
              </w:rPr>
            </w:pPr>
            <w:r w:rsidRPr="00443441">
              <w:rPr>
                <w:rFonts w:ascii="Arial" w:hAnsi="Arial" w:cs="Arial"/>
                <w:sz w:val="22"/>
              </w:rPr>
              <w:t>10.4 OPG: 54,55,56,57,58,59,60,61,62,63,64,65,67,68</w:t>
            </w:r>
          </w:p>
        </w:tc>
        <w:tc>
          <w:tcPr>
            <w:tcW w:w="3122" w:type="dxa"/>
            <w:tcBorders>
              <w:top w:val="single" w:sz="4" w:space="0" w:color="auto"/>
              <w:left w:val="single" w:sz="4" w:space="0" w:color="auto"/>
              <w:bottom w:val="single" w:sz="4" w:space="0" w:color="auto"/>
              <w:right w:val="single" w:sz="4" w:space="0" w:color="auto"/>
            </w:tcBorders>
            <w:vAlign w:val="center"/>
          </w:tcPr>
          <w:p w14:paraId="32928C76" w14:textId="77777777" w:rsidR="00443441" w:rsidRPr="006F5604" w:rsidRDefault="00443441" w:rsidP="00443441">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77" w14:textId="77777777" w:rsidR="00443441" w:rsidRPr="006F5604" w:rsidRDefault="00443441" w:rsidP="00443441">
            <w:pPr>
              <w:numPr>
                <w:ilvl w:val="1"/>
                <w:numId w:val="14"/>
              </w:numPr>
              <w:tabs>
                <w:tab w:val="clear" w:pos="1440"/>
              </w:tabs>
              <w:spacing w:line="220" w:lineRule="exact"/>
              <w:ind w:left="170" w:hanging="170"/>
              <w:rPr>
                <w:rFonts w:ascii="Arial" w:hAnsi="Arial" w:cs="Arial"/>
                <w:sz w:val="18"/>
                <w:szCs w:val="18"/>
              </w:rPr>
            </w:pPr>
          </w:p>
        </w:tc>
      </w:tr>
      <w:tr w:rsidR="00443441" w:rsidRPr="00123671" w14:paraId="32928C7F"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79" w14:textId="77777777" w:rsidR="00443441" w:rsidRPr="0028349E" w:rsidRDefault="00443441" w:rsidP="00443441">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7A" w14:textId="77777777" w:rsidR="00443441" w:rsidRPr="006F5604" w:rsidRDefault="00443441" w:rsidP="00443441">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left w:val="single" w:sz="4" w:space="0" w:color="auto"/>
              <w:bottom w:val="single" w:sz="4" w:space="0" w:color="auto"/>
              <w:right w:val="single" w:sz="4" w:space="0" w:color="auto"/>
            </w:tcBorders>
            <w:shd w:val="clear" w:color="auto" w:fill="auto"/>
            <w:vAlign w:val="bottom"/>
          </w:tcPr>
          <w:p w14:paraId="32928C7B" w14:textId="77777777" w:rsidR="00443441" w:rsidRPr="00443441" w:rsidRDefault="00443441" w:rsidP="00443441">
            <w:pPr>
              <w:rPr>
                <w:rFonts w:ascii="Arial" w:hAnsi="Arial" w:cs="Arial"/>
                <w:sz w:val="22"/>
              </w:rPr>
            </w:pPr>
            <w:r w:rsidRPr="00443441">
              <w:rPr>
                <w:rFonts w:ascii="Arial" w:hAnsi="Arial" w:cs="Arial"/>
                <w:sz w:val="22"/>
              </w:rPr>
              <w:t>10.5 OPG: 70,73,74,75,79,80,81,82</w:t>
            </w:r>
          </w:p>
          <w:p w14:paraId="32928C7C" w14:textId="77777777" w:rsidR="00443441" w:rsidRPr="00443441" w:rsidRDefault="00443441" w:rsidP="00443441">
            <w:pPr>
              <w:rPr>
                <w:rFonts w:ascii="Arial" w:hAnsi="Arial" w:cs="Arial"/>
                <w:sz w:val="22"/>
              </w:rPr>
            </w:pPr>
            <w:r w:rsidRPr="00443441">
              <w:rPr>
                <w:rFonts w:ascii="Arial" w:hAnsi="Arial" w:cs="Arial"/>
                <w:sz w:val="22"/>
              </w:rPr>
              <w:t>D-Toets D1 t/m D</w:t>
            </w:r>
            <w:r w:rsidR="00C44639">
              <w:rPr>
                <w:rFonts w:ascii="Arial" w:hAnsi="Arial" w:cs="Arial"/>
                <w:sz w:val="22"/>
              </w:rPr>
              <w:t xml:space="preserve"> 13</w:t>
            </w:r>
          </w:p>
        </w:tc>
        <w:tc>
          <w:tcPr>
            <w:tcW w:w="3122" w:type="dxa"/>
            <w:tcBorders>
              <w:top w:val="single" w:sz="4" w:space="0" w:color="auto"/>
              <w:left w:val="single" w:sz="4" w:space="0" w:color="auto"/>
              <w:bottom w:val="single" w:sz="4" w:space="0" w:color="auto"/>
              <w:right w:val="single" w:sz="4" w:space="0" w:color="auto"/>
            </w:tcBorders>
            <w:vAlign w:val="center"/>
          </w:tcPr>
          <w:p w14:paraId="32928C7D" w14:textId="77777777" w:rsidR="00443441" w:rsidRPr="006F5604" w:rsidRDefault="00443441" w:rsidP="00443441">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7E" w14:textId="77777777" w:rsidR="00443441" w:rsidRPr="006F5604" w:rsidRDefault="00443441" w:rsidP="00443441">
            <w:pPr>
              <w:numPr>
                <w:ilvl w:val="1"/>
                <w:numId w:val="14"/>
              </w:numPr>
              <w:tabs>
                <w:tab w:val="clear" w:pos="1440"/>
              </w:tabs>
              <w:spacing w:line="220" w:lineRule="exact"/>
              <w:ind w:left="170" w:hanging="170"/>
              <w:rPr>
                <w:rFonts w:ascii="Arial" w:hAnsi="Arial" w:cs="Arial"/>
                <w:sz w:val="18"/>
                <w:szCs w:val="18"/>
              </w:rPr>
            </w:pPr>
          </w:p>
        </w:tc>
      </w:tr>
      <w:tr w:rsidR="00443441" w14:paraId="32928C86"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80" w14:textId="77777777" w:rsidR="00443441" w:rsidRPr="0028349E" w:rsidRDefault="00443441" w:rsidP="00443441">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81" w14:textId="77777777" w:rsidR="00443441" w:rsidRPr="006F5604" w:rsidRDefault="00443441" w:rsidP="00443441">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left w:val="single" w:sz="4" w:space="0" w:color="auto"/>
              <w:bottom w:val="single" w:sz="4" w:space="0" w:color="auto"/>
              <w:right w:val="single" w:sz="4" w:space="0" w:color="auto"/>
            </w:tcBorders>
            <w:shd w:val="clear" w:color="auto" w:fill="auto"/>
            <w:vAlign w:val="bottom"/>
          </w:tcPr>
          <w:p w14:paraId="32928C82" w14:textId="77777777" w:rsidR="00443441" w:rsidRPr="00443441" w:rsidRDefault="00443441" w:rsidP="00443441">
            <w:pPr>
              <w:rPr>
                <w:rFonts w:ascii="Arial" w:hAnsi="Arial" w:cs="Arial"/>
                <w:sz w:val="22"/>
              </w:rPr>
            </w:pPr>
            <w:r w:rsidRPr="00443441">
              <w:rPr>
                <w:rFonts w:ascii="Arial" w:hAnsi="Arial" w:cs="Arial"/>
                <w:b/>
                <w:bCs/>
                <w:sz w:val="22"/>
              </w:rPr>
              <w:t>Rep H10</w:t>
            </w:r>
          </w:p>
          <w:p w14:paraId="32928C83" w14:textId="77777777" w:rsidR="00443441" w:rsidRPr="00443441" w:rsidRDefault="00C44639" w:rsidP="00443441">
            <w:pPr>
              <w:rPr>
                <w:rFonts w:ascii="Arial" w:hAnsi="Arial" w:cs="Arial"/>
                <w:sz w:val="22"/>
              </w:rPr>
            </w:pPr>
            <w:r w:rsidRPr="00C44639">
              <w:rPr>
                <w:rFonts w:ascii="Arial" w:hAnsi="Arial" w:cs="Arial"/>
                <w:sz w:val="22"/>
              </w:rPr>
              <w:t>VK H9 OPG: 1,2,3,4,5,6,7,8,9,10,11</w:t>
            </w:r>
          </w:p>
        </w:tc>
        <w:tc>
          <w:tcPr>
            <w:tcW w:w="3122" w:type="dxa"/>
            <w:tcBorders>
              <w:top w:val="single" w:sz="4" w:space="0" w:color="auto"/>
              <w:left w:val="single" w:sz="4" w:space="0" w:color="auto"/>
              <w:bottom w:val="single" w:sz="4" w:space="0" w:color="auto"/>
              <w:right w:val="single" w:sz="4" w:space="0" w:color="auto"/>
            </w:tcBorders>
            <w:vAlign w:val="center"/>
          </w:tcPr>
          <w:p w14:paraId="32928C84" w14:textId="77777777" w:rsidR="00443441" w:rsidRPr="006F5604" w:rsidRDefault="00443441" w:rsidP="00443441">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85" w14:textId="77777777" w:rsidR="00443441" w:rsidRPr="006F5604" w:rsidRDefault="00443441" w:rsidP="00443441">
            <w:pPr>
              <w:numPr>
                <w:ilvl w:val="1"/>
                <w:numId w:val="5"/>
              </w:numPr>
              <w:tabs>
                <w:tab w:val="clear" w:pos="1440"/>
              </w:tabs>
              <w:spacing w:line="220" w:lineRule="exact"/>
              <w:ind w:left="170" w:hanging="170"/>
              <w:rPr>
                <w:rFonts w:ascii="Arial" w:hAnsi="Arial" w:cs="Arial"/>
                <w:sz w:val="18"/>
                <w:szCs w:val="18"/>
              </w:rPr>
            </w:pPr>
          </w:p>
        </w:tc>
      </w:tr>
      <w:tr w:rsidR="00443441" w:rsidRPr="00AE6F0F" w14:paraId="32928C8C"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87" w14:textId="77777777" w:rsidR="00443441" w:rsidRPr="0028349E" w:rsidRDefault="00443441" w:rsidP="00443441">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88" w14:textId="77777777" w:rsidR="00443441" w:rsidRPr="006F5604" w:rsidRDefault="00443441" w:rsidP="00443441">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left w:val="single" w:sz="4" w:space="0" w:color="auto"/>
              <w:bottom w:val="single" w:sz="4" w:space="0" w:color="auto"/>
              <w:right w:val="single" w:sz="4" w:space="0" w:color="auto"/>
            </w:tcBorders>
            <w:shd w:val="clear" w:color="BFBFBF" w:fill="auto"/>
            <w:vAlign w:val="bottom"/>
          </w:tcPr>
          <w:p w14:paraId="32928C89" w14:textId="77777777" w:rsidR="00443441" w:rsidRPr="00443441" w:rsidRDefault="00C44639" w:rsidP="00C44639">
            <w:pPr>
              <w:rPr>
                <w:rFonts w:ascii="Arial" w:hAnsi="Arial" w:cs="Arial"/>
                <w:sz w:val="22"/>
              </w:rPr>
            </w:pPr>
            <w:r w:rsidRPr="00C44639">
              <w:rPr>
                <w:rFonts w:ascii="Arial" w:hAnsi="Arial" w:cs="Arial"/>
                <w:sz w:val="22"/>
              </w:rPr>
              <w:t>9.1 OPG: 2,3,4,5,7,8</w:t>
            </w:r>
          </w:p>
        </w:tc>
        <w:tc>
          <w:tcPr>
            <w:tcW w:w="3122" w:type="dxa"/>
            <w:tcBorders>
              <w:top w:val="single" w:sz="4" w:space="0" w:color="auto"/>
              <w:left w:val="single" w:sz="4" w:space="0" w:color="auto"/>
              <w:bottom w:val="single" w:sz="4" w:space="0" w:color="auto"/>
              <w:right w:val="single" w:sz="4" w:space="0" w:color="auto"/>
            </w:tcBorders>
            <w:vAlign w:val="center"/>
          </w:tcPr>
          <w:p w14:paraId="32928C8A" w14:textId="77777777" w:rsidR="00443441" w:rsidRPr="006F5604" w:rsidRDefault="00443441" w:rsidP="00443441">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8B" w14:textId="77777777" w:rsidR="00443441" w:rsidRPr="006F5604" w:rsidRDefault="00443441" w:rsidP="00443441">
            <w:pPr>
              <w:numPr>
                <w:ilvl w:val="1"/>
                <w:numId w:val="14"/>
              </w:numPr>
              <w:tabs>
                <w:tab w:val="clear" w:pos="1440"/>
              </w:tabs>
              <w:spacing w:line="220" w:lineRule="exact"/>
              <w:ind w:left="170" w:hanging="170"/>
              <w:rPr>
                <w:rFonts w:ascii="Arial" w:hAnsi="Arial" w:cs="Arial"/>
                <w:sz w:val="18"/>
                <w:szCs w:val="18"/>
              </w:rPr>
            </w:pPr>
          </w:p>
        </w:tc>
      </w:tr>
      <w:tr w:rsidR="00A64BB2" w:rsidRPr="00AE6F0F" w14:paraId="32928C92"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8D" w14:textId="77777777" w:rsidR="00A64BB2" w:rsidRPr="0028349E" w:rsidRDefault="00A64BB2" w:rsidP="00A64BB2">
            <w:pPr>
              <w:spacing w:line="220" w:lineRule="exact"/>
              <w:ind w:left="284"/>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8E" w14:textId="77777777" w:rsidR="00A64BB2" w:rsidRPr="006F5604" w:rsidRDefault="00A64BB2" w:rsidP="00A64BB2">
            <w:pPr>
              <w:numPr>
                <w:ilvl w:val="1"/>
                <w:numId w:val="14"/>
              </w:numPr>
              <w:tabs>
                <w:tab w:val="clear" w:pos="1440"/>
              </w:tabs>
              <w:spacing w:line="220" w:lineRule="exact"/>
              <w:ind w:left="170" w:hanging="170"/>
              <w:rPr>
                <w:rFonts w:ascii="Arial" w:hAnsi="Arial" w:cs="Arial"/>
                <w:sz w:val="18"/>
                <w:szCs w:val="18"/>
              </w:rPr>
            </w:pPr>
            <w:r w:rsidRPr="00A64BB2">
              <w:rPr>
                <w:rFonts w:ascii="Arial" w:hAnsi="Arial" w:cs="Arial"/>
                <w:szCs w:val="18"/>
              </w:rPr>
              <w:t>Kerstvakantie</w:t>
            </w:r>
          </w:p>
        </w:tc>
        <w:tc>
          <w:tcPr>
            <w:tcW w:w="3607" w:type="dxa"/>
            <w:tcBorders>
              <w:top w:val="nil"/>
              <w:left w:val="single" w:sz="4" w:space="0" w:color="auto"/>
              <w:bottom w:val="single" w:sz="4" w:space="0" w:color="auto"/>
              <w:right w:val="single" w:sz="4" w:space="0" w:color="auto"/>
            </w:tcBorders>
            <w:shd w:val="clear" w:color="auto" w:fill="auto"/>
            <w:vAlign w:val="bottom"/>
          </w:tcPr>
          <w:p w14:paraId="32928C8F" w14:textId="77777777" w:rsidR="00A64BB2" w:rsidRPr="00A64BB2" w:rsidRDefault="00A64BB2" w:rsidP="00A64BB2">
            <w:pPr>
              <w:rPr>
                <w:rFonts w:ascii="Arial" w:hAnsi="Arial" w:cs="Arial"/>
                <w:sz w:val="22"/>
                <w:szCs w:val="22"/>
              </w:rPr>
            </w:pPr>
          </w:p>
        </w:tc>
        <w:tc>
          <w:tcPr>
            <w:tcW w:w="3122" w:type="dxa"/>
            <w:tcBorders>
              <w:top w:val="single" w:sz="4" w:space="0" w:color="auto"/>
              <w:left w:val="single" w:sz="4" w:space="0" w:color="auto"/>
              <w:bottom w:val="single" w:sz="4" w:space="0" w:color="auto"/>
              <w:right w:val="single" w:sz="4" w:space="0" w:color="auto"/>
            </w:tcBorders>
            <w:vAlign w:val="center"/>
          </w:tcPr>
          <w:p w14:paraId="32928C90" w14:textId="77777777" w:rsidR="00A64BB2" w:rsidRPr="006F5604" w:rsidRDefault="00A64BB2" w:rsidP="00A64BB2">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91" w14:textId="77777777" w:rsidR="00A64BB2" w:rsidRPr="006F5604" w:rsidRDefault="00A64BB2" w:rsidP="00A64BB2">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C99"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93" w14:textId="77777777" w:rsidR="00C44639" w:rsidRPr="003F1800"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94"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bottom w:val="single" w:sz="4" w:space="0" w:color="auto"/>
            </w:tcBorders>
          </w:tcPr>
          <w:p w14:paraId="32928C95" w14:textId="77777777" w:rsidR="00C44639" w:rsidRPr="001559C8" w:rsidRDefault="00C44639" w:rsidP="00C44639">
            <w:pPr>
              <w:rPr>
                <w:rFonts w:ascii="Arial" w:hAnsi="Arial" w:cs="Arial"/>
              </w:rPr>
            </w:pPr>
            <w:r w:rsidRPr="001559C8">
              <w:rPr>
                <w:rFonts w:ascii="Arial" w:hAnsi="Arial" w:cs="Arial"/>
              </w:rPr>
              <w:t>9.2 OPG: 10,11,13,14,15,16,18</w:t>
            </w:r>
          </w:p>
          <w:p w14:paraId="32928C96" w14:textId="77777777" w:rsidR="00C44639" w:rsidRPr="001559C8" w:rsidRDefault="00C44639" w:rsidP="00C44639">
            <w:pPr>
              <w:rPr>
                <w:rFonts w:ascii="Arial" w:hAnsi="Arial" w:cs="Arial"/>
              </w:rPr>
            </w:pPr>
            <w:r w:rsidRPr="001559C8">
              <w:rPr>
                <w:rFonts w:ascii="Arial" w:hAnsi="Arial" w:cs="Arial"/>
              </w:rPr>
              <w:t>20,21,22,24,25,26,28,30</w:t>
            </w:r>
          </w:p>
        </w:tc>
        <w:tc>
          <w:tcPr>
            <w:tcW w:w="3122" w:type="dxa"/>
            <w:tcBorders>
              <w:top w:val="single" w:sz="4" w:space="0" w:color="auto"/>
              <w:left w:val="single" w:sz="4" w:space="0" w:color="auto"/>
              <w:bottom w:val="single" w:sz="4" w:space="0" w:color="auto"/>
              <w:right w:val="single" w:sz="4" w:space="0" w:color="auto"/>
            </w:tcBorders>
            <w:vAlign w:val="center"/>
          </w:tcPr>
          <w:p w14:paraId="32928C97"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98" w14:textId="77777777" w:rsidR="00C44639" w:rsidRPr="006F5604" w:rsidRDefault="00C44639" w:rsidP="00C44639">
            <w:pPr>
              <w:numPr>
                <w:ilvl w:val="1"/>
                <w:numId w:val="5"/>
              </w:numPr>
              <w:tabs>
                <w:tab w:val="clear" w:pos="1440"/>
              </w:tabs>
              <w:spacing w:line="220" w:lineRule="exact"/>
              <w:ind w:left="170" w:hanging="170"/>
              <w:rPr>
                <w:rFonts w:ascii="Arial" w:hAnsi="Arial" w:cs="Arial"/>
                <w:sz w:val="18"/>
                <w:szCs w:val="18"/>
              </w:rPr>
            </w:pPr>
          </w:p>
        </w:tc>
      </w:tr>
      <w:tr w:rsidR="00C44639" w:rsidRPr="00AE6F0F" w14:paraId="32928CA0"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9A"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lang w:val="fr-FR"/>
              </w:rPr>
            </w:pPr>
          </w:p>
        </w:tc>
        <w:tc>
          <w:tcPr>
            <w:tcW w:w="2217" w:type="dxa"/>
            <w:tcBorders>
              <w:top w:val="single" w:sz="4" w:space="0" w:color="auto"/>
              <w:left w:val="single" w:sz="4" w:space="0" w:color="auto"/>
              <w:bottom w:val="single" w:sz="4" w:space="0" w:color="auto"/>
              <w:right w:val="single" w:sz="4" w:space="0" w:color="auto"/>
            </w:tcBorders>
          </w:tcPr>
          <w:p w14:paraId="32928C9B"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bottom w:val="single" w:sz="4" w:space="0" w:color="auto"/>
            </w:tcBorders>
          </w:tcPr>
          <w:p w14:paraId="32928C9C" w14:textId="77777777" w:rsidR="00C44639" w:rsidRPr="001559C8" w:rsidRDefault="00C44639" w:rsidP="00C44639">
            <w:pPr>
              <w:rPr>
                <w:rFonts w:ascii="Arial" w:hAnsi="Arial" w:cs="Arial"/>
              </w:rPr>
            </w:pPr>
            <w:r w:rsidRPr="001559C8">
              <w:rPr>
                <w:rFonts w:ascii="Arial" w:hAnsi="Arial" w:cs="Arial"/>
              </w:rPr>
              <w:t>9.3 OPG. 33, 35, 36,37,38,40,41,42</w:t>
            </w:r>
          </w:p>
          <w:p w14:paraId="32928C9D" w14:textId="77777777" w:rsidR="00C44639" w:rsidRPr="001559C8" w:rsidRDefault="00C44639" w:rsidP="00C44639">
            <w:pPr>
              <w:rPr>
                <w:rFonts w:ascii="Arial" w:hAnsi="Arial" w:cs="Arial"/>
              </w:rPr>
            </w:pPr>
            <w:r w:rsidRPr="001559C8">
              <w:rPr>
                <w:rFonts w:ascii="Arial" w:hAnsi="Arial" w:cs="Arial"/>
              </w:rPr>
              <w:t>9.4 OPG: 45,47,50,51,52,53,57,59,61,62</w:t>
            </w:r>
          </w:p>
        </w:tc>
        <w:tc>
          <w:tcPr>
            <w:tcW w:w="3122" w:type="dxa"/>
            <w:tcBorders>
              <w:top w:val="single" w:sz="4" w:space="0" w:color="auto"/>
              <w:left w:val="single" w:sz="4" w:space="0" w:color="auto"/>
              <w:bottom w:val="single" w:sz="4" w:space="0" w:color="auto"/>
              <w:right w:val="single" w:sz="4" w:space="0" w:color="auto"/>
            </w:tcBorders>
            <w:vAlign w:val="center"/>
          </w:tcPr>
          <w:p w14:paraId="32928C9E"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9F" w14:textId="77777777" w:rsidR="00C44639" w:rsidRPr="006F5604" w:rsidRDefault="00C44639" w:rsidP="00C44639">
            <w:pPr>
              <w:numPr>
                <w:ilvl w:val="1"/>
                <w:numId w:val="5"/>
              </w:numPr>
              <w:tabs>
                <w:tab w:val="clear" w:pos="1440"/>
              </w:tabs>
              <w:spacing w:line="220" w:lineRule="exact"/>
              <w:ind w:left="170" w:hanging="170"/>
              <w:rPr>
                <w:rFonts w:ascii="Arial" w:hAnsi="Arial" w:cs="Arial"/>
                <w:sz w:val="18"/>
                <w:szCs w:val="18"/>
              </w:rPr>
            </w:pPr>
          </w:p>
        </w:tc>
      </w:tr>
      <w:tr w:rsidR="00C44639" w:rsidRPr="00AE6F0F" w14:paraId="32928CA7"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A1"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A2"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bottom w:val="single" w:sz="4" w:space="0" w:color="auto"/>
            </w:tcBorders>
          </w:tcPr>
          <w:p w14:paraId="32928CA3" w14:textId="77777777" w:rsidR="00C44639" w:rsidRPr="001559C8" w:rsidRDefault="00C44639" w:rsidP="00C44639">
            <w:pPr>
              <w:rPr>
                <w:rFonts w:ascii="Arial" w:hAnsi="Arial" w:cs="Arial"/>
              </w:rPr>
            </w:pPr>
            <w:r w:rsidRPr="001559C8">
              <w:rPr>
                <w:rFonts w:ascii="Arial" w:hAnsi="Arial" w:cs="Arial"/>
              </w:rPr>
              <w:t>9.5 OPG: 67,69,70,71,72</w:t>
            </w:r>
          </w:p>
          <w:p w14:paraId="32928CA4" w14:textId="77777777" w:rsidR="00C44639" w:rsidRPr="001559C8" w:rsidRDefault="00C44639" w:rsidP="00C44639">
            <w:pPr>
              <w:rPr>
                <w:rFonts w:ascii="Arial" w:hAnsi="Arial" w:cs="Arial"/>
              </w:rPr>
            </w:pPr>
            <w:r w:rsidRPr="001559C8">
              <w:rPr>
                <w:rFonts w:ascii="Arial" w:hAnsi="Arial" w:cs="Arial"/>
              </w:rPr>
              <w:t>D-Toets + Rep H9</w:t>
            </w:r>
          </w:p>
        </w:tc>
        <w:tc>
          <w:tcPr>
            <w:tcW w:w="3122" w:type="dxa"/>
            <w:tcBorders>
              <w:top w:val="single" w:sz="4" w:space="0" w:color="auto"/>
              <w:left w:val="single" w:sz="4" w:space="0" w:color="auto"/>
              <w:bottom w:val="single" w:sz="4" w:space="0" w:color="auto"/>
              <w:right w:val="single" w:sz="4" w:space="0" w:color="auto"/>
            </w:tcBorders>
            <w:vAlign w:val="center"/>
          </w:tcPr>
          <w:p w14:paraId="32928CA5"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A6"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CAE"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A8"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A9"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bottom w:val="single" w:sz="4" w:space="0" w:color="auto"/>
            </w:tcBorders>
          </w:tcPr>
          <w:p w14:paraId="32928CAA" w14:textId="77777777" w:rsidR="00C44639" w:rsidRPr="001559C8" w:rsidRDefault="00C44639" w:rsidP="00C44639">
            <w:pPr>
              <w:rPr>
                <w:rFonts w:ascii="Arial" w:hAnsi="Arial" w:cs="Arial"/>
              </w:rPr>
            </w:pPr>
            <w:r w:rsidRPr="001559C8">
              <w:rPr>
                <w:rFonts w:ascii="Arial" w:hAnsi="Arial" w:cs="Arial"/>
              </w:rPr>
              <w:t>9.2 OPG: 10,11,13,14,15,16,18</w:t>
            </w:r>
          </w:p>
          <w:p w14:paraId="32928CAB" w14:textId="77777777" w:rsidR="00C44639" w:rsidRPr="001559C8" w:rsidRDefault="00C44639" w:rsidP="00C44639">
            <w:pPr>
              <w:rPr>
                <w:rFonts w:ascii="Arial" w:hAnsi="Arial" w:cs="Arial"/>
              </w:rPr>
            </w:pPr>
            <w:r w:rsidRPr="001559C8">
              <w:rPr>
                <w:rFonts w:ascii="Arial" w:hAnsi="Arial" w:cs="Arial"/>
              </w:rPr>
              <w:t>20,21,22,24,25,26,28,30</w:t>
            </w:r>
          </w:p>
        </w:tc>
        <w:tc>
          <w:tcPr>
            <w:tcW w:w="3122" w:type="dxa"/>
            <w:tcBorders>
              <w:top w:val="single" w:sz="4" w:space="0" w:color="auto"/>
              <w:left w:val="single" w:sz="4" w:space="0" w:color="auto"/>
              <w:bottom w:val="single" w:sz="4" w:space="0" w:color="auto"/>
              <w:right w:val="single" w:sz="4" w:space="0" w:color="auto"/>
            </w:tcBorders>
            <w:vAlign w:val="center"/>
          </w:tcPr>
          <w:p w14:paraId="32928CAC" w14:textId="77777777" w:rsidR="00C44639" w:rsidRPr="006F5604" w:rsidRDefault="00C44639" w:rsidP="00C44639">
            <w:pPr>
              <w:spacing w:line="220" w:lineRule="exact"/>
              <w:rPr>
                <w:rFonts w:ascii="Arial" w:hAnsi="Arial" w:cs="Arial"/>
                <w:b/>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AD"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370D1E" w14:paraId="32928CB5"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AF"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B0"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bottom w:val="single" w:sz="4" w:space="0" w:color="auto"/>
            </w:tcBorders>
          </w:tcPr>
          <w:p w14:paraId="32928CB1" w14:textId="77777777" w:rsidR="00C44639" w:rsidRPr="001559C8" w:rsidRDefault="00C44639" w:rsidP="00C44639">
            <w:pPr>
              <w:rPr>
                <w:rFonts w:ascii="Arial" w:hAnsi="Arial" w:cs="Arial"/>
              </w:rPr>
            </w:pPr>
            <w:r w:rsidRPr="001559C8">
              <w:rPr>
                <w:rFonts w:ascii="Arial" w:hAnsi="Arial" w:cs="Arial"/>
              </w:rPr>
              <w:t>9.3 OPG. 33, 35, 36,37,38,40,41,42</w:t>
            </w:r>
          </w:p>
          <w:p w14:paraId="32928CB2" w14:textId="77777777" w:rsidR="00C44639" w:rsidRPr="001559C8" w:rsidRDefault="00C44639" w:rsidP="00C44639">
            <w:pPr>
              <w:rPr>
                <w:rFonts w:ascii="Arial" w:hAnsi="Arial" w:cs="Arial"/>
              </w:rPr>
            </w:pPr>
            <w:r w:rsidRPr="001559C8">
              <w:rPr>
                <w:rFonts w:ascii="Arial" w:hAnsi="Arial" w:cs="Arial"/>
              </w:rPr>
              <w:t>9.4 OPG: 45,47,50,51,52,53,57,59,61,62</w:t>
            </w:r>
          </w:p>
        </w:tc>
        <w:tc>
          <w:tcPr>
            <w:tcW w:w="3122" w:type="dxa"/>
            <w:tcBorders>
              <w:top w:val="single" w:sz="4" w:space="0" w:color="auto"/>
              <w:left w:val="single" w:sz="4" w:space="0" w:color="auto"/>
              <w:bottom w:val="single" w:sz="4" w:space="0" w:color="auto"/>
              <w:right w:val="single" w:sz="4" w:space="0" w:color="auto"/>
            </w:tcBorders>
            <w:vAlign w:val="center"/>
          </w:tcPr>
          <w:p w14:paraId="32928CB3"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B4"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CBD"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B6"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B7"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bottom w:val="single" w:sz="4" w:space="0" w:color="auto"/>
            </w:tcBorders>
          </w:tcPr>
          <w:p w14:paraId="32928CB8" w14:textId="77777777" w:rsidR="00C44639" w:rsidRDefault="00C44639" w:rsidP="00C44639">
            <w:pPr>
              <w:rPr>
                <w:rFonts w:ascii="Arial" w:hAnsi="Arial" w:cs="Arial"/>
              </w:rPr>
            </w:pPr>
            <w:r w:rsidRPr="00443441">
              <w:rPr>
                <w:rFonts w:ascii="Arial" w:hAnsi="Arial" w:cs="Arial"/>
              </w:rPr>
              <w:t>9.5 OPG: 67,69,70,71,72</w:t>
            </w:r>
          </w:p>
          <w:p w14:paraId="32928CB9" w14:textId="77777777" w:rsidR="00C44639" w:rsidRPr="00443441" w:rsidRDefault="00C44639" w:rsidP="00C44639">
            <w:pPr>
              <w:rPr>
                <w:rFonts w:ascii="Arial" w:hAnsi="Arial" w:cs="Arial"/>
              </w:rPr>
            </w:pPr>
            <w:r w:rsidRPr="00443441">
              <w:rPr>
                <w:rFonts w:ascii="Arial" w:hAnsi="Arial" w:cs="Arial"/>
              </w:rPr>
              <w:t>9.6 Excel OPG. 76,77,78</w:t>
            </w:r>
          </w:p>
          <w:p w14:paraId="32928CBA" w14:textId="77777777" w:rsidR="00C44639" w:rsidRPr="001559C8" w:rsidRDefault="00C44639" w:rsidP="00C44639">
            <w:pPr>
              <w:rPr>
                <w:rFonts w:ascii="Arial" w:hAnsi="Arial" w:cs="Arial"/>
              </w:rPr>
            </w:pPr>
          </w:p>
        </w:tc>
        <w:tc>
          <w:tcPr>
            <w:tcW w:w="3122" w:type="dxa"/>
            <w:tcBorders>
              <w:top w:val="single" w:sz="4" w:space="0" w:color="auto"/>
              <w:left w:val="single" w:sz="4" w:space="0" w:color="auto"/>
              <w:bottom w:val="single" w:sz="4" w:space="0" w:color="auto"/>
              <w:right w:val="single" w:sz="4" w:space="0" w:color="auto"/>
            </w:tcBorders>
            <w:vAlign w:val="center"/>
          </w:tcPr>
          <w:p w14:paraId="32928CBB"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BC"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CC4"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BE"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BF"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tcBorders>
          </w:tcPr>
          <w:p w14:paraId="32928CC0" w14:textId="77777777" w:rsidR="00C44639" w:rsidRDefault="00C44639" w:rsidP="00C44639">
            <w:pPr>
              <w:rPr>
                <w:rFonts w:ascii="Arial" w:hAnsi="Arial" w:cs="Arial"/>
              </w:rPr>
            </w:pPr>
            <w:r w:rsidRPr="00443441">
              <w:rPr>
                <w:rFonts w:ascii="Arial" w:hAnsi="Arial" w:cs="Arial"/>
              </w:rPr>
              <w:t>9.7 Excel OPG. 80 t/m 86</w:t>
            </w:r>
          </w:p>
          <w:p w14:paraId="32928CC1" w14:textId="77777777" w:rsidR="00C44639" w:rsidRPr="001559C8" w:rsidRDefault="00C44639" w:rsidP="00C44639">
            <w:pPr>
              <w:rPr>
                <w:rFonts w:ascii="Arial" w:hAnsi="Arial" w:cs="Arial"/>
              </w:rPr>
            </w:pPr>
            <w:r w:rsidRPr="00C44639">
              <w:rPr>
                <w:rFonts w:ascii="Arial" w:hAnsi="Arial" w:cs="Arial"/>
              </w:rPr>
              <w:t>H11 VK; OPG 1 t/m 8</w:t>
            </w:r>
          </w:p>
        </w:tc>
        <w:tc>
          <w:tcPr>
            <w:tcW w:w="3122" w:type="dxa"/>
            <w:tcBorders>
              <w:top w:val="single" w:sz="4" w:space="0" w:color="auto"/>
              <w:left w:val="single" w:sz="4" w:space="0" w:color="auto"/>
              <w:bottom w:val="single" w:sz="4" w:space="0" w:color="auto"/>
              <w:right w:val="single" w:sz="4" w:space="0" w:color="auto"/>
            </w:tcBorders>
            <w:vAlign w:val="center"/>
          </w:tcPr>
          <w:p w14:paraId="32928CC2"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C3"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CCA"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C5"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C6"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tcBorders>
          </w:tcPr>
          <w:p w14:paraId="32928CC7" w14:textId="77777777" w:rsidR="00C44639" w:rsidRPr="001559C8" w:rsidRDefault="00C44639" w:rsidP="00C44639">
            <w:pPr>
              <w:rPr>
                <w:rFonts w:ascii="Arial" w:hAnsi="Arial" w:cs="Arial"/>
              </w:rPr>
            </w:pPr>
            <w:r w:rsidRPr="00C44639">
              <w:rPr>
                <w:rFonts w:ascii="Arial" w:hAnsi="Arial" w:cs="Arial"/>
              </w:rPr>
              <w:t>11.1 OPG. 3 t/m 6, 8,9</w:t>
            </w:r>
          </w:p>
        </w:tc>
        <w:tc>
          <w:tcPr>
            <w:tcW w:w="3122" w:type="dxa"/>
            <w:tcBorders>
              <w:top w:val="single" w:sz="4" w:space="0" w:color="auto"/>
              <w:left w:val="single" w:sz="4" w:space="0" w:color="auto"/>
              <w:bottom w:val="single" w:sz="4" w:space="0" w:color="auto"/>
              <w:right w:val="single" w:sz="4" w:space="0" w:color="auto"/>
            </w:tcBorders>
            <w:vAlign w:val="center"/>
          </w:tcPr>
          <w:p w14:paraId="32928CC8"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C9"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CD0"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CB" w14:textId="77777777" w:rsidR="00C44639" w:rsidRPr="0028349E" w:rsidRDefault="00C44639" w:rsidP="00C44639">
            <w:pPr>
              <w:spacing w:line="220" w:lineRule="exact"/>
              <w:ind w:left="284"/>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CC"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r w:rsidRPr="00A64BB2">
              <w:rPr>
                <w:rFonts w:ascii="Arial" w:hAnsi="Arial" w:cs="Arial"/>
                <w:sz w:val="22"/>
                <w:szCs w:val="18"/>
              </w:rPr>
              <w:t>Voorjaarsvakantie</w:t>
            </w:r>
          </w:p>
        </w:tc>
        <w:tc>
          <w:tcPr>
            <w:tcW w:w="3607" w:type="dxa"/>
            <w:tcBorders>
              <w:top w:val="single" w:sz="4" w:space="0" w:color="auto"/>
              <w:left w:val="single" w:sz="4" w:space="0" w:color="auto"/>
              <w:bottom w:val="single" w:sz="4" w:space="0" w:color="auto"/>
              <w:right w:val="single" w:sz="4" w:space="0" w:color="000000"/>
            </w:tcBorders>
            <w:shd w:val="clear" w:color="auto" w:fill="auto"/>
            <w:vAlign w:val="bottom"/>
          </w:tcPr>
          <w:p w14:paraId="32928CCD" w14:textId="77777777" w:rsidR="00C44639" w:rsidRPr="00A64BB2" w:rsidRDefault="00C44639" w:rsidP="00C44639">
            <w:pPr>
              <w:pStyle w:val="Geenafstand"/>
              <w:rPr>
                <w:rFonts w:ascii="Arial" w:hAnsi="Arial" w:cs="Arial"/>
                <w:b/>
                <w:bCs/>
              </w:rPr>
            </w:pPr>
          </w:p>
        </w:tc>
        <w:tc>
          <w:tcPr>
            <w:tcW w:w="3122" w:type="dxa"/>
            <w:tcBorders>
              <w:top w:val="single" w:sz="4" w:space="0" w:color="auto"/>
              <w:left w:val="single" w:sz="4" w:space="0" w:color="auto"/>
              <w:bottom w:val="single" w:sz="4" w:space="0" w:color="auto"/>
              <w:right w:val="single" w:sz="4" w:space="0" w:color="auto"/>
            </w:tcBorders>
            <w:vAlign w:val="center"/>
          </w:tcPr>
          <w:p w14:paraId="32928CCE"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CF"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CD6"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D1"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D2"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bottom w:val="single" w:sz="4" w:space="0" w:color="auto"/>
            </w:tcBorders>
          </w:tcPr>
          <w:p w14:paraId="32928CD3" w14:textId="77777777" w:rsidR="00C44639" w:rsidRPr="001559C8" w:rsidRDefault="00C44639" w:rsidP="00C44639">
            <w:pPr>
              <w:rPr>
                <w:rFonts w:ascii="Arial" w:hAnsi="Arial" w:cs="Arial"/>
              </w:rPr>
            </w:pPr>
            <w:r w:rsidRPr="001559C8">
              <w:rPr>
                <w:rFonts w:ascii="Arial" w:hAnsi="Arial" w:cs="Arial"/>
              </w:rPr>
              <w:t>Herhalen H9</w:t>
            </w:r>
            <w:r>
              <w:rPr>
                <w:rFonts w:ascii="Arial" w:hAnsi="Arial" w:cs="Arial"/>
              </w:rPr>
              <w:t xml:space="preserve"> D-Toets H9</w:t>
            </w:r>
          </w:p>
        </w:tc>
        <w:tc>
          <w:tcPr>
            <w:tcW w:w="3122" w:type="dxa"/>
            <w:tcBorders>
              <w:top w:val="single" w:sz="4" w:space="0" w:color="auto"/>
              <w:left w:val="single" w:sz="4" w:space="0" w:color="auto"/>
              <w:bottom w:val="single" w:sz="4" w:space="0" w:color="auto"/>
              <w:right w:val="single" w:sz="4" w:space="0" w:color="auto"/>
            </w:tcBorders>
            <w:vAlign w:val="center"/>
          </w:tcPr>
          <w:p w14:paraId="32928CD4"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D5"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CDC"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D7"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D8"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bottom w:val="single" w:sz="4" w:space="0" w:color="auto"/>
            </w:tcBorders>
          </w:tcPr>
          <w:p w14:paraId="32928CD9" w14:textId="77777777" w:rsidR="00C44639" w:rsidRPr="001559C8" w:rsidRDefault="00C44639" w:rsidP="00C44639">
            <w:pPr>
              <w:rPr>
                <w:rFonts w:ascii="Arial" w:hAnsi="Arial" w:cs="Arial"/>
                <w:b/>
              </w:rPr>
            </w:pPr>
            <w:r w:rsidRPr="001559C8">
              <w:rPr>
                <w:rFonts w:ascii="Arial" w:hAnsi="Arial" w:cs="Arial"/>
                <w:b/>
              </w:rPr>
              <w:t>PTA H9</w:t>
            </w:r>
          </w:p>
        </w:tc>
        <w:tc>
          <w:tcPr>
            <w:tcW w:w="3122" w:type="dxa"/>
            <w:tcBorders>
              <w:top w:val="single" w:sz="4" w:space="0" w:color="auto"/>
              <w:left w:val="single" w:sz="4" w:space="0" w:color="auto"/>
              <w:bottom w:val="single" w:sz="4" w:space="0" w:color="auto"/>
              <w:right w:val="single" w:sz="4" w:space="0" w:color="auto"/>
            </w:tcBorders>
            <w:vAlign w:val="center"/>
          </w:tcPr>
          <w:p w14:paraId="32928CDA"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DB"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CE3"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DD"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DE"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bottom w:val="single" w:sz="4" w:space="0" w:color="auto"/>
            </w:tcBorders>
          </w:tcPr>
          <w:p w14:paraId="32928CDF" w14:textId="77777777" w:rsidR="00C44639" w:rsidRPr="001559C8" w:rsidRDefault="00C44639" w:rsidP="00C44639">
            <w:pPr>
              <w:rPr>
                <w:rFonts w:ascii="Arial" w:hAnsi="Arial" w:cs="Arial"/>
              </w:rPr>
            </w:pPr>
            <w:r w:rsidRPr="001559C8">
              <w:rPr>
                <w:rFonts w:ascii="Arial" w:hAnsi="Arial" w:cs="Arial"/>
              </w:rPr>
              <w:t>11.1 OPG. 12,13,14,15,18,19,20</w:t>
            </w:r>
          </w:p>
          <w:p w14:paraId="32928CE0" w14:textId="77777777" w:rsidR="00C44639" w:rsidRPr="001559C8" w:rsidRDefault="00C44639" w:rsidP="00C44639">
            <w:pPr>
              <w:rPr>
                <w:rFonts w:ascii="Arial" w:hAnsi="Arial" w:cs="Arial"/>
              </w:rPr>
            </w:pPr>
            <w:r w:rsidRPr="001559C8">
              <w:rPr>
                <w:rFonts w:ascii="Arial" w:hAnsi="Arial" w:cs="Arial"/>
              </w:rPr>
              <w:t xml:space="preserve">11.2 OPG. 22,23,25,26,27,28 </w:t>
            </w:r>
          </w:p>
        </w:tc>
        <w:tc>
          <w:tcPr>
            <w:tcW w:w="3122" w:type="dxa"/>
            <w:tcBorders>
              <w:top w:val="single" w:sz="4" w:space="0" w:color="auto"/>
              <w:left w:val="single" w:sz="4" w:space="0" w:color="auto"/>
              <w:bottom w:val="single" w:sz="4" w:space="0" w:color="auto"/>
              <w:right w:val="single" w:sz="4" w:space="0" w:color="auto"/>
            </w:tcBorders>
            <w:vAlign w:val="center"/>
          </w:tcPr>
          <w:p w14:paraId="32928CE1"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E2"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CE9"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E4"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E5"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bottom w:val="single" w:sz="4" w:space="0" w:color="auto"/>
            </w:tcBorders>
          </w:tcPr>
          <w:p w14:paraId="32928CE6" w14:textId="77777777" w:rsidR="00C44639" w:rsidRPr="001559C8" w:rsidRDefault="00C44639" w:rsidP="00C44639">
            <w:pPr>
              <w:rPr>
                <w:rFonts w:ascii="Arial" w:hAnsi="Arial" w:cs="Arial"/>
              </w:rPr>
            </w:pPr>
            <w:r w:rsidRPr="001559C8">
              <w:rPr>
                <w:rFonts w:ascii="Arial" w:hAnsi="Arial" w:cs="Arial"/>
              </w:rPr>
              <w:t>11.3 OPG. 30,31,32, 33,36,37,38</w:t>
            </w:r>
          </w:p>
        </w:tc>
        <w:tc>
          <w:tcPr>
            <w:tcW w:w="3122" w:type="dxa"/>
            <w:tcBorders>
              <w:top w:val="single" w:sz="4" w:space="0" w:color="auto"/>
              <w:left w:val="single" w:sz="4" w:space="0" w:color="auto"/>
              <w:bottom w:val="single" w:sz="4" w:space="0" w:color="auto"/>
              <w:right w:val="single" w:sz="4" w:space="0" w:color="auto"/>
            </w:tcBorders>
            <w:vAlign w:val="center"/>
          </w:tcPr>
          <w:p w14:paraId="32928CE7"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E8"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CF0"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EA"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EB"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bottom w:val="single" w:sz="4" w:space="0" w:color="auto"/>
            </w:tcBorders>
          </w:tcPr>
          <w:p w14:paraId="32928CEC" w14:textId="77777777" w:rsidR="00C44639" w:rsidRPr="001559C8" w:rsidRDefault="00C44639" w:rsidP="00C44639">
            <w:pPr>
              <w:rPr>
                <w:rFonts w:ascii="Arial" w:hAnsi="Arial" w:cs="Arial"/>
              </w:rPr>
            </w:pPr>
            <w:r w:rsidRPr="001559C8">
              <w:rPr>
                <w:rFonts w:ascii="Arial" w:hAnsi="Arial" w:cs="Arial"/>
              </w:rPr>
              <w:t>11.4 OPG. 40,41,42,43,44,45,D47, 48,49</w:t>
            </w:r>
          </w:p>
          <w:p w14:paraId="32928CED" w14:textId="77777777" w:rsidR="00C44639" w:rsidRPr="001559C8" w:rsidRDefault="00C44639" w:rsidP="00C44639">
            <w:pPr>
              <w:rPr>
                <w:rFonts w:ascii="Arial" w:hAnsi="Arial" w:cs="Arial"/>
              </w:rPr>
            </w:pPr>
            <w:r w:rsidRPr="001559C8">
              <w:rPr>
                <w:rFonts w:ascii="Arial" w:hAnsi="Arial" w:cs="Arial"/>
              </w:rPr>
              <w:t>11.5 OPG. 53,54,55,56,61,62,63,64</w:t>
            </w:r>
          </w:p>
        </w:tc>
        <w:tc>
          <w:tcPr>
            <w:tcW w:w="3122" w:type="dxa"/>
            <w:tcBorders>
              <w:top w:val="single" w:sz="4" w:space="0" w:color="auto"/>
              <w:left w:val="single" w:sz="4" w:space="0" w:color="auto"/>
              <w:bottom w:val="single" w:sz="4" w:space="0" w:color="auto"/>
              <w:right w:val="single" w:sz="4" w:space="0" w:color="auto"/>
            </w:tcBorders>
            <w:vAlign w:val="center"/>
          </w:tcPr>
          <w:p w14:paraId="32928CEE"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EF"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CF7"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F1"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F2"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bottom w:val="single" w:sz="4" w:space="0" w:color="auto"/>
            </w:tcBorders>
          </w:tcPr>
          <w:p w14:paraId="32928CF3" w14:textId="77777777" w:rsidR="00C44639" w:rsidRPr="001559C8" w:rsidRDefault="00C44639" w:rsidP="00C44639">
            <w:pPr>
              <w:rPr>
                <w:rFonts w:ascii="Arial" w:hAnsi="Arial" w:cs="Arial"/>
              </w:rPr>
            </w:pPr>
            <w:r w:rsidRPr="001559C8">
              <w:rPr>
                <w:rFonts w:ascii="Arial" w:hAnsi="Arial" w:cs="Arial"/>
              </w:rPr>
              <w:t>H12 VK; OPG. 1 t/m 6</w:t>
            </w:r>
          </w:p>
          <w:p w14:paraId="32928CF4" w14:textId="77777777" w:rsidR="00C44639" w:rsidRPr="001559C8" w:rsidRDefault="00C44639" w:rsidP="00C44639">
            <w:pPr>
              <w:rPr>
                <w:rFonts w:ascii="Arial" w:hAnsi="Arial" w:cs="Arial"/>
              </w:rPr>
            </w:pPr>
            <w:r w:rsidRPr="001559C8">
              <w:rPr>
                <w:rFonts w:ascii="Arial" w:hAnsi="Arial" w:cs="Arial"/>
              </w:rPr>
              <w:t>12.1 OPG. 4 t/m 8, 10,12,14,</w:t>
            </w:r>
            <w:r>
              <w:rPr>
                <w:rFonts w:ascii="Arial" w:hAnsi="Arial" w:cs="Arial"/>
              </w:rPr>
              <w:t xml:space="preserve"> </w:t>
            </w:r>
            <w:r w:rsidRPr="001559C8">
              <w:rPr>
                <w:rFonts w:ascii="Arial" w:hAnsi="Arial" w:cs="Arial"/>
              </w:rPr>
              <w:t>15,18,19,20</w:t>
            </w:r>
          </w:p>
        </w:tc>
        <w:tc>
          <w:tcPr>
            <w:tcW w:w="3122" w:type="dxa"/>
            <w:tcBorders>
              <w:top w:val="single" w:sz="4" w:space="0" w:color="auto"/>
              <w:left w:val="single" w:sz="4" w:space="0" w:color="auto"/>
              <w:bottom w:val="single" w:sz="4" w:space="0" w:color="auto"/>
              <w:right w:val="single" w:sz="4" w:space="0" w:color="auto"/>
            </w:tcBorders>
            <w:vAlign w:val="center"/>
          </w:tcPr>
          <w:p w14:paraId="32928CF5"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F6"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CFD"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F8"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F9"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tcBorders>
          </w:tcPr>
          <w:p w14:paraId="32928CFA" w14:textId="77777777" w:rsidR="00C44639" w:rsidRPr="001559C8" w:rsidRDefault="00C44639" w:rsidP="00C44639">
            <w:pPr>
              <w:rPr>
                <w:rFonts w:ascii="Arial" w:hAnsi="Arial" w:cs="Arial"/>
              </w:rPr>
            </w:pPr>
            <w:r w:rsidRPr="00443441">
              <w:rPr>
                <w:rFonts w:ascii="Arial" w:hAnsi="Arial" w:cs="Arial"/>
              </w:rPr>
              <w:t>12.2 OPG. 24 t/m 28, 32,35,36,</w:t>
            </w:r>
            <w:r>
              <w:rPr>
                <w:rFonts w:ascii="Arial" w:hAnsi="Arial" w:cs="Arial"/>
              </w:rPr>
              <w:t xml:space="preserve"> </w:t>
            </w:r>
            <w:r w:rsidRPr="00443441">
              <w:rPr>
                <w:rFonts w:ascii="Arial" w:hAnsi="Arial" w:cs="Arial"/>
              </w:rPr>
              <w:t>37,38,39</w:t>
            </w:r>
          </w:p>
        </w:tc>
        <w:tc>
          <w:tcPr>
            <w:tcW w:w="3122" w:type="dxa"/>
            <w:tcBorders>
              <w:top w:val="single" w:sz="4" w:space="0" w:color="auto"/>
              <w:left w:val="single" w:sz="4" w:space="0" w:color="auto"/>
              <w:bottom w:val="single" w:sz="4" w:space="0" w:color="auto"/>
              <w:right w:val="single" w:sz="4" w:space="0" w:color="auto"/>
            </w:tcBorders>
            <w:vAlign w:val="center"/>
          </w:tcPr>
          <w:p w14:paraId="32928CFB"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CFC"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D03"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CFE"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CFF"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tcBorders>
          </w:tcPr>
          <w:p w14:paraId="32928D00" w14:textId="77777777" w:rsidR="00C44639" w:rsidRPr="001559C8" w:rsidRDefault="00C44639" w:rsidP="00C44639">
            <w:pPr>
              <w:rPr>
                <w:rFonts w:ascii="Arial" w:hAnsi="Arial" w:cs="Arial"/>
              </w:rPr>
            </w:pPr>
            <w:r w:rsidRPr="00C44639">
              <w:rPr>
                <w:rFonts w:ascii="Arial" w:hAnsi="Arial" w:cs="Arial"/>
              </w:rPr>
              <w:t>12.3 OPG. 41,42,45,46,47,48</w:t>
            </w:r>
          </w:p>
        </w:tc>
        <w:tc>
          <w:tcPr>
            <w:tcW w:w="3122" w:type="dxa"/>
            <w:tcBorders>
              <w:top w:val="single" w:sz="4" w:space="0" w:color="auto"/>
              <w:left w:val="single" w:sz="4" w:space="0" w:color="auto"/>
              <w:bottom w:val="single" w:sz="4" w:space="0" w:color="auto"/>
              <w:right w:val="single" w:sz="4" w:space="0" w:color="auto"/>
            </w:tcBorders>
            <w:vAlign w:val="center"/>
          </w:tcPr>
          <w:p w14:paraId="32928D01"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D02"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D09"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D04" w14:textId="77777777" w:rsidR="00C44639" w:rsidRPr="0028349E" w:rsidRDefault="00C44639" w:rsidP="00C44639">
            <w:pPr>
              <w:spacing w:line="220" w:lineRule="exact"/>
              <w:ind w:left="36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D05"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r w:rsidRPr="00A64BB2">
              <w:rPr>
                <w:rFonts w:ascii="Arial" w:hAnsi="Arial" w:cs="Arial"/>
                <w:szCs w:val="18"/>
              </w:rPr>
              <w:t>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2928D06" w14:textId="77777777" w:rsidR="00C44639" w:rsidRPr="00733906" w:rsidRDefault="00C44639" w:rsidP="00C44639">
            <w:pPr>
              <w:spacing w:line="220" w:lineRule="exact"/>
              <w:rPr>
                <w:rFonts w:ascii="Arial" w:hAnsi="Arial" w:cs="Arial"/>
                <w:sz w:val="18"/>
                <w:szCs w:val="18"/>
              </w:rPr>
            </w:pPr>
          </w:p>
        </w:tc>
        <w:tc>
          <w:tcPr>
            <w:tcW w:w="3122" w:type="dxa"/>
            <w:tcBorders>
              <w:top w:val="single" w:sz="4" w:space="0" w:color="auto"/>
              <w:left w:val="single" w:sz="4" w:space="0" w:color="auto"/>
              <w:bottom w:val="single" w:sz="4" w:space="0" w:color="auto"/>
              <w:right w:val="single" w:sz="4" w:space="0" w:color="auto"/>
            </w:tcBorders>
            <w:vAlign w:val="center"/>
          </w:tcPr>
          <w:p w14:paraId="32928D07"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D08"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D0F"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D0A"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D0B"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left w:val="single" w:sz="4" w:space="0" w:color="auto"/>
              <w:bottom w:val="single" w:sz="4" w:space="0" w:color="auto"/>
              <w:right w:val="single" w:sz="4" w:space="0" w:color="auto"/>
            </w:tcBorders>
            <w:shd w:val="clear" w:color="auto" w:fill="auto"/>
            <w:vAlign w:val="bottom"/>
          </w:tcPr>
          <w:p w14:paraId="32928D0C" w14:textId="77777777" w:rsidR="00C44639" w:rsidRPr="001559C8" w:rsidRDefault="00C44639" w:rsidP="00C44639">
            <w:pPr>
              <w:rPr>
                <w:rFonts w:ascii="Arial" w:hAnsi="Arial" w:cs="Arial"/>
              </w:rPr>
            </w:pPr>
            <w:r w:rsidRPr="001559C8">
              <w:rPr>
                <w:rFonts w:ascii="Arial" w:hAnsi="Arial" w:cs="Arial"/>
              </w:rPr>
              <w:t>12.4 OPG. 51,52,53,56 t/m 60</w:t>
            </w:r>
          </w:p>
        </w:tc>
        <w:tc>
          <w:tcPr>
            <w:tcW w:w="3122" w:type="dxa"/>
            <w:tcBorders>
              <w:top w:val="single" w:sz="4" w:space="0" w:color="auto"/>
              <w:left w:val="single" w:sz="4" w:space="0" w:color="auto"/>
              <w:bottom w:val="single" w:sz="4" w:space="0" w:color="auto"/>
              <w:right w:val="single" w:sz="4" w:space="0" w:color="auto"/>
            </w:tcBorders>
            <w:vAlign w:val="center"/>
          </w:tcPr>
          <w:p w14:paraId="32928D0D"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D0E"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D16"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D10"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D11"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bottom w:val="single" w:sz="4" w:space="0" w:color="auto"/>
            </w:tcBorders>
          </w:tcPr>
          <w:p w14:paraId="32928D12" w14:textId="77777777" w:rsidR="00C44639" w:rsidRPr="001559C8" w:rsidRDefault="00C44639" w:rsidP="00C44639">
            <w:pPr>
              <w:rPr>
                <w:rFonts w:ascii="Arial" w:hAnsi="Arial" w:cs="Arial"/>
              </w:rPr>
            </w:pPr>
            <w:r w:rsidRPr="001559C8">
              <w:rPr>
                <w:rFonts w:ascii="Arial" w:hAnsi="Arial" w:cs="Arial"/>
              </w:rPr>
              <w:t>12.5 OPG. 62 t/m 65, 67 t/m 71,74,75</w:t>
            </w:r>
          </w:p>
          <w:p w14:paraId="32928D13" w14:textId="77777777" w:rsidR="00C44639" w:rsidRPr="001559C8" w:rsidRDefault="00C44639" w:rsidP="00C44639">
            <w:pPr>
              <w:rPr>
                <w:rFonts w:ascii="Arial" w:hAnsi="Arial" w:cs="Arial"/>
              </w:rPr>
            </w:pPr>
            <w:r w:rsidRPr="001559C8">
              <w:rPr>
                <w:rFonts w:ascii="Arial" w:hAnsi="Arial" w:cs="Arial"/>
              </w:rPr>
              <w:t>H12 D-Toets D1 t/m D15</w:t>
            </w:r>
          </w:p>
        </w:tc>
        <w:tc>
          <w:tcPr>
            <w:tcW w:w="3122" w:type="dxa"/>
            <w:tcBorders>
              <w:top w:val="single" w:sz="4" w:space="0" w:color="auto"/>
              <w:left w:val="single" w:sz="4" w:space="0" w:color="auto"/>
              <w:bottom w:val="single" w:sz="4" w:space="0" w:color="auto"/>
              <w:right w:val="single" w:sz="4" w:space="0" w:color="auto"/>
            </w:tcBorders>
            <w:vAlign w:val="center"/>
          </w:tcPr>
          <w:p w14:paraId="32928D14"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D15"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D1D"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D17"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D18"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bottom w:val="single" w:sz="4" w:space="0" w:color="auto"/>
            </w:tcBorders>
          </w:tcPr>
          <w:p w14:paraId="32928D19" w14:textId="77777777" w:rsidR="00C44639" w:rsidRPr="00C44639" w:rsidRDefault="00C44639" w:rsidP="00C44639">
            <w:pPr>
              <w:rPr>
                <w:rFonts w:ascii="Arial" w:hAnsi="Arial" w:cs="Arial"/>
              </w:rPr>
            </w:pPr>
            <w:r w:rsidRPr="00C44639">
              <w:rPr>
                <w:rFonts w:ascii="Arial" w:hAnsi="Arial" w:cs="Arial"/>
              </w:rPr>
              <w:t>Herhalen H11</w:t>
            </w:r>
          </w:p>
          <w:p w14:paraId="32928D1A" w14:textId="77777777" w:rsidR="00C44639" w:rsidRPr="00443441" w:rsidRDefault="00C44639" w:rsidP="00C44639">
            <w:pPr>
              <w:rPr>
                <w:rFonts w:ascii="Arial" w:hAnsi="Arial" w:cs="Arial"/>
                <w:b/>
              </w:rPr>
            </w:pPr>
          </w:p>
        </w:tc>
        <w:tc>
          <w:tcPr>
            <w:tcW w:w="3122" w:type="dxa"/>
            <w:tcBorders>
              <w:top w:val="single" w:sz="4" w:space="0" w:color="auto"/>
              <w:left w:val="single" w:sz="4" w:space="0" w:color="auto"/>
              <w:bottom w:val="single" w:sz="4" w:space="0" w:color="auto"/>
              <w:right w:val="single" w:sz="4" w:space="0" w:color="auto"/>
            </w:tcBorders>
            <w:vAlign w:val="center"/>
          </w:tcPr>
          <w:p w14:paraId="32928D1B"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D1C"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r w:rsidR="00C44639" w:rsidRPr="00AE6F0F" w14:paraId="32928D23" w14:textId="77777777" w:rsidTr="00BA0CCC">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2928D1E" w14:textId="77777777" w:rsidR="00C44639" w:rsidRPr="0028349E" w:rsidRDefault="00C44639" w:rsidP="00C44639">
            <w:pPr>
              <w:numPr>
                <w:ilvl w:val="0"/>
                <w:numId w:val="14"/>
              </w:numPr>
              <w:spacing w:line="220" w:lineRule="exact"/>
              <w:ind w:left="284" w:firstLine="0"/>
              <w:jc w:val="center"/>
              <w:rPr>
                <w:rFonts w:ascii="Arial" w:hAnsi="Arial" w:cs="Arial"/>
                <w:b/>
                <w:sz w:val="18"/>
                <w:szCs w:val="18"/>
              </w:rPr>
            </w:pPr>
          </w:p>
        </w:tc>
        <w:tc>
          <w:tcPr>
            <w:tcW w:w="2217" w:type="dxa"/>
            <w:tcBorders>
              <w:top w:val="single" w:sz="4" w:space="0" w:color="auto"/>
              <w:left w:val="single" w:sz="4" w:space="0" w:color="auto"/>
              <w:bottom w:val="single" w:sz="4" w:space="0" w:color="auto"/>
              <w:right w:val="single" w:sz="4" w:space="0" w:color="auto"/>
            </w:tcBorders>
          </w:tcPr>
          <w:p w14:paraId="32928D1F"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c>
          <w:tcPr>
            <w:tcW w:w="3607" w:type="dxa"/>
            <w:tcBorders>
              <w:top w:val="single" w:sz="4" w:space="0" w:color="auto"/>
            </w:tcBorders>
          </w:tcPr>
          <w:p w14:paraId="32928D20" w14:textId="77777777" w:rsidR="00C44639" w:rsidRPr="00443441" w:rsidRDefault="00C44639" w:rsidP="00C44639">
            <w:pPr>
              <w:rPr>
                <w:rFonts w:ascii="Arial" w:hAnsi="Arial" w:cs="Arial"/>
                <w:b/>
              </w:rPr>
            </w:pPr>
            <w:r w:rsidRPr="00C44639">
              <w:rPr>
                <w:rFonts w:ascii="Arial" w:hAnsi="Arial" w:cs="Arial"/>
                <w:b/>
              </w:rPr>
              <w:t>PTA H11+ H12</w:t>
            </w:r>
          </w:p>
        </w:tc>
        <w:tc>
          <w:tcPr>
            <w:tcW w:w="3122" w:type="dxa"/>
            <w:tcBorders>
              <w:top w:val="single" w:sz="4" w:space="0" w:color="auto"/>
              <w:left w:val="single" w:sz="4" w:space="0" w:color="auto"/>
              <w:bottom w:val="single" w:sz="4" w:space="0" w:color="auto"/>
              <w:right w:val="single" w:sz="4" w:space="0" w:color="auto"/>
            </w:tcBorders>
            <w:vAlign w:val="center"/>
          </w:tcPr>
          <w:p w14:paraId="32928D21" w14:textId="77777777" w:rsidR="00C44639" w:rsidRPr="006F5604" w:rsidRDefault="00C44639" w:rsidP="00C44639">
            <w:pPr>
              <w:spacing w:line="220" w:lineRule="exact"/>
              <w:rPr>
                <w:rFonts w:ascii="Arial" w:hAnsi="Arial" w:cs="Arial"/>
                <w:sz w:val="18"/>
                <w:szCs w:val="18"/>
              </w:rPr>
            </w:pPr>
          </w:p>
        </w:tc>
        <w:tc>
          <w:tcPr>
            <w:tcW w:w="5383" w:type="dxa"/>
            <w:tcBorders>
              <w:top w:val="single" w:sz="4" w:space="0" w:color="auto"/>
              <w:left w:val="single" w:sz="4" w:space="0" w:color="auto"/>
              <w:bottom w:val="single" w:sz="4" w:space="0" w:color="auto"/>
              <w:right w:val="single" w:sz="4" w:space="0" w:color="auto"/>
            </w:tcBorders>
            <w:shd w:val="clear" w:color="auto" w:fill="auto"/>
            <w:vAlign w:val="center"/>
          </w:tcPr>
          <w:p w14:paraId="32928D22" w14:textId="77777777" w:rsidR="00C44639" w:rsidRPr="006F5604" w:rsidRDefault="00C44639" w:rsidP="00C44639">
            <w:pPr>
              <w:numPr>
                <w:ilvl w:val="1"/>
                <w:numId w:val="14"/>
              </w:numPr>
              <w:tabs>
                <w:tab w:val="clear" w:pos="1440"/>
              </w:tabs>
              <w:spacing w:line="220" w:lineRule="exact"/>
              <w:ind w:left="170" w:hanging="170"/>
              <w:rPr>
                <w:rFonts w:ascii="Arial" w:hAnsi="Arial" w:cs="Arial"/>
                <w:sz w:val="18"/>
                <w:szCs w:val="18"/>
              </w:rPr>
            </w:pPr>
          </w:p>
        </w:tc>
      </w:tr>
    </w:tbl>
    <w:p w14:paraId="32928D24" w14:textId="77777777" w:rsidR="005967FD" w:rsidRDefault="005967FD" w:rsidP="005967FD">
      <w:pPr>
        <w:rPr>
          <w:sz w:val="32"/>
          <w:szCs w:val="32"/>
        </w:rPr>
      </w:pPr>
    </w:p>
    <w:p w14:paraId="32928D25" w14:textId="77777777" w:rsidR="005967FD" w:rsidRDefault="005967FD" w:rsidP="005967FD">
      <w:pPr>
        <w:rPr>
          <w:sz w:val="32"/>
          <w:szCs w:val="32"/>
        </w:rPr>
      </w:pPr>
    </w:p>
    <w:p w14:paraId="32928D26" w14:textId="77777777" w:rsidR="005967FD" w:rsidRDefault="005967FD" w:rsidP="005967FD">
      <w:pPr>
        <w:rPr>
          <w:sz w:val="32"/>
          <w:szCs w:val="32"/>
        </w:rPr>
      </w:pPr>
    </w:p>
    <w:p w14:paraId="32928D27" w14:textId="77777777" w:rsidR="005967FD" w:rsidRDefault="005967FD" w:rsidP="005967FD">
      <w:pPr>
        <w:rPr>
          <w:sz w:val="32"/>
          <w:szCs w:val="32"/>
        </w:rPr>
      </w:pPr>
    </w:p>
    <w:p w14:paraId="32928D28" w14:textId="77777777" w:rsidR="005967FD" w:rsidRDefault="005967FD" w:rsidP="005967FD">
      <w:pPr>
        <w:rPr>
          <w:sz w:val="32"/>
          <w:szCs w:val="32"/>
        </w:rPr>
      </w:pPr>
    </w:p>
    <w:p w14:paraId="32928D29" w14:textId="77777777" w:rsidR="005967FD" w:rsidRDefault="005967FD" w:rsidP="005967FD">
      <w:pPr>
        <w:rPr>
          <w:sz w:val="32"/>
          <w:szCs w:val="32"/>
        </w:rPr>
      </w:pPr>
    </w:p>
    <w:p w14:paraId="32928D2A" w14:textId="77777777" w:rsidR="005967FD" w:rsidRDefault="005967FD" w:rsidP="005967FD">
      <w:pPr>
        <w:rPr>
          <w:sz w:val="32"/>
          <w:szCs w:val="32"/>
        </w:rPr>
      </w:pPr>
    </w:p>
    <w:p w14:paraId="32928D2B" w14:textId="77777777" w:rsidR="005967FD" w:rsidRDefault="005967FD" w:rsidP="005967FD">
      <w:pPr>
        <w:rPr>
          <w:sz w:val="32"/>
          <w:szCs w:val="32"/>
        </w:rPr>
      </w:pPr>
    </w:p>
    <w:p w14:paraId="32928D2C" w14:textId="77777777" w:rsidR="005967FD" w:rsidRDefault="005967FD" w:rsidP="005967FD">
      <w:pPr>
        <w:rPr>
          <w:sz w:val="32"/>
          <w:szCs w:val="32"/>
        </w:rPr>
      </w:pPr>
    </w:p>
    <w:p w14:paraId="32928D2D" w14:textId="77777777" w:rsidR="005967FD" w:rsidRDefault="005967FD" w:rsidP="005967FD">
      <w:pPr>
        <w:rPr>
          <w:sz w:val="32"/>
          <w:szCs w:val="32"/>
        </w:rPr>
      </w:pPr>
    </w:p>
    <w:p w14:paraId="32928D2E" w14:textId="77777777" w:rsidR="005967FD" w:rsidRDefault="005967FD" w:rsidP="005967FD">
      <w:pPr>
        <w:rPr>
          <w:sz w:val="32"/>
          <w:szCs w:val="32"/>
        </w:rPr>
      </w:pPr>
    </w:p>
    <w:p w14:paraId="32928D2F" w14:textId="77777777" w:rsidR="005967FD" w:rsidRDefault="005967FD" w:rsidP="005967FD">
      <w:pPr>
        <w:rPr>
          <w:sz w:val="32"/>
          <w:szCs w:val="32"/>
        </w:rPr>
      </w:pPr>
    </w:p>
    <w:p w14:paraId="32928D30" w14:textId="77777777" w:rsidR="005967FD" w:rsidRDefault="005967FD" w:rsidP="005967FD">
      <w:pPr>
        <w:rPr>
          <w:sz w:val="32"/>
          <w:szCs w:val="32"/>
        </w:rPr>
      </w:pPr>
      <w:r>
        <w:rPr>
          <w:sz w:val="32"/>
          <w:szCs w:val="32"/>
        </w:rPr>
        <w:t xml:space="preserve">Stappenplan om een toenamediagram (5VWO: </w:t>
      </w:r>
      <w:proofErr w:type="spellStart"/>
      <w:r>
        <w:rPr>
          <w:sz w:val="32"/>
          <w:szCs w:val="32"/>
        </w:rPr>
        <w:t>hfdst</w:t>
      </w:r>
      <w:proofErr w:type="spellEnd"/>
      <w:r>
        <w:rPr>
          <w:sz w:val="32"/>
          <w:szCs w:val="32"/>
        </w:rPr>
        <w:t xml:space="preserve"> 8.4) te tekenen:</w:t>
      </w:r>
    </w:p>
    <w:p w14:paraId="32928D31" w14:textId="77777777" w:rsidR="005967FD" w:rsidRDefault="005967FD" w:rsidP="005967FD">
      <w:pPr>
        <w:rPr>
          <w:i/>
          <w:sz w:val="32"/>
          <w:szCs w:val="32"/>
        </w:rPr>
      </w:pPr>
      <w:r>
        <w:rPr>
          <w:i/>
          <w:sz w:val="32"/>
          <w:szCs w:val="32"/>
        </w:rPr>
        <w:t xml:space="preserve">Dit stappenplan is anders dan het boek voordoet!!!!!! </w:t>
      </w:r>
    </w:p>
    <w:p w14:paraId="32928D32" w14:textId="77777777" w:rsidR="005967FD" w:rsidRDefault="005967FD" w:rsidP="005967FD">
      <w:pPr>
        <w:rPr>
          <w:i/>
          <w:sz w:val="32"/>
          <w:szCs w:val="32"/>
        </w:rPr>
      </w:pPr>
      <w:r>
        <w:rPr>
          <w:i/>
          <w:sz w:val="32"/>
          <w:szCs w:val="32"/>
        </w:rPr>
        <w:t>DEZE MANIER AANLEREN!!!!!!!!!!!!!!</w:t>
      </w:r>
    </w:p>
    <w:p w14:paraId="32928D33" w14:textId="77777777" w:rsidR="005967FD" w:rsidRPr="00787F7E" w:rsidRDefault="005967FD" w:rsidP="005967FD">
      <w:pPr>
        <w:rPr>
          <w:i/>
          <w:sz w:val="32"/>
          <w:szCs w:val="32"/>
        </w:rPr>
      </w:pPr>
    </w:p>
    <w:p w14:paraId="32928D34" w14:textId="77777777" w:rsidR="005967FD" w:rsidRDefault="005967FD" w:rsidP="005967FD">
      <w:pPr>
        <w:pStyle w:val="Lijstalinea"/>
        <w:numPr>
          <w:ilvl w:val="0"/>
          <w:numId w:val="36"/>
        </w:numPr>
        <w:spacing w:after="160" w:line="259" w:lineRule="auto"/>
        <w:rPr>
          <w:sz w:val="32"/>
          <w:szCs w:val="32"/>
        </w:rPr>
      </w:pPr>
      <w:r>
        <w:rPr>
          <w:sz w:val="32"/>
          <w:szCs w:val="32"/>
        </w:rPr>
        <w:t xml:space="preserve"> Maak de volgende tabel:</w:t>
      </w:r>
    </w:p>
    <w:p w14:paraId="32928D35" w14:textId="77777777" w:rsidR="005967FD" w:rsidRPr="0055770C" w:rsidRDefault="005967FD" w:rsidP="005967FD">
      <w:pPr>
        <w:rPr>
          <w:sz w:val="32"/>
          <w:szCs w:val="32"/>
        </w:rPr>
      </w:pPr>
      <w:r>
        <w:rPr>
          <w:sz w:val="32"/>
          <w:szCs w:val="32"/>
        </w:rPr>
        <w:t xml:space="preserve">        </w:t>
      </w:r>
    </w:p>
    <w:tbl>
      <w:tblPr>
        <w:tblStyle w:val="Tabelraster"/>
        <w:tblW w:w="0" w:type="auto"/>
        <w:tblLook w:val="04A0" w:firstRow="1" w:lastRow="0" w:firstColumn="1" w:lastColumn="0" w:noHBand="0" w:noVBand="1"/>
      </w:tblPr>
      <w:tblGrid>
        <w:gridCol w:w="3020"/>
        <w:gridCol w:w="3021"/>
        <w:gridCol w:w="3021"/>
      </w:tblGrid>
      <w:tr w:rsidR="005967FD" w14:paraId="32928D39" w14:textId="77777777" w:rsidTr="00DF0CD1">
        <w:tc>
          <w:tcPr>
            <w:tcW w:w="3020" w:type="dxa"/>
          </w:tcPr>
          <w:p w14:paraId="32928D36" w14:textId="77777777" w:rsidR="005967FD" w:rsidRDefault="005967FD" w:rsidP="00DF0CD1">
            <w:pPr>
              <w:rPr>
                <w:rFonts w:ascii="Times New Roman" w:hAnsi="Times New Roman" w:cs="Times New Roman"/>
                <w:sz w:val="32"/>
                <w:szCs w:val="32"/>
              </w:rPr>
            </w:pPr>
            <w:r>
              <w:rPr>
                <w:rFonts w:ascii="Times New Roman" w:hAnsi="Times New Roman" w:cs="Times New Roman"/>
                <w:sz w:val="32"/>
                <w:szCs w:val="32"/>
              </w:rPr>
              <w:t xml:space="preserve">               x</w:t>
            </w:r>
          </w:p>
        </w:tc>
        <w:tc>
          <w:tcPr>
            <w:tcW w:w="3021" w:type="dxa"/>
          </w:tcPr>
          <w:p w14:paraId="32928D37" w14:textId="77777777" w:rsidR="005967FD" w:rsidRDefault="005967FD" w:rsidP="00DF0CD1">
            <w:pPr>
              <w:rPr>
                <w:rFonts w:ascii="Times New Roman" w:hAnsi="Times New Roman" w:cs="Times New Roman"/>
                <w:sz w:val="32"/>
                <w:szCs w:val="32"/>
              </w:rPr>
            </w:pPr>
            <w:r>
              <w:rPr>
                <w:rFonts w:ascii="Times New Roman" w:hAnsi="Times New Roman" w:cs="Times New Roman"/>
                <w:sz w:val="32"/>
                <w:szCs w:val="32"/>
              </w:rPr>
              <w:t xml:space="preserve">            y   </w:t>
            </w:r>
          </w:p>
        </w:tc>
        <w:tc>
          <w:tcPr>
            <w:tcW w:w="3021" w:type="dxa"/>
          </w:tcPr>
          <w:p w14:paraId="32928D38" w14:textId="77777777" w:rsidR="005967FD" w:rsidRDefault="005967FD" w:rsidP="00DF0CD1">
            <w:pPr>
              <w:rPr>
                <w:rFonts w:ascii="Times New Roman" w:hAnsi="Times New Roman" w:cs="Times New Roman"/>
                <w:sz w:val="32"/>
                <w:szCs w:val="32"/>
              </w:rPr>
            </w:pPr>
            <w:r>
              <w:rPr>
                <w:rFonts w:ascii="Times New Roman" w:hAnsi="Times New Roman" w:cs="Times New Roman"/>
                <w:sz w:val="32"/>
                <w:szCs w:val="32"/>
              </w:rPr>
              <w:t xml:space="preserve">         ∆y</w:t>
            </w:r>
          </w:p>
        </w:tc>
      </w:tr>
      <w:tr w:rsidR="005967FD" w14:paraId="32928D3E" w14:textId="77777777" w:rsidTr="00DF0CD1">
        <w:tc>
          <w:tcPr>
            <w:tcW w:w="3020" w:type="dxa"/>
          </w:tcPr>
          <w:p w14:paraId="32928D3A" w14:textId="77777777" w:rsidR="005967FD" w:rsidRDefault="005967FD" w:rsidP="00DF0CD1">
            <w:pPr>
              <w:rPr>
                <w:rFonts w:ascii="Times New Roman" w:hAnsi="Times New Roman" w:cs="Times New Roman"/>
                <w:sz w:val="32"/>
                <w:szCs w:val="32"/>
              </w:rPr>
            </w:pPr>
          </w:p>
        </w:tc>
        <w:tc>
          <w:tcPr>
            <w:tcW w:w="3021" w:type="dxa"/>
          </w:tcPr>
          <w:p w14:paraId="32928D3B" w14:textId="77777777" w:rsidR="005967FD" w:rsidRDefault="005967FD" w:rsidP="00DF0CD1">
            <w:pPr>
              <w:rPr>
                <w:rFonts w:ascii="Times New Roman" w:hAnsi="Times New Roman" w:cs="Times New Roman"/>
                <w:sz w:val="32"/>
                <w:szCs w:val="32"/>
              </w:rPr>
            </w:pPr>
          </w:p>
        </w:tc>
        <w:tc>
          <w:tcPr>
            <w:tcW w:w="3021" w:type="dxa"/>
          </w:tcPr>
          <w:p w14:paraId="32928D3C" w14:textId="77777777" w:rsidR="005967FD" w:rsidRPr="00787F7E" w:rsidRDefault="005967FD" w:rsidP="00DF0CD1">
            <w:pPr>
              <w:rPr>
                <w:rFonts w:ascii="Times New Roman" w:hAnsi="Times New Roman" w:cs="Times New Roman"/>
                <w:color w:val="FF0000"/>
                <w:sz w:val="44"/>
                <w:szCs w:val="44"/>
              </w:rPr>
            </w:pPr>
            <w:r w:rsidRPr="00787F7E">
              <w:rPr>
                <w:rFonts w:ascii="Times New Roman" w:hAnsi="Times New Roman" w:cs="Times New Roman"/>
                <w:color w:val="FF0000"/>
                <w:sz w:val="32"/>
                <w:szCs w:val="32"/>
              </w:rPr>
              <w:t xml:space="preserve">       </w:t>
            </w:r>
            <w:r w:rsidRPr="00787F7E">
              <w:rPr>
                <w:rFonts w:ascii="Times New Roman" w:hAnsi="Times New Roman" w:cs="Times New Roman"/>
                <w:color w:val="FF0000"/>
                <w:sz w:val="44"/>
                <w:szCs w:val="44"/>
              </w:rPr>
              <w:t>---------</w:t>
            </w:r>
          </w:p>
          <w:p w14:paraId="32928D3D" w14:textId="77777777" w:rsidR="005967FD" w:rsidRPr="0055770C" w:rsidRDefault="005967FD" w:rsidP="00DF0CD1">
            <w:pPr>
              <w:rPr>
                <w:rFonts w:ascii="Times New Roman" w:hAnsi="Times New Roman" w:cs="Times New Roman"/>
                <w:sz w:val="18"/>
                <w:szCs w:val="18"/>
              </w:rPr>
            </w:pPr>
            <w:r w:rsidRPr="00787F7E">
              <w:rPr>
                <w:rFonts w:ascii="Times New Roman" w:hAnsi="Times New Roman" w:cs="Times New Roman"/>
                <w:color w:val="FF0000"/>
                <w:sz w:val="18"/>
                <w:szCs w:val="18"/>
              </w:rPr>
              <w:t>(hier nooit wat invullen)</w:t>
            </w:r>
          </w:p>
        </w:tc>
      </w:tr>
      <w:tr w:rsidR="005967FD" w14:paraId="32928D42" w14:textId="77777777" w:rsidTr="00DF0CD1">
        <w:tc>
          <w:tcPr>
            <w:tcW w:w="3020" w:type="dxa"/>
          </w:tcPr>
          <w:p w14:paraId="32928D3F" w14:textId="77777777" w:rsidR="005967FD" w:rsidRDefault="005967FD" w:rsidP="00DF0CD1">
            <w:pPr>
              <w:rPr>
                <w:rFonts w:ascii="Times New Roman" w:hAnsi="Times New Roman" w:cs="Times New Roman"/>
                <w:sz w:val="32"/>
                <w:szCs w:val="32"/>
              </w:rPr>
            </w:pPr>
          </w:p>
        </w:tc>
        <w:tc>
          <w:tcPr>
            <w:tcW w:w="3021" w:type="dxa"/>
          </w:tcPr>
          <w:p w14:paraId="32928D40" w14:textId="77777777" w:rsidR="005967FD" w:rsidRDefault="005967FD" w:rsidP="00DF0CD1">
            <w:pPr>
              <w:rPr>
                <w:rFonts w:ascii="Times New Roman" w:hAnsi="Times New Roman" w:cs="Times New Roman"/>
                <w:sz w:val="32"/>
                <w:szCs w:val="32"/>
              </w:rPr>
            </w:pPr>
          </w:p>
        </w:tc>
        <w:tc>
          <w:tcPr>
            <w:tcW w:w="3021" w:type="dxa"/>
          </w:tcPr>
          <w:p w14:paraId="32928D41" w14:textId="77777777" w:rsidR="005967FD" w:rsidRDefault="005967FD" w:rsidP="00DF0CD1">
            <w:pPr>
              <w:rPr>
                <w:rFonts w:ascii="Times New Roman" w:hAnsi="Times New Roman" w:cs="Times New Roman"/>
                <w:sz w:val="32"/>
                <w:szCs w:val="32"/>
              </w:rPr>
            </w:pPr>
          </w:p>
        </w:tc>
      </w:tr>
      <w:tr w:rsidR="005967FD" w14:paraId="32928D46" w14:textId="77777777" w:rsidTr="00DF0CD1">
        <w:tc>
          <w:tcPr>
            <w:tcW w:w="3020" w:type="dxa"/>
          </w:tcPr>
          <w:p w14:paraId="32928D43" w14:textId="77777777" w:rsidR="005967FD" w:rsidRDefault="005967FD" w:rsidP="00DF0CD1">
            <w:pPr>
              <w:rPr>
                <w:rFonts w:ascii="Times New Roman" w:hAnsi="Times New Roman" w:cs="Times New Roman"/>
                <w:sz w:val="32"/>
                <w:szCs w:val="32"/>
              </w:rPr>
            </w:pPr>
          </w:p>
        </w:tc>
        <w:tc>
          <w:tcPr>
            <w:tcW w:w="3021" w:type="dxa"/>
          </w:tcPr>
          <w:p w14:paraId="32928D44" w14:textId="77777777" w:rsidR="005967FD" w:rsidRDefault="005967FD" w:rsidP="00DF0CD1">
            <w:pPr>
              <w:rPr>
                <w:rFonts w:ascii="Times New Roman" w:hAnsi="Times New Roman" w:cs="Times New Roman"/>
                <w:sz w:val="32"/>
                <w:szCs w:val="32"/>
              </w:rPr>
            </w:pPr>
          </w:p>
        </w:tc>
        <w:tc>
          <w:tcPr>
            <w:tcW w:w="3021" w:type="dxa"/>
          </w:tcPr>
          <w:p w14:paraId="32928D45" w14:textId="77777777" w:rsidR="005967FD" w:rsidRDefault="005967FD" w:rsidP="00DF0CD1">
            <w:pPr>
              <w:rPr>
                <w:rFonts w:ascii="Times New Roman" w:hAnsi="Times New Roman" w:cs="Times New Roman"/>
                <w:sz w:val="32"/>
                <w:szCs w:val="32"/>
              </w:rPr>
            </w:pPr>
          </w:p>
        </w:tc>
      </w:tr>
      <w:tr w:rsidR="005967FD" w14:paraId="32928D4A" w14:textId="77777777" w:rsidTr="00DF0CD1">
        <w:tc>
          <w:tcPr>
            <w:tcW w:w="3020" w:type="dxa"/>
          </w:tcPr>
          <w:p w14:paraId="32928D47" w14:textId="77777777" w:rsidR="005967FD" w:rsidRDefault="005967FD" w:rsidP="00DF0CD1">
            <w:pPr>
              <w:rPr>
                <w:rFonts w:ascii="Times New Roman" w:hAnsi="Times New Roman" w:cs="Times New Roman"/>
                <w:sz w:val="32"/>
                <w:szCs w:val="32"/>
              </w:rPr>
            </w:pPr>
          </w:p>
        </w:tc>
        <w:tc>
          <w:tcPr>
            <w:tcW w:w="3021" w:type="dxa"/>
          </w:tcPr>
          <w:p w14:paraId="32928D48" w14:textId="77777777" w:rsidR="005967FD" w:rsidRDefault="005967FD" w:rsidP="00DF0CD1">
            <w:pPr>
              <w:rPr>
                <w:rFonts w:ascii="Times New Roman" w:hAnsi="Times New Roman" w:cs="Times New Roman"/>
                <w:sz w:val="32"/>
                <w:szCs w:val="32"/>
              </w:rPr>
            </w:pPr>
          </w:p>
        </w:tc>
        <w:tc>
          <w:tcPr>
            <w:tcW w:w="3021" w:type="dxa"/>
          </w:tcPr>
          <w:p w14:paraId="32928D49" w14:textId="77777777" w:rsidR="005967FD" w:rsidRDefault="005967FD" w:rsidP="00DF0CD1">
            <w:pPr>
              <w:rPr>
                <w:rFonts w:ascii="Times New Roman" w:hAnsi="Times New Roman" w:cs="Times New Roman"/>
                <w:sz w:val="32"/>
                <w:szCs w:val="32"/>
              </w:rPr>
            </w:pPr>
          </w:p>
        </w:tc>
      </w:tr>
      <w:tr w:rsidR="005967FD" w14:paraId="32928D4E" w14:textId="77777777" w:rsidTr="00DF0CD1">
        <w:tc>
          <w:tcPr>
            <w:tcW w:w="3020" w:type="dxa"/>
          </w:tcPr>
          <w:p w14:paraId="32928D4B" w14:textId="77777777" w:rsidR="005967FD" w:rsidRDefault="005967FD" w:rsidP="00DF0CD1">
            <w:pPr>
              <w:rPr>
                <w:rFonts w:ascii="Times New Roman" w:hAnsi="Times New Roman" w:cs="Times New Roman"/>
                <w:sz w:val="32"/>
                <w:szCs w:val="32"/>
              </w:rPr>
            </w:pPr>
          </w:p>
        </w:tc>
        <w:tc>
          <w:tcPr>
            <w:tcW w:w="3021" w:type="dxa"/>
          </w:tcPr>
          <w:p w14:paraId="32928D4C" w14:textId="77777777" w:rsidR="005967FD" w:rsidRDefault="005967FD" w:rsidP="00DF0CD1">
            <w:pPr>
              <w:rPr>
                <w:rFonts w:ascii="Times New Roman" w:hAnsi="Times New Roman" w:cs="Times New Roman"/>
                <w:sz w:val="32"/>
                <w:szCs w:val="32"/>
              </w:rPr>
            </w:pPr>
          </w:p>
        </w:tc>
        <w:tc>
          <w:tcPr>
            <w:tcW w:w="3021" w:type="dxa"/>
          </w:tcPr>
          <w:p w14:paraId="32928D4D" w14:textId="77777777" w:rsidR="005967FD" w:rsidRDefault="005967FD" w:rsidP="00DF0CD1">
            <w:pPr>
              <w:rPr>
                <w:rFonts w:ascii="Times New Roman" w:hAnsi="Times New Roman" w:cs="Times New Roman"/>
                <w:sz w:val="32"/>
                <w:szCs w:val="32"/>
              </w:rPr>
            </w:pPr>
          </w:p>
        </w:tc>
      </w:tr>
    </w:tbl>
    <w:p w14:paraId="32928D4F" w14:textId="77777777" w:rsidR="005967FD" w:rsidRDefault="005967FD" w:rsidP="005967FD">
      <w:pPr>
        <w:rPr>
          <w:sz w:val="32"/>
          <w:szCs w:val="32"/>
        </w:rPr>
      </w:pPr>
      <w:r>
        <w:rPr>
          <w:sz w:val="32"/>
          <w:szCs w:val="32"/>
        </w:rPr>
        <w:t>etc.</w:t>
      </w:r>
    </w:p>
    <w:p w14:paraId="32928D50" w14:textId="77777777" w:rsidR="005967FD" w:rsidRDefault="005967FD" w:rsidP="005967FD">
      <w:pPr>
        <w:pStyle w:val="Lijstalinea"/>
        <w:numPr>
          <w:ilvl w:val="0"/>
          <w:numId w:val="36"/>
        </w:numPr>
        <w:spacing w:after="160" w:line="259" w:lineRule="auto"/>
        <w:rPr>
          <w:sz w:val="32"/>
          <w:szCs w:val="32"/>
        </w:rPr>
      </w:pPr>
      <w:r>
        <w:rPr>
          <w:sz w:val="32"/>
          <w:szCs w:val="32"/>
        </w:rPr>
        <w:t>a) Kijk goed wat   ∆x   is.    ∆x   is de stapgrootte van x</w:t>
      </w:r>
    </w:p>
    <w:p w14:paraId="32928D51" w14:textId="77777777" w:rsidR="005967FD" w:rsidRDefault="005967FD" w:rsidP="005967FD">
      <w:pPr>
        <w:pStyle w:val="Lijstalinea"/>
        <w:rPr>
          <w:sz w:val="32"/>
          <w:szCs w:val="32"/>
        </w:rPr>
      </w:pPr>
      <w:r>
        <w:rPr>
          <w:sz w:val="32"/>
          <w:szCs w:val="32"/>
        </w:rPr>
        <w:t>b) Kijk goed wat het interval is voor de x-en. Bij welke x moet je beginnen en bij welke x moet je stoppen.</w:t>
      </w:r>
    </w:p>
    <w:p w14:paraId="32928D52" w14:textId="77777777" w:rsidR="005967FD" w:rsidRDefault="005967FD" w:rsidP="005967FD">
      <w:pPr>
        <w:pStyle w:val="Lijstalinea"/>
        <w:rPr>
          <w:sz w:val="32"/>
          <w:szCs w:val="32"/>
        </w:rPr>
      </w:pPr>
      <w:r>
        <w:rPr>
          <w:sz w:val="32"/>
          <w:szCs w:val="32"/>
        </w:rPr>
        <w:t>Vul de x-en in.</w:t>
      </w:r>
    </w:p>
    <w:p w14:paraId="32928D53" w14:textId="77777777" w:rsidR="005967FD" w:rsidRDefault="005967FD" w:rsidP="005967FD">
      <w:pPr>
        <w:pStyle w:val="Lijstalinea"/>
        <w:rPr>
          <w:sz w:val="32"/>
          <w:szCs w:val="32"/>
        </w:rPr>
      </w:pPr>
    </w:p>
    <w:p w14:paraId="32928D54" w14:textId="77777777" w:rsidR="005967FD" w:rsidRDefault="005967FD" w:rsidP="005967FD">
      <w:pPr>
        <w:pStyle w:val="Lijstalinea"/>
        <w:numPr>
          <w:ilvl w:val="0"/>
          <w:numId w:val="36"/>
        </w:numPr>
        <w:spacing w:after="160" w:line="259" w:lineRule="auto"/>
        <w:rPr>
          <w:sz w:val="32"/>
          <w:szCs w:val="32"/>
        </w:rPr>
      </w:pPr>
      <w:r>
        <w:rPr>
          <w:sz w:val="32"/>
          <w:szCs w:val="32"/>
        </w:rPr>
        <w:t xml:space="preserve">Zoek in de grafiek of bereken met de formule  y =……………. </w:t>
      </w:r>
    </w:p>
    <w:p w14:paraId="32928D55" w14:textId="77777777" w:rsidR="005967FD" w:rsidRPr="00787F7E" w:rsidRDefault="005967FD" w:rsidP="005967FD">
      <w:pPr>
        <w:pStyle w:val="Lijstalinea"/>
        <w:rPr>
          <w:sz w:val="32"/>
          <w:szCs w:val="32"/>
        </w:rPr>
      </w:pPr>
      <w:r>
        <w:rPr>
          <w:sz w:val="32"/>
          <w:szCs w:val="32"/>
        </w:rPr>
        <w:t xml:space="preserve">of     </w:t>
      </w:r>
      <w:r>
        <w:rPr>
          <w:i/>
          <w:sz w:val="32"/>
          <w:szCs w:val="32"/>
        </w:rPr>
        <w:t xml:space="preserve">f </w:t>
      </w:r>
      <w:r>
        <w:rPr>
          <w:sz w:val="32"/>
          <w:szCs w:val="32"/>
        </w:rPr>
        <w:t>(x) = ………………….         de bijbehorende y.</w:t>
      </w:r>
    </w:p>
    <w:p w14:paraId="32928D56" w14:textId="77777777" w:rsidR="005967FD" w:rsidRDefault="005967FD" w:rsidP="005967FD">
      <w:pPr>
        <w:pStyle w:val="Lijstalinea"/>
        <w:rPr>
          <w:sz w:val="32"/>
          <w:szCs w:val="32"/>
        </w:rPr>
      </w:pPr>
      <w:r>
        <w:rPr>
          <w:sz w:val="32"/>
          <w:szCs w:val="32"/>
        </w:rPr>
        <w:t>Vul naast  elke x de bijbehorende y in . (vul de 2</w:t>
      </w:r>
      <w:r w:rsidRPr="004437DC">
        <w:rPr>
          <w:sz w:val="32"/>
          <w:szCs w:val="32"/>
          <w:vertAlign w:val="superscript"/>
        </w:rPr>
        <w:t>e</w:t>
      </w:r>
      <w:r>
        <w:rPr>
          <w:sz w:val="32"/>
          <w:szCs w:val="32"/>
        </w:rPr>
        <w:t xml:space="preserve"> kolom in )</w:t>
      </w:r>
    </w:p>
    <w:p w14:paraId="32928D57" w14:textId="77777777" w:rsidR="005967FD" w:rsidRDefault="005967FD" w:rsidP="005967FD">
      <w:pPr>
        <w:pStyle w:val="Lijstalinea"/>
        <w:rPr>
          <w:sz w:val="32"/>
          <w:szCs w:val="32"/>
        </w:rPr>
      </w:pPr>
    </w:p>
    <w:p w14:paraId="32928D58" w14:textId="77777777" w:rsidR="005967FD" w:rsidRDefault="005967FD" w:rsidP="005967FD">
      <w:pPr>
        <w:pStyle w:val="Lijstalinea"/>
        <w:numPr>
          <w:ilvl w:val="0"/>
          <w:numId w:val="36"/>
        </w:numPr>
        <w:spacing w:after="160" w:line="259" w:lineRule="auto"/>
        <w:rPr>
          <w:sz w:val="32"/>
          <w:szCs w:val="32"/>
        </w:rPr>
      </w:pPr>
      <w:r>
        <w:rPr>
          <w:sz w:val="32"/>
          <w:szCs w:val="32"/>
        </w:rPr>
        <w:t>Bereken ∆y en vul de 3</w:t>
      </w:r>
      <w:r w:rsidRPr="004437DC">
        <w:rPr>
          <w:sz w:val="32"/>
          <w:szCs w:val="32"/>
          <w:vertAlign w:val="superscript"/>
        </w:rPr>
        <w:t>e</w:t>
      </w:r>
      <w:r>
        <w:rPr>
          <w:sz w:val="32"/>
          <w:szCs w:val="32"/>
        </w:rPr>
        <w:t xml:space="preserve"> kolom in.</w:t>
      </w:r>
    </w:p>
    <w:p w14:paraId="32928D59" w14:textId="77777777" w:rsidR="005967FD" w:rsidRPr="004437DC" w:rsidRDefault="005967FD" w:rsidP="005967FD">
      <w:pPr>
        <w:rPr>
          <w:sz w:val="32"/>
          <w:szCs w:val="32"/>
        </w:rPr>
      </w:pPr>
    </w:p>
    <w:p w14:paraId="32928D5A" w14:textId="77777777" w:rsidR="005967FD" w:rsidRDefault="005967FD" w:rsidP="005967FD">
      <w:pPr>
        <w:pStyle w:val="Lijstalinea"/>
        <w:numPr>
          <w:ilvl w:val="0"/>
          <w:numId w:val="36"/>
        </w:numPr>
        <w:spacing w:after="160" w:line="259" w:lineRule="auto"/>
        <w:rPr>
          <w:sz w:val="32"/>
          <w:szCs w:val="32"/>
        </w:rPr>
      </w:pPr>
      <w:r>
        <w:rPr>
          <w:sz w:val="32"/>
          <w:szCs w:val="32"/>
        </w:rPr>
        <w:t>Teken de bijbehorende “luciferstokjes en/of stippen”.</w:t>
      </w:r>
    </w:p>
    <w:p w14:paraId="32928D5B" w14:textId="77777777" w:rsidR="005967FD" w:rsidRPr="00787F7E" w:rsidRDefault="005967FD" w:rsidP="005967FD">
      <w:pPr>
        <w:pStyle w:val="Lijstalinea"/>
        <w:rPr>
          <w:sz w:val="32"/>
          <w:szCs w:val="32"/>
        </w:rPr>
      </w:pPr>
      <w:r>
        <w:rPr>
          <w:sz w:val="32"/>
          <w:szCs w:val="32"/>
        </w:rPr>
        <w:t>Bij de verticale as hoort in een toenamendiagram ∆y</w:t>
      </w:r>
    </w:p>
    <w:p w14:paraId="32928D5C" w14:textId="77777777" w:rsidR="005967FD" w:rsidRDefault="005967FD" w:rsidP="005967FD">
      <w:pPr>
        <w:pStyle w:val="Lijstalinea"/>
        <w:rPr>
          <w:sz w:val="32"/>
          <w:szCs w:val="32"/>
        </w:rPr>
      </w:pPr>
    </w:p>
    <w:p w14:paraId="32928D5D" w14:textId="77777777" w:rsidR="005967FD" w:rsidRPr="004437DC" w:rsidRDefault="005967FD" w:rsidP="005967FD">
      <w:pPr>
        <w:pStyle w:val="Lijstalinea"/>
        <w:rPr>
          <w:sz w:val="32"/>
          <w:szCs w:val="32"/>
        </w:rPr>
      </w:pPr>
    </w:p>
    <w:p w14:paraId="32928D5E" w14:textId="77777777" w:rsidR="005967FD" w:rsidRDefault="005967FD" w:rsidP="005967FD">
      <w:pPr>
        <w:rPr>
          <w:sz w:val="32"/>
          <w:szCs w:val="32"/>
        </w:rPr>
      </w:pPr>
      <w:r>
        <w:rPr>
          <w:sz w:val="32"/>
          <w:szCs w:val="32"/>
        </w:rPr>
        <w:t>LET OP!!!!!  In de</w:t>
      </w:r>
      <w:r w:rsidRPr="00787F7E">
        <w:rPr>
          <w:i/>
          <w:sz w:val="32"/>
          <w:szCs w:val="32"/>
          <w:u w:val="single"/>
        </w:rPr>
        <w:t xml:space="preserve"> grafiek</w:t>
      </w:r>
      <w:r>
        <w:rPr>
          <w:sz w:val="32"/>
          <w:szCs w:val="32"/>
        </w:rPr>
        <w:t xml:space="preserve"> staat bij de verticale as altijd y.</w:t>
      </w:r>
    </w:p>
    <w:p w14:paraId="32928D5F" w14:textId="77777777" w:rsidR="005967FD" w:rsidRPr="004437DC" w:rsidRDefault="005967FD" w:rsidP="005967FD">
      <w:pPr>
        <w:rPr>
          <w:sz w:val="32"/>
          <w:szCs w:val="32"/>
        </w:rPr>
      </w:pPr>
      <w:r>
        <w:rPr>
          <w:sz w:val="32"/>
          <w:szCs w:val="32"/>
        </w:rPr>
        <w:t xml:space="preserve"> In het </w:t>
      </w:r>
      <w:r w:rsidRPr="00787F7E">
        <w:rPr>
          <w:i/>
          <w:sz w:val="32"/>
          <w:szCs w:val="32"/>
          <w:u w:val="single"/>
        </w:rPr>
        <w:t>toenamediagram</w:t>
      </w:r>
      <w:r>
        <w:rPr>
          <w:sz w:val="32"/>
          <w:szCs w:val="32"/>
        </w:rPr>
        <w:t xml:space="preserve"> staat bij de verticale as altijd ∆y.</w:t>
      </w:r>
    </w:p>
    <w:p w14:paraId="32928D60" w14:textId="77777777" w:rsidR="001363C8" w:rsidRPr="00E43400" w:rsidRDefault="001363C8" w:rsidP="00C4669B">
      <w:pPr>
        <w:tabs>
          <w:tab w:val="left" w:pos="5210"/>
        </w:tabs>
        <w:ind w:left="-1122"/>
        <w:rPr>
          <w:rFonts w:ascii="Arial" w:hAnsi="Arial" w:cs="Arial"/>
        </w:rPr>
      </w:pPr>
    </w:p>
    <w:sectPr w:rsidR="001363C8" w:rsidRPr="00E43400" w:rsidSect="0028349E">
      <w:headerReference w:type="default" r:id="rId13"/>
      <w:footerReference w:type="default" r:id="rId14"/>
      <w:type w:val="continuous"/>
      <w:pgSz w:w="16838" w:h="11906" w:orient="landscape"/>
      <w:pgMar w:top="1134" w:right="1134" w:bottom="1134" w:left="1134" w:header="709" w:footer="709" w:gutter="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28D63" w14:textId="77777777" w:rsidR="00280595" w:rsidRDefault="00280595">
      <w:r>
        <w:separator/>
      </w:r>
    </w:p>
  </w:endnote>
  <w:endnote w:type="continuationSeparator" w:id="0">
    <w:p w14:paraId="32928D64" w14:textId="77777777" w:rsidR="00280595" w:rsidRDefault="00280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28D66" w14:textId="77777777" w:rsidR="009A2311" w:rsidRPr="000F33F8" w:rsidRDefault="00B87B4B" w:rsidP="00E43400">
    <w:pPr>
      <w:pStyle w:val="Voettekst"/>
      <w:tabs>
        <w:tab w:val="clear" w:pos="4536"/>
        <w:tab w:val="clear" w:pos="9072"/>
        <w:tab w:val="center" w:pos="5797"/>
        <w:tab w:val="right" w:pos="13464"/>
      </w:tabs>
      <w:ind w:hanging="1122"/>
      <w:rPr>
        <w:rFonts w:ascii="Arial" w:hAnsi="Arial" w:cs="Arial"/>
        <w:color w:val="808080"/>
        <w:sz w:val="16"/>
        <w:szCs w:val="16"/>
        <w:lang w:val="en-US"/>
      </w:rPr>
    </w:pPr>
    <w:r>
      <w:rPr>
        <w:rFonts w:ascii="Arial" w:hAnsi="Arial" w:cs="Arial"/>
        <w:color w:val="808080"/>
        <w:sz w:val="16"/>
        <w:szCs w:val="16"/>
        <w:lang w:val="en-US"/>
      </w:rPr>
      <w:t>Planning 2019-2020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28D61" w14:textId="77777777" w:rsidR="00280595" w:rsidRDefault="00280595">
      <w:r>
        <w:separator/>
      </w:r>
    </w:p>
  </w:footnote>
  <w:footnote w:type="continuationSeparator" w:id="0">
    <w:p w14:paraId="32928D62" w14:textId="77777777" w:rsidR="00280595" w:rsidRDefault="002805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28D65" w14:textId="77777777" w:rsidR="009A2311" w:rsidRPr="005363B4" w:rsidRDefault="009A2311" w:rsidP="00CE4AB6">
    <w:pPr>
      <w:pStyle w:val="Koptekst"/>
      <w:tabs>
        <w:tab w:val="clear" w:pos="4536"/>
        <w:tab w:val="clear" w:pos="9072"/>
        <w:tab w:val="right" w:pos="13651"/>
      </w:tabs>
      <w:ind w:left="-1122"/>
      <w:rPr>
        <w:b/>
      </w:rPr>
    </w:pPr>
    <w:r>
      <w:rPr>
        <w:b/>
        <w:color w:val="999999"/>
        <w:sz w:val="24"/>
      </w:rPr>
      <w:t>k</w:t>
    </w:r>
    <w:r w:rsidR="00D76350">
      <w:rPr>
        <w:b/>
        <w:color w:val="999999"/>
        <w:sz w:val="24"/>
      </w:rPr>
      <w:t>las 5</w:t>
    </w:r>
    <w:r>
      <w:rPr>
        <w:b/>
        <w:color w:val="999999"/>
        <w:sz w:val="24"/>
      </w:rPr>
      <w:t xml:space="preserve"> vwo –</w:t>
    </w:r>
    <w:r w:rsidR="00D76350">
      <w:rPr>
        <w:b/>
        <w:caps/>
        <w:color w:val="999999"/>
        <w:spacing w:val="40"/>
        <w:sz w:val="24"/>
      </w:rPr>
      <w:t xml:space="preserve"> Wiskunde-A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900"/>
    <w:multiLevelType w:val="hybridMultilevel"/>
    <w:tmpl w:val="4E70B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2229E9"/>
    <w:multiLevelType w:val="hybridMultilevel"/>
    <w:tmpl w:val="1C008A60"/>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81AD8"/>
    <w:multiLevelType w:val="hybridMultilevel"/>
    <w:tmpl w:val="2BB2A25A"/>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55782F"/>
    <w:multiLevelType w:val="hybridMultilevel"/>
    <w:tmpl w:val="014AE288"/>
    <w:lvl w:ilvl="0" w:tplc="8BCEC054">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5F5643"/>
    <w:multiLevelType w:val="hybridMultilevel"/>
    <w:tmpl w:val="E9BA1D7A"/>
    <w:lvl w:ilvl="0" w:tplc="6BE469B4">
      <w:numFmt w:val="bullet"/>
      <w:lvlText w:val=""/>
      <w:lvlJc w:val="left"/>
      <w:pPr>
        <w:tabs>
          <w:tab w:val="num" w:pos="-762"/>
        </w:tabs>
        <w:ind w:left="-762" w:hanging="360"/>
      </w:pPr>
      <w:rPr>
        <w:rFonts w:ascii="Symbol" w:eastAsia="Times New Roman" w:hAnsi="Symbol" w:cs="Aria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5" w15:restartNumberingAfterBreak="0">
    <w:nsid w:val="11C67D47"/>
    <w:multiLevelType w:val="hybridMultilevel"/>
    <w:tmpl w:val="A0EC2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1E080B"/>
    <w:multiLevelType w:val="hybridMultilevel"/>
    <w:tmpl w:val="04BC1A2A"/>
    <w:lvl w:ilvl="0" w:tplc="91DAF992">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36B15"/>
    <w:multiLevelType w:val="hybridMultilevel"/>
    <w:tmpl w:val="A4E0CFDA"/>
    <w:lvl w:ilvl="0" w:tplc="04130001">
      <w:start w:val="1"/>
      <w:numFmt w:val="bullet"/>
      <w:lvlText w:val=""/>
      <w:lvlJc w:val="left"/>
      <w:pPr>
        <w:tabs>
          <w:tab w:val="num" w:pos="-762"/>
        </w:tabs>
        <w:ind w:left="-762" w:hanging="360"/>
      </w:pPr>
      <w:rPr>
        <w:rFonts w:ascii="Symbol" w:hAnsi="Symbo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8" w15:restartNumberingAfterBreak="0">
    <w:nsid w:val="1D270878"/>
    <w:multiLevelType w:val="hybridMultilevel"/>
    <w:tmpl w:val="217AA8EE"/>
    <w:lvl w:ilvl="0" w:tplc="C4269406">
      <w:start w:val="18"/>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AC057F"/>
    <w:multiLevelType w:val="hybridMultilevel"/>
    <w:tmpl w:val="F6C479BE"/>
    <w:lvl w:ilvl="0" w:tplc="6E8A3094">
      <w:numFmt w:val="bullet"/>
      <w:lvlText w:val="-"/>
      <w:lvlJc w:val="left"/>
      <w:pPr>
        <w:ind w:left="-762" w:hanging="360"/>
      </w:pPr>
      <w:rPr>
        <w:rFonts w:ascii="Times New Roman" w:eastAsia="Times New Roman" w:hAnsi="Times New Roman" w:cs="Times New Roman"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0" w15:restartNumberingAfterBreak="0">
    <w:nsid w:val="1E723231"/>
    <w:multiLevelType w:val="hybridMultilevel"/>
    <w:tmpl w:val="7764D5C8"/>
    <w:lvl w:ilvl="0" w:tplc="6BE469B4">
      <w:numFmt w:val="bullet"/>
      <w:lvlText w:val=""/>
      <w:lvlJc w:val="left"/>
      <w:pPr>
        <w:tabs>
          <w:tab w:val="num" w:pos="-1884"/>
        </w:tabs>
        <w:ind w:left="-1884" w:hanging="360"/>
      </w:pPr>
      <w:rPr>
        <w:rFonts w:ascii="Symbol" w:eastAsia="Times New Roman" w:hAnsi="Symbol" w:cs="Aria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11" w15:restartNumberingAfterBreak="0">
    <w:nsid w:val="22F13595"/>
    <w:multiLevelType w:val="hybridMultilevel"/>
    <w:tmpl w:val="B2166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3A6126"/>
    <w:multiLevelType w:val="hybridMultilevel"/>
    <w:tmpl w:val="23469F02"/>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FEB283F8">
      <w:start w:val="1"/>
      <w:numFmt w:val="decimal"/>
      <w:lvlText w:val="%3."/>
      <w:lvlJc w:val="left"/>
      <w:pPr>
        <w:tabs>
          <w:tab w:val="num" w:pos="360"/>
        </w:tabs>
        <w:ind w:left="360" w:hanging="360"/>
      </w:pPr>
      <w:rPr>
        <w:rFonts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9956D9F"/>
    <w:multiLevelType w:val="hybridMultilevel"/>
    <w:tmpl w:val="30BC078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181558A"/>
    <w:multiLevelType w:val="hybridMultilevel"/>
    <w:tmpl w:val="68D2B236"/>
    <w:lvl w:ilvl="0" w:tplc="8A567322">
      <w:numFmt w:val="bullet"/>
      <w:lvlText w:val="-"/>
      <w:lvlJc w:val="left"/>
      <w:pPr>
        <w:ind w:left="-762" w:hanging="360"/>
      </w:pPr>
      <w:rPr>
        <w:rFonts w:ascii="Arial" w:eastAsia="Times New Roman" w:hAnsi="Arial" w:cs="Arial"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5" w15:restartNumberingAfterBreak="0">
    <w:nsid w:val="31885F95"/>
    <w:multiLevelType w:val="multilevel"/>
    <w:tmpl w:val="6980B8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31017"/>
    <w:multiLevelType w:val="multilevel"/>
    <w:tmpl w:val="FAC26A1A"/>
    <w:lvl w:ilvl="0">
      <w:start w:val="1"/>
      <w:numFmt w:val="decimal"/>
      <w:lvlText w:val="%1."/>
      <w:lvlJc w:val="left"/>
      <w:pPr>
        <w:tabs>
          <w:tab w:val="num" w:pos="-762"/>
        </w:tabs>
        <w:ind w:left="-762"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8F1434"/>
    <w:multiLevelType w:val="hybridMultilevel"/>
    <w:tmpl w:val="9AECE986"/>
    <w:lvl w:ilvl="0" w:tplc="6E8A3094">
      <w:numFmt w:val="bullet"/>
      <w:lvlText w:val="-"/>
      <w:lvlJc w:val="left"/>
      <w:pPr>
        <w:ind w:left="-1884" w:hanging="360"/>
      </w:pPr>
      <w:rPr>
        <w:rFonts w:ascii="Times New Roman" w:eastAsia="Times New Roman" w:hAnsi="Times New Roman" w:cs="Times New Roman"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18" w15:restartNumberingAfterBreak="0">
    <w:nsid w:val="427E186E"/>
    <w:multiLevelType w:val="hybridMultilevel"/>
    <w:tmpl w:val="E4AE9CB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7572F5"/>
    <w:multiLevelType w:val="hybridMultilevel"/>
    <w:tmpl w:val="FD402A3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78427C8"/>
    <w:multiLevelType w:val="hybridMultilevel"/>
    <w:tmpl w:val="CA9C6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853841"/>
    <w:multiLevelType w:val="hybridMultilevel"/>
    <w:tmpl w:val="D1FE7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F86EBB"/>
    <w:multiLevelType w:val="hybridMultilevel"/>
    <w:tmpl w:val="B490922E"/>
    <w:lvl w:ilvl="0" w:tplc="04130001">
      <w:start w:val="1"/>
      <w:numFmt w:val="bullet"/>
      <w:lvlText w:val=""/>
      <w:lvlJc w:val="left"/>
      <w:pPr>
        <w:ind w:left="-402" w:hanging="360"/>
      </w:pPr>
      <w:rPr>
        <w:rFonts w:ascii="Symbol" w:hAnsi="Symbol"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23" w15:restartNumberingAfterBreak="0">
    <w:nsid w:val="5B46586F"/>
    <w:multiLevelType w:val="hybridMultilevel"/>
    <w:tmpl w:val="C98A3906"/>
    <w:lvl w:ilvl="0" w:tplc="2E04D35A">
      <w:start w:val="1"/>
      <w:numFmt w:val="bullet"/>
      <w:lvlText w:val=""/>
      <w:lvlJc w:val="left"/>
      <w:pPr>
        <w:tabs>
          <w:tab w:val="num" w:pos="-762"/>
        </w:tabs>
        <w:ind w:left="-762" w:hanging="360"/>
      </w:pPr>
      <w:rPr>
        <w:rFonts w:ascii="Wingdings" w:hAnsi="Wingdings" w:hint="default"/>
      </w:rPr>
    </w:lvl>
    <w:lvl w:ilvl="1" w:tplc="6BE469B4">
      <w:numFmt w:val="bullet"/>
      <w:lvlText w:val=""/>
      <w:lvlJc w:val="left"/>
      <w:pPr>
        <w:tabs>
          <w:tab w:val="num" w:pos="1440"/>
        </w:tabs>
        <w:ind w:left="1440" w:hanging="360"/>
      </w:pPr>
      <w:rPr>
        <w:rFonts w:ascii="Symbol" w:eastAsia="Times New Roman" w:hAnsi="Symbo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777CE2"/>
    <w:multiLevelType w:val="hybridMultilevel"/>
    <w:tmpl w:val="DFF446FE"/>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3050BBC"/>
    <w:multiLevelType w:val="hybridMultilevel"/>
    <w:tmpl w:val="C256074C"/>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3C951D7"/>
    <w:multiLevelType w:val="hybridMultilevel"/>
    <w:tmpl w:val="E8A4A2C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CE266A0"/>
    <w:multiLevelType w:val="hybridMultilevel"/>
    <w:tmpl w:val="69346EFA"/>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6D011A9A"/>
    <w:multiLevelType w:val="hybridMultilevel"/>
    <w:tmpl w:val="58A4F5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D356172"/>
    <w:multiLevelType w:val="hybridMultilevel"/>
    <w:tmpl w:val="58E6FA76"/>
    <w:lvl w:ilvl="0" w:tplc="6BE469B4">
      <w:numFmt w:val="bullet"/>
      <w:lvlText w:val=""/>
      <w:lvlJc w:val="left"/>
      <w:pPr>
        <w:ind w:left="837" w:hanging="360"/>
      </w:pPr>
      <w:rPr>
        <w:rFonts w:ascii="Symbol" w:eastAsia="Times New Roman" w:hAnsi="Symbol" w:cs="Arial" w:hint="default"/>
      </w:rPr>
    </w:lvl>
    <w:lvl w:ilvl="1" w:tplc="04130003" w:tentative="1">
      <w:start w:val="1"/>
      <w:numFmt w:val="bullet"/>
      <w:lvlText w:val="o"/>
      <w:lvlJc w:val="left"/>
      <w:pPr>
        <w:ind w:left="1557" w:hanging="360"/>
      </w:pPr>
      <w:rPr>
        <w:rFonts w:ascii="Courier New" w:hAnsi="Courier New" w:cs="Courier New" w:hint="default"/>
      </w:rPr>
    </w:lvl>
    <w:lvl w:ilvl="2" w:tplc="04130005" w:tentative="1">
      <w:start w:val="1"/>
      <w:numFmt w:val="bullet"/>
      <w:lvlText w:val=""/>
      <w:lvlJc w:val="left"/>
      <w:pPr>
        <w:ind w:left="2277" w:hanging="360"/>
      </w:pPr>
      <w:rPr>
        <w:rFonts w:ascii="Wingdings" w:hAnsi="Wingdings" w:hint="default"/>
      </w:rPr>
    </w:lvl>
    <w:lvl w:ilvl="3" w:tplc="04130001" w:tentative="1">
      <w:start w:val="1"/>
      <w:numFmt w:val="bullet"/>
      <w:lvlText w:val=""/>
      <w:lvlJc w:val="left"/>
      <w:pPr>
        <w:ind w:left="2997" w:hanging="360"/>
      </w:pPr>
      <w:rPr>
        <w:rFonts w:ascii="Symbol" w:hAnsi="Symbol" w:hint="default"/>
      </w:rPr>
    </w:lvl>
    <w:lvl w:ilvl="4" w:tplc="04130003" w:tentative="1">
      <w:start w:val="1"/>
      <w:numFmt w:val="bullet"/>
      <w:lvlText w:val="o"/>
      <w:lvlJc w:val="left"/>
      <w:pPr>
        <w:ind w:left="3717" w:hanging="360"/>
      </w:pPr>
      <w:rPr>
        <w:rFonts w:ascii="Courier New" w:hAnsi="Courier New" w:cs="Courier New" w:hint="default"/>
      </w:rPr>
    </w:lvl>
    <w:lvl w:ilvl="5" w:tplc="04130005" w:tentative="1">
      <w:start w:val="1"/>
      <w:numFmt w:val="bullet"/>
      <w:lvlText w:val=""/>
      <w:lvlJc w:val="left"/>
      <w:pPr>
        <w:ind w:left="4437" w:hanging="360"/>
      </w:pPr>
      <w:rPr>
        <w:rFonts w:ascii="Wingdings" w:hAnsi="Wingdings" w:hint="default"/>
      </w:rPr>
    </w:lvl>
    <w:lvl w:ilvl="6" w:tplc="04130001" w:tentative="1">
      <w:start w:val="1"/>
      <w:numFmt w:val="bullet"/>
      <w:lvlText w:val=""/>
      <w:lvlJc w:val="left"/>
      <w:pPr>
        <w:ind w:left="5157" w:hanging="360"/>
      </w:pPr>
      <w:rPr>
        <w:rFonts w:ascii="Symbol" w:hAnsi="Symbol" w:hint="default"/>
      </w:rPr>
    </w:lvl>
    <w:lvl w:ilvl="7" w:tplc="04130003" w:tentative="1">
      <w:start w:val="1"/>
      <w:numFmt w:val="bullet"/>
      <w:lvlText w:val="o"/>
      <w:lvlJc w:val="left"/>
      <w:pPr>
        <w:ind w:left="5877" w:hanging="360"/>
      </w:pPr>
      <w:rPr>
        <w:rFonts w:ascii="Courier New" w:hAnsi="Courier New" w:cs="Courier New" w:hint="default"/>
      </w:rPr>
    </w:lvl>
    <w:lvl w:ilvl="8" w:tplc="04130005" w:tentative="1">
      <w:start w:val="1"/>
      <w:numFmt w:val="bullet"/>
      <w:lvlText w:val=""/>
      <w:lvlJc w:val="left"/>
      <w:pPr>
        <w:ind w:left="6597" w:hanging="360"/>
      </w:pPr>
      <w:rPr>
        <w:rFonts w:ascii="Wingdings" w:hAnsi="Wingdings" w:hint="default"/>
      </w:rPr>
    </w:lvl>
  </w:abstractNum>
  <w:abstractNum w:abstractNumId="30" w15:restartNumberingAfterBreak="0">
    <w:nsid w:val="6E6450FA"/>
    <w:multiLevelType w:val="hybridMultilevel"/>
    <w:tmpl w:val="5DD6705E"/>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1" w15:restartNumberingAfterBreak="0">
    <w:nsid w:val="6E75465C"/>
    <w:multiLevelType w:val="hybridMultilevel"/>
    <w:tmpl w:val="7D882730"/>
    <w:lvl w:ilvl="0" w:tplc="04130001">
      <w:start w:val="1"/>
      <w:numFmt w:val="bullet"/>
      <w:lvlText w:val=""/>
      <w:lvlJc w:val="left"/>
      <w:pPr>
        <w:tabs>
          <w:tab w:val="num" w:pos="-402"/>
        </w:tabs>
        <w:ind w:left="-402" w:hanging="360"/>
      </w:pPr>
      <w:rPr>
        <w:rFonts w:ascii="Symbol" w:hAnsi="Symbo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32" w15:restartNumberingAfterBreak="0">
    <w:nsid w:val="72B44054"/>
    <w:multiLevelType w:val="hybridMultilevel"/>
    <w:tmpl w:val="5498B6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4A77EA2"/>
    <w:multiLevelType w:val="hybridMultilevel"/>
    <w:tmpl w:val="AFA848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4C74F2E"/>
    <w:multiLevelType w:val="hybridMultilevel"/>
    <w:tmpl w:val="96EA2832"/>
    <w:lvl w:ilvl="0" w:tplc="6BE469B4">
      <w:numFmt w:val="bullet"/>
      <w:lvlText w:val=""/>
      <w:lvlJc w:val="left"/>
      <w:pPr>
        <w:tabs>
          <w:tab w:val="num" w:pos="360"/>
        </w:tabs>
        <w:ind w:left="360" w:hanging="360"/>
      </w:pPr>
      <w:rPr>
        <w:rFonts w:ascii="Symbol" w:eastAsia="Times New Roman" w:hAnsi="Symbol" w:cs="Aria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E04C0D"/>
    <w:multiLevelType w:val="hybridMultilevel"/>
    <w:tmpl w:val="A2B8EE8A"/>
    <w:lvl w:ilvl="0" w:tplc="04130001">
      <w:start w:val="1"/>
      <w:numFmt w:val="bullet"/>
      <w:lvlText w:val=""/>
      <w:lvlJc w:val="left"/>
      <w:pPr>
        <w:tabs>
          <w:tab w:val="num" w:pos="1295"/>
        </w:tabs>
        <w:ind w:left="1295" w:hanging="360"/>
      </w:pPr>
      <w:rPr>
        <w:rFonts w:ascii="Symbol" w:hAnsi="Symbol" w:hint="default"/>
      </w:rPr>
    </w:lvl>
    <w:lvl w:ilvl="1" w:tplc="04130003" w:tentative="1">
      <w:start w:val="1"/>
      <w:numFmt w:val="bullet"/>
      <w:lvlText w:val="o"/>
      <w:lvlJc w:val="left"/>
      <w:pPr>
        <w:tabs>
          <w:tab w:val="num" w:pos="2015"/>
        </w:tabs>
        <w:ind w:left="2015" w:hanging="360"/>
      </w:pPr>
      <w:rPr>
        <w:rFonts w:ascii="Courier New" w:hAnsi="Courier New" w:cs="Courier New" w:hint="default"/>
      </w:rPr>
    </w:lvl>
    <w:lvl w:ilvl="2" w:tplc="04130005" w:tentative="1">
      <w:start w:val="1"/>
      <w:numFmt w:val="bullet"/>
      <w:lvlText w:val=""/>
      <w:lvlJc w:val="left"/>
      <w:pPr>
        <w:tabs>
          <w:tab w:val="num" w:pos="2735"/>
        </w:tabs>
        <w:ind w:left="2735" w:hanging="360"/>
      </w:pPr>
      <w:rPr>
        <w:rFonts w:ascii="Wingdings" w:hAnsi="Wingdings" w:hint="default"/>
      </w:rPr>
    </w:lvl>
    <w:lvl w:ilvl="3" w:tplc="04130001" w:tentative="1">
      <w:start w:val="1"/>
      <w:numFmt w:val="bullet"/>
      <w:lvlText w:val=""/>
      <w:lvlJc w:val="left"/>
      <w:pPr>
        <w:tabs>
          <w:tab w:val="num" w:pos="3455"/>
        </w:tabs>
        <w:ind w:left="3455" w:hanging="360"/>
      </w:pPr>
      <w:rPr>
        <w:rFonts w:ascii="Symbol" w:hAnsi="Symbol" w:hint="default"/>
      </w:rPr>
    </w:lvl>
    <w:lvl w:ilvl="4" w:tplc="04130003" w:tentative="1">
      <w:start w:val="1"/>
      <w:numFmt w:val="bullet"/>
      <w:lvlText w:val="o"/>
      <w:lvlJc w:val="left"/>
      <w:pPr>
        <w:tabs>
          <w:tab w:val="num" w:pos="4175"/>
        </w:tabs>
        <w:ind w:left="4175" w:hanging="360"/>
      </w:pPr>
      <w:rPr>
        <w:rFonts w:ascii="Courier New" w:hAnsi="Courier New" w:cs="Courier New" w:hint="default"/>
      </w:rPr>
    </w:lvl>
    <w:lvl w:ilvl="5" w:tplc="04130005" w:tentative="1">
      <w:start w:val="1"/>
      <w:numFmt w:val="bullet"/>
      <w:lvlText w:val=""/>
      <w:lvlJc w:val="left"/>
      <w:pPr>
        <w:tabs>
          <w:tab w:val="num" w:pos="4895"/>
        </w:tabs>
        <w:ind w:left="4895" w:hanging="360"/>
      </w:pPr>
      <w:rPr>
        <w:rFonts w:ascii="Wingdings" w:hAnsi="Wingdings" w:hint="default"/>
      </w:rPr>
    </w:lvl>
    <w:lvl w:ilvl="6" w:tplc="04130001" w:tentative="1">
      <w:start w:val="1"/>
      <w:numFmt w:val="bullet"/>
      <w:lvlText w:val=""/>
      <w:lvlJc w:val="left"/>
      <w:pPr>
        <w:tabs>
          <w:tab w:val="num" w:pos="5615"/>
        </w:tabs>
        <w:ind w:left="5615" w:hanging="360"/>
      </w:pPr>
      <w:rPr>
        <w:rFonts w:ascii="Symbol" w:hAnsi="Symbol" w:hint="default"/>
      </w:rPr>
    </w:lvl>
    <w:lvl w:ilvl="7" w:tplc="04130003" w:tentative="1">
      <w:start w:val="1"/>
      <w:numFmt w:val="bullet"/>
      <w:lvlText w:val="o"/>
      <w:lvlJc w:val="left"/>
      <w:pPr>
        <w:tabs>
          <w:tab w:val="num" w:pos="6335"/>
        </w:tabs>
        <w:ind w:left="6335" w:hanging="360"/>
      </w:pPr>
      <w:rPr>
        <w:rFonts w:ascii="Courier New" w:hAnsi="Courier New" w:cs="Courier New" w:hint="default"/>
      </w:rPr>
    </w:lvl>
    <w:lvl w:ilvl="8" w:tplc="04130005" w:tentative="1">
      <w:start w:val="1"/>
      <w:numFmt w:val="bullet"/>
      <w:lvlText w:val=""/>
      <w:lvlJc w:val="left"/>
      <w:pPr>
        <w:tabs>
          <w:tab w:val="num" w:pos="7055"/>
        </w:tabs>
        <w:ind w:left="7055"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23"/>
  </w:num>
  <w:num w:numId="6">
    <w:abstractNumId w:val="24"/>
  </w:num>
  <w:num w:numId="7">
    <w:abstractNumId w:val="9"/>
  </w:num>
  <w:num w:numId="8">
    <w:abstractNumId w:val="27"/>
  </w:num>
  <w:num w:numId="9">
    <w:abstractNumId w:val="15"/>
  </w:num>
  <w:num w:numId="10">
    <w:abstractNumId w:val="30"/>
  </w:num>
  <w:num w:numId="11">
    <w:abstractNumId w:val="17"/>
  </w:num>
  <w:num w:numId="12">
    <w:abstractNumId w:val="7"/>
  </w:num>
  <w:num w:numId="13">
    <w:abstractNumId w:val="26"/>
  </w:num>
  <w:num w:numId="14">
    <w:abstractNumId w:val="12"/>
  </w:num>
  <w:num w:numId="15">
    <w:abstractNumId w:val="33"/>
  </w:num>
  <w:num w:numId="16">
    <w:abstractNumId w:val="35"/>
  </w:num>
  <w:num w:numId="17">
    <w:abstractNumId w:val="19"/>
  </w:num>
  <w:num w:numId="18">
    <w:abstractNumId w:val="1"/>
  </w:num>
  <w:num w:numId="19">
    <w:abstractNumId w:val="2"/>
  </w:num>
  <w:num w:numId="20">
    <w:abstractNumId w:val="18"/>
  </w:num>
  <w:num w:numId="21">
    <w:abstractNumId w:val="5"/>
  </w:num>
  <w:num w:numId="22">
    <w:abstractNumId w:val="11"/>
  </w:num>
  <w:num w:numId="23">
    <w:abstractNumId w:val="3"/>
  </w:num>
  <w:num w:numId="24">
    <w:abstractNumId w:val="0"/>
  </w:num>
  <w:num w:numId="25">
    <w:abstractNumId w:val="25"/>
  </w:num>
  <w:num w:numId="26">
    <w:abstractNumId w:val="34"/>
  </w:num>
  <w:num w:numId="27">
    <w:abstractNumId w:val="16"/>
  </w:num>
  <w:num w:numId="28">
    <w:abstractNumId w:val="28"/>
  </w:num>
  <w:num w:numId="29">
    <w:abstractNumId w:val="32"/>
  </w:num>
  <w:num w:numId="30">
    <w:abstractNumId w:val="29"/>
  </w:num>
  <w:num w:numId="31">
    <w:abstractNumId w:val="20"/>
  </w:num>
  <w:num w:numId="32">
    <w:abstractNumId w:val="21"/>
  </w:num>
  <w:num w:numId="33">
    <w:abstractNumId w:val="31"/>
  </w:num>
  <w:num w:numId="34">
    <w:abstractNumId w:val="22"/>
  </w:num>
  <w:num w:numId="35">
    <w:abstractNumId w:val="14"/>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C8"/>
    <w:rsid w:val="000007B0"/>
    <w:rsid w:val="000069C9"/>
    <w:rsid w:val="00011476"/>
    <w:rsid w:val="000125AA"/>
    <w:rsid w:val="000128A6"/>
    <w:rsid w:val="0001503D"/>
    <w:rsid w:val="0004489B"/>
    <w:rsid w:val="000544EA"/>
    <w:rsid w:val="00063EB2"/>
    <w:rsid w:val="0006574F"/>
    <w:rsid w:val="000803D6"/>
    <w:rsid w:val="00081653"/>
    <w:rsid w:val="00082769"/>
    <w:rsid w:val="0008591A"/>
    <w:rsid w:val="00090F60"/>
    <w:rsid w:val="00095AA8"/>
    <w:rsid w:val="000A20D3"/>
    <w:rsid w:val="000A3E36"/>
    <w:rsid w:val="000C3C35"/>
    <w:rsid w:val="000D218A"/>
    <w:rsid w:val="000E2422"/>
    <w:rsid w:val="000E5BED"/>
    <w:rsid w:val="000F33F8"/>
    <w:rsid w:val="000F675B"/>
    <w:rsid w:val="00100578"/>
    <w:rsid w:val="00102A2B"/>
    <w:rsid w:val="00112823"/>
    <w:rsid w:val="00115093"/>
    <w:rsid w:val="00122AF7"/>
    <w:rsid w:val="00123671"/>
    <w:rsid w:val="00133136"/>
    <w:rsid w:val="001363C8"/>
    <w:rsid w:val="00145A06"/>
    <w:rsid w:val="00146FB9"/>
    <w:rsid w:val="00153FAF"/>
    <w:rsid w:val="001557EE"/>
    <w:rsid w:val="00156917"/>
    <w:rsid w:val="00163599"/>
    <w:rsid w:val="00163F45"/>
    <w:rsid w:val="00173198"/>
    <w:rsid w:val="00176117"/>
    <w:rsid w:val="001958D8"/>
    <w:rsid w:val="001A2E54"/>
    <w:rsid w:val="001B19B7"/>
    <w:rsid w:val="001C6966"/>
    <w:rsid w:val="001D3A47"/>
    <w:rsid w:val="001E256C"/>
    <w:rsid w:val="001F1E97"/>
    <w:rsid w:val="0020448D"/>
    <w:rsid w:val="002060B3"/>
    <w:rsid w:val="00212E37"/>
    <w:rsid w:val="00223FC8"/>
    <w:rsid w:val="00233115"/>
    <w:rsid w:val="0023386A"/>
    <w:rsid w:val="00236735"/>
    <w:rsid w:val="002764EB"/>
    <w:rsid w:val="00280595"/>
    <w:rsid w:val="0028349E"/>
    <w:rsid w:val="0029264D"/>
    <w:rsid w:val="002A4E49"/>
    <w:rsid w:val="002A5846"/>
    <w:rsid w:val="002A5898"/>
    <w:rsid w:val="002C5C6E"/>
    <w:rsid w:val="002C7715"/>
    <w:rsid w:val="002D3013"/>
    <w:rsid w:val="002D7B83"/>
    <w:rsid w:val="002E3755"/>
    <w:rsid w:val="002E5943"/>
    <w:rsid w:val="002F7024"/>
    <w:rsid w:val="00303A90"/>
    <w:rsid w:val="00306B1C"/>
    <w:rsid w:val="00326DE9"/>
    <w:rsid w:val="0034189D"/>
    <w:rsid w:val="00356E9C"/>
    <w:rsid w:val="00364BBA"/>
    <w:rsid w:val="00370D1E"/>
    <w:rsid w:val="00382FA6"/>
    <w:rsid w:val="003859CC"/>
    <w:rsid w:val="0039239A"/>
    <w:rsid w:val="003947F9"/>
    <w:rsid w:val="003A0256"/>
    <w:rsid w:val="003B20B3"/>
    <w:rsid w:val="003B47E9"/>
    <w:rsid w:val="003B6900"/>
    <w:rsid w:val="003B6EEF"/>
    <w:rsid w:val="003C5FDE"/>
    <w:rsid w:val="003C7C8A"/>
    <w:rsid w:val="003D6077"/>
    <w:rsid w:val="003D607B"/>
    <w:rsid w:val="003E5C18"/>
    <w:rsid w:val="003F1800"/>
    <w:rsid w:val="0041634E"/>
    <w:rsid w:val="004242F3"/>
    <w:rsid w:val="00425DA5"/>
    <w:rsid w:val="00432B8C"/>
    <w:rsid w:val="00433638"/>
    <w:rsid w:val="00443441"/>
    <w:rsid w:val="004776B0"/>
    <w:rsid w:val="00494953"/>
    <w:rsid w:val="00496A22"/>
    <w:rsid w:val="004973B3"/>
    <w:rsid w:val="004A3884"/>
    <w:rsid w:val="004B3139"/>
    <w:rsid w:val="004B3588"/>
    <w:rsid w:val="004D0F76"/>
    <w:rsid w:val="004E49CE"/>
    <w:rsid w:val="004E68BD"/>
    <w:rsid w:val="004F5DC6"/>
    <w:rsid w:val="00504EBA"/>
    <w:rsid w:val="0050629E"/>
    <w:rsid w:val="00506A63"/>
    <w:rsid w:val="00510BB8"/>
    <w:rsid w:val="0051412A"/>
    <w:rsid w:val="005146BA"/>
    <w:rsid w:val="00516CD5"/>
    <w:rsid w:val="00516DD9"/>
    <w:rsid w:val="00521761"/>
    <w:rsid w:val="0052447B"/>
    <w:rsid w:val="00534C5D"/>
    <w:rsid w:val="00534E6A"/>
    <w:rsid w:val="005363B4"/>
    <w:rsid w:val="005435EB"/>
    <w:rsid w:val="0054604D"/>
    <w:rsid w:val="005523CB"/>
    <w:rsid w:val="00563629"/>
    <w:rsid w:val="00563759"/>
    <w:rsid w:val="00567A66"/>
    <w:rsid w:val="00570D26"/>
    <w:rsid w:val="005915BF"/>
    <w:rsid w:val="00596362"/>
    <w:rsid w:val="005967FD"/>
    <w:rsid w:val="005A7A4A"/>
    <w:rsid w:val="005A7E21"/>
    <w:rsid w:val="005B24D6"/>
    <w:rsid w:val="005B36A6"/>
    <w:rsid w:val="005C2C53"/>
    <w:rsid w:val="005C413A"/>
    <w:rsid w:val="005D41DA"/>
    <w:rsid w:val="005E0699"/>
    <w:rsid w:val="005E7EC7"/>
    <w:rsid w:val="005F00EC"/>
    <w:rsid w:val="005F49F0"/>
    <w:rsid w:val="0060690E"/>
    <w:rsid w:val="006228FE"/>
    <w:rsid w:val="00625482"/>
    <w:rsid w:val="00643940"/>
    <w:rsid w:val="00653872"/>
    <w:rsid w:val="00656F9D"/>
    <w:rsid w:val="00662231"/>
    <w:rsid w:val="00670109"/>
    <w:rsid w:val="0067068F"/>
    <w:rsid w:val="00677493"/>
    <w:rsid w:val="006910CD"/>
    <w:rsid w:val="00692CEC"/>
    <w:rsid w:val="006A7F06"/>
    <w:rsid w:val="006B253F"/>
    <w:rsid w:val="006D7982"/>
    <w:rsid w:val="006F5604"/>
    <w:rsid w:val="006F5827"/>
    <w:rsid w:val="0070344C"/>
    <w:rsid w:val="00707525"/>
    <w:rsid w:val="00712A68"/>
    <w:rsid w:val="00733906"/>
    <w:rsid w:val="00736ADE"/>
    <w:rsid w:val="00740517"/>
    <w:rsid w:val="00744F09"/>
    <w:rsid w:val="007479F2"/>
    <w:rsid w:val="0076222E"/>
    <w:rsid w:val="00765A1B"/>
    <w:rsid w:val="007804A7"/>
    <w:rsid w:val="00783807"/>
    <w:rsid w:val="00785969"/>
    <w:rsid w:val="00790CF8"/>
    <w:rsid w:val="00790D96"/>
    <w:rsid w:val="00795776"/>
    <w:rsid w:val="007B09CE"/>
    <w:rsid w:val="007B2F18"/>
    <w:rsid w:val="007B676F"/>
    <w:rsid w:val="007C130A"/>
    <w:rsid w:val="007E5C95"/>
    <w:rsid w:val="007F48AE"/>
    <w:rsid w:val="007F6AA7"/>
    <w:rsid w:val="0081068F"/>
    <w:rsid w:val="00811FE0"/>
    <w:rsid w:val="00814373"/>
    <w:rsid w:val="00824078"/>
    <w:rsid w:val="00830E67"/>
    <w:rsid w:val="00835873"/>
    <w:rsid w:val="00837910"/>
    <w:rsid w:val="00852110"/>
    <w:rsid w:val="008641BE"/>
    <w:rsid w:val="0086723F"/>
    <w:rsid w:val="00877005"/>
    <w:rsid w:val="0088434C"/>
    <w:rsid w:val="008876CF"/>
    <w:rsid w:val="00896869"/>
    <w:rsid w:val="008B6367"/>
    <w:rsid w:val="008C38B0"/>
    <w:rsid w:val="008C5F25"/>
    <w:rsid w:val="008C7757"/>
    <w:rsid w:val="008E2A62"/>
    <w:rsid w:val="008F220D"/>
    <w:rsid w:val="00901112"/>
    <w:rsid w:val="009061C8"/>
    <w:rsid w:val="0091693E"/>
    <w:rsid w:val="00922E03"/>
    <w:rsid w:val="00930BE6"/>
    <w:rsid w:val="0094258F"/>
    <w:rsid w:val="00950A0D"/>
    <w:rsid w:val="00950F67"/>
    <w:rsid w:val="00981909"/>
    <w:rsid w:val="00982000"/>
    <w:rsid w:val="0099446A"/>
    <w:rsid w:val="0099535D"/>
    <w:rsid w:val="00996405"/>
    <w:rsid w:val="009A0651"/>
    <w:rsid w:val="009A2311"/>
    <w:rsid w:val="009C1797"/>
    <w:rsid w:val="009F1AC4"/>
    <w:rsid w:val="009F23BD"/>
    <w:rsid w:val="009F733E"/>
    <w:rsid w:val="00A219CF"/>
    <w:rsid w:val="00A2511E"/>
    <w:rsid w:val="00A40D13"/>
    <w:rsid w:val="00A4454F"/>
    <w:rsid w:val="00A50418"/>
    <w:rsid w:val="00A64BB2"/>
    <w:rsid w:val="00A80CD8"/>
    <w:rsid w:val="00A81A6F"/>
    <w:rsid w:val="00A81DE2"/>
    <w:rsid w:val="00A9214B"/>
    <w:rsid w:val="00A94B13"/>
    <w:rsid w:val="00AA1726"/>
    <w:rsid w:val="00AA7E85"/>
    <w:rsid w:val="00AB4E06"/>
    <w:rsid w:val="00AC4B5C"/>
    <w:rsid w:val="00AC7F08"/>
    <w:rsid w:val="00AD003C"/>
    <w:rsid w:val="00AD67BE"/>
    <w:rsid w:val="00AD74D9"/>
    <w:rsid w:val="00AE6F0F"/>
    <w:rsid w:val="00AF284C"/>
    <w:rsid w:val="00AF765A"/>
    <w:rsid w:val="00B013E6"/>
    <w:rsid w:val="00B04925"/>
    <w:rsid w:val="00B06077"/>
    <w:rsid w:val="00B1470A"/>
    <w:rsid w:val="00B22EEA"/>
    <w:rsid w:val="00B27500"/>
    <w:rsid w:val="00B31F2A"/>
    <w:rsid w:val="00B37C0C"/>
    <w:rsid w:val="00B424C3"/>
    <w:rsid w:val="00B428F7"/>
    <w:rsid w:val="00B509EE"/>
    <w:rsid w:val="00B647CA"/>
    <w:rsid w:val="00B81318"/>
    <w:rsid w:val="00B87B4B"/>
    <w:rsid w:val="00B92DFF"/>
    <w:rsid w:val="00BA0CCC"/>
    <w:rsid w:val="00BA41BB"/>
    <w:rsid w:val="00BB1900"/>
    <w:rsid w:val="00BC2E46"/>
    <w:rsid w:val="00BE2733"/>
    <w:rsid w:val="00BF0280"/>
    <w:rsid w:val="00BF0B46"/>
    <w:rsid w:val="00BF7D54"/>
    <w:rsid w:val="00C04C2F"/>
    <w:rsid w:val="00C06521"/>
    <w:rsid w:val="00C07511"/>
    <w:rsid w:val="00C21F6A"/>
    <w:rsid w:val="00C23C11"/>
    <w:rsid w:val="00C25FAE"/>
    <w:rsid w:val="00C27B93"/>
    <w:rsid w:val="00C3142E"/>
    <w:rsid w:val="00C44639"/>
    <w:rsid w:val="00C4669B"/>
    <w:rsid w:val="00C51407"/>
    <w:rsid w:val="00C6008C"/>
    <w:rsid w:val="00C64ADE"/>
    <w:rsid w:val="00C82E48"/>
    <w:rsid w:val="00C84917"/>
    <w:rsid w:val="00C96CDB"/>
    <w:rsid w:val="00CB21C9"/>
    <w:rsid w:val="00CB6500"/>
    <w:rsid w:val="00CE4AB6"/>
    <w:rsid w:val="00CF0681"/>
    <w:rsid w:val="00D05D3A"/>
    <w:rsid w:val="00D13AB0"/>
    <w:rsid w:val="00D140EA"/>
    <w:rsid w:val="00D15AEB"/>
    <w:rsid w:val="00D27585"/>
    <w:rsid w:val="00D301AE"/>
    <w:rsid w:val="00D33288"/>
    <w:rsid w:val="00D36F56"/>
    <w:rsid w:val="00D41CE9"/>
    <w:rsid w:val="00D45660"/>
    <w:rsid w:val="00D54E42"/>
    <w:rsid w:val="00D618C5"/>
    <w:rsid w:val="00D76350"/>
    <w:rsid w:val="00D9519A"/>
    <w:rsid w:val="00DA52C3"/>
    <w:rsid w:val="00DB1DFD"/>
    <w:rsid w:val="00DB7A4D"/>
    <w:rsid w:val="00DC1C26"/>
    <w:rsid w:val="00DC4FB8"/>
    <w:rsid w:val="00DD063A"/>
    <w:rsid w:val="00DF2C90"/>
    <w:rsid w:val="00E066B9"/>
    <w:rsid w:val="00E216DE"/>
    <w:rsid w:val="00E22C28"/>
    <w:rsid w:val="00E25A75"/>
    <w:rsid w:val="00E43400"/>
    <w:rsid w:val="00E46920"/>
    <w:rsid w:val="00E57FFA"/>
    <w:rsid w:val="00E6558E"/>
    <w:rsid w:val="00E67F93"/>
    <w:rsid w:val="00E91881"/>
    <w:rsid w:val="00EE4D07"/>
    <w:rsid w:val="00EF6437"/>
    <w:rsid w:val="00F00B8B"/>
    <w:rsid w:val="00F07367"/>
    <w:rsid w:val="00F117D4"/>
    <w:rsid w:val="00F1387C"/>
    <w:rsid w:val="00F14A52"/>
    <w:rsid w:val="00F250CA"/>
    <w:rsid w:val="00F52DE0"/>
    <w:rsid w:val="00F560B1"/>
    <w:rsid w:val="00F65449"/>
    <w:rsid w:val="00F65EF3"/>
    <w:rsid w:val="00F7203B"/>
    <w:rsid w:val="00F76910"/>
    <w:rsid w:val="00FA2E9E"/>
    <w:rsid w:val="00FA5804"/>
    <w:rsid w:val="00FB5318"/>
    <w:rsid w:val="00FD0D19"/>
    <w:rsid w:val="00FD2DB3"/>
    <w:rsid w:val="00FF45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28BD5"/>
  <w15:docId w15:val="{4B9523D3-C52E-4AA9-BC27-DA73D83F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rPr>
  </w:style>
  <w:style w:type="paragraph" w:styleId="Kop1">
    <w:name w:val="heading 1"/>
    <w:basedOn w:val="Standaard"/>
    <w:next w:val="Standaard"/>
    <w:qFormat/>
    <w:pPr>
      <w:keepNext/>
      <w:outlineLvl w:val="0"/>
    </w:pPr>
    <w:rPr>
      <w:b/>
    </w:rPr>
  </w:style>
  <w:style w:type="paragraph" w:styleId="Kop2">
    <w:name w:val="heading 2"/>
    <w:basedOn w:val="Standaard"/>
    <w:next w:val="Standaard"/>
    <w:qFormat/>
    <w:pPr>
      <w:keepNext/>
      <w:outlineLvl w:val="1"/>
    </w:pPr>
    <w:rPr>
      <w:sz w:val="28"/>
    </w:rPr>
  </w:style>
  <w:style w:type="paragraph" w:styleId="Kop3">
    <w:name w:val="heading 3"/>
    <w:basedOn w:val="Standaard"/>
    <w:next w:val="Standaard"/>
    <w:qFormat/>
    <w:rsid w:val="00DB1DFD"/>
    <w:pPr>
      <w:keepNext/>
      <w:spacing w:before="240" w:after="60"/>
      <w:outlineLvl w:val="2"/>
    </w:pPr>
    <w:rPr>
      <w:rFonts w:ascii="Arial" w:hAnsi="Arial" w:cs="Arial"/>
      <w:b/>
      <w:bCs/>
      <w:sz w:val="26"/>
      <w:szCs w:val="26"/>
    </w:rPr>
  </w:style>
  <w:style w:type="paragraph" w:styleId="Kop7">
    <w:name w:val="heading 7"/>
    <w:basedOn w:val="Standaard"/>
    <w:next w:val="Standaard"/>
    <w:qFormat/>
    <w:pPr>
      <w:keepNext/>
      <w:outlineLvl w:val="6"/>
    </w:pPr>
    <w:rPr>
      <w:b/>
      <w:bC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rPr>
      <w:rFonts w:ascii="Arial" w:hAnsi="Arial"/>
      <w:sz w:val="20"/>
    </w:rPr>
  </w:style>
  <w:style w:type="paragraph" w:styleId="Plattetekst3">
    <w:name w:val="Body Text 3"/>
    <w:basedOn w:val="Standaard"/>
    <w:rPr>
      <w:i/>
      <w:sz w:val="20"/>
    </w:rPr>
  </w:style>
  <w:style w:type="paragraph" w:styleId="Plattetekst2">
    <w:name w:val="Body Text 2"/>
    <w:basedOn w:val="Standaard"/>
    <w:pPr>
      <w:spacing w:after="120" w:line="480" w:lineRule="auto"/>
    </w:pPr>
  </w:style>
  <w:style w:type="paragraph" w:styleId="Ballontekst">
    <w:name w:val="Balloon Text"/>
    <w:basedOn w:val="Standaard"/>
    <w:semiHidden/>
    <w:rPr>
      <w:rFonts w:ascii="Tahoma" w:hAnsi="Tahoma" w:cs="Tahoma"/>
      <w:sz w:val="16"/>
      <w:szCs w:val="16"/>
    </w:rPr>
  </w:style>
  <w:style w:type="character" w:styleId="Verwijzingopmerking">
    <w:name w:val="annotation reference"/>
    <w:semiHidden/>
    <w:rsid w:val="005363B4"/>
    <w:rPr>
      <w:sz w:val="16"/>
      <w:szCs w:val="16"/>
    </w:rPr>
  </w:style>
  <w:style w:type="paragraph" w:styleId="Tekstopmerking">
    <w:name w:val="annotation text"/>
    <w:basedOn w:val="Standaard"/>
    <w:semiHidden/>
    <w:rsid w:val="005363B4"/>
    <w:rPr>
      <w:sz w:val="20"/>
    </w:rPr>
  </w:style>
  <w:style w:type="paragraph" w:styleId="Onderwerpvanopmerking">
    <w:name w:val="annotation subject"/>
    <w:basedOn w:val="Tekstopmerking"/>
    <w:next w:val="Tekstopmerking"/>
    <w:semiHidden/>
    <w:rsid w:val="005363B4"/>
    <w:rPr>
      <w:b/>
      <w:bCs/>
    </w:rPr>
  </w:style>
  <w:style w:type="paragraph" w:styleId="Voettekst">
    <w:name w:val="footer"/>
    <w:basedOn w:val="Standaard"/>
    <w:rsid w:val="005363B4"/>
    <w:pPr>
      <w:tabs>
        <w:tab w:val="center" w:pos="4536"/>
        <w:tab w:val="right" w:pos="9072"/>
      </w:tabs>
    </w:pPr>
  </w:style>
  <w:style w:type="character" w:styleId="Hyperlink">
    <w:name w:val="Hyperlink"/>
    <w:rsid w:val="00095AA8"/>
    <w:rPr>
      <w:color w:val="0000FF"/>
      <w:u w:val="single"/>
    </w:rPr>
  </w:style>
  <w:style w:type="paragraph" w:styleId="Plattetekst">
    <w:name w:val="Body Text"/>
    <w:basedOn w:val="Standaard"/>
    <w:link w:val="PlattetekstChar"/>
    <w:rsid w:val="00E57FFA"/>
    <w:pPr>
      <w:spacing w:after="120"/>
    </w:pPr>
    <w:rPr>
      <w:lang w:val="x-none"/>
    </w:rPr>
  </w:style>
  <w:style w:type="character" w:customStyle="1" w:styleId="PlattetekstChar">
    <w:name w:val="Platte tekst Char"/>
    <w:link w:val="Plattetekst"/>
    <w:rsid w:val="00E57FFA"/>
    <w:rPr>
      <w:sz w:val="24"/>
      <w:lang w:eastAsia="nl-NL"/>
    </w:rPr>
  </w:style>
  <w:style w:type="paragraph" w:styleId="Normaalweb">
    <w:name w:val="Normal (Web)"/>
    <w:basedOn w:val="Standaard"/>
    <w:uiPriority w:val="99"/>
    <w:unhideWhenUsed/>
    <w:rsid w:val="00837910"/>
    <w:pPr>
      <w:spacing w:before="100" w:beforeAutospacing="1" w:after="100" w:afterAutospacing="1"/>
    </w:pPr>
    <w:rPr>
      <w:szCs w:val="24"/>
    </w:rPr>
  </w:style>
  <w:style w:type="paragraph" w:styleId="Lijstalinea">
    <w:name w:val="List Paragraph"/>
    <w:basedOn w:val="Standaard"/>
    <w:uiPriority w:val="34"/>
    <w:qFormat/>
    <w:rsid w:val="0020448D"/>
    <w:pPr>
      <w:ind w:left="720"/>
      <w:contextualSpacing/>
    </w:pPr>
  </w:style>
  <w:style w:type="paragraph" w:styleId="Geenafstand">
    <w:name w:val="No Spacing"/>
    <w:uiPriority w:val="1"/>
    <w:qFormat/>
    <w:rsid w:val="00A64BB2"/>
    <w:rPr>
      <w:rFonts w:asciiTheme="minorHAnsi" w:eastAsiaTheme="minorHAnsi" w:hAnsiTheme="minorHAnsi" w:cstheme="minorBidi"/>
      <w:sz w:val="22"/>
      <w:szCs w:val="22"/>
      <w:lang w:eastAsia="en-US"/>
    </w:rPr>
  </w:style>
  <w:style w:type="table" w:styleId="Tabelraster">
    <w:name w:val="Table Grid"/>
    <w:basedOn w:val="Standaardtabel"/>
    <w:uiPriority w:val="39"/>
    <w:rsid w:val="005967F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8328">
      <w:bodyDiv w:val="1"/>
      <w:marLeft w:val="0"/>
      <w:marRight w:val="0"/>
      <w:marTop w:val="0"/>
      <w:marBottom w:val="0"/>
      <w:divBdr>
        <w:top w:val="none" w:sz="0" w:space="0" w:color="auto"/>
        <w:left w:val="none" w:sz="0" w:space="0" w:color="auto"/>
        <w:bottom w:val="none" w:sz="0" w:space="0" w:color="auto"/>
        <w:right w:val="none" w:sz="0" w:space="0" w:color="auto"/>
      </w:divBdr>
    </w:div>
    <w:div w:id="598609402">
      <w:bodyDiv w:val="1"/>
      <w:marLeft w:val="0"/>
      <w:marRight w:val="0"/>
      <w:marTop w:val="0"/>
      <w:marBottom w:val="0"/>
      <w:divBdr>
        <w:top w:val="none" w:sz="0" w:space="0" w:color="auto"/>
        <w:left w:val="none" w:sz="0" w:space="0" w:color="auto"/>
        <w:bottom w:val="none" w:sz="0" w:space="0" w:color="auto"/>
        <w:right w:val="none" w:sz="0" w:space="0" w:color="auto"/>
      </w:divBdr>
    </w:div>
    <w:div w:id="604848987">
      <w:bodyDiv w:val="1"/>
      <w:marLeft w:val="0"/>
      <w:marRight w:val="0"/>
      <w:marTop w:val="0"/>
      <w:marBottom w:val="0"/>
      <w:divBdr>
        <w:top w:val="none" w:sz="0" w:space="0" w:color="auto"/>
        <w:left w:val="none" w:sz="0" w:space="0" w:color="auto"/>
        <w:bottom w:val="none" w:sz="0" w:space="0" w:color="auto"/>
        <w:right w:val="none" w:sz="0" w:space="0" w:color="auto"/>
      </w:divBdr>
    </w:div>
    <w:div w:id="1041058987">
      <w:bodyDiv w:val="1"/>
      <w:marLeft w:val="0"/>
      <w:marRight w:val="0"/>
      <w:marTop w:val="0"/>
      <w:marBottom w:val="0"/>
      <w:divBdr>
        <w:top w:val="none" w:sz="0" w:space="0" w:color="auto"/>
        <w:left w:val="none" w:sz="0" w:space="0" w:color="auto"/>
        <w:bottom w:val="none" w:sz="0" w:space="0" w:color="auto"/>
        <w:right w:val="none" w:sz="0" w:space="0" w:color="auto"/>
      </w:divBdr>
    </w:div>
    <w:div w:id="140352678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1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
            <w:div w:id="373235337">
              <w:marLeft w:val="0"/>
              <w:marRight w:val="0"/>
              <w:marTop w:val="0"/>
              <w:marBottom w:val="0"/>
              <w:divBdr>
                <w:top w:val="none" w:sz="0" w:space="0" w:color="auto"/>
                <w:left w:val="none" w:sz="0" w:space="0" w:color="auto"/>
                <w:bottom w:val="none" w:sz="0" w:space="0" w:color="auto"/>
                <w:right w:val="none" w:sz="0" w:space="0" w:color="auto"/>
              </w:divBdr>
            </w:div>
            <w:div w:id="644357728">
              <w:marLeft w:val="0"/>
              <w:marRight w:val="0"/>
              <w:marTop w:val="0"/>
              <w:marBottom w:val="0"/>
              <w:divBdr>
                <w:top w:val="none" w:sz="0" w:space="0" w:color="auto"/>
                <w:left w:val="none" w:sz="0" w:space="0" w:color="auto"/>
                <w:bottom w:val="none" w:sz="0" w:space="0" w:color="auto"/>
                <w:right w:val="none" w:sz="0" w:space="0" w:color="auto"/>
              </w:divBdr>
            </w:div>
            <w:div w:id="910651297">
              <w:marLeft w:val="0"/>
              <w:marRight w:val="0"/>
              <w:marTop w:val="0"/>
              <w:marBottom w:val="0"/>
              <w:divBdr>
                <w:top w:val="none" w:sz="0" w:space="0" w:color="auto"/>
                <w:left w:val="none" w:sz="0" w:space="0" w:color="auto"/>
                <w:bottom w:val="none" w:sz="0" w:space="0" w:color="auto"/>
                <w:right w:val="none" w:sz="0" w:space="0" w:color="auto"/>
              </w:divBdr>
            </w:div>
            <w:div w:id="1452237685">
              <w:marLeft w:val="0"/>
              <w:marRight w:val="0"/>
              <w:marTop w:val="0"/>
              <w:marBottom w:val="0"/>
              <w:divBdr>
                <w:top w:val="none" w:sz="0" w:space="0" w:color="auto"/>
                <w:left w:val="none" w:sz="0" w:space="0" w:color="auto"/>
                <w:bottom w:val="none" w:sz="0" w:space="0" w:color="auto"/>
                <w:right w:val="none" w:sz="0" w:space="0" w:color="auto"/>
              </w:divBdr>
            </w:div>
            <w:div w:id="1729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Wlr@jfsg.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nkreuling.n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978147f-ce28-4afb-961a-3e9934eb0797" ContentTypeId="0x010100602DEDF8A0574399BC4EFA2117317D3A00DA25C13C219E47418CEC27D58170AD7F06" PreviousValue="false"/>
</file>

<file path=customXml/item3.xml><?xml version="1.0" encoding="utf-8"?>
<ct:contentTypeSchema xmlns:ct="http://schemas.microsoft.com/office/2006/metadata/contentType" xmlns:ma="http://schemas.microsoft.com/office/2006/metadata/properties/metaAttributes" ct:_="" ma:_="" ma:contentTypeName="Groep - document" ma:contentTypeID="0x010100602DEDF8A0574399BC4EFA2117317D3A00DA25C13C219E47418CEC27D58170AD7F0600CD51F9C7EA50A741A1414F8FDA6CD51E" ma:contentTypeVersion="1" ma:contentTypeDescription="" ma:contentTypeScope="" ma:versionID="e4dc62d2b5234650ef87c6219f4ab02f">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e5cb489f82833fdeb33709ea8d58ca2e"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m0a3c7d2bdf140a9b130200cb4401a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fe053b1-f2e6-487e-8c2e-e012131fde47}" ma:internalName="TaxCatchAll" ma:showField="CatchAllData"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fe053b1-f2e6-487e-8c2e-e012131fde47}" ma:internalName="TaxCatchAllLabel" ma:readOnly="true" ma:showField="CatchAllDataLabel"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m0a3c7d2bdf140a9b130200cb4401a82" ma:index="14" nillable="true" ma:taxonomy="true" ma:internalName="m0a3c7d2bdf140a9b130200cb4401a82" ma:taxonomyFieldName="Groep" ma:displayName="Groep" ma:readOnly="false" ma:default="" ma:fieldId="{60a3c7d2-bdf1-40a9-b130-200cb4401a82}"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m0a3c7d2bdf140a9b130200cb4401a82 xmlns="97dcb010-93d2-46d3-89d6-3515c67f72e5">
      <Terms xmlns="http://schemas.microsoft.com/office/infopath/2007/PartnerControls"/>
    </m0a3c7d2bdf140a9b130200cb4401a82>
    <DocumentTypeTaxHTField0 xmlns="81e32a9f-03bc-42ce-8c2d-adbd1ad6e734">
      <Terms xmlns="http://schemas.microsoft.com/office/infopath/2007/PartnerControls"/>
    </DocumentTypeTaxHTField0>
  </documentManagement>
</p:properties>
</file>

<file path=customXml/itemProps1.xml><?xml version="1.0" encoding="utf-8"?>
<ds:datastoreItem xmlns:ds="http://schemas.openxmlformats.org/officeDocument/2006/customXml" ds:itemID="{4B2AAF03-031C-40D1-98EC-B7DE5A75D999}">
  <ds:schemaRefs>
    <ds:schemaRef ds:uri="http://schemas.microsoft.com/sharepoint/v3/contenttype/forms"/>
  </ds:schemaRefs>
</ds:datastoreItem>
</file>

<file path=customXml/itemProps2.xml><?xml version="1.0" encoding="utf-8"?>
<ds:datastoreItem xmlns:ds="http://schemas.openxmlformats.org/officeDocument/2006/customXml" ds:itemID="{EA6B00AF-0923-4853-963E-712700798C6A}">
  <ds:schemaRefs>
    <ds:schemaRef ds:uri="Microsoft.SharePoint.Taxonomy.ContentTypeSync"/>
  </ds:schemaRefs>
</ds:datastoreItem>
</file>

<file path=customXml/itemProps3.xml><?xml version="1.0" encoding="utf-8"?>
<ds:datastoreItem xmlns:ds="http://schemas.openxmlformats.org/officeDocument/2006/customXml" ds:itemID="{B8A15D28-7DF9-4CC1-A0A3-29E3D7D18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B6FE33-F216-4C15-ACA8-46FCF3945FDD}">
  <ds:schemaRefs>
    <ds:schemaRef ds:uri="http://purl.org/dc/elements/1.1/"/>
    <ds:schemaRef ds:uri="http://schemas.microsoft.com/office/2006/metadata/properties"/>
    <ds:schemaRef ds:uri="http://purl.org/dc/terms/"/>
    <ds:schemaRef ds:uri="97dcb010-93d2-46d3-89d6-3515c67f72e5"/>
    <ds:schemaRef ds:uri="http://schemas.microsoft.com/office/2006/documentManagement/types"/>
    <ds:schemaRef ds:uri="http://schemas.microsoft.com/office/infopath/2007/PartnerControls"/>
    <ds:schemaRef ds:uri="http://schemas.openxmlformats.org/package/2006/metadata/core-properties"/>
    <ds:schemaRef ds:uri="81e32a9f-03bc-42ce-8c2d-adbd1ad6e73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1257</Words>
  <Characters>6919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Klas: 5 Havo</vt:lpstr>
    </vt:vector>
  </TitlesOfParts>
  <Company>Universiteit Utrecht</Company>
  <LinksUpToDate>false</LinksUpToDate>
  <CharactersWithSpaces>8160</CharactersWithSpaces>
  <SharedDoc>false</SharedDoc>
  <HLinks>
    <vt:vector size="24" baseType="variant">
      <vt:variant>
        <vt:i4>1441792</vt:i4>
      </vt:variant>
      <vt:variant>
        <vt:i4>6</vt:i4>
      </vt:variant>
      <vt:variant>
        <vt:i4>0</vt:i4>
      </vt:variant>
      <vt:variant>
        <vt:i4>5</vt:i4>
      </vt:variant>
      <vt:variant>
        <vt:lpwstr>https://portal.jfsg.nl/exchweb/bin/redir.asp?URL=http://www.refdag.nl</vt:lpwstr>
      </vt:variant>
      <vt:variant>
        <vt:lpwstr/>
      </vt:variant>
      <vt:variant>
        <vt:i4>7798909</vt:i4>
      </vt:variant>
      <vt:variant>
        <vt:i4>3</vt:i4>
      </vt:variant>
      <vt:variant>
        <vt:i4>0</vt:i4>
      </vt:variant>
      <vt:variant>
        <vt:i4>5</vt:i4>
      </vt:variant>
      <vt:variant>
        <vt:lpwstr>http://www.nos.nl/</vt:lpwstr>
      </vt:variant>
      <vt:variant>
        <vt:lpwstr/>
      </vt:variant>
      <vt:variant>
        <vt:i4>3604499</vt:i4>
      </vt:variant>
      <vt:variant>
        <vt:i4>0</vt:i4>
      </vt:variant>
      <vt:variant>
        <vt:i4>0</vt:i4>
      </vt:variant>
      <vt:variant>
        <vt:i4>5</vt:i4>
      </vt:variant>
      <vt:variant>
        <vt:lpwstr>mailto:lvb@jfsg.nl</vt:lpwstr>
      </vt:variant>
      <vt:variant>
        <vt:lpwstr/>
      </vt:variant>
      <vt:variant>
        <vt:i4>7733356</vt:i4>
      </vt:variant>
      <vt:variant>
        <vt:i4>-1</vt:i4>
      </vt:variant>
      <vt:variant>
        <vt:i4>1026</vt:i4>
      </vt:variant>
      <vt:variant>
        <vt:i4>1</vt:i4>
      </vt:variant>
      <vt:variant>
        <vt:lpwstr>http://lerenleren.s3.amazonaws.com/mindmapping/mindmapping-vergeleken-met-een-boom.jpg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 5 Havo</dc:title>
  <dc:creator>Berend Jan Bosch</dc:creator>
  <cp:lastModifiedBy>P.C.M. Noordijk-den Oudsten</cp:lastModifiedBy>
  <cp:revision>2</cp:revision>
  <cp:lastPrinted>2008-09-10T13:30:00Z</cp:lastPrinted>
  <dcterms:created xsi:type="dcterms:W3CDTF">2019-07-16T12:58:00Z</dcterms:created>
  <dcterms:modified xsi:type="dcterms:W3CDTF">2019-07-16T12:58:00Z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0x010100602DEDF8A0574399BC4EFA2117317D3A00DA25C13C219E47418CEC27D58170AD7F0600CD51F9C7EA50A741A1414F8FDA6CD51E</vt:lpwstr>
  </property>
</Properties>
</file>