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82AF2" w14:textId="5C0C909C" w:rsidR="00A51A51" w:rsidRDefault="00B25463" w:rsidP="00B25463">
      <w:pPr>
        <w:pStyle w:val="Title"/>
        <w:jc w:val="center"/>
      </w:pPr>
      <w:r>
        <w:t>Test Plan</w:t>
      </w:r>
    </w:p>
    <w:p w14:paraId="69148916" w14:textId="4433FC51" w:rsidR="00B25463" w:rsidRDefault="00B25463" w:rsidP="00B25463">
      <w:r>
        <w:rPr>
          <w:b/>
          <w:bCs/>
        </w:rPr>
        <w:t xml:space="preserve">Product Name: </w:t>
      </w:r>
      <w:r>
        <w:t>The Pixel Wizard</w:t>
      </w:r>
    </w:p>
    <w:p w14:paraId="196382AC" w14:textId="41A9CFCE" w:rsidR="00B25463" w:rsidRDefault="00B25463" w:rsidP="00B25463">
      <w:r>
        <w:rPr>
          <w:b/>
          <w:bCs/>
        </w:rPr>
        <w:t xml:space="preserve">Prepared by: </w:t>
      </w:r>
      <w:r>
        <w:t>Gearóid Reilly</w:t>
      </w:r>
    </w:p>
    <w:p w14:paraId="2A95EE39" w14:textId="4135CF61" w:rsidR="00B25463" w:rsidRDefault="00B25463" w:rsidP="00B25463">
      <w:r>
        <w:rPr>
          <w:b/>
          <w:bCs/>
        </w:rPr>
        <w:t xml:space="preserve">Date: </w:t>
      </w:r>
      <w:r>
        <w:fldChar w:fldCharType="begin"/>
      </w:r>
      <w:r>
        <w:instrText xml:space="preserve"> DATE \@ "dd/MM/yyyy" </w:instrText>
      </w:r>
      <w:r>
        <w:fldChar w:fldCharType="separate"/>
      </w:r>
      <w:r>
        <w:rPr>
          <w:noProof/>
        </w:rPr>
        <w:t>01/05/2020</w:t>
      </w:r>
      <w:r>
        <w:fldChar w:fldCharType="end"/>
      </w:r>
    </w:p>
    <w:sdt>
      <w:sdtPr>
        <w:id w:val="-2001672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4168AE8C" w14:textId="3967953B" w:rsidR="00180C19" w:rsidRDefault="00180C19">
          <w:pPr>
            <w:pStyle w:val="TOCHeading"/>
          </w:pPr>
          <w:r>
            <w:t>Contents</w:t>
          </w:r>
        </w:p>
        <w:p w14:paraId="7423A058" w14:textId="3989F3BD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36921" w:history="1">
            <w:r w:rsidRPr="00AD4B07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42FD" w14:textId="4C54ABBB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2" w:history="1">
            <w:r w:rsidRPr="00AD4B07">
              <w:rPr>
                <w:rStyle w:val="Hyperlink"/>
                <w:noProof/>
              </w:rPr>
              <w:t>2.0 Objectives &amp;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5907E" w14:textId="5B3952D2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3" w:history="1">
            <w:r w:rsidRPr="00AD4B07">
              <w:rPr>
                <w:rStyle w:val="Hyperlink"/>
                <w:noProof/>
              </w:rPr>
              <w:t>3.0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50E88" w14:textId="781AF217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4" w:history="1">
            <w:r w:rsidRPr="00AD4B07">
              <w:rPr>
                <w:rStyle w:val="Hyperlink"/>
                <w:noProof/>
              </w:rPr>
              <w:t>4.0 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B72A9" w14:textId="7CD8809F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5" w:history="1">
            <w:r w:rsidRPr="00AD4B07">
              <w:rPr>
                <w:rStyle w:val="Hyperlink"/>
                <w:noProof/>
              </w:rPr>
              <w:t>5.0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B5E1" w14:textId="3CD60275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6" w:history="1">
            <w:r w:rsidRPr="00AD4B07">
              <w:rPr>
                <w:rStyle w:val="Hyperlink"/>
                <w:noProof/>
              </w:rPr>
              <w:t>6.0 Control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05593" w14:textId="49C47D77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7" w:history="1">
            <w:r w:rsidRPr="00AD4B07">
              <w:rPr>
                <w:rStyle w:val="Hyperlink"/>
                <w:noProof/>
              </w:rPr>
              <w:t>7.0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FC443" w14:textId="11F27174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8" w:history="1">
            <w:r w:rsidRPr="00AD4B07">
              <w:rPr>
                <w:rStyle w:val="Hyperlink"/>
                <w:noProof/>
              </w:rPr>
              <w:t>8.0 Features not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932B4" w14:textId="75B00387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29" w:history="1">
            <w:r w:rsidRPr="00AD4B07">
              <w:rPr>
                <w:rStyle w:val="Hyperlink"/>
                <w:noProof/>
              </w:rPr>
              <w:t>9.0 Resources/Roles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0099" w14:textId="19A1BC1A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30" w:history="1">
            <w:r w:rsidRPr="00AD4B07">
              <w:rPr>
                <w:rStyle w:val="Hyperlink"/>
                <w:noProof/>
              </w:rPr>
              <w:t>10.0 Schedules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2EC49" w14:textId="64E72060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31" w:history="1">
            <w:r w:rsidRPr="00AD4B07">
              <w:rPr>
                <w:rStyle w:val="Hyperlink"/>
                <w:noProof/>
              </w:rPr>
              <w:t>11.0 Risks/Assumptions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F8C5B" w14:textId="56F0DDDA" w:rsidR="00180C19" w:rsidRDefault="00180C1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9236932" w:history="1">
            <w:r w:rsidRPr="00AD4B07">
              <w:rPr>
                <w:rStyle w:val="Hyperlink"/>
                <w:noProof/>
              </w:rPr>
              <w:t>12.0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0C1F" w14:textId="717BE75B" w:rsidR="00180C19" w:rsidRDefault="00180C19">
          <w:r>
            <w:rPr>
              <w:b/>
              <w:bCs/>
              <w:noProof/>
            </w:rPr>
            <w:fldChar w:fldCharType="end"/>
          </w:r>
        </w:p>
      </w:sdtContent>
    </w:sdt>
    <w:p w14:paraId="4861A49D" w14:textId="77777777" w:rsidR="00180C19" w:rsidRDefault="00180C19" w:rsidP="00B25463"/>
    <w:p w14:paraId="364A28E2" w14:textId="331956BA" w:rsidR="00B25463" w:rsidRDefault="00CE5D2C" w:rsidP="00CE5D2C">
      <w:pPr>
        <w:pStyle w:val="Heading1"/>
      </w:pPr>
      <w:bookmarkStart w:id="0" w:name="_Toc39236921"/>
      <w:r>
        <w:lastRenderedPageBreak/>
        <w:t xml:space="preserve">1.0 </w:t>
      </w:r>
      <w:r w:rsidR="00B25463">
        <w:t>Introduction</w:t>
      </w:r>
      <w:bookmarkEnd w:id="0"/>
    </w:p>
    <w:p w14:paraId="65C5EC0E" w14:textId="44769345" w:rsidR="00B25463" w:rsidRDefault="00CE5D2C" w:rsidP="00CE5D2C">
      <w:pPr>
        <w:pStyle w:val="Heading1"/>
      </w:pPr>
      <w:bookmarkStart w:id="1" w:name="_Toc39236922"/>
      <w:r>
        <w:t xml:space="preserve">2.0 </w:t>
      </w:r>
      <w:r w:rsidR="00B25463">
        <w:t>Objectives &amp; Tasks</w:t>
      </w:r>
      <w:bookmarkEnd w:id="1"/>
    </w:p>
    <w:p w14:paraId="72FBFE25" w14:textId="5BA71E19" w:rsidR="00CE5D2C" w:rsidRDefault="00CE5D2C" w:rsidP="00CE5D2C">
      <w:pPr>
        <w:pStyle w:val="Heading1"/>
      </w:pPr>
      <w:bookmarkStart w:id="2" w:name="_Toc39236923"/>
      <w:r>
        <w:t>3.0 Scope</w:t>
      </w:r>
      <w:bookmarkEnd w:id="2"/>
    </w:p>
    <w:p w14:paraId="2AC530C5" w14:textId="0BAE1237" w:rsidR="00CE5D2C" w:rsidRDefault="00CE5D2C" w:rsidP="00CE5D2C">
      <w:pPr>
        <w:pStyle w:val="Heading1"/>
      </w:pPr>
      <w:bookmarkStart w:id="3" w:name="_Toc39236924"/>
      <w:r>
        <w:t>4.0 Testing Strategy</w:t>
      </w:r>
      <w:bookmarkEnd w:id="3"/>
    </w:p>
    <w:p w14:paraId="52454FD2" w14:textId="2730FF15" w:rsidR="00CE5D2C" w:rsidRDefault="00CE5D2C" w:rsidP="00CE5D2C">
      <w:pPr>
        <w:pStyle w:val="Heading1"/>
      </w:pPr>
      <w:bookmarkStart w:id="4" w:name="_Toc39236925"/>
      <w:r>
        <w:t>5.0 Test Schedule</w:t>
      </w:r>
      <w:bookmarkEnd w:id="4"/>
    </w:p>
    <w:p w14:paraId="23A666BA" w14:textId="60541D75" w:rsidR="00CE5D2C" w:rsidRDefault="00CE5D2C" w:rsidP="00CE5D2C">
      <w:pPr>
        <w:pStyle w:val="Heading1"/>
      </w:pPr>
      <w:bookmarkStart w:id="5" w:name="_Toc39236926"/>
      <w:r>
        <w:t>6.0 Control Procedures</w:t>
      </w:r>
      <w:bookmarkEnd w:id="5"/>
    </w:p>
    <w:p w14:paraId="79149E36" w14:textId="556243CB" w:rsidR="00CE5D2C" w:rsidRDefault="00CE5D2C" w:rsidP="00CE5D2C">
      <w:pPr>
        <w:pStyle w:val="Heading1"/>
      </w:pPr>
      <w:bookmarkStart w:id="6" w:name="_Toc39236927"/>
      <w:r>
        <w:t>7.0 Features to be Tested</w:t>
      </w:r>
      <w:bookmarkEnd w:id="6"/>
    </w:p>
    <w:p w14:paraId="014F365A" w14:textId="59F334F7" w:rsidR="00CE5D2C" w:rsidRDefault="00CE5D2C" w:rsidP="00CE5D2C">
      <w:pPr>
        <w:pStyle w:val="Heading1"/>
      </w:pPr>
      <w:bookmarkStart w:id="7" w:name="_Toc39236928"/>
      <w:r>
        <w:t>8.0 Features not to be Tested</w:t>
      </w:r>
      <w:bookmarkEnd w:id="7"/>
    </w:p>
    <w:p w14:paraId="4460CA10" w14:textId="4AE0F715" w:rsidR="00CE5D2C" w:rsidRDefault="00CE5D2C" w:rsidP="00CE5D2C">
      <w:pPr>
        <w:pStyle w:val="Heading1"/>
      </w:pPr>
      <w:bookmarkStart w:id="8" w:name="_Toc39236929"/>
      <w:r>
        <w:t>9.0 Resources/Roles &amp; Responsibilities</w:t>
      </w:r>
      <w:bookmarkEnd w:id="8"/>
    </w:p>
    <w:p w14:paraId="38CEFABC" w14:textId="0620FDB3" w:rsidR="00CE5D2C" w:rsidRDefault="00CE5D2C" w:rsidP="00CE5D2C">
      <w:pPr>
        <w:pStyle w:val="Heading1"/>
      </w:pPr>
      <w:bookmarkStart w:id="9" w:name="_Toc39236930"/>
      <w:r>
        <w:t>10.0 Schedules</w:t>
      </w:r>
      <w:bookmarkEnd w:id="9"/>
    </w:p>
    <w:p w14:paraId="57BE729F" w14:textId="772801EE" w:rsidR="00CE5D2C" w:rsidRDefault="00CE5D2C" w:rsidP="00CE5D2C">
      <w:pPr>
        <w:pStyle w:val="Heading1"/>
      </w:pPr>
      <w:bookmarkStart w:id="10" w:name="_Toc39236931"/>
      <w:r>
        <w:t>11.0 Risks/Assumptions</w:t>
      </w:r>
      <w:bookmarkEnd w:id="10"/>
    </w:p>
    <w:p w14:paraId="7A346CD4" w14:textId="6DDCB047" w:rsidR="00CE5D2C" w:rsidRPr="00CE5D2C" w:rsidRDefault="00CE5D2C" w:rsidP="00CE5D2C">
      <w:pPr>
        <w:pStyle w:val="Heading1"/>
      </w:pPr>
      <w:bookmarkStart w:id="11" w:name="_Toc39236932"/>
      <w:r>
        <w:t>12.0 Tools</w:t>
      </w:r>
      <w:bookmarkEnd w:id="11"/>
    </w:p>
    <w:p w14:paraId="6EBD6A48" w14:textId="77777777" w:rsidR="00B25463" w:rsidRPr="00B25463" w:rsidRDefault="00B25463" w:rsidP="00CE5D2C"/>
    <w:sectPr w:rsidR="00B25463" w:rsidRPr="00B25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F7961"/>
    <w:multiLevelType w:val="multilevel"/>
    <w:tmpl w:val="6F720AE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3E"/>
    <w:rsid w:val="00037E3E"/>
    <w:rsid w:val="00180C19"/>
    <w:rsid w:val="008874CE"/>
    <w:rsid w:val="00B25463"/>
    <w:rsid w:val="00CE5D2C"/>
    <w:rsid w:val="00DB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8C69"/>
  <w15:chartTrackingRefBased/>
  <w15:docId w15:val="{27754DBA-F978-4CA4-9750-B9F70C1A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4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54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0C1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80C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0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ACC6F-F6AA-4A0D-A544-2BD7B3F58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Gearóid Reilly</dc:creator>
  <cp:keywords/>
  <dc:description/>
  <cp:lastModifiedBy>Gearóid Reilly</cp:lastModifiedBy>
  <cp:revision>3</cp:revision>
  <dcterms:created xsi:type="dcterms:W3CDTF">2020-05-01T13:32:00Z</dcterms:created>
  <dcterms:modified xsi:type="dcterms:W3CDTF">2020-05-01T13:48:00Z</dcterms:modified>
</cp:coreProperties>
</file>