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9944" w14:textId="401FE07F" w:rsidR="00C24864" w:rsidRDefault="00C24864" w:rsidP="70C1AB69">
      <w:pPr>
        <w:jc w:val="center"/>
        <w:rPr>
          <w:rFonts w:eastAsiaTheme="minorEastAsia"/>
          <w:b/>
          <w:bCs/>
          <w:sz w:val="24"/>
          <w:szCs w:val="24"/>
        </w:rPr>
      </w:pPr>
    </w:p>
    <w:p w14:paraId="7FC32BDB" w14:textId="52CE29C4" w:rsidR="00C24864" w:rsidRDefault="00C24864" w:rsidP="70C1AB69">
      <w:pPr>
        <w:jc w:val="center"/>
        <w:rPr>
          <w:rFonts w:eastAsiaTheme="minorEastAsia"/>
          <w:b/>
          <w:bCs/>
          <w:sz w:val="24"/>
          <w:szCs w:val="24"/>
        </w:rPr>
      </w:pPr>
    </w:p>
    <w:p w14:paraId="36C7F152" w14:textId="730F83CF" w:rsidR="00C24864" w:rsidRDefault="00C24864" w:rsidP="70C1AB69">
      <w:pPr>
        <w:jc w:val="center"/>
        <w:rPr>
          <w:rFonts w:eastAsiaTheme="minorEastAsia"/>
          <w:b/>
          <w:bCs/>
          <w:sz w:val="24"/>
          <w:szCs w:val="24"/>
        </w:rPr>
      </w:pPr>
    </w:p>
    <w:p w14:paraId="20BD79D5" w14:textId="3D62CC45" w:rsidR="00C24864" w:rsidRDefault="00C24864" w:rsidP="70C1AB69">
      <w:pPr>
        <w:jc w:val="center"/>
        <w:rPr>
          <w:rFonts w:eastAsiaTheme="minorEastAsia"/>
          <w:b/>
          <w:bCs/>
          <w:sz w:val="24"/>
          <w:szCs w:val="24"/>
        </w:rPr>
      </w:pPr>
    </w:p>
    <w:p w14:paraId="768E299F" w14:textId="4250526F" w:rsidR="00C24864" w:rsidRDefault="00C24864" w:rsidP="70C1AB69">
      <w:pPr>
        <w:jc w:val="center"/>
        <w:rPr>
          <w:rFonts w:eastAsiaTheme="minorEastAsia"/>
          <w:b/>
          <w:bCs/>
          <w:sz w:val="24"/>
          <w:szCs w:val="24"/>
        </w:rPr>
      </w:pPr>
    </w:p>
    <w:p w14:paraId="195C0419" w14:textId="3C881E27" w:rsidR="00C24864" w:rsidRDefault="464E68D2" w:rsidP="70C1AB69">
      <w:pPr>
        <w:jc w:val="center"/>
        <w:rPr>
          <w:rFonts w:eastAsiaTheme="minorEastAsia"/>
          <w:b/>
          <w:bCs/>
          <w:sz w:val="24"/>
          <w:szCs w:val="24"/>
        </w:rPr>
      </w:pPr>
      <w:r w:rsidRPr="70C1AB69">
        <w:rPr>
          <w:rFonts w:eastAsiaTheme="minorEastAsia"/>
          <w:b/>
          <w:bCs/>
          <w:sz w:val="24"/>
          <w:szCs w:val="24"/>
        </w:rPr>
        <w:t>Water Weather Station</w:t>
      </w:r>
    </w:p>
    <w:p w14:paraId="464B2CDD" w14:textId="1BDAD736" w:rsidR="00C24864" w:rsidRDefault="00C24864" w:rsidP="70C1AB69">
      <w:pPr>
        <w:jc w:val="center"/>
        <w:rPr>
          <w:rFonts w:eastAsiaTheme="minorEastAsia"/>
          <w:b/>
          <w:bCs/>
          <w:sz w:val="24"/>
          <w:szCs w:val="24"/>
        </w:rPr>
      </w:pPr>
    </w:p>
    <w:p w14:paraId="02093ED7" w14:textId="16B74EE8" w:rsidR="00C24864" w:rsidRDefault="00C24864" w:rsidP="70C1AB69">
      <w:pPr>
        <w:jc w:val="center"/>
        <w:rPr>
          <w:rFonts w:eastAsiaTheme="minorEastAsia"/>
          <w:b/>
          <w:bCs/>
          <w:sz w:val="24"/>
          <w:szCs w:val="24"/>
        </w:rPr>
      </w:pPr>
    </w:p>
    <w:p w14:paraId="10ACF713" w14:textId="5C1339E4" w:rsidR="00C24864" w:rsidRDefault="464E68D2" w:rsidP="70C1AB69">
      <w:pPr>
        <w:jc w:val="center"/>
        <w:rPr>
          <w:rFonts w:eastAsiaTheme="minorEastAsia"/>
          <w:b/>
          <w:bCs/>
          <w:sz w:val="24"/>
          <w:szCs w:val="24"/>
        </w:rPr>
      </w:pPr>
      <w:r w:rsidRPr="70C1AB69">
        <w:rPr>
          <w:rFonts w:eastAsiaTheme="minorEastAsia"/>
          <w:b/>
          <w:bCs/>
          <w:sz w:val="24"/>
          <w:szCs w:val="24"/>
        </w:rPr>
        <w:t>CSCI 492: Sprint 1</w:t>
      </w:r>
    </w:p>
    <w:p w14:paraId="4328C498" w14:textId="024F5366" w:rsidR="00C24864" w:rsidRDefault="00C24864" w:rsidP="70C1AB69">
      <w:pPr>
        <w:jc w:val="center"/>
        <w:rPr>
          <w:rFonts w:eastAsiaTheme="minorEastAsia"/>
          <w:b/>
          <w:bCs/>
          <w:sz w:val="24"/>
          <w:szCs w:val="24"/>
        </w:rPr>
      </w:pPr>
    </w:p>
    <w:p w14:paraId="0A8F04E1" w14:textId="7534933F" w:rsidR="00C24864" w:rsidRDefault="00C24864" w:rsidP="70C1AB69">
      <w:pPr>
        <w:jc w:val="center"/>
        <w:rPr>
          <w:rFonts w:eastAsiaTheme="minorEastAsia"/>
          <w:b/>
          <w:bCs/>
          <w:sz w:val="24"/>
          <w:szCs w:val="24"/>
        </w:rPr>
      </w:pPr>
    </w:p>
    <w:p w14:paraId="14FF729D" w14:textId="24635B51" w:rsidR="00C24864" w:rsidRDefault="464E68D2" w:rsidP="70C1AB69">
      <w:pPr>
        <w:jc w:val="center"/>
        <w:rPr>
          <w:rFonts w:eastAsiaTheme="minorEastAsia"/>
          <w:b/>
          <w:bCs/>
          <w:sz w:val="24"/>
          <w:szCs w:val="24"/>
        </w:rPr>
      </w:pPr>
      <w:r w:rsidRPr="70C1AB69">
        <w:rPr>
          <w:rFonts w:eastAsiaTheme="minorEastAsia"/>
          <w:b/>
          <w:bCs/>
          <w:sz w:val="24"/>
          <w:szCs w:val="24"/>
        </w:rPr>
        <w:t>By: Bryan Pham and Caleb Ponce</w:t>
      </w:r>
    </w:p>
    <w:p w14:paraId="6D7A58C5" w14:textId="62C44508" w:rsidR="00C24864" w:rsidRDefault="00C24864" w:rsidP="70C1AB69">
      <w:pPr>
        <w:rPr>
          <w:rFonts w:eastAsiaTheme="minorEastAsia"/>
          <w:b/>
          <w:bCs/>
          <w:sz w:val="24"/>
          <w:szCs w:val="24"/>
        </w:rPr>
      </w:pPr>
    </w:p>
    <w:p w14:paraId="2FA5B785" w14:textId="467A7839" w:rsidR="00C24864" w:rsidRDefault="00C24864" w:rsidP="70C1AB69">
      <w:pPr>
        <w:rPr>
          <w:rFonts w:eastAsiaTheme="minorEastAsia"/>
          <w:b/>
          <w:bCs/>
          <w:sz w:val="24"/>
          <w:szCs w:val="24"/>
        </w:rPr>
      </w:pPr>
    </w:p>
    <w:p w14:paraId="5CE4DE6C" w14:textId="15DFAAA7" w:rsidR="00C24864" w:rsidRDefault="00C24864" w:rsidP="70C1AB69">
      <w:pPr>
        <w:rPr>
          <w:rFonts w:eastAsiaTheme="minorEastAsia"/>
          <w:b/>
          <w:bCs/>
          <w:sz w:val="24"/>
          <w:szCs w:val="24"/>
        </w:rPr>
      </w:pPr>
    </w:p>
    <w:p w14:paraId="390B6D7E" w14:textId="2D191432" w:rsidR="00C24864" w:rsidRDefault="00C24864" w:rsidP="70C1AB69">
      <w:pPr>
        <w:rPr>
          <w:rFonts w:eastAsiaTheme="minorEastAsia"/>
          <w:b/>
          <w:bCs/>
          <w:sz w:val="24"/>
          <w:szCs w:val="24"/>
        </w:rPr>
      </w:pPr>
    </w:p>
    <w:p w14:paraId="69739D35" w14:textId="2AA4D282" w:rsidR="00C24864" w:rsidRDefault="00C24864" w:rsidP="70C1AB69">
      <w:pPr>
        <w:rPr>
          <w:rFonts w:eastAsiaTheme="minorEastAsia"/>
          <w:b/>
          <w:bCs/>
          <w:sz w:val="24"/>
          <w:szCs w:val="24"/>
        </w:rPr>
      </w:pPr>
    </w:p>
    <w:p w14:paraId="4169C8E4" w14:textId="264858BF" w:rsidR="00C24864" w:rsidRDefault="00C24864" w:rsidP="70C1AB69">
      <w:pPr>
        <w:rPr>
          <w:rFonts w:eastAsiaTheme="minorEastAsia"/>
          <w:b/>
          <w:bCs/>
          <w:sz w:val="24"/>
          <w:szCs w:val="24"/>
        </w:rPr>
      </w:pPr>
    </w:p>
    <w:p w14:paraId="780F60F7" w14:textId="550EAA47" w:rsidR="00C24864" w:rsidRDefault="00C24864" w:rsidP="70C1AB69">
      <w:pPr>
        <w:rPr>
          <w:rFonts w:eastAsiaTheme="minorEastAsia"/>
          <w:b/>
          <w:bCs/>
          <w:sz w:val="24"/>
          <w:szCs w:val="24"/>
        </w:rPr>
      </w:pPr>
    </w:p>
    <w:p w14:paraId="534240F0" w14:textId="425EC4AF" w:rsidR="00C24864" w:rsidRDefault="00C24864" w:rsidP="70C1AB69">
      <w:pPr>
        <w:rPr>
          <w:rFonts w:eastAsiaTheme="minorEastAsia"/>
          <w:b/>
          <w:bCs/>
          <w:sz w:val="24"/>
          <w:szCs w:val="24"/>
        </w:rPr>
      </w:pPr>
    </w:p>
    <w:p w14:paraId="63EBFCBE" w14:textId="5D52BBBE" w:rsidR="00C24864" w:rsidRDefault="00C24864" w:rsidP="70C1AB69">
      <w:pPr>
        <w:rPr>
          <w:rFonts w:eastAsiaTheme="minorEastAsia"/>
          <w:b/>
          <w:bCs/>
          <w:sz w:val="24"/>
          <w:szCs w:val="24"/>
        </w:rPr>
      </w:pPr>
    </w:p>
    <w:p w14:paraId="43B6FA63" w14:textId="7CC4BD74" w:rsidR="00C24864" w:rsidRDefault="00C24864" w:rsidP="70C1AB69">
      <w:pPr>
        <w:rPr>
          <w:rFonts w:eastAsiaTheme="minorEastAsia"/>
          <w:b/>
          <w:bCs/>
          <w:sz w:val="24"/>
          <w:szCs w:val="24"/>
        </w:rPr>
      </w:pPr>
    </w:p>
    <w:p w14:paraId="1AF3E4F9" w14:textId="715E7FB2" w:rsidR="00C24864" w:rsidRDefault="00C24864" w:rsidP="70C1AB69">
      <w:pPr>
        <w:rPr>
          <w:rFonts w:eastAsiaTheme="minorEastAsia"/>
          <w:b/>
          <w:bCs/>
          <w:sz w:val="24"/>
          <w:szCs w:val="24"/>
        </w:rPr>
      </w:pPr>
    </w:p>
    <w:p w14:paraId="1BEC95FC" w14:textId="6F1AC884" w:rsidR="00C24864" w:rsidRDefault="00C24864" w:rsidP="70C1AB69">
      <w:pPr>
        <w:rPr>
          <w:rFonts w:eastAsiaTheme="minorEastAsia"/>
          <w:b/>
          <w:bCs/>
          <w:sz w:val="24"/>
          <w:szCs w:val="24"/>
        </w:rPr>
      </w:pPr>
    </w:p>
    <w:p w14:paraId="7C12255F" w14:textId="567BFFC5" w:rsidR="00C24864" w:rsidRDefault="00C24864" w:rsidP="70C1AB69">
      <w:pPr>
        <w:rPr>
          <w:rFonts w:eastAsiaTheme="minorEastAsia"/>
          <w:b/>
          <w:bCs/>
          <w:sz w:val="24"/>
          <w:szCs w:val="24"/>
        </w:rPr>
      </w:pPr>
    </w:p>
    <w:p w14:paraId="426C819E" w14:textId="58D5AA33" w:rsidR="00D94FBC" w:rsidRPr="00D94FBC" w:rsidRDefault="00D94FBC" w:rsidP="00D94FBC"/>
    <w:p w14:paraId="6BEDDB75" w14:textId="5A145D9D" w:rsidR="00C24864" w:rsidRPr="00630B87" w:rsidRDefault="00CD745D" w:rsidP="00630B87">
      <w:pPr>
        <w:pStyle w:val="Heading1"/>
      </w:pPr>
      <w:r>
        <w:br/>
      </w:r>
      <w:r w:rsidR="464E68D2" w:rsidRPr="00630B87">
        <w:t>Stories:</w:t>
      </w:r>
    </w:p>
    <w:p w14:paraId="7A7E3C0A" w14:textId="40B83585" w:rsidR="00C24864" w:rsidRDefault="464E68D2" w:rsidP="70C1AB69">
      <w:pPr>
        <w:rPr>
          <w:rFonts w:eastAsiaTheme="minorEastAsia"/>
          <w:sz w:val="24"/>
          <w:szCs w:val="24"/>
        </w:rPr>
      </w:pPr>
      <w:r w:rsidRPr="70C1AB69">
        <w:rPr>
          <w:rFonts w:eastAsiaTheme="minorEastAsia"/>
          <w:sz w:val="24"/>
          <w:szCs w:val="24"/>
        </w:rPr>
        <w:t xml:space="preserve">Story: Students are curious about the body of water that is near their campus, so they wanted to build a buoy so they could put in that body of water. The buoy will be able to collect the temperature of the surface, right under the surface, 2 </w:t>
      </w:r>
      <w:r w:rsidR="0F202F5A" w:rsidRPr="70C1AB69">
        <w:rPr>
          <w:rFonts w:eastAsiaTheme="minorEastAsia"/>
          <w:sz w:val="24"/>
          <w:szCs w:val="24"/>
        </w:rPr>
        <w:t>meters</w:t>
      </w:r>
      <w:r w:rsidRPr="70C1AB69">
        <w:rPr>
          <w:rFonts w:eastAsiaTheme="minorEastAsia"/>
          <w:sz w:val="24"/>
          <w:szCs w:val="24"/>
        </w:rPr>
        <w:t xml:space="preserve"> below the surface, salinity, turbidity, and light. </w:t>
      </w:r>
    </w:p>
    <w:p w14:paraId="31CB28B2" w14:textId="13831E77" w:rsidR="00C24864" w:rsidRDefault="464E68D2" w:rsidP="70C1AB69">
      <w:pPr>
        <w:rPr>
          <w:rFonts w:eastAsiaTheme="minorEastAsia"/>
          <w:sz w:val="24"/>
          <w:szCs w:val="24"/>
        </w:rPr>
      </w:pPr>
      <w:r w:rsidRPr="70C1AB69">
        <w:rPr>
          <w:rFonts w:eastAsiaTheme="minorEastAsia"/>
          <w:sz w:val="24"/>
          <w:szCs w:val="24"/>
        </w:rPr>
        <w:t xml:space="preserve">We are going to put together the buoy with the necessary sensors and ESP32 board so it will be able to send out the signal via </w:t>
      </w:r>
      <w:proofErr w:type="spellStart"/>
      <w:r w:rsidRPr="70C1AB69">
        <w:rPr>
          <w:rFonts w:eastAsiaTheme="minorEastAsia"/>
          <w:sz w:val="24"/>
          <w:szCs w:val="24"/>
        </w:rPr>
        <w:t>bluetooth</w:t>
      </w:r>
      <w:proofErr w:type="spellEnd"/>
      <w:r w:rsidRPr="70C1AB69">
        <w:rPr>
          <w:rFonts w:eastAsiaTheme="minorEastAsia"/>
          <w:sz w:val="24"/>
          <w:szCs w:val="24"/>
        </w:rPr>
        <w:t xml:space="preserve"> to an Android device, and when the Android device has connected the data, it could upload it to the website and its database.</w:t>
      </w:r>
    </w:p>
    <w:p w14:paraId="010375B0" w14:textId="02D9886A" w:rsidR="00C24864" w:rsidRDefault="464E68D2" w:rsidP="70C1AB69">
      <w:pPr>
        <w:rPr>
          <w:rFonts w:eastAsiaTheme="minorEastAsia"/>
          <w:sz w:val="24"/>
          <w:szCs w:val="24"/>
        </w:rPr>
      </w:pPr>
      <w:r w:rsidRPr="70C1AB69">
        <w:rPr>
          <w:rFonts w:eastAsiaTheme="minorEastAsia"/>
          <w:sz w:val="24"/>
          <w:szCs w:val="24"/>
        </w:rPr>
        <w:t>Story: Kids at the summer camp want to test how clear the water is for their experiment. Using a turbidity sensor will help measure the clarity of the water by sending inferior red light to each other sensor (Look the figure 1 below).</w:t>
      </w:r>
    </w:p>
    <w:p w14:paraId="0A767DE3" w14:textId="73D5A2DD" w:rsidR="00630B87" w:rsidRDefault="7F114254" w:rsidP="70C1AB69">
      <w:pPr>
        <w:rPr>
          <w:rFonts w:eastAsiaTheme="minorEastAsia"/>
          <w:sz w:val="24"/>
          <w:szCs w:val="24"/>
        </w:rPr>
      </w:pPr>
      <w:r w:rsidRPr="70C1AB69">
        <w:rPr>
          <w:rFonts w:eastAsiaTheme="minorEastAsia"/>
          <w:sz w:val="24"/>
          <w:szCs w:val="24"/>
        </w:rPr>
        <w:t>Story: A student has finished assembling and collecting their data from their water weather machine. The next thing to do is upload the data to the website and view it. Going to their computer they register their username and password to allow them to access the database</w:t>
      </w:r>
      <w:r w:rsidR="00025D3F">
        <w:rPr>
          <w:rFonts w:eastAsiaTheme="minorEastAsia"/>
          <w:sz w:val="24"/>
          <w:szCs w:val="24"/>
        </w:rPr>
        <w:t>.</w:t>
      </w:r>
    </w:p>
    <w:p w14:paraId="012B7B1F" w14:textId="77777777" w:rsidR="00630B87" w:rsidRDefault="00630B87" w:rsidP="70C1AB69">
      <w:pPr>
        <w:rPr>
          <w:rFonts w:eastAsiaTheme="minorEastAsia"/>
          <w:sz w:val="24"/>
          <w:szCs w:val="24"/>
        </w:rPr>
      </w:pPr>
    </w:p>
    <w:p w14:paraId="4D89EE8F" w14:textId="772A029A" w:rsidR="00630B87" w:rsidRDefault="00630B87" w:rsidP="00630B87">
      <w:pPr>
        <w:pStyle w:val="Heading1"/>
        <w:rPr>
          <w:rFonts w:eastAsiaTheme="minorEastAsia"/>
        </w:rPr>
      </w:pPr>
      <w:r>
        <w:rPr>
          <w:rFonts w:eastAsiaTheme="minorEastAsia"/>
        </w:rPr>
        <w:t>Sprint 1:</w:t>
      </w:r>
    </w:p>
    <w:p w14:paraId="6A1630C0" w14:textId="609C185D" w:rsidR="00C24864" w:rsidRPr="00630B87" w:rsidRDefault="7F114254" w:rsidP="70C1AB69">
      <w:pPr>
        <w:rPr>
          <w:rFonts w:eastAsiaTheme="minorEastAsia"/>
          <w:color w:val="DCDDDE"/>
          <w:sz w:val="24"/>
          <w:szCs w:val="24"/>
        </w:rPr>
      </w:pPr>
      <w:r w:rsidRPr="70C1AB69">
        <w:rPr>
          <w:rFonts w:eastAsiaTheme="minorEastAsia"/>
          <w:sz w:val="24"/>
          <w:szCs w:val="24"/>
        </w:rPr>
        <w:t>For this sprint 1, I will be implementing a function to add your own username and password as well as adding mock data to make the design of what it will be when real data comes in. If there is time, I would also like to implement the connection between the app and the website. With another member of the project that knows more about android apps than me.</w:t>
      </w:r>
    </w:p>
    <w:p w14:paraId="4C068B24" w14:textId="7B1FCFAE" w:rsidR="00C24864" w:rsidRDefault="464E68D2" w:rsidP="70C1AB69">
      <w:pPr>
        <w:rPr>
          <w:rFonts w:eastAsiaTheme="minorEastAsia"/>
          <w:sz w:val="24"/>
          <w:szCs w:val="24"/>
        </w:rPr>
      </w:pPr>
      <w:r w:rsidRPr="70C1AB69">
        <w:rPr>
          <w:rFonts w:eastAsiaTheme="minorEastAsia"/>
          <w:sz w:val="24"/>
          <w:szCs w:val="24"/>
        </w:rPr>
        <w:t xml:space="preserve">For this sprint 1, I will be implementing a turbidity sensor to the buoy. The turbidity should be able to measure the clarity of the water by sending inferior red light to each other. </w:t>
      </w:r>
      <w:r w:rsidR="00CD745D">
        <w:br/>
      </w:r>
    </w:p>
    <w:p w14:paraId="613DCD33" w14:textId="5DCDADA1" w:rsidR="00C24864" w:rsidRDefault="464E68D2" w:rsidP="70C1AB69">
      <w:pPr>
        <w:rPr>
          <w:rFonts w:eastAsiaTheme="minorEastAsia"/>
          <w:sz w:val="24"/>
          <w:szCs w:val="24"/>
        </w:rPr>
      </w:pPr>
      <w:r w:rsidRPr="70C1AB69">
        <w:rPr>
          <w:rFonts w:eastAsiaTheme="minorEastAsia"/>
          <w:sz w:val="24"/>
          <w:szCs w:val="24"/>
        </w:rPr>
        <w:t>Example of Turbidity:</w:t>
      </w:r>
    </w:p>
    <w:p w14:paraId="5773A19C" w14:textId="1108E704" w:rsidR="00C24864" w:rsidRDefault="00CD745D" w:rsidP="70C1AB69">
      <w:pPr>
        <w:rPr>
          <w:rFonts w:eastAsiaTheme="minorEastAsia"/>
          <w:sz w:val="24"/>
          <w:szCs w:val="24"/>
        </w:rPr>
      </w:pPr>
      <w:r>
        <w:br/>
      </w:r>
      <w:r w:rsidR="464E68D2">
        <w:rPr>
          <w:noProof/>
        </w:rPr>
        <w:drawing>
          <wp:inline distT="0" distB="0" distL="0" distR="0" wp14:anchorId="78277DDC" wp14:editId="585F6BAE">
            <wp:extent cx="3714750" cy="3790950"/>
            <wp:effectExtent l="0" t="0" r="0" b="0"/>
            <wp:docPr id="242239183" name="Picture 24223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14750" cy="3790950"/>
                    </a:xfrm>
                    <a:prstGeom prst="rect">
                      <a:avLst/>
                    </a:prstGeom>
                  </pic:spPr>
                </pic:pic>
              </a:graphicData>
            </a:graphic>
          </wp:inline>
        </w:drawing>
      </w:r>
    </w:p>
    <w:p w14:paraId="6C2B3744" w14:textId="7073345F" w:rsidR="00C24864" w:rsidRDefault="464E68D2" w:rsidP="70C1AB69">
      <w:pPr>
        <w:rPr>
          <w:rFonts w:eastAsiaTheme="minorEastAsia"/>
          <w:sz w:val="24"/>
          <w:szCs w:val="24"/>
        </w:rPr>
      </w:pPr>
      <w:r w:rsidRPr="70C1AB69">
        <w:rPr>
          <w:rFonts w:eastAsiaTheme="minorEastAsia"/>
          <w:sz w:val="24"/>
          <w:szCs w:val="24"/>
        </w:rPr>
        <w:t>Figure 1: Turbidity Sensor.</w:t>
      </w:r>
    </w:p>
    <w:p w14:paraId="357F5BC3" w14:textId="7FD41B52" w:rsidR="00C24864" w:rsidRDefault="00CD745D" w:rsidP="70C1AB69">
      <w:pPr>
        <w:rPr>
          <w:rFonts w:eastAsiaTheme="minorEastAsia"/>
          <w:sz w:val="24"/>
          <w:szCs w:val="24"/>
        </w:rPr>
      </w:pPr>
      <w:r>
        <w:br/>
      </w:r>
    </w:p>
    <w:p w14:paraId="2432AB54" w14:textId="78E5F1AA" w:rsidR="00C24864" w:rsidRDefault="464E68D2" w:rsidP="70C1AB69">
      <w:pPr>
        <w:rPr>
          <w:rFonts w:eastAsiaTheme="minorEastAsia"/>
          <w:sz w:val="24"/>
          <w:szCs w:val="24"/>
        </w:rPr>
      </w:pPr>
      <w:r w:rsidRPr="70C1AB69">
        <w:rPr>
          <w:rFonts w:eastAsiaTheme="minorEastAsia"/>
          <w:sz w:val="24"/>
          <w:szCs w:val="24"/>
        </w:rPr>
        <w:t>How to connect the Turbidity to the ESP32 on the breadboard:</w:t>
      </w:r>
    </w:p>
    <w:p w14:paraId="5F6CDDC3" w14:textId="32553095" w:rsidR="00C24864" w:rsidRDefault="464E68D2" w:rsidP="70C1AB69">
      <w:pPr>
        <w:rPr>
          <w:rFonts w:eastAsiaTheme="minorEastAsia"/>
          <w:sz w:val="24"/>
          <w:szCs w:val="24"/>
        </w:rPr>
      </w:pPr>
      <w:r>
        <w:rPr>
          <w:noProof/>
        </w:rPr>
        <w:drawing>
          <wp:inline distT="0" distB="0" distL="0" distR="0" wp14:anchorId="13CF681E" wp14:editId="32158A85">
            <wp:extent cx="4572000" cy="2447925"/>
            <wp:effectExtent l="0" t="0" r="0" b="0"/>
            <wp:docPr id="486303759" name="Picture 48630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r w:rsidR="00CD745D">
        <w:br/>
      </w:r>
    </w:p>
    <w:p w14:paraId="6A7753D8" w14:textId="4D7549E9" w:rsidR="00C24864" w:rsidRDefault="464E68D2" w:rsidP="70C1AB69">
      <w:pPr>
        <w:rPr>
          <w:rFonts w:eastAsiaTheme="minorEastAsia"/>
          <w:sz w:val="24"/>
          <w:szCs w:val="24"/>
        </w:rPr>
      </w:pPr>
      <w:r w:rsidRPr="70C1AB69">
        <w:rPr>
          <w:rFonts w:eastAsiaTheme="minorEastAsia"/>
          <w:sz w:val="24"/>
          <w:szCs w:val="24"/>
        </w:rPr>
        <w:t>Figure 2: Connecting the Turbidity Sensor.</w:t>
      </w:r>
    </w:p>
    <w:p w14:paraId="7CF7C725" w14:textId="134F5ABA" w:rsidR="00C24864" w:rsidRDefault="464E68D2" w:rsidP="70C1AB69">
      <w:pPr>
        <w:rPr>
          <w:rFonts w:eastAsiaTheme="minorEastAsia"/>
          <w:sz w:val="24"/>
          <w:szCs w:val="24"/>
        </w:rPr>
      </w:pPr>
      <w:r w:rsidRPr="70C1AB69">
        <w:rPr>
          <w:rFonts w:eastAsiaTheme="minorEastAsia"/>
          <w:sz w:val="24"/>
          <w:szCs w:val="24"/>
        </w:rPr>
        <w:t xml:space="preserve">The turbidity sensor is connected to the board by a set of M-to-F jumper wires. Orienting the sensor as shown, the power pin is on the left, the data pin is in the middle, and the ground pin is on the right. Insert the jumper wires into columns 58,59, and 60, and connect each to the appropriate sensor pin. Then connect column 59 to pin 39 of the ESP32 in column 17.  </w:t>
      </w:r>
    </w:p>
    <w:p w14:paraId="5A4B83F6" w14:textId="7CD3972B" w:rsidR="00C24864" w:rsidRDefault="00CD745D" w:rsidP="70C1AB69">
      <w:pPr>
        <w:rPr>
          <w:rFonts w:eastAsiaTheme="minorEastAsia"/>
          <w:sz w:val="24"/>
          <w:szCs w:val="24"/>
        </w:rPr>
      </w:pPr>
      <w:r>
        <w:br/>
      </w:r>
    </w:p>
    <w:p w14:paraId="28E15A7B" w14:textId="7665F1DF" w:rsidR="00C24864" w:rsidRDefault="00CD745D" w:rsidP="70C1AB69">
      <w:pPr>
        <w:rPr>
          <w:rFonts w:eastAsiaTheme="minorEastAsia"/>
          <w:sz w:val="24"/>
          <w:szCs w:val="24"/>
        </w:rPr>
      </w:pPr>
      <w:r>
        <w:br/>
      </w:r>
    </w:p>
    <w:p w14:paraId="2C078E63" w14:textId="1ABE1DD5" w:rsidR="00C24864" w:rsidRDefault="00C24864" w:rsidP="70C1AB69">
      <w:pPr>
        <w:rPr>
          <w:rFonts w:eastAsiaTheme="minorEastAsia"/>
          <w:sz w:val="24"/>
          <w:szCs w:val="24"/>
        </w:rPr>
      </w:pPr>
    </w:p>
    <w:sectPr w:rsidR="00C2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3C9A1A"/>
    <w:rsid w:val="000009EE"/>
    <w:rsid w:val="00025D3F"/>
    <w:rsid w:val="00175697"/>
    <w:rsid w:val="004C2692"/>
    <w:rsid w:val="00630B87"/>
    <w:rsid w:val="0075611B"/>
    <w:rsid w:val="007A1303"/>
    <w:rsid w:val="0084373B"/>
    <w:rsid w:val="008B1B7C"/>
    <w:rsid w:val="00B92A41"/>
    <w:rsid w:val="00BC4651"/>
    <w:rsid w:val="00C24864"/>
    <w:rsid w:val="00D94FBC"/>
    <w:rsid w:val="033D9EF2"/>
    <w:rsid w:val="0F202F5A"/>
    <w:rsid w:val="1002F99D"/>
    <w:rsid w:val="119EC9FE"/>
    <w:rsid w:val="19F0CE7D"/>
    <w:rsid w:val="28DE89CD"/>
    <w:rsid w:val="464E68D2"/>
    <w:rsid w:val="4B3C9A1A"/>
    <w:rsid w:val="6CD287CF"/>
    <w:rsid w:val="70C1AB69"/>
    <w:rsid w:val="7F11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9A1A"/>
  <w15:chartTrackingRefBased/>
  <w15:docId w15:val="{D1F36506-E3ED-463D-875D-DECA2EF6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338</Words>
  <Characters>1932</Characters>
  <Application>Microsoft Office Word</Application>
  <DocSecurity>4</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Pham</dc:creator>
  <cp:keywords/>
  <dc:description/>
  <cp:lastModifiedBy>Bryan Pham</cp:lastModifiedBy>
  <cp:revision>11</cp:revision>
  <dcterms:created xsi:type="dcterms:W3CDTF">2022-09-30T21:36:00Z</dcterms:created>
  <dcterms:modified xsi:type="dcterms:W3CDTF">2022-10-01T03:44:00Z</dcterms:modified>
</cp:coreProperties>
</file>