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4"/>
        </w:rPr>
      </w:pPr>
      <w:r>
        <w:rPr/>
        <w:t>Marketing Information Request</w:t>
      </w:r>
    </w:p>
    <w:p>
      <w:pPr>
        <w:pStyle w:val="Normal"/>
        <w:spacing w:lineRule="auto" w:line="240" w:before="0" w:after="0"/>
        <w:rPr>
          <w:rFonts w:ascii="Cambria" w:hAnsi="Cambria"/>
          <w:sz w:val="24"/>
        </w:rPr>
      </w:pPr>
      <w:r>
        <w:rPr>
          <w:rFonts w:ascii="Cambria" w:hAnsi="Cambria"/>
          <w:b/>
          <w:sz w:val="24"/>
        </w:rPr>
        <w:t>Name (</w:t>
      </w:r>
      <w:r>
        <w:rPr>
          <w:rFonts w:ascii="Cambria" w:hAnsi="Cambria"/>
          <w:b/>
          <w:i/>
          <w:sz w:val="24"/>
        </w:rPr>
        <w:t>exactly</w:t>
      </w:r>
      <w:r>
        <w:rPr>
          <w:rFonts w:ascii="Cambria" w:hAnsi="Cambria"/>
          <w:b/>
          <w:sz w:val="24"/>
        </w:rPr>
        <w:t xml:space="preserve"> as you want it to appear on your book cover)</w:t>
      </w:r>
      <w:r>
        <w:rPr>
          <w:rFonts w:ascii="Cambria" w:hAnsi="Cambria"/>
          <w:sz w:val="24"/>
        </w:rPr>
        <w:t xml:space="preserve">: </w:t>
      </w:r>
    </w:p>
    <w:p>
      <w:pPr>
        <w:pStyle w:val="Normal"/>
        <w:spacing w:lineRule="auto" w:line="240" w:before="0" w:after="0"/>
        <w:rPr>
          <w:rFonts w:ascii="Cambria" w:hAnsi="Cambria"/>
          <w:sz w:val="24"/>
        </w:rPr>
      </w:pPr>
      <w:r>
        <w:rPr>
          <w:rFonts w:ascii="Cambria" w:hAnsi="Cambria"/>
          <w:sz w:val="24"/>
        </w:rPr>
      </w:r>
    </w:p>
    <w:p>
      <w:pPr>
        <w:pStyle w:val="Normal"/>
        <w:spacing w:lineRule="auto" w:line="240" w:before="0" w:after="0"/>
        <w:rPr>
          <w:rFonts w:ascii="Cambria" w:hAnsi="Cambria"/>
          <w:sz w:val="24"/>
        </w:rPr>
      </w:pPr>
      <w:r>
        <w:fldChar w:fldCharType="begin">
          <w:ffData>
            <w:name w:val="Text1"/>
            <w:enabled/>
            <w:calcOnExit w:val="0"/>
            <w:textInput/>
          </w:ffData>
        </w:fldChar>
      </w:r>
      <w:r>
        <w:rPr>
          <w:sz w:val="24"/>
          <w:rFonts w:ascii="Cambria" w:hAnsi="Cambria"/>
        </w:rPr>
        <w:instrText> FORMTEXT </w:instrText>
      </w:r>
      <w:r>
        <w:rPr>
          <w:rFonts w:ascii="Cambria" w:hAnsi="Cambria"/>
          <w:sz w:val="24"/>
        </w:rPr>
      </w:r>
      <w:r>
        <w:rPr>
          <w:rFonts w:ascii="Cambria" w:hAnsi="Cambria"/>
          <w:sz w:val="24"/>
        </w:rPr>
        <w:t>Greg Wilson</w:t>
      </w:r>
      <w:r>
        <w:rPr>
          <w:sz w:val="24"/>
          <w:rFonts w:ascii="Cambria" w:hAnsi="Cambria"/>
        </w:rPr>
        <w:fldChar w:fldCharType="separate"/>
      </w:r>
      <w:r>
        <w:rPr>
          <w:rFonts w:ascii="Cambria" w:hAnsi="Cambria"/>
          <w:sz w:val="24"/>
        </w:rPr>
      </w:r>
      <w:r>
        <w:rPr>
          <w:rFonts w:ascii="Cambria" w:hAnsi="Cambria"/>
          <w:sz w:val="24"/>
        </w:rPr>
      </w:r>
      <w:r>
        <w:rPr>
          <w:sz w:val="24"/>
          <w:rFonts w:ascii="Cambria" w:hAnsi="Cambria"/>
        </w:rPr>
        <w:fldChar w:fldCharType="end"/>
      </w:r>
    </w:p>
    <w:p>
      <w:pPr>
        <w:pStyle w:val="Normal"/>
        <w:spacing w:lineRule="auto" w:line="240" w:before="0" w:after="0"/>
        <w:rPr>
          <w:rFonts w:ascii="Cambria" w:hAnsi="Cambria"/>
          <w:sz w:val="24"/>
        </w:rPr>
      </w:pPr>
      <w:r>
        <w:rPr>
          <w:rFonts w:ascii="Cambria" w:hAnsi="Cambria"/>
          <w:sz w:val="24"/>
        </w:rPr>
      </w:r>
    </w:p>
    <w:p>
      <w:pPr>
        <w:pStyle w:val="Normal"/>
        <w:spacing w:lineRule="auto" w:line="240" w:before="0" w:after="0"/>
        <w:rPr>
          <w:rFonts w:ascii="Cambria" w:hAnsi="Cambria"/>
          <w:sz w:val="24"/>
        </w:rPr>
      </w:pPr>
      <w:r>
        <w:rPr>
          <w:rFonts w:ascii="Cambria" w:hAnsi="Cambria"/>
          <w:b/>
          <w:sz w:val="24"/>
        </w:rPr>
        <w:t>Mailing address and primary phone number (for complimentary copies)</w:t>
      </w:r>
      <w:r>
        <w:rPr>
          <w:rFonts w:ascii="Cambria" w:hAnsi="Cambria"/>
          <w:sz w:val="24"/>
        </w:rPr>
        <w:t xml:space="preserve">: </w:t>
      </w:r>
    </w:p>
    <w:p>
      <w:pPr>
        <w:pStyle w:val="Normal"/>
        <w:spacing w:lineRule="auto" w:line="240" w:before="0" w:after="0"/>
        <w:rPr>
          <w:rFonts w:ascii="Cambria" w:hAnsi="Cambria"/>
          <w:sz w:val="24"/>
        </w:rPr>
      </w:pPr>
      <w:r>
        <w:rPr>
          <w:rFonts w:ascii="Cambria" w:hAnsi="Cambria"/>
          <w:sz w:val="24"/>
        </w:rPr>
      </w:r>
    </w:p>
    <w:p>
      <w:pPr>
        <w:pStyle w:val="Normal"/>
        <w:spacing w:lineRule="auto" w:line="240" w:before="0" w:after="0"/>
        <w:rPr>
          <w:rFonts w:ascii="Cambria" w:hAnsi="Cambria"/>
          <w:sz w:val="24"/>
        </w:rPr>
      </w:pPr>
      <w:r>
        <w:fldChar w:fldCharType="begin">
          <w:ffData>
            <w:name w:val="Text2"/>
            <w:enabled/>
            <w:calcOnExit w:val="0"/>
            <w:textInput/>
          </w:ffData>
        </w:fldChar>
      </w:r>
      <w:r>
        <w:rPr>
          <w:sz w:val="24"/>
          <w:rFonts w:ascii="Cambria" w:hAnsi="Cambria"/>
        </w:rPr>
        <w:instrText> FORMTEXT </w:instrText>
      </w:r>
      <w:r>
        <w:rPr>
          <w:rFonts w:ascii="Cambria" w:hAnsi="Cambria"/>
          <w:sz w:val="24"/>
        </w:rPr>
      </w:r>
      <w:r>
        <w:rPr>
          <w:sz w:val="24"/>
          <w:rFonts w:ascii="Cambria" w:hAnsi="Cambria"/>
        </w:rPr>
        <w:fldChar w:fldCharType="separate"/>
      </w:r>
      <w:r>
        <w:rPr>
          <w:rFonts w:ascii="Cambria" w:hAnsi="Cambria"/>
          <w:sz w:val="24"/>
        </w:rPr>
      </w:r>
      <w:r>
        <w:rPr>
          <w:rFonts w:ascii="Cambria" w:hAnsi="Cambria"/>
          <w:sz w:val="24"/>
        </w:rPr>
        <w:t>65 Highfield Road, Toronto, Ontario M4L 2T9</w:t>
      </w:r>
      <w:r>
        <w:rPr>
          <w:rFonts w:ascii="Cambria" w:hAnsi="Cambria"/>
          <w:sz w:val="24"/>
        </w:rPr>
      </w:r>
      <w:r>
        <w:rPr>
          <w:sz w:val="24"/>
          <w:rFonts w:ascii="Cambria" w:hAnsi="Cambria"/>
        </w:rPr>
        <w:fldChar w:fldCharType="end"/>
      </w:r>
    </w:p>
    <w:p>
      <w:pPr>
        <w:pStyle w:val="Normal"/>
        <w:spacing w:lineRule="auto" w:line="240" w:before="0" w:after="0"/>
        <w:rPr>
          <w:rFonts w:ascii="Cambria" w:hAnsi="Cambria"/>
          <w:sz w:val="24"/>
        </w:rPr>
      </w:pPr>
      <w:r>
        <w:rPr>
          <w:rFonts w:ascii="Cambria" w:hAnsi="Cambria"/>
          <w:sz w:val="24"/>
        </w:rPr>
      </w:r>
    </w:p>
    <w:p>
      <w:pPr>
        <w:pStyle w:val="Normal"/>
        <w:pBdr>
          <w:top w:val="single" w:sz="4" w:space="1" w:color="000000"/>
        </w:pBdr>
        <w:spacing w:lineRule="auto" w:line="240" w:before="0" w:after="0"/>
        <w:rPr>
          <w:rFonts w:ascii="Cambria" w:hAnsi="Cambria"/>
          <w:sz w:val="24"/>
        </w:rPr>
      </w:pPr>
      <w:r>
        <w:rPr>
          <w:rFonts w:ascii="Cambria" w:hAnsi="Cambria"/>
          <w:b/>
          <w:sz w:val="24"/>
        </w:rPr>
        <w:t>BACK COVER &amp; MARKETING COPY</w:t>
      </w:r>
      <w:r>
        <w:rPr>
          <w:rFonts w:ascii="Cambria" w:hAnsi="Cambria"/>
          <w:sz w:val="24"/>
        </w:rPr>
        <w:t xml:space="preserve">: Please supply 2-5 descriptive paragraphs about your book (150-350 words). This material will be the basis for the </w:t>
      </w:r>
      <w:r>
        <w:rPr>
          <w:rFonts w:ascii="Cambria" w:hAnsi="Cambria"/>
          <w:sz w:val="24"/>
          <w:u w:val="single"/>
        </w:rPr>
        <w:t>final copy</w:t>
      </w:r>
      <w:r>
        <w:rPr>
          <w:rFonts w:ascii="Cambria" w:hAnsi="Cambria"/>
          <w:sz w:val="24"/>
        </w:rPr>
        <w:t xml:space="preserve"> used on the back cover of your book and on our website. It will also be used for catalog copy and promotional materials. Please be as succinct as possible and avoid hyperbole. Try to capture what it is about this book that would compel readers in your field to own it.</w:t>
      </w:r>
    </w:p>
    <w:p>
      <w:pPr>
        <w:pStyle w:val="Normal"/>
        <w:spacing w:lineRule="auto" w:line="240" w:before="0" w:after="0"/>
        <w:rPr>
          <w:rFonts w:ascii="Cambria" w:hAnsi="Cambria"/>
          <w:sz w:val="24"/>
        </w:rPr>
      </w:pPr>
      <w:r>
        <w:rPr>
          <w:rFonts w:ascii="Cambria" w:hAnsi="Cambria"/>
          <w:sz w:val="24"/>
        </w:rPr>
      </w:r>
    </w:p>
    <w:p>
      <w:pPr>
        <w:pStyle w:val="Normal"/>
        <w:spacing w:lineRule="auto" w:line="240" w:before="0" w:after="0"/>
        <w:rPr>
          <w:rFonts w:ascii="Cambria" w:hAnsi="Cambria"/>
          <w:sz w:val="24"/>
        </w:rPr>
      </w:pPr>
      <w:r>
        <w:fldChar w:fldCharType="begin">
          <w:ffData>
            <w:name w:val="Text3"/>
            <w:enabled/>
            <w:calcOnExit w:val="0"/>
            <w:textInput/>
          </w:ffData>
        </w:fldChar>
      </w:r>
      <w:r>
        <w:rPr>
          <w:sz w:val="24"/>
          <w:rFonts w:ascii="Cambria" w:hAnsi="Cambria"/>
        </w:rPr>
        <w:instrText> FORMTEXT </w:instrText>
      </w:r>
      <w:r>
        <w:rPr>
          <w:rFonts w:ascii="Cambria" w:hAnsi="Cambria"/>
          <w:sz w:val="24"/>
        </w:rPr>
      </w:r>
      <w:r>
        <w:rPr>
          <w:sz w:val="24"/>
          <w:rFonts w:ascii="Cambria" w:hAnsi="Cambria"/>
        </w:rPr>
        <w:fldChar w:fldCharType="separate"/>
      </w:r>
      <w:r>
        <w:rPr>
          <w:rFonts w:ascii="Cambria" w:hAnsi="Cambria"/>
          <w:sz w:val="24"/>
        </w:rPr>
        <w:t>The best way to learn design in any field is to study examples, and some of the best examples of software design come from the tools programmers use in their own work. These lessons therefore build small versions of the things programmers use in order to demystify them and give some insights into how experienced programmers think. From a file backup system and a testing framework to a regular expression matcher, a browser layout engine, and a very small compiler, we explore common design patterns, show how making code easier to test also makes it easier to re-use, and help readers understand how debuggers, profilers, package managers, and version control systems work so that they can use them more effectively.</w:t>
      </w:r>
    </w:p>
    <w:p>
      <w:pPr>
        <w:pStyle w:val="Normal"/>
        <w:spacing w:lineRule="auto" w:line="240" w:before="0" w:after="0"/>
        <w:rPr>
          <w:rFonts w:ascii="Cambria" w:hAnsi="Cambria"/>
          <w:sz w:val="24"/>
        </w:rPr>
      </w:pPr>
      <w:r>
        <w:rPr/>
      </w:r>
    </w:p>
    <w:p>
      <w:pPr>
        <w:pStyle w:val="Normal"/>
        <w:spacing w:lineRule="auto" w:line="240" w:before="0" w:after="0"/>
        <w:rPr>
          <w:rFonts w:ascii="Cambria" w:hAnsi="Cambria"/>
          <w:sz w:val="24"/>
        </w:rPr>
      </w:pPr>
      <w:r>
        <w:rPr>
          <w:rFonts w:ascii="Cambria" w:hAnsi="Cambria"/>
          <w:sz w:val="24"/>
        </w:rPr>
        <w:t>This material can be used for self-paced study, in an undergraduate course on software design, or as the core of an intensive week-long workshop for working programmers. Each chapter has a set of exercises ranging in size and difficulty from half a dozen lines to a full day's work. Readers should already know the basics of modern JavaScript, but the more advanced features of the language are explained and illustrated as they are introduced.</w:t>
      </w:r>
    </w:p>
    <w:p>
      <w:pPr>
        <w:pStyle w:val="Normal"/>
        <w:spacing w:lineRule="auto" w:line="240" w:before="0" w:after="0"/>
        <w:rPr>
          <w:rFonts w:ascii="Cambria" w:hAnsi="Cambria"/>
          <w:sz w:val="24"/>
        </w:rPr>
      </w:pPr>
      <w:r>
        <w:rPr/>
      </w:r>
    </w:p>
    <w:p>
      <w:pPr>
        <w:pStyle w:val="Normal"/>
        <w:spacing w:lineRule="auto" w:line="240" w:before="0" w:after="0"/>
        <w:rPr>
          <w:rFonts w:ascii="Cambria" w:hAnsi="Cambria"/>
          <w:sz w:val="24"/>
        </w:rPr>
      </w:pPr>
      <w:r>
        <w:rPr>
          <w:rFonts w:ascii="Cambria" w:hAnsi="Cambria"/>
          <w:sz w:val="24"/>
        </w:rPr>
        <w:t>All of the written material in this project can be freely reused under the terms of the Creative Commons - Attribution license, while all of the software is made available under the terms of the Hippocratic License. All proceeds from sales will go to support the Red Door Family Shelter in Toronto.</w:t>
      </w:r>
      <w:r>
        <w:rPr>
          <w:rFonts w:ascii="Cambria" w:hAnsi="Cambria"/>
          <w:sz w:val="24"/>
        </w:rPr>
      </w:r>
      <w:r>
        <w:rPr>
          <w:sz w:val="24"/>
          <w:rFonts w:ascii="Cambria" w:hAnsi="Cambria"/>
        </w:rPr>
        <w:fldChar w:fldCharType="end"/>
      </w:r>
    </w:p>
    <w:p>
      <w:pPr>
        <w:pStyle w:val="Normal"/>
        <w:spacing w:lineRule="auto" w:line="240" w:before="0" w:after="0"/>
        <w:rPr>
          <w:rFonts w:ascii="Cambria" w:hAnsi="Cambria"/>
          <w:sz w:val="24"/>
        </w:rPr>
      </w:pPr>
      <w:r>
        <w:rPr>
          <w:rFonts w:ascii="Cambria" w:hAnsi="Cambria"/>
          <w:sz w:val="24"/>
        </w:rPr>
      </w:r>
    </w:p>
    <w:p>
      <w:pPr>
        <w:pStyle w:val="Normal"/>
        <w:pBdr>
          <w:top w:val="single" w:sz="4" w:space="1" w:color="000000"/>
        </w:pBdr>
        <w:spacing w:lineRule="auto" w:line="240"/>
        <w:rPr>
          <w:rFonts w:ascii="Cambria" w:hAnsi="Cambria"/>
          <w:iCs/>
          <w:sz w:val="24"/>
        </w:rPr>
      </w:pPr>
      <w:r>
        <w:rPr>
          <w:rFonts w:ascii="Cambria" w:hAnsi="Cambria"/>
          <w:b/>
          <w:sz w:val="24"/>
        </w:rPr>
        <w:t>KEY FEATURES</w:t>
      </w:r>
      <w:r>
        <w:rPr>
          <w:rFonts w:ascii="Cambria" w:hAnsi="Cambria"/>
          <w:iCs/>
          <w:sz w:val="24"/>
        </w:rPr>
        <w:t xml:space="preserve">: Please supply 3-5 key CONTENT or PEDAGOGICAL elements or characteristics that distinguish your book from its competition and will compel readers in your field. Each feature should be one sentence long (descriptive but concise). This will be used as part of the </w:t>
      </w:r>
      <w:r>
        <w:rPr>
          <w:rFonts w:ascii="Cambria" w:hAnsi="Cambria"/>
          <w:iCs/>
          <w:sz w:val="24"/>
          <w:u w:val="single"/>
        </w:rPr>
        <w:t>final copy</w:t>
      </w:r>
      <w:r>
        <w:rPr>
          <w:rFonts w:ascii="Cambria" w:hAnsi="Cambria"/>
          <w:iCs/>
          <w:sz w:val="24"/>
        </w:rPr>
        <w:t xml:space="preserve"> on our website and will be used for promotional purposes. </w:t>
      </w:r>
    </w:p>
    <w:p>
      <w:pPr>
        <w:pStyle w:val="Normal"/>
        <w:pBdr>
          <w:top w:val="single" w:sz="4" w:space="1" w:color="000000"/>
        </w:pBdr>
        <w:spacing w:lineRule="auto" w:line="240"/>
        <w:rPr>
          <w:rFonts w:ascii="Cambria" w:hAnsi="Cambria"/>
          <w:iCs/>
          <w:sz w:val="24"/>
        </w:rPr>
      </w:pPr>
      <w:r>
        <w:rPr>
          <w:rFonts w:ascii="Cambria" w:hAnsi="Cambria"/>
          <w:iCs/>
          <w:sz w:val="24"/>
        </w:rPr>
        <w:t xml:space="preserve">Ask yourself “What will sell my book?” “What will my book give the end user?” and “How is my book different and why is that important?” </w:t>
      </w:r>
    </w:p>
    <w:p>
      <w:pPr>
        <w:pStyle w:val="Normal"/>
        <w:pBdr>
          <w:top w:val="single" w:sz="4" w:space="1" w:color="000000"/>
          <w:left w:val="single" w:sz="4" w:space="4" w:color="000000"/>
          <w:bottom w:val="single" w:sz="4" w:space="1" w:color="000000"/>
          <w:right w:val="single" w:sz="4" w:space="0" w:color="000000"/>
        </w:pBdr>
        <w:spacing w:lineRule="auto" w:line="240" w:before="0" w:after="0"/>
        <w:ind w:left="180" w:hanging="0"/>
        <w:rPr>
          <w:rFonts w:ascii="Cambria" w:hAnsi="Cambria"/>
          <w:i/>
          <w:i/>
          <w:sz w:val="20"/>
        </w:rPr>
      </w:pPr>
      <w:r>
        <w:rPr>
          <w:rFonts w:ascii="Cambria" w:hAnsi="Cambria"/>
          <w:i/>
          <w:sz w:val="20"/>
        </w:rPr>
        <w:t xml:space="preserve">Examples:  </w:t>
      </w:r>
    </w:p>
    <w:p>
      <w:pPr>
        <w:pStyle w:val="ListParagraph"/>
        <w:numPr>
          <w:ilvl w:val="0"/>
          <w:numId w:val="1"/>
        </w:numPr>
        <w:pBdr>
          <w:top w:val="single" w:sz="4" w:space="1" w:color="000000"/>
          <w:left w:val="single" w:sz="4" w:space="4" w:color="000000"/>
          <w:bottom w:val="single" w:sz="4" w:space="1" w:color="000000"/>
          <w:right w:val="single" w:sz="4" w:space="0" w:color="000000"/>
        </w:pBdr>
        <w:spacing w:lineRule="auto" w:line="240" w:before="0" w:after="0"/>
        <w:ind w:left="540" w:hanging="360"/>
        <w:contextualSpacing/>
        <w:rPr>
          <w:rFonts w:ascii="Cambria" w:hAnsi="Cambria"/>
          <w:i/>
          <w:i/>
          <w:sz w:val="20"/>
        </w:rPr>
      </w:pPr>
      <w:r>
        <w:rPr>
          <w:rFonts w:ascii="Cambria" w:hAnsi="Cambria"/>
          <w:i/>
          <w:sz w:val="20"/>
        </w:rPr>
        <w:t>Includes extensive study questions after each chapter</w:t>
      </w:r>
    </w:p>
    <w:p>
      <w:pPr>
        <w:pStyle w:val="ListParagraph"/>
        <w:numPr>
          <w:ilvl w:val="0"/>
          <w:numId w:val="1"/>
        </w:numPr>
        <w:pBdr>
          <w:top w:val="single" w:sz="4" w:space="1" w:color="000000"/>
          <w:left w:val="single" w:sz="4" w:space="4" w:color="000000"/>
          <w:bottom w:val="single" w:sz="4" w:space="1" w:color="000000"/>
          <w:right w:val="single" w:sz="4" w:space="0" w:color="000000"/>
        </w:pBdr>
        <w:spacing w:lineRule="auto" w:line="240" w:before="0" w:after="0"/>
        <w:ind w:left="540" w:hanging="360"/>
        <w:contextualSpacing/>
        <w:rPr>
          <w:rFonts w:ascii="Cambria" w:hAnsi="Cambria"/>
          <w:i/>
          <w:i/>
          <w:sz w:val="20"/>
        </w:rPr>
      </w:pPr>
      <w:r>
        <w:rPr>
          <w:rFonts w:ascii="Cambria" w:hAnsi="Cambria"/>
          <w:i/>
          <w:sz w:val="20"/>
        </w:rPr>
        <w:t xml:space="preserve">Promotes specific prebiotic formulas to ward off adverse effects of antibiotics </w:t>
      </w:r>
    </w:p>
    <w:p>
      <w:pPr>
        <w:pStyle w:val="Normal"/>
        <w:spacing w:lineRule="auto" w:line="240" w:before="0" w:after="0"/>
        <w:rPr>
          <w:rFonts w:ascii="Cambria" w:hAnsi="Cambria"/>
          <w:sz w:val="24"/>
        </w:rPr>
      </w:pPr>
      <w:r>
        <w:rPr>
          <w:rFonts w:ascii="Cambria" w:hAnsi="Cambria"/>
          <w:sz w:val="24"/>
        </w:rPr>
      </w:r>
    </w:p>
    <w:p>
      <w:pPr>
        <w:pStyle w:val="ListParagraph"/>
        <w:numPr>
          <w:ilvl w:val="0"/>
          <w:numId w:val="1"/>
        </w:numPr>
        <w:spacing w:lineRule="auto" w:line="240" w:before="0" w:after="0"/>
        <w:ind w:left="360" w:hanging="360"/>
        <w:contextualSpacing/>
        <w:rPr>
          <w:rFonts w:ascii="Cambria" w:hAnsi="Cambria"/>
          <w:sz w:val="24"/>
        </w:rPr>
      </w:pPr>
      <w:r>
        <w:rPr>
          <w:rFonts w:ascii="Cambria" w:hAnsi="Cambria"/>
          <w:sz w:val="24"/>
        </w:rPr>
        <w:t>Teaches software design by showing programmers how to build the tools they use every day.</w:t>
      </w:r>
    </w:p>
    <w:p>
      <w:pPr>
        <w:pStyle w:val="ListParagraph"/>
        <w:numPr>
          <w:ilvl w:val="0"/>
          <w:numId w:val="1"/>
        </w:numPr>
        <w:spacing w:lineRule="auto" w:line="240" w:before="0" w:after="0"/>
        <w:ind w:left="360" w:hanging="360"/>
        <w:contextualSpacing/>
        <w:rPr>
          <w:rFonts w:ascii="Cambria" w:hAnsi="Cambria"/>
          <w:sz w:val="24"/>
        </w:rPr>
      </w:pPr>
      <w:r>
        <w:fldChar w:fldCharType="begin">
          <w:ffData>
            <w:name w:val="Text5"/>
            <w:enabled/>
            <w:calcOnExit w:val="0"/>
            <w:textInput/>
          </w:ffData>
        </w:fldChar>
      </w:r>
      <w:r>
        <w:rPr>
          <w:sz w:val="24"/>
          <w:rFonts w:ascii="Cambria" w:hAnsi="Cambria"/>
        </w:rPr>
        <w:instrText> FORMTEXT </w:instrText>
      </w:r>
      <w:r>
        <w:rPr>
          <w:rFonts w:ascii="Cambria" w:hAnsi="Cambria"/>
          <w:sz w:val="24"/>
        </w:rPr>
      </w:r>
      <w:r>
        <w:rPr>
          <w:sz w:val="24"/>
          <w:rFonts w:ascii="Cambria" w:hAnsi="Cambria"/>
        </w:rPr>
        <w:fldChar w:fldCharType="separate"/>
      </w:r>
      <w:r>
        <w:rPr>
          <w:rFonts w:ascii="Cambria" w:hAnsi="Cambria"/>
          <w:sz w:val="24"/>
        </w:rPr>
      </w:r>
      <w:r>
        <w:rPr>
          <w:rFonts w:ascii="Cambria" w:hAnsi="Cambria"/>
          <w:sz w:val="24"/>
        </w:rPr>
        <w:t>Each chapter includes exercises to help readers check and deepen their understanding.</w:t>
      </w:r>
      <w:r>
        <w:rPr>
          <w:rFonts w:ascii="Cambria" w:hAnsi="Cambria"/>
          <w:sz w:val="24"/>
        </w:rPr>
      </w:r>
      <w:r>
        <w:rPr>
          <w:sz w:val="24"/>
          <w:rFonts w:ascii="Cambria" w:hAnsi="Cambria"/>
        </w:rPr>
        <w:fldChar w:fldCharType="end"/>
      </w:r>
    </w:p>
    <w:p>
      <w:pPr>
        <w:pStyle w:val="ListParagraph"/>
        <w:numPr>
          <w:ilvl w:val="0"/>
          <w:numId w:val="1"/>
        </w:numPr>
        <w:spacing w:lineRule="auto" w:line="240" w:before="0" w:after="0"/>
        <w:ind w:left="360" w:hanging="360"/>
        <w:contextualSpacing/>
        <w:rPr>
          <w:rFonts w:ascii="Cambria" w:hAnsi="Cambria"/>
          <w:sz w:val="24"/>
        </w:rPr>
      </w:pPr>
      <w:r>
        <w:rPr>
          <w:rFonts w:ascii="Cambria" w:hAnsi="Cambria"/>
          <w:sz w:val="24"/>
        </w:rPr>
        <w:t>All of the example code can be downloaded, re-used, and modified under an open license.</w:t>
      </w:r>
    </w:p>
    <w:p>
      <w:pPr>
        <w:pStyle w:val="ListParagraph"/>
        <w:numPr>
          <w:ilvl w:val="0"/>
          <w:numId w:val="1"/>
        </w:numPr>
        <w:spacing w:lineRule="auto" w:line="240" w:before="0" w:after="0"/>
        <w:ind w:left="360" w:hanging="360"/>
        <w:contextualSpacing/>
        <w:rPr>
          <w:rFonts w:ascii="Cambria" w:hAnsi="Cambria"/>
          <w:sz w:val="24"/>
        </w:rPr>
      </w:pPr>
      <w:r>
        <w:fldChar w:fldCharType="begin">
          <w:ffData>
            <w:name w:val="Text7"/>
            <w:enabled/>
            <w:calcOnExit w:val="0"/>
            <w:textInput/>
          </w:ffData>
        </w:fldChar>
      </w:r>
      <w:r>
        <w:rPr>
          <w:sz w:val="24"/>
          <w:rFonts w:ascii="Cambria" w:hAnsi="Cambria"/>
        </w:rPr>
        <w:instrText> FORMTEXT </w:instrText>
      </w:r>
      <w:r>
        <w:rPr>
          <w:rFonts w:ascii="Cambria" w:hAnsi="Cambria"/>
          <w:sz w:val="24"/>
        </w:rPr>
      </w:r>
      <w:r>
        <w:rPr>
          <w:sz w:val="24"/>
          <w:rFonts w:ascii="Cambria" w:hAnsi="Cambria"/>
        </w:rPr>
        <w:fldChar w:fldCharType="separate"/>
      </w:r>
      <w:r>
        <w:rPr>
          <w:rFonts w:ascii="Cambria" w:hAnsi="Cambria"/>
          <w:sz w:val="24"/>
        </w:rPr>
      </w:r>
      <w:r>
        <w:rPr>
          <w:rFonts w:ascii="Cambria" w:hAnsi="Cambria"/>
          <w:sz w:val="24"/>
        </w:rPr>
      </w:r>
      <w:r>
        <w:rPr>
          <w:sz w:val="24"/>
          <w:rFonts w:ascii="Cambria" w:hAnsi="Cambria"/>
        </w:rPr>
        <w:fldChar w:fldCharType="end"/>
      </w:r>
    </w:p>
    <w:p>
      <w:pPr>
        <w:pStyle w:val="ListParagraph"/>
        <w:numPr>
          <w:ilvl w:val="0"/>
          <w:numId w:val="1"/>
        </w:numPr>
        <w:spacing w:lineRule="auto" w:line="240" w:before="0" w:after="0"/>
        <w:ind w:left="360" w:hanging="360"/>
        <w:contextualSpacing/>
        <w:rPr>
          <w:rFonts w:ascii="Cambria" w:hAnsi="Cambria"/>
          <w:sz w:val="24"/>
        </w:rPr>
      </w:pPr>
      <w:r>
        <w:fldChar w:fldCharType="begin">
          <w:ffData>
            <w:name w:val="Text8"/>
            <w:enabled/>
            <w:calcOnExit w:val="0"/>
            <w:textInput/>
          </w:ffData>
        </w:fldChar>
      </w:r>
      <w:r>
        <w:rPr>
          <w:sz w:val="24"/>
          <w:rFonts w:ascii="Cambria" w:hAnsi="Cambria"/>
        </w:rPr>
        <w:instrText> FORMTEXT </w:instrText>
      </w:r>
      <w:r>
        <w:rPr>
          <w:rFonts w:ascii="Cambria" w:hAnsi="Cambria"/>
          <w:sz w:val="24"/>
        </w:rPr>
      </w:r>
      <w:r>
        <w:rPr>
          <w:sz w:val="24"/>
          <w:rFonts w:ascii="Cambria" w:hAnsi="Cambria"/>
        </w:rPr>
        <w:fldChar w:fldCharType="separate"/>
      </w:r>
      <w:r>
        <w:rPr>
          <w:rFonts w:ascii="Cambria" w:hAnsi="Cambria"/>
          <w:sz w:val="24"/>
        </w:rPr>
      </w:r>
      <w:r>
        <w:rPr>
          <w:rFonts w:ascii="Cambria" w:hAnsi="Cambria"/>
          <w:sz w:val="24"/>
        </w:rPr>
      </w:r>
      <w:r>
        <w:rPr>
          <w:sz w:val="24"/>
          <w:rFonts w:ascii="Cambria" w:hAnsi="Cambria"/>
        </w:rPr>
        <w:fldChar w:fldCharType="end"/>
      </w:r>
    </w:p>
    <w:p>
      <w:pPr>
        <w:pStyle w:val="Normal"/>
        <w:rPr/>
      </w:pPr>
      <w:r>
        <w:rPr/>
      </w:r>
    </w:p>
    <w:p>
      <w:pPr>
        <w:pStyle w:val="Normal"/>
        <w:pBdr>
          <w:top w:val="single" w:sz="4" w:space="1" w:color="000000"/>
        </w:pBdr>
        <w:spacing w:lineRule="auto" w:line="240" w:before="0" w:after="0"/>
        <w:rPr>
          <w:rFonts w:ascii="Cambria" w:hAnsi="Cambria"/>
          <w:b/>
          <w:b/>
          <w:bCs/>
          <w:sz w:val="24"/>
        </w:rPr>
      </w:pPr>
      <w:r>
        <w:rPr>
          <w:rFonts w:ascii="Cambria" w:hAnsi="Cambria"/>
          <w:b/>
          <w:bCs/>
          <w:sz w:val="24"/>
        </w:rPr>
        <w:t>JOURNALS</w:t>
      </w:r>
    </w:p>
    <w:p>
      <w:pPr>
        <w:pStyle w:val="Normal"/>
        <w:pBdr>
          <w:top w:val="single" w:sz="4" w:space="1" w:color="000000"/>
        </w:pBdr>
        <w:spacing w:lineRule="auto" w:line="240"/>
        <w:rPr>
          <w:rFonts w:ascii="Cambria" w:hAnsi="Cambria"/>
          <w:iCs/>
          <w:sz w:val="24"/>
        </w:rPr>
      </w:pPr>
      <w:r>
        <w:rPr>
          <w:rFonts w:ascii="Cambria" w:hAnsi="Cambria"/>
          <w:sz w:val="24"/>
        </w:rPr>
        <w:t>We can provide a copy of the book to reviewers who have agreed to write a review for publication in a relevant academic or professional journal. If you have any contacts at journals who would publish a review of your b</w:t>
      </w:r>
      <w:bookmarkStart w:id="0" w:name="_GoBack"/>
      <w:bookmarkEnd w:id="0"/>
      <w:r>
        <w:rPr>
          <w:rFonts w:ascii="Cambria" w:hAnsi="Cambria"/>
          <w:sz w:val="24"/>
        </w:rPr>
        <w:t xml:space="preserve">ook, please </w:t>
      </w:r>
      <w:r>
        <w:rPr>
          <w:rFonts w:ascii="Cambria" w:hAnsi="Cambria"/>
          <w:iCs/>
          <w:sz w:val="24"/>
        </w:rPr>
        <w:t xml:space="preserve">reach out to them. </w:t>
      </w:r>
    </w:p>
    <w:p>
      <w:pPr>
        <w:pStyle w:val="Normal"/>
        <w:pBdr>
          <w:top w:val="single" w:sz="4" w:space="1" w:color="000000"/>
        </w:pBdr>
        <w:spacing w:lineRule="auto" w:line="240"/>
        <w:rPr>
          <w:rFonts w:ascii="Cambria" w:hAnsi="Cambria"/>
          <w:sz w:val="24"/>
        </w:rPr>
      </w:pPr>
      <w:r>
        <w:rPr>
          <w:rFonts w:ascii="Cambria" w:hAnsi="Cambria"/>
          <w:iCs/>
          <w:sz w:val="24"/>
        </w:rPr>
        <w:t>If you have already approached a reviewer and they have agreed</w:t>
      </w:r>
      <w:r>
        <w:rPr>
          <w:rFonts w:ascii="Cambria" w:hAnsi="Cambria"/>
          <w:sz w:val="24"/>
        </w:rPr>
        <w:t xml:space="preserve">, please include their name(s), the journal name(s) and contact information below:  </w:t>
      </w:r>
    </w:p>
    <w:p>
      <w:pPr>
        <w:pStyle w:val="Normal"/>
        <w:pBdr>
          <w:top w:val="single" w:sz="4" w:space="1" w:color="000000"/>
        </w:pBdr>
        <w:spacing w:lineRule="auto" w:line="240" w:before="0" w:after="0"/>
        <w:rPr>
          <w:rFonts w:ascii="Cambria" w:hAnsi="Cambria"/>
          <w:sz w:val="24"/>
        </w:rPr>
      </w:pPr>
      <w:r>
        <w:rPr>
          <w:rFonts w:ascii="Cambria" w:hAnsi="Cambria"/>
          <w:sz w:val="24"/>
        </w:rPr>
      </w:r>
    </w:p>
    <w:p>
      <w:pPr>
        <w:pStyle w:val="Normal"/>
        <w:spacing w:lineRule="auto" w:line="240" w:before="0" w:after="0"/>
        <w:rPr>
          <w:rFonts w:ascii="Cambria" w:hAnsi="Cambria"/>
          <w:sz w:val="24"/>
        </w:rPr>
      </w:pPr>
      <w:r>
        <w:fldChar w:fldCharType="begin">
          <w:ffData>
            <w:name w:val="Text15"/>
            <w:enabled/>
            <w:calcOnExit w:val="0"/>
            <w:textInput/>
          </w:ffData>
        </w:fldChar>
      </w:r>
      <w:r>
        <w:rPr>
          <w:sz w:val="24"/>
          <w:rFonts w:ascii="Cambria" w:hAnsi="Cambria"/>
        </w:rPr>
        <w:instrText> FORMTEXT </w:instrText>
      </w:r>
      <w:r>
        <w:rPr>
          <w:rFonts w:ascii="Cambria" w:hAnsi="Cambria"/>
          <w:sz w:val="24"/>
        </w:rPr>
      </w:r>
      <w:r>
        <w:rPr>
          <w:sz w:val="24"/>
          <w:rFonts w:ascii="Cambria" w:hAnsi="Cambria"/>
        </w:rPr>
        <w:fldChar w:fldCharType="separate"/>
      </w:r>
      <w:r>
        <w:rPr>
          <w:rFonts w:ascii="Cambria" w:hAnsi="Cambria"/>
          <w:sz w:val="24"/>
        </w:rPr>
      </w:r>
      <w:r>
        <w:rPr>
          <w:rFonts w:ascii="Cambria" w:hAnsi="Cambria"/>
          <w:sz w:val="24"/>
        </w:rPr>
        <w:t>     </w:t>
      </w:r>
      <w:r>
        <w:rPr>
          <w:rFonts w:ascii="Cambria" w:hAnsi="Cambria"/>
          <w:sz w:val="24"/>
        </w:rPr>
      </w:r>
      <w:r>
        <w:rPr>
          <w:sz w:val="24"/>
          <w:rFonts w:ascii="Cambria" w:hAnsi="Cambria"/>
        </w:rPr>
        <w:fldChar w:fldCharType="end"/>
      </w:r>
    </w:p>
    <w:p>
      <w:pPr>
        <w:pStyle w:val="Normal"/>
        <w:widowControl/>
        <w:bidi w:val="0"/>
        <w:spacing w:lineRule="auto" w:line="259" w:before="0" w:after="160"/>
        <w:jc w:val="left"/>
        <w:rPr/>
      </w:pPr>
      <w:r>
        <w:rPr/>
      </w:r>
    </w:p>
    <w:sectPr>
      <w:footerReference w:type="default" r:id="rId2"/>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Liberation Sans">
    <w:altName w:val="Arial"/>
    <w:charset w:val="01"/>
    <w:family w:val="swiss"/>
    <w:pitch w:val="variable"/>
  </w:font>
  <w:font w:name="Cambria">
    <w:charset w:val="01"/>
    <w:family w:val="roman"/>
    <w:pitch w:val="variable"/>
  </w:font>
  <w:font w:name="Rockwel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3175" distB="3175" distL="3175" distR="3175" simplePos="0" locked="0" layoutInCell="0" allowOverlap="1" relativeHeight="4" wp14:anchorId="31060D57">
              <wp:simplePos x="0" y="0"/>
              <wp:positionH relativeFrom="page">
                <wp:posOffset>0</wp:posOffset>
              </wp:positionH>
              <wp:positionV relativeFrom="page">
                <wp:posOffset>10234930</wp:posOffset>
              </wp:positionV>
              <wp:extent cx="7560945" cy="267335"/>
              <wp:effectExtent l="0" t="0" r="0" b="0"/>
              <wp:wrapNone/>
              <wp:docPr id="1" name="MSIPCMde0547eebace3a7865c30da9" descr="{&quot;HashCode&quot;:-1348403003,&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p>
                          <w:pPr>
                            <w:pStyle w:val="FrameContents"/>
                            <w:spacing w:before="0" w:after="0"/>
                            <w:rPr>
                              <w:rFonts w:ascii="Rockwell" w:hAnsi="Rockwell"/>
                              <w:color w:val="0078D7"/>
                              <w:sz w:val="18"/>
                            </w:rPr>
                          </w:pPr>
                          <w:r>
                            <w:rPr>
                              <w:rFonts w:ascii="Rockwell" w:hAnsi="Rockwell"/>
                              <w:color w:val="0078D7"/>
                              <w:sz w:val="18"/>
                            </w:rPr>
                            <w:t>Information Classification: General</w:t>
                          </w:r>
                        </w:p>
                      </w:txbxContent>
                    </wps:txbx>
                    <wps:bodyPr lIns="254160" tIns="0" bIns="0" anchor="b">
                      <a:prstTxWarp prst="textNoShape"/>
                      <a:noAutofit/>
                    </wps:bodyPr>
                  </wps:wsp>
                </a:graphicData>
              </a:graphic>
            </wp:anchor>
          </w:drawing>
        </mc:Choice>
        <mc:Fallback>
          <w:pict>
            <v:rect id="shape_0" ID="MSIPCMde0547eebace3a7865c30da9" path="m0,0l-2147483645,0l-2147483645,-2147483646l0,-2147483646xe" stroked="f" o:allowincell="f" style="position:absolute;margin-left:0pt;margin-top:805.9pt;width:595.25pt;height:20.95pt;mso-wrap-style:square;v-text-anchor:bottom;mso-position-horizontal-relative:page;mso-position-vertical-relative:page" wp14:anchorId="31060D57">
              <v:fill o:detectmouseclick="t" on="false"/>
              <v:stroke color="#3465a4" weight="6480" joinstyle="round" endcap="flat"/>
              <v:textbox>
                <w:txbxContent>
                  <w:p>
                    <w:pPr>
                      <w:pStyle w:val="FrameContents"/>
                      <w:spacing w:before="0" w:after="0"/>
                      <w:rPr>
                        <w:rFonts w:ascii="Rockwell" w:hAnsi="Rockwell"/>
                        <w:color w:val="0078D7"/>
                        <w:sz w:val="18"/>
                      </w:rPr>
                    </w:pPr>
                    <w:r>
                      <w:rPr>
                        <w:rFonts w:ascii="Rockwell" w:hAnsi="Rockwell"/>
                        <w:color w:val="0078D7"/>
                        <w:sz w:val="18"/>
                      </w:rPr>
                      <w:t>Information Classification: General</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942a6"/>
    <w:rPr>
      <w:rFonts w:ascii="Garamond" w:hAnsi="Garamond" w:eastAsia="Times New Roman" w:cs="Times New Roman"/>
      <w:caps/>
      <w:color w:val="212121"/>
      <w:spacing w:val="30"/>
      <w:sz w:val="72"/>
      <w:szCs w:val="72"/>
      <w:lang w:val="en-US"/>
    </w:rPr>
  </w:style>
  <w:style w:type="character" w:styleId="HeaderChar" w:customStyle="1">
    <w:name w:val="Header Char"/>
    <w:basedOn w:val="DefaultParagraphFont"/>
    <w:link w:val="Header"/>
    <w:uiPriority w:val="99"/>
    <w:qFormat/>
    <w:rsid w:val="00c942a6"/>
    <w:rPr/>
  </w:style>
  <w:style w:type="character" w:styleId="FooterChar" w:customStyle="1">
    <w:name w:val="Footer Char"/>
    <w:basedOn w:val="DefaultParagraphFont"/>
    <w:link w:val="Footer"/>
    <w:uiPriority w:val="99"/>
    <w:qFormat/>
    <w:rsid w:val="00c942a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link w:val="TitleChar"/>
    <w:uiPriority w:val="10"/>
    <w:qFormat/>
    <w:rsid w:val="00c942a6"/>
    <w:pPr>
      <w:pBdr>
        <w:top w:val="single" w:sz="6" w:space="8" w:color="44709D"/>
        <w:bottom w:val="single" w:sz="6" w:space="8" w:color="44709D"/>
      </w:pBdr>
      <w:spacing w:lineRule="auto" w:line="240" w:before="0" w:after="400"/>
      <w:contextualSpacing/>
      <w:jc w:val="center"/>
    </w:pPr>
    <w:rPr>
      <w:rFonts w:ascii="Garamond" w:hAnsi="Garamond" w:eastAsia="Times New Roman" w:cs="Times New Roman"/>
      <w:caps/>
      <w:color w:val="212121"/>
      <w:spacing w:val="30"/>
      <w:sz w:val="72"/>
      <w:szCs w:val="72"/>
      <w:lang w:val="en-US"/>
    </w:rPr>
  </w:style>
  <w:style w:type="paragraph" w:styleId="ListParagraph">
    <w:name w:val="List Paragraph"/>
    <w:basedOn w:val="Normal"/>
    <w:uiPriority w:val="34"/>
    <w:qFormat/>
    <w:rsid w:val="00c942a6"/>
    <w:pPr>
      <w:spacing w:lineRule="auto" w:line="300" w:before="0" w:after="160"/>
      <w:ind w:left="720" w:hanging="0"/>
      <w:contextualSpacing/>
    </w:pPr>
    <w:rPr>
      <w:rFonts w:ascii="Garamond" w:hAnsi="Garamond" w:eastAsia="Times New Roman" w:cs="Times New Roman"/>
      <w:sz w:val="21"/>
      <w:szCs w:val="21"/>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c942a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942a6"/>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7CFE7FDCEC0241A2C1C801CE48E69D" ma:contentTypeVersion="13" ma:contentTypeDescription="Create a new document." ma:contentTypeScope="" ma:versionID="cb4c59b67e2b72a218d8ce29b1d32bee">
  <xsd:schema xmlns:xsd="http://www.w3.org/2001/XMLSchema" xmlns:xs="http://www.w3.org/2001/XMLSchema" xmlns:p="http://schemas.microsoft.com/office/2006/metadata/properties" xmlns:ns3="9dc6c77a-f40c-4af3-85ce-fb820ea449bf" xmlns:ns4="421ac1a4-fc0b-459f-a3d7-605d6d92d73c" targetNamespace="http://schemas.microsoft.com/office/2006/metadata/properties" ma:root="true" ma:fieldsID="fb780b6ad0c025b257fa42c71c878637" ns3:_="" ns4:_="">
    <xsd:import namespace="9dc6c77a-f40c-4af3-85ce-fb820ea449bf"/>
    <xsd:import namespace="421ac1a4-fc0b-459f-a3d7-605d6d92d7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6c77a-f40c-4af3-85ce-fb820ea44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ac1a4-fc0b-459f-a3d7-605d6d92d73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50B0-4336-4789-9039-EA2C580D90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E680DF-8C71-422C-BE32-431EF776969E}">
  <ds:schemaRefs>
    <ds:schemaRef ds:uri="http://schemas.microsoft.com/sharepoint/v3/contenttype/forms"/>
  </ds:schemaRefs>
</ds:datastoreItem>
</file>

<file path=customXml/itemProps3.xml><?xml version="1.0" encoding="utf-8"?>
<ds:datastoreItem xmlns:ds="http://schemas.openxmlformats.org/officeDocument/2006/customXml" ds:itemID="{891263DF-D911-4DD1-9E98-42FC720EB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6c77a-f40c-4af3-85ce-fb820ea449bf"/>
    <ds:schemaRef ds:uri="421ac1a4-fc0b-459f-a3d7-605d6d92d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LibreOffice/7.2.4.1$MacOSX_X86_64 LibreOffice_project/27d75539669ac387bb498e35313b970b7fe9c4f9</Application>
  <AppVersion>15.0000</AppVersion>
  <Pages>2</Pages>
  <Words>598</Words>
  <Characters>2887</Characters>
  <CharactersWithSpaces>3451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2020-11-06T13:27:00Z</dcterms:created>
  <dc:creator>Tanner, Julia</dc:creator>
  <dc:description/>
  <dc:language>en-US</dc:language>
  <cp:lastModifiedBy/>
  <dcterms:modified xsi:type="dcterms:W3CDTF">2022-06-10T06:31:06Z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0x010100547CFE7FDCEC0241A2C1C801CE48E69D</vt:lpwstr>
  </property>
  <property fmtid="{D5CDD505-2E9C-101B-9397-08002B2CF9AE}" pid="3" name="MSIP_Label_181c070e-054b-4d1c-ba4c-fc70b099192e_ActionId">
    <vt:lpwstr>74e544cf-eaa7-488d-ad8a-fb3ed0bd6ca9</vt:lpwstr>
  </property>
  <property fmtid="{D5CDD505-2E9C-101B-9397-08002B2CF9AE}" pid="4" name="MSIP_Label_181c070e-054b-4d1c-ba4c-fc70b099192e_Application">
    <vt:lpwstr>Microsoft Azure Information Protection</vt:lpwstr>
  </property>
  <property fmtid="{D5CDD505-2E9C-101B-9397-08002B2CF9AE}" pid="5" name="MSIP_Label_181c070e-054b-4d1c-ba4c-fc70b099192e_Enabled">
    <vt:lpwstr>True</vt:lpwstr>
  </property>
  <property fmtid="{D5CDD505-2E9C-101B-9397-08002B2CF9AE}" pid="6" name="MSIP_Label_181c070e-054b-4d1c-ba4c-fc70b099192e_Extended_MSFT_Method">
    <vt:lpwstr>Automatic</vt:lpwstr>
  </property>
  <property fmtid="{D5CDD505-2E9C-101B-9397-08002B2CF9AE}" pid="7" name="MSIP_Label_181c070e-054b-4d1c-ba4c-fc70b099192e_Name">
    <vt:lpwstr>General</vt:lpwstr>
  </property>
  <property fmtid="{D5CDD505-2E9C-101B-9397-08002B2CF9AE}" pid="8" name="MSIP_Label_181c070e-054b-4d1c-ba4c-fc70b099192e_Owner">
    <vt:lpwstr>Julia.Tanner@informa.com</vt:lpwstr>
  </property>
  <property fmtid="{D5CDD505-2E9C-101B-9397-08002B2CF9AE}" pid="9" name="MSIP_Label_181c070e-054b-4d1c-ba4c-fc70b099192e_SetDate">
    <vt:lpwstr>2020-11-06T13:30:05.4962153Z</vt:lpwstr>
  </property>
  <property fmtid="{D5CDD505-2E9C-101B-9397-08002B2CF9AE}" pid="10" name="MSIP_Label_181c070e-054b-4d1c-ba4c-fc70b099192e_SiteId">
    <vt:lpwstr>2567d566-604c-408a-8a60-55d0dc9d9d6b</vt:lpwstr>
  </property>
  <property fmtid="{D5CDD505-2E9C-101B-9397-08002B2CF9AE}" pid="11" name="MSIP_Label_2bbab825-a111-45e4-86a1-18cee0005896_ActionId">
    <vt:lpwstr>74e544cf-eaa7-488d-ad8a-fb3ed0bd6ca9</vt:lpwstr>
  </property>
  <property fmtid="{D5CDD505-2E9C-101B-9397-08002B2CF9AE}" pid="12" name="MSIP_Label_2bbab825-a111-45e4-86a1-18cee0005896_Application">
    <vt:lpwstr>Microsoft Azure Information Protection</vt:lpwstr>
  </property>
  <property fmtid="{D5CDD505-2E9C-101B-9397-08002B2CF9AE}" pid="13" name="MSIP_Label_2bbab825-a111-45e4-86a1-18cee0005896_Enabled">
    <vt:lpwstr>True</vt:lpwstr>
  </property>
  <property fmtid="{D5CDD505-2E9C-101B-9397-08002B2CF9AE}" pid="14" name="MSIP_Label_2bbab825-a111-45e4-86a1-18cee0005896_Extended_MSFT_Method">
    <vt:lpwstr>Automatic</vt:lpwstr>
  </property>
  <property fmtid="{D5CDD505-2E9C-101B-9397-08002B2CF9AE}" pid="15" name="MSIP_Label_2bbab825-a111-45e4-86a1-18cee0005896_Name">
    <vt:lpwstr>Un-restricted</vt:lpwstr>
  </property>
  <property fmtid="{D5CDD505-2E9C-101B-9397-08002B2CF9AE}" pid="16" name="MSIP_Label_2bbab825-a111-45e4-86a1-18cee0005896_Owner">
    <vt:lpwstr>Julia.Tanner@informa.com</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SetDate">
    <vt:lpwstr>2020-11-06T13:30:05.4962153Z</vt:lpwstr>
  </property>
  <property fmtid="{D5CDD505-2E9C-101B-9397-08002B2CF9AE}" pid="19" name="MSIP_Label_2bbab825-a111-45e4-86a1-18cee0005896_SiteId">
    <vt:lpwstr>2567d566-604c-408a-8a60-55d0dc9d9d6b</vt:lpwstr>
  </property>
  <property fmtid="{D5CDD505-2E9C-101B-9397-08002B2CF9AE}" pid="20" name="Sensitivity">
    <vt:lpwstr>General Un-restricted</vt:lpwstr>
  </property>
</Properties>
</file>