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32"/>
          <w:szCs w:val="32"/>
        </w:rPr>
      </w:pPr>
      <w:r w:rsidDel="00000000" w:rsidR="00000000" w:rsidRPr="00000000">
        <w:rPr>
          <w:rFonts w:ascii="Times New Roman" w:cs="Times New Roman" w:eastAsia="Times New Roman" w:hAnsi="Times New Roman"/>
          <w:color w:val="1b1c1d"/>
          <w:sz w:val="32"/>
          <w:szCs w:val="32"/>
          <w:rtl w:val="0"/>
        </w:rPr>
        <w:t xml:space="preserve">HealthAI: Intelligent Healthcare Assistant Using IBM Granite </w:t>
      </w:r>
    </w:p>
    <w:p w:rsidR="00000000" w:rsidDel="00000000" w:rsidP="00000000" w:rsidRDefault="00000000" w:rsidRPr="00000000" w14:paraId="00000002">
      <w:pPr>
        <w:pStyle w:val="Heading2"/>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Project Documentation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numPr>
          <w:ilvl w:val="0"/>
          <w:numId w:val="1"/>
        </w:numPr>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Introduction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Project Title: HealthAI: Intelligent Healthcare Assistant </w:t>
      </w:r>
    </w:p>
    <w:p w:rsidR="00000000" w:rsidDel="00000000" w:rsidP="00000000" w:rsidRDefault="00000000" w:rsidRPr="00000000" w14:paraId="0000000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Team Members: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Leader :</w:t>
      </w:r>
      <w:r w:rsidDel="00000000" w:rsidR="00000000" w:rsidRPr="00000000">
        <w:rPr>
          <w:rFonts w:ascii="Times New Roman" w:cs="Times New Roman" w:eastAsia="Times New Roman" w:hAnsi="Times New Roman"/>
          <w:color w:val="222222"/>
          <w:sz w:val="28"/>
          <w:szCs w:val="28"/>
          <w:highlight w:val="white"/>
          <w:rtl w:val="0"/>
        </w:rPr>
        <w:t xml:space="preserve"> Md Saiful Islam</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Madd</w:t>
      </w:r>
      <w:r w:rsidDel="00000000" w:rsidR="00000000" w:rsidRPr="00000000">
        <w:rPr>
          <w:rFonts w:ascii="Times New Roman" w:cs="Times New Roman" w:eastAsia="Times New Roman" w:hAnsi="Times New Roman"/>
          <w:color w:val="222222"/>
          <w:sz w:val="28"/>
          <w:szCs w:val="28"/>
          <w:highlight w:val="white"/>
          <w:rtl w:val="0"/>
        </w:rPr>
        <w:t xml:space="preserve">ula Leela Naga Varshitha</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M</w:t>
      </w:r>
      <w:r w:rsidDel="00000000" w:rsidR="00000000" w:rsidRPr="00000000">
        <w:rPr>
          <w:rFonts w:ascii="Times New Roman" w:cs="Times New Roman" w:eastAsia="Times New Roman" w:hAnsi="Times New Roman"/>
          <w:color w:val="222222"/>
          <w:sz w:val="28"/>
          <w:szCs w:val="28"/>
          <w:highlight w:val="white"/>
          <w:rtl w:val="0"/>
        </w:rPr>
        <w:t xml:space="preserve"> Amaleswari</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M</w:t>
      </w:r>
      <w:r w:rsidDel="00000000" w:rsidR="00000000" w:rsidRPr="00000000">
        <w:rPr>
          <w:rFonts w:ascii="Times New Roman" w:cs="Times New Roman" w:eastAsia="Times New Roman" w:hAnsi="Times New Roman"/>
          <w:color w:val="222222"/>
          <w:sz w:val="28"/>
          <w:szCs w:val="28"/>
          <w:highlight w:val="white"/>
          <w:rtl w:val="0"/>
        </w:rPr>
        <w:t xml:space="preserve">alla Gopichand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00C">
      <w:pPr>
        <w:pStyle w:val="Heading3"/>
        <w:numPr>
          <w:ilvl w:val="0"/>
          <w:numId w:val="12"/>
        </w:numPr>
        <w:pBdr>
          <w:top w:color="1b1c1d" w:space="0" w:sz="0" w:val="none"/>
          <w:left w:color="1b1c1d" w:space="0" w:sz="0" w:val="none"/>
          <w:bottom w:color="1b1c1d" w:space="0" w:sz="0" w:val="none"/>
          <w:right w:color="1b1c1d" w:space="0" w:sz="0" w:val="none"/>
        </w:pBdr>
        <w:spacing w:after="96" w:lineRule="auto"/>
        <w:ind w:left="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Project Overview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Features: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HealthAI platform includes four key features: </w:t>
      </w:r>
      <w:r w:rsidDel="00000000" w:rsidR="00000000" w:rsidRPr="00000000">
        <w:rPr>
          <w:rtl w:val="0"/>
        </w:rPr>
      </w:r>
    </w:p>
    <w:p w:rsidR="00000000" w:rsidDel="00000000" w:rsidP="00000000" w:rsidRDefault="00000000" w:rsidRPr="00000000" w14:paraId="00000011">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Patient Chat:</w:t>
      </w:r>
      <w:r w:rsidDel="00000000" w:rsidR="00000000" w:rsidRPr="00000000">
        <w:rPr>
          <w:rFonts w:ascii="Times New Roman" w:cs="Times New Roman" w:eastAsia="Times New Roman" w:hAnsi="Times New Roman"/>
          <w:color w:val="1b1c1d"/>
          <w:sz w:val="28"/>
          <w:szCs w:val="28"/>
          <w:rtl w:val="0"/>
        </w:rPr>
        <w:t xml:space="preserve"> A chat-style interface for answering health-related questions, providing clear, empathetic responses with relevant medical facts, acknowledging limitations, and suggesting when to seek professional medical advice.</w:t>
      </w:r>
    </w:p>
    <w:p w:rsidR="00000000" w:rsidDel="00000000" w:rsidP="00000000" w:rsidRDefault="00000000" w:rsidRPr="00000000" w14:paraId="00000012">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Disease Identifier: </w:t>
      </w:r>
      <w:r w:rsidDel="00000000" w:rsidR="00000000" w:rsidRPr="00000000">
        <w:rPr>
          <w:rFonts w:ascii="Times New Roman" w:cs="Times New Roman" w:eastAsia="Times New Roman" w:hAnsi="Times New Roman"/>
          <w:color w:val="1b1c1d"/>
          <w:sz w:val="28"/>
          <w:szCs w:val="28"/>
          <w:rtl w:val="0"/>
        </w:rPr>
        <w:t xml:space="preserve">Evaluates user-reported symptoms (e.g., severe headache, fatigue, mild fever) along with patient profile and health data to provide potential condition predictions, including likelihood assessments and recommended next steps. </w:t>
      </w:r>
    </w:p>
    <w:p w:rsidR="00000000" w:rsidDel="00000000" w:rsidP="00000000" w:rsidRDefault="00000000" w:rsidRPr="00000000" w14:paraId="00000013">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Home Remedies: </w:t>
      </w:r>
      <w:r w:rsidDel="00000000" w:rsidR="00000000" w:rsidRPr="00000000">
        <w:rPr>
          <w:rFonts w:ascii="Times New Roman" w:cs="Times New Roman" w:eastAsia="Times New Roman" w:hAnsi="Times New Roman"/>
          <w:color w:val="1b1c1d"/>
          <w:sz w:val="28"/>
          <w:szCs w:val="28"/>
          <w:rtl w:val="0"/>
        </w:rPr>
        <w:t xml:space="preserve">Suggests natural remedies for symptoms or known diseases in a Easy-to-read, bullet-point formatted results.</w:t>
      </w:r>
    </w:p>
    <w:p w:rsidR="00000000" w:rsidDel="00000000" w:rsidP="00000000" w:rsidRDefault="00000000" w:rsidRPr="00000000" w14:paraId="00000014">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Treatment Plan Generator: </w:t>
      </w:r>
      <w:r w:rsidDel="00000000" w:rsidR="00000000" w:rsidRPr="00000000">
        <w:rPr>
          <w:rFonts w:ascii="Times New Roman" w:cs="Times New Roman" w:eastAsia="Times New Roman" w:hAnsi="Times New Roman"/>
          <w:color w:val="1b1c1d"/>
          <w:sz w:val="28"/>
          <w:szCs w:val="28"/>
          <w:rtl w:val="0"/>
        </w:rPr>
        <w:t xml:space="preserve">Generates personalized, evidence-based medical recommendations for a diagnosed condition, including medications, lifestyle modifications, and follow-up testing.</w:t>
      </w:r>
    </w:p>
    <w:p w:rsidR="00000000" w:rsidDel="00000000" w:rsidP="00000000" w:rsidRDefault="00000000" w:rsidRPr="00000000" w14:paraId="00000015">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Health Dashboard:</w:t>
      </w:r>
      <w:r w:rsidDel="00000000" w:rsidR="00000000" w:rsidRPr="00000000">
        <w:rPr>
          <w:rFonts w:ascii="Times New Roman" w:cs="Times New Roman" w:eastAsia="Times New Roman" w:hAnsi="Times New Roman"/>
          <w:color w:val="1b1c1d"/>
          <w:sz w:val="28"/>
          <w:szCs w:val="28"/>
          <w:rtl w:val="0"/>
        </w:rPr>
        <w:t xml:space="preserve"> Visualizes vital signs over time (heart rate, blood pressure, blood glucose) and provides AI-generated insights about the potential health concerns and improvement recommendations. Plots Health trends using Chart.js</w:t>
      </w:r>
    </w:p>
    <w:p w:rsidR="00000000" w:rsidDel="00000000" w:rsidP="00000000" w:rsidRDefault="00000000" w:rsidRPr="00000000" w14:paraId="00000016">
      <w:pPr>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17">
      <w:pPr>
        <w:numPr>
          <w:ilvl w:val="0"/>
          <w:numId w:val="23"/>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Health Tips: </w:t>
      </w:r>
      <w:r w:rsidDel="00000000" w:rsidR="00000000" w:rsidRPr="00000000">
        <w:rPr>
          <w:rFonts w:ascii="Times New Roman" w:cs="Times New Roman" w:eastAsia="Times New Roman" w:hAnsi="Times New Roman"/>
          <w:color w:val="1b1c1d"/>
          <w:sz w:val="28"/>
          <w:szCs w:val="28"/>
          <w:rtl w:val="0"/>
        </w:rPr>
        <w:t xml:space="preserve">Generates 6 personalised daily health Tips, displayed in a seperate cards using a clean UI which helps in enhancing the user health.</w:t>
      </w:r>
    </w:p>
    <w:p w:rsidR="00000000" w:rsidDel="00000000" w:rsidP="00000000" w:rsidRDefault="00000000" w:rsidRPr="00000000" w14:paraId="00000018">
      <w:pPr>
        <w:pBdr>
          <w:top w:color="1b1c1d" w:space="0" w:sz="0" w:val="none"/>
          <w:left w:color="1b1c1d" w:space="0" w:sz="0" w:val="none"/>
          <w:bottom w:color="1b1c1d" w:space="0" w:sz="0" w:val="none"/>
          <w:right w:color="1b1c1d" w:space="0" w:sz="0" w:val="none"/>
        </w:pBdr>
        <w:tabs>
          <w:tab w:val="left" w:leader="none" w:pos="720"/>
        </w:tabs>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19">
      <w:pPr>
        <w:pStyle w:val="Heading3"/>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1A">
      <w:pPr>
        <w:pStyle w:val="Heading3"/>
        <w:numPr>
          <w:ilvl w:val="0"/>
          <w:numId w:val="12"/>
        </w:numPr>
        <w:pBdr>
          <w:top w:color="1b1c1d" w:space="0" w:sz="0" w:val="none"/>
          <w:left w:color="1b1c1d" w:space="0" w:sz="0" w:val="none"/>
          <w:bottom w:color="1b1c1d" w:space="0" w:sz="0" w:val="none"/>
          <w:right w:color="1b1c1d" w:space="0" w:sz="0" w:val="none"/>
        </w:pBdr>
        <w:spacing w:after="96" w:lineRule="auto"/>
        <w:ind w:left="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Architecture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HealthAI application follows a modular and layered architecture, integrating FastAPI as the backend API layer, a Single page Application (SPA) for the Frontend, and IBM WatsonX Foundation Models (Granite 13B Chat V2) as the AI Engine. </w:t>
      </w:r>
    </w:p>
    <w:p w:rsidR="00000000" w:rsidDel="00000000" w:rsidP="00000000" w:rsidRDefault="00000000" w:rsidRPr="00000000" w14:paraId="0000001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numPr>
          <w:ilvl w:val="0"/>
          <w:numId w:val="30"/>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User Interface Layer (HTML/CSS/JavaScript):</w:t>
      </w:r>
      <w:r w:rsidDel="00000000" w:rsidR="00000000" w:rsidRPr="00000000">
        <w:rPr>
          <w:rFonts w:ascii="Times New Roman" w:cs="Times New Roman" w:eastAsia="Times New Roman" w:hAnsi="Times New Roman"/>
          <w:color w:val="1b1c1d"/>
          <w:sz w:val="28"/>
          <w:szCs w:val="28"/>
          <w:rtl w:val="0"/>
        </w:rPr>
        <w:t xml:space="preserve"> This layer handles all user interactions and displays information. It consists of the Patient Chat, Disease Prediction, Treatment Plans, and Health Analytics interfaces.</w:t>
      </w:r>
    </w:p>
    <w:p w:rsidR="00000000" w:rsidDel="00000000" w:rsidP="00000000" w:rsidRDefault="00000000" w:rsidRPr="00000000" w14:paraId="0000001F">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0">
      <w:pPr>
        <w:numPr>
          <w:ilvl w:val="0"/>
          <w:numId w:val="30"/>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Application Layer (FastAPI - Python):</w:t>
      </w:r>
      <w:r w:rsidDel="00000000" w:rsidR="00000000" w:rsidRPr="00000000">
        <w:rPr>
          <w:rFonts w:ascii="Times New Roman" w:cs="Times New Roman" w:eastAsia="Times New Roman" w:hAnsi="Times New Roman"/>
          <w:color w:val="1b1c1d"/>
          <w:sz w:val="28"/>
          <w:szCs w:val="28"/>
          <w:rtl w:val="0"/>
        </w:rPr>
        <w:t xml:space="preserve"> Written in Python using the FastAPI framework, this layer contains the main application logic. It processes user inputs, manages session state, and acts as orchestrates for routing , user input processing, and calling AI services. Key routes include: </w:t>
      </w:r>
      <w:r w:rsidDel="00000000" w:rsidR="00000000" w:rsidRPr="00000000">
        <w:rPr>
          <w:rFonts w:ascii="Times New Roman" w:cs="Times New Roman" w:eastAsia="Times New Roman" w:hAnsi="Times New Roman"/>
          <w:color w:val="575b5f"/>
          <w:sz w:val="28"/>
          <w:szCs w:val="28"/>
          <w:rtl w:val="0"/>
        </w:rPr>
        <w:t xml:space="preserve">/predict</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/remedies, /tips, /chat, /treatment-plan, /ai-insights.</w:t>
      </w:r>
      <w:r w:rsidDel="00000000" w:rsidR="00000000" w:rsidRPr="00000000">
        <w:rPr>
          <w:rtl w:val="0"/>
        </w:rPr>
      </w:r>
    </w:p>
    <w:p w:rsidR="00000000" w:rsidDel="00000000" w:rsidP="00000000" w:rsidRDefault="00000000" w:rsidRPr="00000000" w14:paraId="00000021">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2">
      <w:pPr>
        <w:numPr>
          <w:ilvl w:val="0"/>
          <w:numId w:val="30"/>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Data Layer:</w:t>
      </w:r>
      <w:r w:rsidDel="00000000" w:rsidR="00000000" w:rsidRPr="00000000">
        <w:rPr>
          <w:rFonts w:ascii="Times New Roman" w:cs="Times New Roman" w:eastAsia="Times New Roman" w:hAnsi="Times New Roman"/>
          <w:color w:val="1b1c1d"/>
          <w:sz w:val="28"/>
          <w:szCs w:val="28"/>
          <w:rtl w:val="0"/>
        </w:rPr>
        <w:t xml:space="preserve"> Manages patient-related data, health metrics (like heart rate, blood pressure, blood glucose), and application session state. For this project, sample patient data is generated for demonstration. </w:t>
      </w:r>
    </w:p>
    <w:p w:rsidR="00000000" w:rsidDel="00000000" w:rsidP="00000000" w:rsidRDefault="00000000" w:rsidRPr="00000000" w14:paraId="00000023">
      <w:pPr>
        <w:pBdr>
          <w:top w:color="1b1c1d" w:space="0" w:sz="0" w:val="none"/>
          <w:left w:color="1b1c1d" w:space="0" w:sz="0" w:val="none"/>
          <w:bottom w:color="1b1c1d" w:space="0" w:sz="0" w:val="none"/>
          <w:right w:color="1b1c1d" w:space="0" w:sz="0" w:val="none"/>
        </w:pBdr>
        <w:tabs>
          <w:tab w:val="left" w:leader="none" w:pos="720"/>
        </w:tabs>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4">
      <w:pPr>
        <w:numPr>
          <w:ilvl w:val="0"/>
          <w:numId w:val="30"/>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AI Service Layer (IBM WatsonX Granite 13B v2):</w:t>
      </w:r>
      <w:r w:rsidDel="00000000" w:rsidR="00000000" w:rsidRPr="00000000">
        <w:rPr>
          <w:rFonts w:ascii="Times New Roman" w:cs="Times New Roman" w:eastAsia="Times New Roman" w:hAnsi="Times New Roman"/>
          <w:color w:val="1b1c1d"/>
          <w:sz w:val="28"/>
          <w:szCs w:val="28"/>
          <w:rtl w:val="0"/>
        </w:rPr>
        <w:t xml:space="preserve"> This layer is powered by the IBM Granite 13B Instruct v2 model. It receives prompts from the Application Layer and generates intelligent, data-driven responses for medical guidance. </w:t>
      </w:r>
    </w:p>
    <w:p w:rsidR="00000000" w:rsidDel="00000000" w:rsidP="00000000" w:rsidRDefault="00000000" w:rsidRPr="00000000" w14:paraId="0000002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Architectural Diagram:</w:t>
      </w:r>
    </w:p>
    <w:p w:rsidR="00000000" w:rsidDel="00000000" w:rsidP="00000000" w:rsidRDefault="00000000" w:rsidRPr="00000000" w14:paraId="0000002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943600" cy="3771900"/>
            <wp:effectExtent b="0" l="0" r="0" t="0"/>
            <wp:docPr descr="C:\Users\91994\Downloads\wmremove-transformed.pngwmremove-transformed" id="1" name="image1.png"/>
            <a:graphic>
              <a:graphicData uri="http://schemas.openxmlformats.org/drawingml/2006/picture">
                <pic:pic>
                  <pic:nvPicPr>
                    <pic:cNvPr descr="C:\Users\91994\Downloads\wmremove-transformed.pngwmremove-transformed" id="0" name="image1.png"/>
                    <pic:cNvPicPr preferRelativeResize="0"/>
                  </pic:nvPicPr>
                  <pic:blipFill>
                    <a:blip r:embed="rId6"/>
                    <a:srcRect b="36" l="0" r="0" t="37"/>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C">
      <w:pPr>
        <w:pStyle w:val="Heading3"/>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D">
      <w:pPr>
        <w:pStyle w:val="Heading3"/>
        <w:numPr>
          <w:ilvl w:val="0"/>
          <w:numId w:val="12"/>
        </w:numPr>
        <w:pBdr>
          <w:top w:color="1b1c1d" w:space="0" w:sz="0" w:val="none"/>
          <w:left w:color="1b1c1d" w:space="0" w:sz="0" w:val="none"/>
          <w:bottom w:color="1b1c1d" w:space="0" w:sz="0" w:val="none"/>
          <w:right w:color="1b1c1d" w:space="0" w:sz="0" w:val="none"/>
        </w:pBdr>
        <w:spacing w:after="96" w:lineRule="auto"/>
        <w:ind w:lef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Setup Instructions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Prerequisites: </w:t>
      </w:r>
    </w:p>
    <w:p w:rsidR="00000000" w:rsidDel="00000000" w:rsidP="00000000" w:rsidRDefault="00000000" w:rsidRPr="00000000" w14:paraId="00000030">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Python: Python 3.8 or higher. </w:t>
      </w:r>
    </w:p>
    <w:p w:rsidR="00000000" w:rsidDel="00000000" w:rsidP="00000000" w:rsidRDefault="00000000" w:rsidRPr="00000000" w14:paraId="00000031">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Pip: Python package installer (comes with Python). </w:t>
      </w:r>
    </w:p>
    <w:p w:rsidR="00000000" w:rsidDel="00000000" w:rsidP="00000000" w:rsidRDefault="00000000" w:rsidRPr="00000000" w14:paraId="00000032">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IBM Cloud Account: With access to IBM Watson Machine Learning service. </w:t>
      </w:r>
    </w:p>
    <w:p w:rsidR="00000000" w:rsidDel="00000000" w:rsidP="00000000" w:rsidRDefault="00000000" w:rsidRPr="00000000" w14:paraId="00000033">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Virtual Environment: Recommended for dependency management. </w:t>
      </w:r>
    </w:p>
    <w:p w:rsidR="00000000" w:rsidDel="00000000" w:rsidP="00000000" w:rsidRDefault="00000000" w:rsidRPr="00000000" w14:paraId="00000034">
      <w:pPr>
        <w:numPr>
          <w:ilvl w:val="0"/>
          <w:numId w:val="30"/>
        </w:numPr>
        <w:pBdr>
          <w:top w:color="1b1c1d" w:space="0" w:sz="0" w:val="none"/>
          <w:left w:color="1b1c1d" w:space="0" w:sz="0" w:val="none"/>
          <w:bottom w:color="1b1c1d" w:space="0" w:sz="0" w:val="none"/>
          <w:right w:color="1b1c1d" w:space="0" w:sz="0" w:val="none"/>
        </w:pBdr>
        <w:spacing w:after="96" w:lineRule="auto"/>
        <w:ind w:left="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Git: For version control. </w:t>
      </w:r>
    </w:p>
    <w:p w:rsidR="00000000" w:rsidDel="00000000" w:rsidP="00000000" w:rsidRDefault="00000000" w:rsidRPr="00000000" w14:paraId="00000035">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Installation:</w:t>
      </w:r>
    </w:p>
    <w:p w:rsidR="00000000" w:rsidDel="00000000" w:rsidP="00000000" w:rsidRDefault="00000000" w:rsidRPr="00000000" w14:paraId="0000003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Create a Virtual Environment:</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python -m venv venv</w:t>
      </w:r>
      <w:r w:rsidDel="00000000" w:rsidR="00000000" w:rsidRPr="00000000">
        <w:rPr>
          <w:rtl w:val="0"/>
        </w:rPr>
      </w:r>
    </w:p>
    <w:p w:rsidR="00000000" w:rsidDel="00000000" w:rsidP="00000000" w:rsidRDefault="00000000" w:rsidRPr="00000000" w14:paraId="00000040">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bookmarkStart w:colFirst="0" w:colLast="0" w:name="_pwko6e8hqwj5" w:id="0"/>
      <w:bookmarkEnd w:id="0"/>
      <w:r w:rsidDel="00000000" w:rsidR="00000000" w:rsidRPr="00000000">
        <w:rPr>
          <w:rtl w:val="0"/>
        </w:rPr>
      </w:r>
    </w:p>
    <w:p w:rsidR="00000000" w:rsidDel="00000000" w:rsidP="00000000" w:rsidRDefault="00000000" w:rsidRPr="00000000" w14:paraId="00000041">
      <w:pPr>
        <w:numPr>
          <w:ilvl w:val="0"/>
          <w:numId w:val="31"/>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Activate the Virtual Environment:</w:t>
      </w:r>
      <w:r w:rsidDel="00000000" w:rsidR="00000000" w:rsidRPr="00000000">
        <w:rPr>
          <w:rtl w:val="0"/>
        </w:rPr>
      </w:r>
    </w:p>
    <w:p w:rsidR="00000000" w:rsidDel="00000000" w:rsidP="00000000" w:rsidRDefault="00000000" w:rsidRPr="00000000" w14:paraId="00000042">
      <w:pPr>
        <w:numPr>
          <w:ilvl w:val="3"/>
          <w:numId w:val="32"/>
        </w:numPr>
        <w:pBdr>
          <w:top w:color="1b1c1d" w:space="0" w:sz="0" w:val="none"/>
          <w:left w:color="1b1c1d" w:space="0" w:sz="0" w:val="none"/>
          <w:bottom w:color="1b1c1d" w:space="0" w:sz="0" w:val="none"/>
          <w:right w:color="1b1c1d" w:space="0" w:sz="0" w:val="none"/>
        </w:pBdr>
        <w:spacing w:after="96" w:lineRule="auto"/>
        <w:ind w:left="96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Windows:</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.\venv\Scripts\activate</w:t>
      </w:r>
      <w:r w:rsidDel="00000000" w:rsidR="00000000" w:rsidRPr="00000000">
        <w:rPr>
          <w:rtl w:val="0"/>
        </w:rPr>
      </w:r>
    </w:p>
    <w:p w:rsidR="00000000" w:rsidDel="00000000" w:rsidP="00000000" w:rsidRDefault="00000000" w:rsidRPr="00000000" w14:paraId="00000043">
      <w:pPr>
        <w:pBdr>
          <w:top w:color="1b1c1d" w:space="0" w:sz="0" w:val="none"/>
          <w:left w:color="1b1c1d" w:space="0" w:sz="0" w:val="none"/>
          <w:bottom w:color="1b1c1d" w:space="0" w:sz="0" w:val="none"/>
          <w:right w:color="1b1c1d" w:space="0" w:sz="0" w:val="none"/>
        </w:pBdr>
        <w:spacing w:after="96" w:lineRule="auto"/>
        <w:ind w:left="48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4">
      <w:pPr>
        <w:numPr>
          <w:ilvl w:val="0"/>
          <w:numId w:val="33"/>
        </w:numPr>
        <w:pBdr>
          <w:top w:color="1b1c1d" w:space="0" w:sz="0" w:val="none"/>
          <w:left w:color="1b1c1d" w:space="0" w:sz="0" w:val="none"/>
          <w:bottom w:color="1b1c1d" w:space="0" w:sz="0" w:val="none"/>
          <w:right w:color="1b1c1d" w:space="0" w:sz="0" w:val="none"/>
        </w:pBdr>
        <w:spacing w:after="96" w:lineRule="auto"/>
        <w:ind w:left="420" w:hanging="420"/>
        <w:jc w:val="both"/>
        <w:rPr>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Install Required Libraries:</w:t>
      </w:r>
    </w:p>
    <w:p w:rsidR="00000000" w:rsidDel="00000000" w:rsidP="00000000" w:rsidRDefault="00000000" w:rsidRPr="00000000" w14:paraId="0000004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pip install fastapi uvicorn python-dotenv ibm-watsonx-ai jinja2</w:t>
      </w:r>
      <w:r w:rsidDel="00000000" w:rsidR="00000000" w:rsidRPr="00000000">
        <w:rPr>
          <w:rtl w:val="0"/>
        </w:rPr>
      </w:r>
    </w:p>
    <w:p w:rsidR="00000000" w:rsidDel="00000000" w:rsidP="00000000" w:rsidRDefault="00000000" w:rsidRPr="00000000" w14:paraId="00000046">
      <w:pPr>
        <w:numPr>
          <w:ilvl w:val="0"/>
          <w:numId w:val="33"/>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Set Up Environment Variables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b w:val="1"/>
          <w:color w:val="1b1c1d"/>
          <w:sz w:val="28"/>
          <w:szCs w:val="28"/>
          <w:rtl w:val="0"/>
        </w:rPr>
        <w:t xml:space="preserve"> file):</w:t>
      </w:r>
      <w:r w:rsidDel="00000000" w:rsidR="00000000" w:rsidRPr="00000000">
        <w:rPr>
          <w:rtl w:val="0"/>
        </w:rPr>
      </w:r>
    </w:p>
    <w:p w:rsidR="00000000" w:rsidDel="00000000" w:rsidP="00000000" w:rsidRDefault="00000000" w:rsidRPr="00000000" w14:paraId="00000047">
      <w:pPr>
        <w:numPr>
          <w:ilvl w:val="1"/>
          <w:numId w:val="32"/>
        </w:numPr>
        <w:pBdr>
          <w:top w:color="1b1c1d" w:space="0" w:sz="0" w:val="none"/>
          <w:left w:color="1b1c1d" w:space="0" w:sz="0" w:val="none"/>
          <w:bottom w:color="1b1c1d" w:space="0" w:sz="0" w:val="none"/>
          <w:right w:color="1b1c1d" w:space="0" w:sz="0" w:val="none"/>
        </w:pBdr>
        <w:tabs>
          <w:tab w:val="left" w:leader="none" w:pos="1440"/>
        </w:tabs>
        <w:spacing w:after="96" w:lineRule="auto"/>
        <w:ind w:left="72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Create a file named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in the root of your project directory (</w:t>
      </w: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48">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9">
      <w:pPr>
        <w:numPr>
          <w:ilvl w:val="1"/>
          <w:numId w:val="32"/>
        </w:numPr>
        <w:pBdr>
          <w:top w:color="1b1c1d" w:space="0" w:sz="0" w:val="none"/>
          <w:left w:color="1b1c1d" w:space="0" w:sz="0" w:val="none"/>
          <w:bottom w:color="1b1c1d" w:space="0" w:sz="0" w:val="none"/>
          <w:right w:color="1b1c1d" w:space="0" w:sz="0" w:val="none"/>
        </w:pBdr>
        <w:tabs>
          <w:tab w:val="left" w:leader="none" w:pos="1440"/>
        </w:tabs>
        <w:spacing w:after="96" w:lineRule="auto"/>
        <w:ind w:left="72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Obtain your </w:t>
      </w:r>
      <w:r w:rsidDel="00000000" w:rsidR="00000000" w:rsidRPr="00000000">
        <w:rPr>
          <w:rFonts w:ascii="Times New Roman" w:cs="Times New Roman" w:eastAsia="Times New Roman" w:hAnsi="Times New Roman"/>
          <w:color w:val="575b5f"/>
          <w:sz w:val="28"/>
          <w:szCs w:val="28"/>
          <w:rtl w:val="0"/>
        </w:rPr>
        <w:t xml:space="preserve">apikey</w:t>
      </w:r>
      <w:r w:rsidDel="00000000" w:rsidR="00000000" w:rsidRPr="00000000">
        <w:rPr>
          <w:rFonts w:ascii="Times New Roman" w:cs="Times New Roman" w:eastAsia="Times New Roman" w:hAnsi="Times New Roman"/>
          <w:color w:val="1b1c1d"/>
          <w:sz w:val="28"/>
          <w:szCs w:val="28"/>
          <w:rtl w:val="0"/>
        </w:rPr>
        <w:t xml:space="preserve"> and </w:t>
      </w:r>
      <w:r w:rsidDel="00000000" w:rsidR="00000000" w:rsidRPr="00000000">
        <w:rPr>
          <w:rFonts w:ascii="Times New Roman" w:cs="Times New Roman" w:eastAsia="Times New Roman" w:hAnsi="Times New Roman"/>
          <w:color w:val="575b5f"/>
          <w:sz w:val="28"/>
          <w:szCs w:val="28"/>
          <w:rtl w:val="0"/>
        </w:rPr>
        <w:t xml:space="preserve">url</w:t>
      </w:r>
      <w:r w:rsidDel="00000000" w:rsidR="00000000" w:rsidRPr="00000000">
        <w:rPr>
          <w:rFonts w:ascii="Times New Roman" w:cs="Times New Roman" w:eastAsia="Times New Roman" w:hAnsi="Times New Roman"/>
          <w:color w:val="1b1c1d"/>
          <w:sz w:val="28"/>
          <w:szCs w:val="28"/>
          <w:rtl w:val="0"/>
        </w:rPr>
        <w:t xml:space="preserve"> from your IBM Watson Machine Learning service credentials in IBM Cloud.</w:t>
      </w:r>
    </w:p>
    <w:p w:rsidR="00000000" w:rsidDel="00000000" w:rsidP="00000000" w:rsidRDefault="00000000" w:rsidRPr="00000000" w14:paraId="0000004A">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B">
      <w:pPr>
        <w:numPr>
          <w:ilvl w:val="1"/>
          <w:numId w:val="32"/>
        </w:numPr>
        <w:pBdr>
          <w:top w:color="1b1c1d" w:space="0" w:sz="0" w:val="none"/>
          <w:left w:color="1b1c1d" w:space="0" w:sz="0" w:val="none"/>
          <w:bottom w:color="1b1c1d" w:space="0" w:sz="0" w:val="none"/>
          <w:right w:color="1b1c1d" w:space="0" w:sz="0" w:val="none"/>
        </w:pBdr>
        <w:tabs>
          <w:tab w:val="left" w:leader="none" w:pos="1440"/>
        </w:tabs>
        <w:spacing w:after="96" w:lineRule="auto"/>
        <w:ind w:left="72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Add the following lines to your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file, replacing the placeholders with your actual credentials:</w:t>
      </w:r>
    </w:p>
    <w:p w:rsidR="00000000" w:rsidDel="00000000" w:rsidP="00000000" w:rsidRDefault="00000000" w:rsidRPr="00000000" w14:paraId="0000004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IBM_API_KEY="YOUR_ACTUAL_API_KEY"</w:t>
      </w:r>
    </w:p>
    <w:p w:rsidR="00000000" w:rsidDel="00000000" w:rsidP="00000000" w:rsidRDefault="00000000" w:rsidRPr="00000000" w14:paraId="0000004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IBM_GRANITE_ENDPOINT="YOUR_ACTUAL_WATSON_ML_URL"</w:t>
      </w:r>
    </w:p>
    <w:p w:rsidR="00000000" w:rsidDel="00000000" w:rsidP="00000000" w:rsidRDefault="00000000" w:rsidRPr="00000000" w14:paraId="0000004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IBM_MODEL_ID="YOUR_ACTUAL_IBM_MODEL_ID"</w:t>
      </w:r>
    </w:p>
    <w:p w:rsidR="00000000" w:rsidDel="00000000" w:rsidP="00000000" w:rsidRDefault="00000000" w:rsidRPr="00000000" w14:paraId="0000004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IBM_PROJECT_ID="YOUR_ACTUAL_IBM_PROJECT_ID"</w:t>
      </w:r>
    </w:p>
    <w:p w:rsidR="00000000" w:rsidDel="00000000" w:rsidP="00000000" w:rsidRDefault="00000000" w:rsidRPr="00000000" w14:paraId="0000005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Ensure there are no spaces around the </w:t>
      </w:r>
      <w:r w:rsidDel="00000000" w:rsidR="00000000" w:rsidRPr="00000000">
        <w:rPr>
          <w:rFonts w:ascii="Times New Roman" w:cs="Times New Roman" w:eastAsia="Times New Roman" w:hAnsi="Times New Roman"/>
          <w:color w:val="575b5f"/>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sign and values are in double quotes. This securely manages your API credentials.</w:t>
      </w:r>
    </w:p>
    <w:p w:rsidR="00000000" w:rsidDel="00000000" w:rsidP="00000000" w:rsidRDefault="00000000" w:rsidRPr="00000000" w14:paraId="00000052">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3">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4">
      <w:pPr>
        <w:pBdr>
          <w:top w:color="1b1c1d" w:space="0" w:sz="0" w:val="none"/>
          <w:left w:color="1b1c1d" w:space="0" w:sz="0" w:val="none"/>
          <w:bottom w:color="1b1c1d" w:space="0" w:sz="0" w:val="none"/>
          <w:right w:color="1b1c1d" w:space="0" w:sz="0" w:val="none"/>
        </w:pBdr>
        <w:spacing w:after="96" w:lineRule="auto"/>
        <w:ind w:left="-36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5">
      <w:pPr>
        <w:pBdr>
          <w:top w:color="1b1c1d" w:space="0" w:sz="0" w:val="none"/>
          <w:left w:color="1b1c1d" w:space="0" w:sz="0" w:val="none"/>
          <w:bottom w:color="1b1c1d" w:space="0" w:sz="0" w:val="none"/>
          <w:right w:color="1b1c1d" w:space="0" w:sz="0" w:val="none"/>
        </w:pBdr>
        <w:spacing w:after="96" w:lineRule="auto"/>
        <w:ind w:left="-36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6">
      <w:pPr>
        <w:pBdr>
          <w:top w:color="1b1c1d" w:space="0" w:sz="0" w:val="none"/>
          <w:left w:color="1b1c1d" w:space="0" w:sz="0" w:val="none"/>
          <w:bottom w:color="1b1c1d" w:space="0" w:sz="0" w:val="none"/>
          <w:right w:color="1b1c1d" w:space="0" w:sz="0" w:val="none"/>
        </w:pBdr>
        <w:spacing w:after="96" w:lineRule="auto"/>
        <w:ind w:left="-36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7">
      <w:pPr>
        <w:pBdr>
          <w:top w:color="1b1c1d" w:space="0" w:sz="0" w:val="none"/>
          <w:left w:color="1b1c1d" w:space="0" w:sz="0" w:val="none"/>
          <w:bottom w:color="1b1c1d" w:space="0" w:sz="0" w:val="none"/>
          <w:right w:color="1b1c1d" w:space="0" w:sz="0" w:val="none"/>
        </w:pBdr>
        <w:spacing w:after="96" w:lineRule="auto"/>
        <w:ind w:left="-36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8">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5. Folder Structure</w:t>
      </w:r>
    </w:p>
    <w:p w:rsidR="00000000" w:rsidDel="00000000" w:rsidP="00000000" w:rsidRDefault="00000000" w:rsidRPr="00000000" w14:paraId="0000005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project has a straightforward structure suitable for FastAPI applications:</w:t>
      </w:r>
    </w:p>
    <w:p w:rsidR="00000000" w:rsidDel="00000000" w:rsidP="00000000" w:rsidRDefault="00000000" w:rsidRPr="00000000" w14:paraId="0000005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b w:val="1"/>
          <w:color w:val="1b1c1d"/>
          <w:sz w:val="28"/>
          <w:szCs w:val="28"/>
          <w:rtl w:val="0"/>
        </w:rPr>
        <w:t xml:space="preserve"> (Root Directory)</w:t>
      </w:r>
      <w:r w:rsidDel="00000000" w:rsidR="00000000" w:rsidRPr="00000000">
        <w:rPr>
          <w:rtl w:val="0"/>
        </w:rPr>
      </w:r>
    </w:p>
    <w:p w:rsidR="00000000" w:rsidDel="00000000" w:rsidP="00000000" w:rsidRDefault="00000000" w:rsidRPr="00000000" w14:paraId="0000005C">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Contains environment variables for IBM API key, endpoint, project ID, model ID.</w:t>
      </w:r>
    </w:p>
    <w:p w:rsidR="00000000" w:rsidDel="00000000" w:rsidP="00000000" w:rsidRDefault="00000000" w:rsidRPr="00000000" w14:paraId="0000005D">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main.py</w:t>
      </w:r>
      <w:r w:rsidDel="00000000" w:rsidR="00000000" w:rsidRPr="00000000">
        <w:rPr>
          <w:rFonts w:ascii="Times New Roman" w:cs="Times New Roman" w:eastAsia="Times New Roman" w:hAnsi="Times New Roman"/>
          <w:color w:val="1b1c1d"/>
          <w:sz w:val="28"/>
          <w:szCs w:val="28"/>
          <w:rtl w:val="0"/>
        </w:rPr>
        <w:t xml:space="preserve">: The Main FastAPI application with all backend routes and AI integration.</w:t>
      </w:r>
    </w:p>
    <w:p w:rsidR="00000000" w:rsidDel="00000000" w:rsidP="00000000" w:rsidRDefault="00000000" w:rsidRPr="00000000" w14:paraId="0000005E">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venv/</w:t>
      </w:r>
      <w:r w:rsidDel="00000000" w:rsidR="00000000" w:rsidRPr="00000000">
        <w:rPr>
          <w:rFonts w:ascii="Times New Roman" w:cs="Times New Roman" w:eastAsia="Times New Roman" w:hAnsi="Times New Roman"/>
          <w:color w:val="1b1c1d"/>
          <w:sz w:val="28"/>
          <w:szCs w:val="28"/>
          <w:rtl w:val="0"/>
        </w:rPr>
        <w:t xml:space="preserve">: The Python virtual environment directory (created during setup).</w:t>
      </w:r>
    </w:p>
    <w:p w:rsidR="00000000" w:rsidDel="00000000" w:rsidP="00000000" w:rsidRDefault="00000000" w:rsidRPr="00000000" w14:paraId="0000005F">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templates/: </w:t>
      </w:r>
      <w:r w:rsidDel="00000000" w:rsidR="00000000" w:rsidRPr="00000000">
        <w:rPr>
          <w:rFonts w:ascii="Times New Roman" w:cs="Times New Roman" w:eastAsia="Times New Roman" w:hAnsi="Times New Roman"/>
          <w:color w:val="1b1c1d"/>
          <w:sz w:val="28"/>
          <w:szCs w:val="28"/>
          <w:rtl w:val="0"/>
        </w:rPr>
        <w:t xml:space="preserve">Main Single Page Application interface and Health Analytics panel content (integrated inside SPA layout)</w:t>
      </w:r>
    </w:p>
    <w:p w:rsidR="00000000" w:rsidDel="00000000" w:rsidP="00000000" w:rsidRDefault="00000000" w:rsidRPr="00000000" w14:paraId="00000060">
      <w:pPr>
        <w:numPr>
          <w:ilvl w:val="0"/>
          <w:numId w:val="34"/>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static/: </w:t>
      </w:r>
      <w:r w:rsidDel="00000000" w:rsidR="00000000" w:rsidRPr="00000000">
        <w:rPr>
          <w:rFonts w:ascii="Times New Roman" w:cs="Times New Roman" w:eastAsia="Times New Roman" w:hAnsi="Times New Roman"/>
          <w:color w:val="1b1c1d"/>
          <w:sz w:val="28"/>
          <w:szCs w:val="28"/>
          <w:rtl w:val="0"/>
        </w:rPr>
        <w:t xml:space="preserve">UI styling for all components and JavaScript logic: navigation, fetch API calls, dynamic updates.</w:t>
      </w:r>
    </w:p>
    <w:p w:rsidR="00000000" w:rsidDel="00000000" w:rsidP="00000000" w:rsidRDefault="00000000" w:rsidRPr="00000000" w14:paraId="00000061">
      <w:pPr>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2">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6. Running the Application</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To run the HealthAI application locally:</w:t>
      </w:r>
    </w:p>
    <w:p w:rsidR="00000000" w:rsidDel="00000000" w:rsidP="00000000" w:rsidRDefault="00000000" w:rsidRPr="00000000" w14:paraId="0000006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numPr>
          <w:ilvl w:val="0"/>
          <w:numId w:val="2"/>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Open your terminal or command prompt.</w:t>
      </w:r>
      <w:r w:rsidDel="00000000" w:rsidR="00000000" w:rsidRPr="00000000">
        <w:rPr>
          <w:rtl w:val="0"/>
        </w:rPr>
      </w:r>
    </w:p>
    <w:p w:rsidR="00000000" w:rsidDel="00000000" w:rsidP="00000000" w:rsidRDefault="00000000" w:rsidRPr="00000000" w14:paraId="00000067">
      <w:pPr>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8">
      <w:pPr>
        <w:numPr>
          <w:ilvl w:val="0"/>
          <w:numId w:val="2"/>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Navigate to the project's root directory (</w:t>
      </w: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b w:val="1"/>
          <w:color w:val="1b1c1d"/>
          <w:sz w:val="28"/>
          <w:szCs w:val="28"/>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0" w:right="0" w:firstLine="56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C:\Users\91994\Documents\HealthAIFinal\HealthAI</w:t>
      </w:r>
    </w:p>
    <w:p w:rsidR="00000000" w:rsidDel="00000000" w:rsidP="00000000" w:rsidRDefault="00000000" w:rsidRPr="00000000" w14:paraId="0000006A">
      <w:pPr>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B">
      <w:pPr>
        <w:numPr>
          <w:ilvl w:val="0"/>
          <w:numId w:val="3"/>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Activate your virtual environment:</w:t>
      </w:r>
      <w:r w:rsidDel="00000000" w:rsidR="00000000" w:rsidRPr="00000000">
        <w:rPr>
          <w:rtl w:val="0"/>
        </w:rPr>
      </w:r>
    </w:p>
    <w:p w:rsidR="00000000" w:rsidDel="00000000" w:rsidP="00000000" w:rsidRDefault="00000000" w:rsidRPr="00000000" w14:paraId="0000006C">
      <w:pPr>
        <w:numPr>
          <w:ilvl w:val="2"/>
          <w:numId w:val="4"/>
        </w:numPr>
        <w:pBdr>
          <w:top w:color="1b1c1d" w:space="0" w:sz="0" w:val="none"/>
          <w:left w:color="1b1c1d" w:space="0" w:sz="0" w:val="none"/>
          <w:bottom w:color="1b1c1d" w:space="0" w:sz="0" w:val="none"/>
          <w:right w:color="1b1c1d" w:space="0" w:sz="0" w:val="none"/>
        </w:pBdr>
        <w:spacing w:after="96" w:lineRule="auto"/>
        <w:ind w:left="78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Windows:</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.\venv\Scripts\activate</w:t>
      </w:r>
      <w:r w:rsidDel="00000000" w:rsidR="00000000" w:rsidRPr="00000000">
        <w:rPr>
          <w:rtl w:val="0"/>
        </w:rPr>
      </w:r>
    </w:p>
    <w:p w:rsidR="00000000" w:rsidDel="00000000" w:rsidP="00000000" w:rsidRDefault="00000000" w:rsidRPr="00000000" w14:paraId="0000006D">
      <w:pPr>
        <w:pBdr>
          <w:top w:color="1b1c1d" w:space="0" w:sz="0" w:val="none"/>
          <w:left w:color="1b1c1d" w:space="0" w:sz="0" w:val="none"/>
          <w:bottom w:color="1b1c1d" w:space="0" w:sz="0" w:val="none"/>
          <w:right w:color="1b1c1d" w:space="0" w:sz="0" w:val="none"/>
        </w:pBdr>
        <w:spacing w:after="96" w:lineRule="auto"/>
        <w:ind w:left="42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E">
      <w:pPr>
        <w:numPr>
          <w:ilvl w:val="0"/>
          <w:numId w:val="5"/>
        </w:numPr>
        <w:pBdr>
          <w:top w:color="1b1c1d" w:space="0" w:sz="0" w:val="none"/>
          <w:left w:color="1b1c1d" w:space="0" w:sz="0" w:val="none"/>
          <w:bottom w:color="1b1c1d" w:space="0" w:sz="0" w:val="none"/>
          <w:right w:color="1b1c1d" w:space="0" w:sz="0" w:val="none"/>
        </w:pBdr>
        <w:spacing w:after="96" w:lineRule="auto"/>
        <w:ind w:left="420" w:hanging="420"/>
        <w:jc w:val="both"/>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Start the FastAPI server using Uvicorn:</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uvicorn main:app --reload</w:t>
      </w:r>
    </w:p>
    <w:p w:rsidR="00000000" w:rsidDel="00000000" w:rsidP="00000000" w:rsidRDefault="00000000" w:rsidRPr="00000000" w14:paraId="0000007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both"/>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This command will launch the application in your default web browser (usually at </w:t>
      </w:r>
      <w:hyperlink r:id="rId7">
        <w:r w:rsidDel="00000000" w:rsidR="00000000" w:rsidRPr="00000000">
          <w:rPr>
            <w:rFonts w:ascii="Times New Roman" w:cs="Times New Roman" w:eastAsia="Times New Roman" w:hAnsi="Times New Roman"/>
            <w:color w:val="0563c1"/>
            <w:sz w:val="28"/>
            <w:szCs w:val="28"/>
            <w:u w:val="single"/>
            <w:rtl w:val="0"/>
          </w:rPr>
          <w:t xml:space="preserve">http://127.0.0.1:8000/</w:t>
        </w:r>
      </w:hyperlink>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72">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73">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7. API Documentation</w:t>
      </w:r>
    </w:p>
    <w:p w:rsidR="00000000" w:rsidDel="00000000" w:rsidP="00000000" w:rsidRDefault="00000000" w:rsidRPr="00000000" w14:paraId="00000074">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The backend "API" in this project is implemented using </w:t>
      </w:r>
      <w:r w:rsidDel="00000000" w:rsidR="00000000" w:rsidRPr="00000000">
        <w:rPr>
          <w:rFonts w:ascii="Times New Roman" w:cs="Times New Roman" w:eastAsia="Times New Roman" w:hAnsi="Times New Roman"/>
          <w:b w:val="1"/>
          <w:color w:val="1b1c1d"/>
          <w:sz w:val="28"/>
          <w:szCs w:val="28"/>
          <w:rtl w:val="0"/>
        </w:rPr>
        <w:t xml:space="preserve">FastAPI</w:t>
      </w:r>
      <w:r w:rsidDel="00000000" w:rsidR="00000000" w:rsidRPr="00000000">
        <w:rPr>
          <w:rFonts w:ascii="Times New Roman" w:cs="Times New Roman" w:eastAsia="Times New Roman" w:hAnsi="Times New Roman"/>
          <w:color w:val="1b1c1d"/>
          <w:sz w:val="28"/>
          <w:szCs w:val="28"/>
          <w:rtl w:val="0"/>
        </w:rPr>
        <w:t xml:space="preserve"> and primarily interfaces with the </w:t>
      </w:r>
      <w:r w:rsidDel="00000000" w:rsidR="00000000" w:rsidRPr="00000000">
        <w:rPr>
          <w:rFonts w:ascii="Times New Roman" w:cs="Times New Roman" w:eastAsia="Times New Roman" w:hAnsi="Times New Roman"/>
          <w:b w:val="1"/>
          <w:color w:val="1b1c1d"/>
          <w:sz w:val="28"/>
          <w:szCs w:val="28"/>
          <w:rtl w:val="0"/>
        </w:rPr>
        <w:t xml:space="preserve">IBM Watson Machine Learning</w:t>
      </w:r>
      <w:r w:rsidDel="00000000" w:rsidR="00000000" w:rsidRPr="00000000">
        <w:rPr>
          <w:rFonts w:ascii="Times New Roman" w:cs="Times New Roman" w:eastAsia="Times New Roman" w:hAnsi="Times New Roman"/>
          <w:color w:val="1b1c1d"/>
          <w:sz w:val="28"/>
          <w:szCs w:val="28"/>
          <w:rtl w:val="0"/>
        </w:rPr>
        <w:t xml:space="preserve"> service. There are no third-party microservices or external backend platforms (like Node.js). Instead, the application directly communicates with IBM's foundation model via secure internal function calls.</w:t>
      </w:r>
    </w:p>
    <w:p w:rsidR="00000000" w:rsidDel="00000000" w:rsidP="00000000" w:rsidRDefault="00000000" w:rsidRPr="00000000" w14:paraId="00000075">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The primary "API" calls are made internally to the IBM Watson Machine Learning service:</w:t>
      </w:r>
    </w:p>
    <w:p w:rsidR="00000000" w:rsidDel="00000000" w:rsidP="00000000" w:rsidRDefault="00000000" w:rsidRPr="00000000" w14:paraId="00000076">
      <w:pPr>
        <w:keepNext w:val="0"/>
        <w:keepLines w:val="0"/>
        <w:pageBreakBefore w:val="0"/>
        <w:widowControl w:val="1"/>
        <w:numPr>
          <w:ilvl w:val="0"/>
          <w:numId w:val="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36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IBM Watson Machine Learning</w:t>
      </w:r>
    </w:p>
    <w:p w:rsidR="00000000" w:rsidDel="00000000" w:rsidP="00000000" w:rsidRDefault="00000000" w:rsidRPr="00000000" w14:paraId="00000077">
      <w:pPr>
        <w:keepNext w:val="0"/>
        <w:keepLines w:val="0"/>
        <w:pageBreakBefore w:val="0"/>
        <w:widowControl w:val="1"/>
        <w:numPr>
          <w:ilvl w:val="0"/>
          <w:numId w:val="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36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Model Used</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IBM Granite 13B Instruct v2 (ibm/granite-13b-instruct-v2)</w:t>
      </w:r>
    </w:p>
    <w:p w:rsidR="00000000" w:rsidDel="00000000" w:rsidP="00000000" w:rsidRDefault="00000000" w:rsidRPr="00000000" w14:paraId="00000078">
      <w:pPr>
        <w:keepNext w:val="0"/>
        <w:keepLines w:val="0"/>
        <w:pageBreakBefore w:val="0"/>
        <w:widowControl w:val="1"/>
        <w:numPr>
          <w:ilvl w:val="0"/>
          <w:numId w:val="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36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Authentication</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Managed securely via .env file and loaded using python-dotenv</w:t>
      </w:r>
    </w:p>
    <w:p w:rsidR="00000000" w:rsidDel="00000000" w:rsidP="00000000" w:rsidRDefault="00000000" w:rsidRPr="00000000" w14:paraId="00000079">
      <w:pPr>
        <w:keepNext w:val="0"/>
        <w:keepLines w:val="0"/>
        <w:pageBreakBefore w:val="0"/>
        <w:widowControl w:val="1"/>
        <w:numPr>
          <w:ilvl w:val="0"/>
          <w:numId w:val="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36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Libraries Used</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ibm-watsonx-ai, fastapi, uvicorn, jinja2, python-dotenev</w:t>
      </w:r>
    </w:p>
    <w:p w:rsidR="00000000" w:rsidDel="00000000" w:rsidP="00000000" w:rsidRDefault="00000000" w:rsidRPr="00000000" w14:paraId="0000007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360" w:right="0" w:firstLine="0"/>
        <w:jc w:val="both"/>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Internal AI Interactions (via main.py):</w:t>
      </w:r>
    </w:p>
    <w:p w:rsidR="00000000" w:rsidDel="00000000" w:rsidP="00000000" w:rsidRDefault="00000000" w:rsidRPr="00000000" w14:paraId="0000007C">
      <w:pPr>
        <w:pBdr>
          <w:top w:color="1b1c1d" w:space="0" w:sz="0" w:val="none"/>
          <w:left w:color="1b1c1d" w:space="0" w:sz="0" w:val="none"/>
          <w:bottom w:color="1b1c1d" w:space="0" w:sz="0" w:val="none"/>
          <w:right w:color="1b1c1d" w:space="0" w:sz="0" w:val="none"/>
        </w:pBdr>
        <w:spacing w:after="96" w:lineRule="auto"/>
        <w:jc w:val="both"/>
        <w:rPr>
          <w:rFonts w:ascii="Times New Roman" w:cs="Times New Roman" w:eastAsia="Times New Roman" w:hAnsi="Times New Roman"/>
          <w:color w:val="1b1c1d"/>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both"/>
        <w:rPr>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Patient Chat:</w:t>
      </w:r>
    </w:p>
    <w:p w:rsidR="00000000" w:rsidDel="00000000" w:rsidP="00000000" w:rsidRDefault="00000000" w:rsidRPr="00000000" w14:paraId="0000007E">
      <w:pPr>
        <w:numPr>
          <w:ilvl w:val="0"/>
          <w:numId w:val="8"/>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/chat (POST)</w:t>
      </w:r>
    </w:p>
    <w:p w:rsidR="00000000" w:rsidDel="00000000" w:rsidP="00000000" w:rsidRDefault="00000000" w:rsidRPr="00000000" w14:paraId="0000007F">
      <w:pPr>
        <w:numPr>
          <w:ilvl w:val="0"/>
          <w:numId w:val="8"/>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generate_text(prompt=chat_prompt)</w:t>
      </w:r>
    </w:p>
    <w:p w:rsidR="00000000" w:rsidDel="00000000" w:rsidP="00000000" w:rsidRDefault="00000000" w:rsidRPr="00000000" w14:paraId="00000080">
      <w:pPr>
        <w:numPr>
          <w:ilvl w:val="0"/>
          <w:numId w:val="8"/>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81">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You are a smart and helpful health assistant.</w:t>
      </w:r>
    </w:p>
    <w:p w:rsidR="00000000" w:rsidDel="00000000" w:rsidP="00000000" w:rsidRDefault="00000000" w:rsidRPr="00000000" w14:paraId="00000082">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Respond to the user's health questions clearly and accurately.</w:t>
      </w:r>
    </w:p>
    <w:p w:rsidR="00000000" w:rsidDel="00000000" w:rsidP="00000000" w:rsidRDefault="00000000" w:rsidRPr="00000000" w14:paraId="00000083">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User: {user_query}</w:t>
      </w:r>
    </w:p>
    <w:p w:rsidR="00000000" w:rsidDel="00000000" w:rsidP="00000000" w:rsidRDefault="00000000" w:rsidRPr="00000000" w14:paraId="00000084">
      <w:pPr>
        <w:numPr>
          <w:ilvl w:val="0"/>
          <w:numId w:val="9"/>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Output Behavior</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85">
      <w:pPr>
        <w:numPr>
          <w:ilvl w:val="1"/>
          <w:numId w:val="9"/>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Direct, empathetic, medically informed</w:t>
      </w:r>
    </w:p>
    <w:p w:rsidR="00000000" w:rsidDel="00000000" w:rsidP="00000000" w:rsidRDefault="00000000" w:rsidRPr="00000000" w14:paraId="00000086">
      <w:pPr>
        <w:numPr>
          <w:ilvl w:val="1"/>
          <w:numId w:val="9"/>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Avoids self-diagnosis</w:t>
      </w:r>
    </w:p>
    <w:p w:rsidR="00000000" w:rsidDel="00000000" w:rsidP="00000000" w:rsidRDefault="00000000" w:rsidRPr="00000000" w14:paraId="00000087">
      <w:pPr>
        <w:numPr>
          <w:ilvl w:val="1"/>
          <w:numId w:val="9"/>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Encourages follow-up with a real doctor when appropriate</w:t>
      </w:r>
    </w:p>
    <w:p w:rsidR="00000000" w:rsidDel="00000000" w:rsidP="00000000" w:rsidRDefault="00000000" w:rsidRPr="00000000" w14:paraId="00000088">
      <w:pPr>
        <w:numPr>
          <w:ilvl w:val="1"/>
          <w:numId w:val="9"/>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Displayed as chatbot bubbles in the frontend.</w:t>
      </w:r>
    </w:p>
    <w:p w:rsidR="00000000" w:rsidDel="00000000" w:rsidP="00000000" w:rsidRDefault="00000000" w:rsidRPr="00000000" w14:paraId="00000089">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Disease Prediction:</w:t>
      </w:r>
      <w:r w:rsidDel="00000000" w:rsidR="00000000" w:rsidRPr="00000000">
        <w:rPr>
          <w:rtl w:val="0"/>
        </w:rPr>
      </w:r>
    </w:p>
    <w:p w:rsidR="00000000" w:rsidDel="00000000" w:rsidP="00000000" w:rsidRDefault="00000000" w:rsidRPr="00000000" w14:paraId="0000008A">
      <w:pPr>
        <w:numPr>
          <w:ilvl w:val="0"/>
          <w:numId w:val="10"/>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/predict (POST)</w:t>
      </w:r>
    </w:p>
    <w:p w:rsidR="00000000" w:rsidDel="00000000" w:rsidP="00000000" w:rsidRDefault="00000000" w:rsidRPr="00000000" w14:paraId="0000008B">
      <w:pPr>
        <w:numPr>
          <w:ilvl w:val="0"/>
          <w:numId w:val="10"/>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generate_text(prompt=prediction_prompt)</w:t>
      </w:r>
    </w:p>
    <w:p w:rsidR="00000000" w:rsidDel="00000000" w:rsidP="00000000" w:rsidRDefault="00000000" w:rsidRPr="00000000" w14:paraId="0000008C">
      <w:pPr>
        <w:numPr>
          <w:ilvl w:val="0"/>
          <w:numId w:val="10"/>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8D">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Symptoms: {symptom_input}</w:t>
      </w:r>
    </w:p>
    <w:p w:rsidR="00000000" w:rsidDel="00000000" w:rsidP="00000000" w:rsidRDefault="00000000" w:rsidRPr="00000000" w14:paraId="0000008E">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What disease could it be? Give 3 lines of explanation also in bullet points.</w:t>
      </w:r>
    </w:p>
    <w:p w:rsidR="00000000" w:rsidDel="00000000" w:rsidP="00000000" w:rsidRDefault="00000000" w:rsidRPr="00000000" w14:paraId="0000008F">
      <w:pPr>
        <w:numPr>
          <w:ilvl w:val="0"/>
          <w:numId w:val="11"/>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Output Behavior</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90">
      <w:pPr>
        <w:numPr>
          <w:ilvl w:val="1"/>
          <w:numId w:val="11"/>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Three-point condition explanation</w:t>
      </w:r>
    </w:p>
    <w:p w:rsidR="00000000" w:rsidDel="00000000" w:rsidP="00000000" w:rsidRDefault="00000000" w:rsidRPr="00000000" w14:paraId="00000091">
      <w:pPr>
        <w:numPr>
          <w:ilvl w:val="1"/>
          <w:numId w:val="11"/>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Rendered in bullets using </w:t>
      </w:r>
      <w:r w:rsidDel="00000000" w:rsidR="00000000" w:rsidRPr="00000000">
        <w:rPr>
          <w:rFonts w:ascii="Quattrocento Sans" w:cs="Quattrocento Sans" w:eastAsia="Quattrocento Sans" w:hAnsi="Quattrocento Sans"/>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icon</w:t>
      </w:r>
    </w:p>
    <w:p w:rsidR="00000000" w:rsidDel="00000000" w:rsidP="00000000" w:rsidRDefault="00000000" w:rsidRPr="00000000" w14:paraId="00000092">
      <w:pPr>
        <w:numPr>
          <w:ilvl w:val="1"/>
          <w:numId w:val="11"/>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Example:</w:t>
      </w:r>
    </w:p>
    <w:p w:rsidR="00000000" w:rsidDel="00000000" w:rsidP="00000000" w:rsidRDefault="00000000" w:rsidRPr="00000000" w14:paraId="00000093">
      <w:pPr>
        <w:numPr>
          <w:ilvl w:val="2"/>
          <w:numId w:val="11"/>
        </w:numPr>
        <w:pBdr>
          <w:top w:color="1b1c1d" w:space="0" w:sz="0" w:val="none"/>
          <w:left w:color="1b1c1d" w:space="0" w:sz="0" w:val="none"/>
          <w:bottom w:color="1b1c1d" w:space="0" w:sz="0" w:val="none"/>
          <w:right w:color="1b1c1d" w:space="0" w:sz="0" w:val="none"/>
        </w:pBdr>
        <w:spacing w:after="96" w:lineRule="auto"/>
        <w:ind w:left="2160" w:hanging="360"/>
        <w:jc w:val="both"/>
        <w:rPr>
          <w:color w:val="1b1c1d"/>
        </w:rPr>
      </w:pPr>
      <w:r w:rsidDel="00000000" w:rsidR="00000000" w:rsidRPr="00000000">
        <w:rPr>
          <w:rFonts w:ascii="Quattrocento Sans" w:cs="Quattrocento Sans" w:eastAsia="Quattrocento Sans" w:hAnsi="Quattrocento Sans"/>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Likely viral infection</w:t>
      </w:r>
    </w:p>
    <w:p w:rsidR="00000000" w:rsidDel="00000000" w:rsidP="00000000" w:rsidRDefault="00000000" w:rsidRPr="00000000" w14:paraId="00000094">
      <w:pPr>
        <w:numPr>
          <w:ilvl w:val="2"/>
          <w:numId w:val="11"/>
        </w:numPr>
        <w:pBdr>
          <w:top w:color="1b1c1d" w:space="0" w:sz="0" w:val="none"/>
          <w:left w:color="1b1c1d" w:space="0" w:sz="0" w:val="none"/>
          <w:bottom w:color="1b1c1d" w:space="0" w:sz="0" w:val="none"/>
          <w:right w:color="1b1c1d" w:space="0" w:sz="0" w:val="none"/>
        </w:pBdr>
        <w:spacing w:after="96" w:lineRule="auto"/>
        <w:ind w:left="2160" w:hanging="360"/>
        <w:jc w:val="both"/>
        <w:rPr>
          <w:color w:val="1b1c1d"/>
        </w:rPr>
      </w:pPr>
      <w:r w:rsidDel="00000000" w:rsidR="00000000" w:rsidRPr="00000000">
        <w:rPr>
          <w:rFonts w:ascii="Quattrocento Sans" w:cs="Quattrocento Sans" w:eastAsia="Quattrocento Sans" w:hAnsi="Quattrocento Sans"/>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Symptom cluster indicates dehydration</w:t>
      </w:r>
    </w:p>
    <w:p w:rsidR="00000000" w:rsidDel="00000000" w:rsidP="00000000" w:rsidRDefault="00000000" w:rsidRPr="00000000" w14:paraId="00000095">
      <w:pPr>
        <w:numPr>
          <w:ilvl w:val="2"/>
          <w:numId w:val="11"/>
        </w:numPr>
        <w:pBdr>
          <w:top w:color="1b1c1d" w:space="0" w:sz="0" w:val="none"/>
          <w:left w:color="1b1c1d" w:space="0" w:sz="0" w:val="none"/>
          <w:bottom w:color="1b1c1d" w:space="0" w:sz="0" w:val="none"/>
          <w:right w:color="1b1c1d" w:space="0" w:sz="0" w:val="none"/>
        </w:pBdr>
        <w:spacing w:after="96" w:lineRule="auto"/>
        <w:ind w:left="2160" w:hanging="360"/>
        <w:jc w:val="both"/>
        <w:rPr>
          <w:color w:val="1b1c1d"/>
        </w:rPr>
      </w:pPr>
      <w:r w:rsidDel="00000000" w:rsidR="00000000" w:rsidRPr="00000000">
        <w:rPr>
          <w:rFonts w:ascii="Quattrocento Sans" w:cs="Quattrocento Sans" w:eastAsia="Quattrocento Sans" w:hAnsi="Quattrocento Sans"/>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Consult physician if persists</w:t>
      </w:r>
    </w:p>
    <w:p w:rsidR="00000000" w:rsidDel="00000000" w:rsidP="00000000" w:rsidRDefault="00000000" w:rsidRPr="00000000" w14:paraId="00000096">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both"/>
        <w:rPr>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Home Remedies:</w:t>
      </w:r>
    </w:p>
    <w:p w:rsidR="00000000" w:rsidDel="00000000" w:rsidP="00000000" w:rsidRDefault="00000000" w:rsidRPr="00000000" w14:paraId="00000097">
      <w:pPr>
        <w:numPr>
          <w:ilvl w:val="0"/>
          <w:numId w:val="13"/>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/remedies (POST)</w:t>
      </w:r>
    </w:p>
    <w:p w:rsidR="00000000" w:rsidDel="00000000" w:rsidP="00000000" w:rsidRDefault="00000000" w:rsidRPr="00000000" w14:paraId="00000098">
      <w:pPr>
        <w:numPr>
          <w:ilvl w:val="0"/>
          <w:numId w:val="13"/>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generate_text(prompt=remedy_prompt)</w:t>
      </w:r>
    </w:p>
    <w:p w:rsidR="00000000" w:rsidDel="00000000" w:rsidP="00000000" w:rsidRDefault="00000000" w:rsidRPr="00000000" w14:paraId="00000099">
      <w:pPr>
        <w:numPr>
          <w:ilvl w:val="0"/>
          <w:numId w:val="13"/>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9A">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Disease or Symptoms: {user_input}</w:t>
      </w:r>
    </w:p>
    <w:p w:rsidR="00000000" w:rsidDel="00000000" w:rsidP="00000000" w:rsidRDefault="00000000" w:rsidRPr="00000000" w14:paraId="0000009B">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Give a list of natural remedies (max 8) in points, line by line.</w:t>
      </w:r>
    </w:p>
    <w:p w:rsidR="00000000" w:rsidDel="00000000" w:rsidP="00000000" w:rsidRDefault="00000000" w:rsidRPr="00000000" w14:paraId="0000009C">
      <w:pPr>
        <w:numPr>
          <w:ilvl w:val="0"/>
          <w:numId w:val="14"/>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Output Behavior</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9D">
      <w:pPr>
        <w:numPr>
          <w:ilvl w:val="1"/>
          <w:numId w:val="14"/>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Stripped numbers from model output using regex</w:t>
      </w:r>
    </w:p>
    <w:p w:rsidR="00000000" w:rsidDel="00000000" w:rsidP="00000000" w:rsidRDefault="00000000" w:rsidRPr="00000000" w14:paraId="0000009E">
      <w:pPr>
        <w:numPr>
          <w:ilvl w:val="1"/>
          <w:numId w:val="14"/>
        </w:numPr>
        <w:pBdr>
          <w:top w:color="1b1c1d" w:space="0" w:sz="0" w:val="none"/>
          <w:left w:color="1b1c1d" w:space="0" w:sz="0" w:val="none"/>
          <w:bottom w:color="1b1c1d" w:space="0" w:sz="0" w:val="none"/>
          <w:right w:color="1b1c1d" w:space="0" w:sz="0" w:val="none"/>
        </w:pBdr>
        <w:spacing w:after="96" w:lineRule="auto"/>
        <w:ind w:left="1440" w:hanging="360"/>
        <w:jc w:val="both"/>
        <w:rPr>
          <w:color w:val="1b1c1d"/>
        </w:rPr>
      </w:pPr>
      <w:r w:rsidDel="00000000" w:rsidR="00000000" w:rsidRPr="00000000">
        <w:rPr>
          <w:rFonts w:ascii="Times New Roman" w:cs="Times New Roman" w:eastAsia="Times New Roman" w:hAnsi="Times New Roman"/>
          <w:color w:val="1b1c1d"/>
          <w:sz w:val="28"/>
          <w:szCs w:val="28"/>
          <w:rtl w:val="0"/>
        </w:rPr>
        <w:t xml:space="preserve">Each point rendered on a new line or inside styled card blocks</w:t>
      </w:r>
    </w:p>
    <w:p w:rsidR="00000000" w:rsidDel="00000000" w:rsidP="00000000" w:rsidRDefault="00000000" w:rsidRPr="00000000" w14:paraId="0000009F">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both"/>
        <w:rPr>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Treatment Plan Generator:</w:t>
      </w:r>
    </w:p>
    <w:p w:rsidR="00000000" w:rsidDel="00000000" w:rsidP="00000000" w:rsidRDefault="00000000" w:rsidRPr="00000000" w14:paraId="000000A0">
      <w:pPr>
        <w:numPr>
          <w:ilvl w:val="0"/>
          <w:numId w:val="15"/>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/treatment (POST)</w:t>
      </w:r>
    </w:p>
    <w:p w:rsidR="00000000" w:rsidDel="00000000" w:rsidP="00000000" w:rsidRDefault="00000000" w:rsidRPr="00000000" w14:paraId="000000A1">
      <w:pPr>
        <w:numPr>
          <w:ilvl w:val="0"/>
          <w:numId w:val="15"/>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generate_text(prompt=treatment_prompt)</w:t>
      </w:r>
    </w:p>
    <w:p w:rsidR="00000000" w:rsidDel="00000000" w:rsidP="00000000" w:rsidRDefault="00000000" w:rsidRPr="00000000" w14:paraId="000000A2">
      <w:pPr>
        <w:numPr>
          <w:ilvl w:val="0"/>
          <w:numId w:val="15"/>
        </w:numPr>
        <w:pBdr>
          <w:top w:color="1b1c1d" w:space="0" w:sz="0" w:val="none"/>
          <w:left w:color="1b1c1d" w:space="0" w:sz="0" w:val="none"/>
          <w:bottom w:color="1b1c1d" w:space="0" w:sz="0" w:val="none"/>
          <w:right w:color="1b1c1d" w:space="0" w:sz="0" w:val="none"/>
        </w:pBdr>
        <w:spacing w:after="96" w:lineRule="auto"/>
        <w:ind w:left="720" w:hanging="360"/>
        <w:jc w:val="both"/>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A3">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As a medical AI assistant, generate a personalized treatment plan for the following scenario:</w:t>
      </w:r>
    </w:p>
    <w:p w:rsidR="00000000" w:rsidDel="00000000" w:rsidP="00000000" w:rsidRDefault="00000000" w:rsidRPr="00000000" w14:paraId="000000A4">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A5">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Patient Profile:</w:t>
      </w:r>
    </w:p>
    <w:p w:rsidR="00000000" w:rsidDel="00000000" w:rsidP="00000000" w:rsidRDefault="00000000" w:rsidRPr="00000000" w14:paraId="000000A6">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Condition: {condition}</w:t>
      </w:r>
    </w:p>
    <w:p w:rsidR="00000000" w:rsidDel="00000000" w:rsidP="00000000" w:rsidRDefault="00000000" w:rsidRPr="00000000" w14:paraId="000000A7">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Age: {age}</w:t>
      </w:r>
    </w:p>
    <w:p w:rsidR="00000000" w:rsidDel="00000000" w:rsidP="00000000" w:rsidRDefault="00000000" w:rsidRPr="00000000" w14:paraId="000000A8">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Gender: {gender}</w:t>
      </w:r>
    </w:p>
    <w:p w:rsidR="00000000" w:rsidDel="00000000" w:rsidP="00000000" w:rsidRDefault="00000000" w:rsidRPr="00000000" w14:paraId="000000A9">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Medical History: {history}</w:t>
      </w:r>
    </w:p>
    <w:p w:rsidR="00000000" w:rsidDel="00000000" w:rsidP="00000000" w:rsidRDefault="00000000" w:rsidRPr="00000000" w14:paraId="000000AA">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AB">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Create a comprehensive, evidence-based treatment plan that includes:</w:t>
      </w:r>
    </w:p>
    <w:p w:rsidR="00000000" w:rsidDel="00000000" w:rsidP="00000000" w:rsidRDefault="00000000" w:rsidRPr="00000000" w14:paraId="000000AC">
      <w:pPr>
        <w:pBdr>
          <w:top w:color="1b1c1d" w:space="0" w:sz="0" w:val="none"/>
          <w:left w:color="1b1c1d" w:space="0" w:sz="0" w:val="none"/>
          <w:bottom w:color="1b1c1d" w:space="0" w:sz="0" w:val="none"/>
          <w:right w:color="1b1c1d" w:space="0" w:sz="0" w:val="none"/>
        </w:pBdr>
        <w:spacing w:after="96" w:lineRule="auto"/>
        <w:ind w:left="720" w:firstLine="0"/>
        <w:jc w:val="both"/>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1. Medications (with dosage)</w:t>
      </w:r>
    </w:p>
    <w:p w:rsidR="00000000" w:rsidDel="00000000" w:rsidP="00000000" w:rsidRDefault="00000000" w:rsidRPr="00000000" w14:paraId="000000AD">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2. Lifestyle changes</w:t>
      </w:r>
    </w:p>
    <w:p w:rsidR="00000000" w:rsidDel="00000000" w:rsidP="00000000" w:rsidRDefault="00000000" w:rsidRPr="00000000" w14:paraId="000000A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3.Follow-up tests</w:t>
      </w:r>
    </w:p>
    <w:p w:rsidR="00000000" w:rsidDel="00000000" w:rsidP="00000000" w:rsidRDefault="00000000" w:rsidRPr="00000000" w14:paraId="000000AF">
      <w:pPr>
        <w:keepNext w:val="0"/>
        <w:keepLines w:val="0"/>
        <w:pageBreakBefore w:val="0"/>
        <w:widowControl w:val="1"/>
        <w:numPr>
          <w:ilvl w:val="0"/>
          <w:numId w:val="1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72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Output Behavior</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numPr>
          <w:ilvl w:val="0"/>
          <w:numId w:val="17"/>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144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Structured in numbered or bullet points</w:t>
      </w:r>
    </w:p>
    <w:p w:rsidR="00000000" w:rsidDel="00000000" w:rsidP="00000000" w:rsidRDefault="00000000" w:rsidRPr="00000000" w14:paraId="000000B1">
      <w:pPr>
        <w:keepNext w:val="0"/>
        <w:keepLines w:val="0"/>
        <w:pageBreakBefore w:val="0"/>
        <w:widowControl w:val="1"/>
        <w:numPr>
          <w:ilvl w:val="0"/>
          <w:numId w:val="17"/>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144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Cards displayed in the "Treatment" panel</w:t>
      </w:r>
    </w:p>
    <w:p w:rsidR="00000000" w:rsidDel="00000000" w:rsidP="00000000" w:rsidRDefault="00000000" w:rsidRPr="00000000" w14:paraId="000000B2">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left"/>
        <w:rPr>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Health Analytics Insights:</w:t>
      </w:r>
    </w:p>
    <w:p w:rsidR="00000000" w:rsidDel="00000000" w:rsidP="00000000" w:rsidRDefault="00000000" w:rsidRPr="00000000" w14:paraId="000000B3">
      <w:pPr>
        <w:numPr>
          <w:ilvl w:val="0"/>
          <w:numId w:val="18"/>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/analytics (POST)</w:t>
      </w:r>
    </w:p>
    <w:p w:rsidR="00000000" w:rsidDel="00000000" w:rsidP="00000000" w:rsidRDefault="00000000" w:rsidRPr="00000000" w14:paraId="000000B4">
      <w:pPr>
        <w:numPr>
          <w:ilvl w:val="0"/>
          <w:numId w:val="18"/>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generate_text(prompt=analytics_prompt)</w:t>
      </w:r>
    </w:p>
    <w:p w:rsidR="00000000" w:rsidDel="00000000" w:rsidP="00000000" w:rsidRDefault="00000000" w:rsidRPr="00000000" w14:paraId="000000B5">
      <w:pPr>
        <w:numPr>
          <w:ilvl w:val="0"/>
          <w:numId w:val="18"/>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B6">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Based on the following patient metrics:</w:t>
      </w:r>
    </w:p>
    <w:p w:rsidR="00000000" w:rsidDel="00000000" w:rsidP="00000000" w:rsidRDefault="00000000" w:rsidRPr="00000000" w14:paraId="000000B7">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Heart Rate: {data}</w:t>
      </w:r>
    </w:p>
    <w:p w:rsidR="00000000" w:rsidDel="00000000" w:rsidP="00000000" w:rsidRDefault="00000000" w:rsidRPr="00000000" w14:paraId="000000B8">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BP: {data}</w:t>
      </w:r>
    </w:p>
    <w:p w:rsidR="00000000" w:rsidDel="00000000" w:rsidP="00000000" w:rsidRDefault="00000000" w:rsidRPr="00000000" w14:paraId="000000B9">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 Glucose: {data}</w:t>
      </w:r>
    </w:p>
    <w:p w:rsidR="00000000" w:rsidDel="00000000" w:rsidP="00000000" w:rsidRDefault="00000000" w:rsidRPr="00000000" w14:paraId="000000BA">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Summarize health trends and provide actionable AI insights or warnings.</w:t>
      </w:r>
    </w:p>
    <w:p w:rsidR="00000000" w:rsidDel="00000000" w:rsidP="00000000" w:rsidRDefault="00000000" w:rsidRPr="00000000" w14:paraId="000000BB">
      <w:pPr>
        <w:numPr>
          <w:ilvl w:val="0"/>
          <w:numId w:val="19"/>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Output Behavior</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BC">
      <w:pPr>
        <w:numPr>
          <w:ilvl w:val="1"/>
          <w:numId w:val="19"/>
        </w:numPr>
        <w:pBdr>
          <w:top w:color="1b1c1d" w:space="0" w:sz="0" w:val="none"/>
          <w:left w:color="1b1c1d" w:space="0" w:sz="0" w:val="none"/>
          <w:bottom w:color="1b1c1d" w:space="0" w:sz="0" w:val="none"/>
          <w:right w:color="1b1c1d" w:space="0" w:sz="0" w:val="none"/>
        </w:pBdr>
        <w:spacing w:after="96" w:lineRule="auto"/>
        <w:ind w:left="1440" w:hanging="360"/>
        <w:rPr>
          <w:color w:val="1b1c1d"/>
        </w:rPr>
      </w:pPr>
      <w:r w:rsidDel="00000000" w:rsidR="00000000" w:rsidRPr="00000000">
        <w:rPr>
          <w:rFonts w:ascii="Times New Roman" w:cs="Times New Roman" w:eastAsia="Times New Roman" w:hAnsi="Times New Roman"/>
          <w:color w:val="1b1c1d"/>
          <w:sz w:val="28"/>
          <w:szCs w:val="28"/>
          <w:rtl w:val="0"/>
        </w:rPr>
        <w:t xml:space="preserve">Generated summary in 4–5 lines</w:t>
      </w:r>
    </w:p>
    <w:p w:rsidR="00000000" w:rsidDel="00000000" w:rsidP="00000000" w:rsidRDefault="00000000" w:rsidRPr="00000000" w14:paraId="000000BD">
      <w:pPr>
        <w:numPr>
          <w:ilvl w:val="1"/>
          <w:numId w:val="19"/>
        </w:numPr>
        <w:pBdr>
          <w:top w:color="1b1c1d" w:space="0" w:sz="0" w:val="none"/>
          <w:left w:color="1b1c1d" w:space="0" w:sz="0" w:val="none"/>
          <w:bottom w:color="1b1c1d" w:space="0" w:sz="0" w:val="none"/>
          <w:right w:color="1b1c1d" w:space="0" w:sz="0" w:val="none"/>
        </w:pBdr>
        <w:spacing w:after="96" w:lineRule="auto"/>
        <w:ind w:left="1440" w:hanging="360"/>
        <w:rPr>
          <w:color w:val="1b1c1d"/>
        </w:rPr>
      </w:pPr>
      <w:r w:rsidDel="00000000" w:rsidR="00000000" w:rsidRPr="00000000">
        <w:rPr>
          <w:rFonts w:ascii="Times New Roman" w:cs="Times New Roman" w:eastAsia="Times New Roman" w:hAnsi="Times New Roman"/>
          <w:color w:val="1b1c1d"/>
          <w:sz w:val="28"/>
          <w:szCs w:val="28"/>
          <w:rtl w:val="0"/>
        </w:rPr>
        <w:t xml:space="preserve">Rendered under the chart section</w:t>
      </w:r>
    </w:p>
    <w:p w:rsidR="00000000" w:rsidDel="00000000" w:rsidP="00000000" w:rsidRDefault="00000000" w:rsidRPr="00000000" w14:paraId="000000BE">
      <w:pPr>
        <w:numPr>
          <w:ilvl w:val="1"/>
          <w:numId w:val="19"/>
        </w:numPr>
        <w:pBdr>
          <w:top w:color="1b1c1d" w:space="0" w:sz="0" w:val="none"/>
          <w:left w:color="1b1c1d" w:space="0" w:sz="0" w:val="none"/>
          <w:bottom w:color="1b1c1d" w:space="0" w:sz="0" w:val="none"/>
          <w:right w:color="1b1c1d" w:space="0" w:sz="0" w:val="none"/>
        </w:pBdr>
        <w:spacing w:after="96" w:lineRule="auto"/>
        <w:ind w:left="1440" w:hanging="360"/>
        <w:rPr>
          <w:color w:val="1b1c1d"/>
        </w:rPr>
      </w:pPr>
      <w:r w:rsidDel="00000000" w:rsidR="00000000" w:rsidRPr="00000000">
        <w:rPr>
          <w:rFonts w:ascii="Times New Roman" w:cs="Times New Roman" w:eastAsia="Times New Roman" w:hAnsi="Times New Roman"/>
          <w:color w:val="1b1c1d"/>
          <w:sz w:val="28"/>
          <w:szCs w:val="28"/>
          <w:rtl w:val="0"/>
        </w:rPr>
        <w:t xml:space="preserve">Tips about fluctuations, averages, or medical alerts</w:t>
      </w:r>
    </w:p>
    <w:p w:rsidR="00000000" w:rsidDel="00000000" w:rsidP="00000000" w:rsidRDefault="00000000" w:rsidRPr="00000000" w14:paraId="000000BF">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left"/>
        <w:rPr>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Health Tips Generator:</w:t>
      </w:r>
    </w:p>
    <w:p w:rsidR="00000000" w:rsidDel="00000000" w:rsidP="00000000" w:rsidRDefault="00000000" w:rsidRPr="00000000" w14:paraId="000000C0">
      <w:pPr>
        <w:numPr>
          <w:ilvl w:val="0"/>
          <w:numId w:val="20"/>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Route</w:t>
      </w:r>
      <w:r w:rsidDel="00000000" w:rsidR="00000000" w:rsidRPr="00000000">
        <w:rPr>
          <w:rFonts w:ascii="Times New Roman" w:cs="Times New Roman" w:eastAsia="Times New Roman" w:hAnsi="Times New Roman"/>
          <w:color w:val="1b1c1d"/>
          <w:sz w:val="28"/>
          <w:szCs w:val="28"/>
          <w:rtl w:val="0"/>
        </w:rPr>
        <w:t xml:space="preserve">: /tips (GET)</w:t>
      </w:r>
    </w:p>
    <w:p w:rsidR="00000000" w:rsidDel="00000000" w:rsidP="00000000" w:rsidRDefault="00000000" w:rsidRPr="00000000" w14:paraId="000000C1">
      <w:pPr>
        <w:numPr>
          <w:ilvl w:val="0"/>
          <w:numId w:val="20"/>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Function Call</w:t>
      </w:r>
      <w:r w:rsidDel="00000000" w:rsidR="00000000" w:rsidRPr="00000000">
        <w:rPr>
          <w:rFonts w:ascii="Times New Roman" w:cs="Times New Roman" w:eastAsia="Times New Roman" w:hAnsi="Times New Roman"/>
          <w:color w:val="1b1c1d"/>
          <w:sz w:val="28"/>
          <w:szCs w:val="28"/>
          <w:rtl w:val="0"/>
        </w:rPr>
        <w:t xml:space="preserve">: generate_text(prompt="Give 6 health tips")</w:t>
      </w:r>
    </w:p>
    <w:p w:rsidR="00000000" w:rsidDel="00000000" w:rsidP="00000000" w:rsidRDefault="00000000" w:rsidRPr="00000000" w14:paraId="000000C2">
      <w:pPr>
        <w:numPr>
          <w:ilvl w:val="0"/>
          <w:numId w:val="20"/>
        </w:numPr>
        <w:pBdr>
          <w:top w:color="1b1c1d" w:space="0" w:sz="0" w:val="none"/>
          <w:left w:color="1b1c1d" w:space="0" w:sz="0" w:val="none"/>
          <w:bottom w:color="1b1c1d" w:space="0" w:sz="0" w:val="none"/>
          <w:right w:color="1b1c1d" w:space="0" w:sz="0" w:val="none"/>
        </w:pBdr>
        <w:spacing w:after="96" w:lineRule="auto"/>
        <w:ind w:left="72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C3">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Give 6 general daily health tips.</w:t>
      </w:r>
    </w:p>
    <w:p w:rsidR="00000000" w:rsidDel="00000000" w:rsidP="00000000" w:rsidRDefault="00000000" w:rsidRPr="00000000" w14:paraId="000000C4">
      <w:pPr>
        <w:pBdr>
          <w:top w:color="1b1c1d" w:space="0" w:sz="0" w:val="none"/>
          <w:left w:color="1b1c1d" w:space="0" w:sz="0" w:val="none"/>
          <w:bottom w:color="1b1c1d" w:space="0" w:sz="0" w:val="none"/>
          <w:right w:color="1b1c1d" w:space="0" w:sz="0" w:val="none"/>
        </w:pBdr>
        <w:spacing w:after="96" w:lineRule="auto"/>
        <w:ind w:left="72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Present them in short, easy-to-read sentences.</w:t>
      </w:r>
    </w:p>
    <w:p w:rsidR="00000000" w:rsidDel="00000000" w:rsidP="00000000" w:rsidRDefault="00000000" w:rsidRPr="00000000" w14:paraId="000000C5">
      <w:pPr>
        <w:keepNext w:val="0"/>
        <w:keepLines w:val="0"/>
        <w:pageBreakBefore w:val="0"/>
        <w:widowControl w:val="1"/>
        <w:numPr>
          <w:ilvl w:val="0"/>
          <w:numId w:val="16"/>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72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Output Behavior</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Rendered as hoverable health tip cards</w:t>
      </w:r>
    </w:p>
    <w:p w:rsidR="00000000" w:rsidDel="00000000" w:rsidP="00000000" w:rsidRDefault="00000000" w:rsidRPr="00000000" w14:paraId="000000C7">
      <w:pPr>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One card per tip using the </w:t>
      </w:r>
      <w:r w:rsidDel="00000000" w:rsidR="00000000" w:rsidRPr="00000000">
        <w:rPr>
          <w:rFonts w:ascii="Quattrocento Sans" w:cs="Quattrocento Sans" w:eastAsia="Quattrocento Sans" w:hAnsi="Quattrocento Sans"/>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symbol</w:t>
      </w:r>
    </w:p>
    <w:p w:rsidR="00000000" w:rsidDel="00000000" w:rsidP="00000000" w:rsidRDefault="00000000" w:rsidRPr="00000000" w14:paraId="000000C8">
      <w:pPr>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C9">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8. Authentication</w:t>
      </w:r>
    </w:p>
    <w:p w:rsidR="00000000" w:rsidDel="00000000" w:rsidP="00000000" w:rsidRDefault="00000000" w:rsidRPr="00000000" w14:paraId="000000CA">
      <w:pPr>
        <w:pBdr>
          <w:top w:color="1b1c1d" w:space="0" w:sz="0" w:val="none"/>
          <w:left w:color="1b1c1d" w:space="0" w:sz="0" w:val="none"/>
          <w:bottom w:color="1b1c1d" w:space="0" w:sz="0" w:val="none"/>
          <w:right w:color="1b1c1d" w:space="0" w:sz="0" w:val="none"/>
        </w:pBdr>
        <w:spacing w:after="96" w:lineRule="auto"/>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Authentication with the </w:t>
      </w:r>
      <w:r w:rsidDel="00000000" w:rsidR="00000000" w:rsidRPr="00000000">
        <w:rPr>
          <w:rFonts w:ascii="Times New Roman" w:cs="Times New Roman" w:eastAsia="Times New Roman" w:hAnsi="Times New Roman"/>
          <w:b w:val="1"/>
          <w:color w:val="1b1c1d"/>
          <w:sz w:val="28"/>
          <w:szCs w:val="28"/>
          <w:rtl w:val="0"/>
        </w:rPr>
        <w:t xml:space="preserve">IBM Watson Machine Learning</w:t>
      </w:r>
      <w:r w:rsidDel="00000000" w:rsidR="00000000" w:rsidRPr="00000000">
        <w:rPr>
          <w:rFonts w:ascii="Times New Roman" w:cs="Times New Roman" w:eastAsia="Times New Roman" w:hAnsi="Times New Roman"/>
          <w:color w:val="1b1c1d"/>
          <w:sz w:val="28"/>
          <w:szCs w:val="28"/>
          <w:rtl w:val="0"/>
        </w:rPr>
        <w:t xml:space="preserve"> service is securely handled using an </w:t>
      </w:r>
      <w:r w:rsidDel="00000000" w:rsidR="00000000" w:rsidRPr="00000000">
        <w:rPr>
          <w:rFonts w:ascii="Times New Roman" w:cs="Times New Roman" w:eastAsia="Times New Roman" w:hAnsi="Times New Roman"/>
          <w:b w:val="1"/>
          <w:color w:val="1b1c1d"/>
          <w:sz w:val="28"/>
          <w:szCs w:val="28"/>
          <w:rtl w:val="0"/>
        </w:rPr>
        <w:t xml:space="preserve">API Key-based approach</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CB">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72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IBM Cloud API Key</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is obtained from the IBM Watson Machine Learning service instance.</w:t>
      </w:r>
    </w:p>
    <w:p w:rsidR="00000000" w:rsidDel="00000000" w:rsidP="00000000" w:rsidRDefault="00000000" w:rsidRPr="00000000" w14:paraId="000000CC">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0" w:before="0" w:line="240" w:lineRule="auto"/>
        <w:ind w:left="720" w:right="0" w:hanging="360"/>
        <w:jc w:val="left"/>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It is stored securely in a .env file located at the project root to avoid hardcoding sensitive credentials.</w:t>
      </w:r>
    </w:p>
    <w:p w:rsidR="00000000" w:rsidDel="00000000" w:rsidP="00000000" w:rsidRDefault="00000000" w:rsidRPr="00000000" w14:paraId="000000CD">
      <w:pPr>
        <w:keepNext w:val="0"/>
        <w:keepLines w:val="0"/>
        <w:pageBreakBefore w:val="0"/>
        <w:widowControl w:val="1"/>
        <w:numPr>
          <w:ilvl w:val="0"/>
          <w:numId w:val="7"/>
        </w:numPr>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720" w:right="0" w:hanging="360"/>
        <w:jc w:val="both"/>
        <w:rPr>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python-dotenv package is used to </w:t>
      </w: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load environment variables</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into the FastAPI application at runtime.</w:t>
      </w:r>
    </w:p>
    <w:p w:rsidR="00000000" w:rsidDel="00000000" w:rsidP="00000000" w:rsidRDefault="00000000" w:rsidRPr="00000000" w14:paraId="000000CE">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CF">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b1c1d"/>
          <w:sz w:val="28"/>
          <w:szCs w:val="28"/>
          <w:rtl w:val="0"/>
        </w:rPr>
        <w:t xml:space="preserve">9. User Interface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UI is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Single Page Application (SPA)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built using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 CSS, and vanilla JavaScript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running within a FastAPI backend.</w:t>
      </w:r>
    </w:p>
    <w:p w:rsidR="00000000" w:rsidDel="00000000" w:rsidP="00000000" w:rsidRDefault="00000000" w:rsidRPr="00000000" w14:paraId="000000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 Layout</w:t>
      </w:r>
    </w:p>
    <w:p w:rsidR="00000000" w:rsidDel="00000000" w:rsidP="00000000" w:rsidRDefault="00000000" w:rsidRPr="00000000" w14:paraId="000000D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 navbar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the app title: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"HealthAI: Intelligent Healthcare Assistant"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sidebar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provides navigation to core features: Patient Chat, Symptom Predictor, Remedies, Tips, Analytics, and Treatment Plan.</w:t>
      </w:r>
    </w:p>
    <w:p w:rsidR="00000000" w:rsidDel="00000000" w:rsidP="00000000" w:rsidRDefault="00000000" w:rsidRPr="00000000" w14:paraId="000000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design uses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responsive layouts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modern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card-based components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blurred background effects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a clean look.</w:t>
      </w:r>
    </w:p>
    <w:p w:rsidR="00000000" w:rsidDel="00000000" w:rsidP="00000000" w:rsidRDefault="00000000" w:rsidRPr="00000000" w14:paraId="000000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Interfaces</w:t>
      </w:r>
    </w:p>
    <w:p w:rsidR="00000000" w:rsidDel="00000000" w:rsidP="00000000" w:rsidRDefault="00000000" w:rsidRPr="00000000" w14:paraId="000000D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Patient Chat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WhatsApp-style chat UI. User messages appear on the left, bot replies on the right with preserved history.</w:t>
      </w:r>
    </w:p>
    <w:p w:rsidR="00000000" w:rsidDel="00000000" w:rsidP="00000000" w:rsidRDefault="00000000" w:rsidRPr="00000000" w14:paraId="000000D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Symptom Predictor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input for symptoms. The AI returns possible conditions with explanations and next steps.</w:t>
      </w:r>
    </w:p>
    <w:p w:rsidR="00000000" w:rsidDel="00000000" w:rsidP="00000000" w:rsidRDefault="00000000" w:rsidRPr="00000000" w14:paraId="000000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Accepts symptom/disease input. Displays 6–8 natural remedies as clean bullet-point tips in individual cards.</w:t>
      </w:r>
    </w:p>
    <w:p w:rsidR="00000000" w:rsidDel="00000000" w:rsidP="00000000" w:rsidRDefault="00000000" w:rsidRPr="00000000" w14:paraId="000000D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Treatment Plan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Inputs include condition, age, gender, and history. Returns medications, lifestyle tips, and follow-up care in a structured format.</w:t>
      </w:r>
    </w:p>
    <w:p w:rsidR="00000000" w:rsidDel="00000000" w:rsidP="00000000" w:rsidRDefault="00000000" w:rsidRPr="00000000" w14:paraId="000000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Analytics Dashboard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Users enter vitals (HR, BP, glucose). Visualized via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Chart.js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a “Generate Insights” button for AI analysis.</w:t>
      </w:r>
    </w:p>
    <w:p w:rsidR="00000000" w:rsidDel="00000000" w:rsidP="00000000" w:rsidRDefault="00000000" w:rsidRPr="00000000" w14:paraId="000000D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Health Tips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One-click generates 6 daily wellness tips, each shown in a hoverable card with a </w:t>
      </w:r>
      <w:r w:rsidDel="00000000" w:rsidR="00000000" w:rsidRPr="00000000">
        <w:rPr>
          <w:rFonts w:ascii="Quattrocento Sans" w:cs="Quattrocento Sans" w:eastAsia="Quattrocento Sans" w:hAnsi="Quattrocento Sans"/>
          <w:b w:val="0"/>
          <w:i w:val="0"/>
          <w:smallCaps w:val="0"/>
          <w:strike w:val="0"/>
          <w:color w:val="1b1c1d"/>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icon.</w:t>
      </w:r>
    </w:p>
    <w:p w:rsidR="00000000" w:rsidDel="00000000" w:rsidP="00000000" w:rsidRDefault="00000000" w:rsidRPr="00000000" w14:paraId="000000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Elements</w:t>
      </w:r>
    </w:p>
    <w:p w:rsidR="00000000" w:rsidDel="00000000" w:rsidP="00000000" w:rsidRDefault="00000000" w:rsidRPr="00000000" w14:paraId="000000D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Chart.js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used for line graphs (heart rate, BP, glucose).</w:t>
      </w:r>
    </w:p>
    <w:p w:rsidR="00000000" w:rsidDel="00000000" w:rsidP="00000000" w:rsidRDefault="00000000" w:rsidRPr="00000000" w14:paraId="000000D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animations,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emoji markers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responsive design improve UX.</w:t>
      </w:r>
    </w:p>
    <w:p w:rsidR="00000000" w:rsidDel="00000000" w:rsidP="00000000" w:rsidRDefault="00000000" w:rsidRPr="00000000" w14:paraId="000000D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boxes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cards are styled with shadows, hover effects, and readable fonts.</w:t>
      </w:r>
    </w:p>
    <w:p w:rsidR="00000000" w:rsidDel="00000000" w:rsidP="00000000" w:rsidRDefault="00000000" w:rsidRPr="00000000" w14:paraId="000000E0">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E1">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b1c1d"/>
          <w:sz w:val="28"/>
          <w:szCs w:val="28"/>
          <w:rtl w:val="0"/>
        </w:rPr>
        <w:t xml:space="preserve">10. Testing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testing strategy for the HealthAI application includes the following components:</w:t>
      </w:r>
    </w:p>
    <w:p w:rsidR="00000000" w:rsidDel="00000000" w:rsidP="00000000" w:rsidRDefault="00000000" w:rsidRPr="00000000" w14:paraId="000000E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 Testing (Conceptual):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core utility functions such as query_model() to ensure correct prompt formatting and expected response structure from the IBM Granite model.</w:t>
      </w:r>
    </w:p>
    <w:p w:rsidR="00000000" w:rsidDel="00000000" w:rsidP="00000000" w:rsidRDefault="00000000" w:rsidRPr="00000000" w14:paraId="000000E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Integration Testing: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Verify interactions between the FastAPI backend and the HTML/CSS/JS frontend, including form submissions and fetch API calls.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that routes like /predict, /chat, /remedies, and /tips return properly structured responses.</w:t>
      </w:r>
    </w:p>
    <w:p w:rsidR="00000000" w:rsidDel="00000000" w:rsidP="00000000" w:rsidRDefault="00000000" w:rsidRPr="00000000" w14:paraId="000000E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Acceptance Testing (UAT):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Manually test each feature to ensure it meets expected functionality and user experience standards.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Confirm that AI-generated responses are clear, medically informative, and appropriately styled.</w:t>
      </w:r>
    </w:p>
    <w:p w:rsidR="00000000" w:rsidDel="00000000" w:rsidP="00000000" w:rsidRDefault="00000000" w:rsidRPr="00000000" w14:paraId="000000E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Handling Tests: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behavior when environment variables or API credentials are missing or incorrect.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edge cases such as empty input or unexpected model responses to ensure the system handles errors gracefully and provides helpful feedback.</w:t>
      </w:r>
    </w:p>
    <w:p w:rsidR="00000000" w:rsidDel="00000000" w:rsidP="00000000" w:rsidRDefault="00000000" w:rsidRPr="00000000" w14:paraId="000000E7">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E8">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b1c1d"/>
          <w:sz w:val="28"/>
          <w:szCs w:val="28"/>
          <w:rtl w:val="0"/>
        </w:rPr>
        <w:t xml:space="preserve">11. Screenshots</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0" distT="0" distL="0" distR="0">
            <wp:extent cx="5377965" cy="253682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77965" cy="253682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0" distT="0" distL="0" distR="0">
            <wp:extent cx="5328329" cy="2370897"/>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28329" cy="237089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0" distT="0" distL="0" distR="0">
            <wp:extent cx="5357143" cy="2472704"/>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7143" cy="247270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0" distR="0">
            <wp:extent cx="5395621" cy="249212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5621" cy="249212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0" distR="0">
            <wp:extent cx="5525078" cy="255514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25078" cy="255514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0" distT="0" distL="0" distR="0">
            <wp:extent cx="5525547" cy="262121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25547" cy="262121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0" distT="0" distL="0" distR="0">
            <wp:extent cx="5587400" cy="2639668"/>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87400" cy="263966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5274310" cy="2507229"/>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310" cy="250722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0" distT="0" distL="0" distR="0">
            <wp:extent cx="5274310" cy="251801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310" cy="251801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108">
      <w:pPr>
        <w:numPr>
          <w:ilvl w:val="0"/>
          <w:numId w:val="27"/>
        </w:num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Known Issues</w:t>
      </w:r>
    </w:p>
    <w:p w:rsidR="00000000" w:rsidDel="00000000" w:rsidP="00000000" w:rsidRDefault="00000000" w:rsidRPr="00000000" w14:paraId="0000010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Sample Data Only: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application currently uses hardcoded or dummy health metrics for charts and analytics. Real-world deployment requires integration with persistent storage</w:t>
      </w:r>
    </w:p>
    <w:p w:rsidR="00000000" w:rsidDel="00000000" w:rsidP="00000000" w:rsidRDefault="00000000" w:rsidRPr="00000000" w14:paraId="0000010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Rate Limitations: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IBM WatsonX service may impose limits on the number of API calls depending on your IBM Cloud plan, which can affect app performance under high load</w:t>
      </w:r>
    </w:p>
    <w:p w:rsidR="00000000" w:rsidDel="00000000" w:rsidP="00000000" w:rsidRDefault="00000000" w:rsidRPr="00000000" w14:paraId="0000010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 Generalization: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IBM Granite 13B model provides general responses and is not specialized for clinical use. Responses should not be treated as definitive medical advice.</w:t>
      </w:r>
    </w:p>
    <w:p w:rsidR="00000000" w:rsidDel="00000000" w:rsidP="00000000" w:rsidRDefault="00000000" w:rsidRPr="00000000" w14:paraId="0000010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 Authentication or User History: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There's no user login or saved chat/history. All inputs and outputs are session-based and lost on refresh.</w:t>
      </w:r>
    </w:p>
    <w:p w:rsidR="00000000" w:rsidDel="00000000" w:rsidP="00000000" w:rsidRDefault="00000000" w:rsidRPr="00000000" w14:paraId="0000010D">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10E">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10F">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13. Future Enhancements</w:t>
      </w:r>
    </w:p>
    <w:p w:rsidR="00000000" w:rsidDel="00000000" w:rsidP="00000000" w:rsidRDefault="00000000" w:rsidRPr="00000000" w14:paraId="00000110">
      <w:pPr>
        <w:pBdr>
          <w:top w:color="1b1c1d" w:space="0" w:sz="0" w:val="none"/>
          <w:left w:color="1b1c1d" w:space="0" w:sz="0" w:val="none"/>
          <w:bottom w:color="1b1c1d" w:space="0" w:sz="0" w:val="none"/>
          <w:right w:color="1b1c1d" w:space="0" w:sz="0" w:val="none"/>
        </w:pBdr>
        <w:spacing w:after="96" w:lineRule="auto"/>
        <w:ind w:left="-360" w:firstLine="0"/>
        <w:jc w:val="both"/>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 Integration: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 a database (e.g., MongoDB or PostgreSQL) to store user details, health data, and chat history.</w:t>
      </w:r>
    </w:p>
    <w:p w:rsidR="00000000" w:rsidDel="00000000" w:rsidP="00000000" w:rsidRDefault="00000000" w:rsidRPr="00000000" w14:paraId="0000011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Authentication: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secure login/signup features with JWT or OAuth2 to support personalized and protected data access.</w:t>
      </w:r>
    </w:p>
    <w:p w:rsidR="00000000" w:rsidDel="00000000" w:rsidP="00000000" w:rsidRDefault="00000000" w:rsidRPr="00000000" w14:paraId="0000011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Real-Time Health Data Input: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Build forms or integrations to accept real patient vitals (e.g., via smart devices or manual entry) for analytics.</w:t>
      </w:r>
    </w:p>
    <w:p w:rsidR="00000000" w:rsidDel="00000000" w:rsidP="00000000" w:rsidRDefault="00000000" w:rsidRPr="00000000" w14:paraId="000001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Expanded Analytics: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 machine learning or statistical techniques to detect abnormal trends and give predictive warnings.</w:t>
      </w:r>
    </w:p>
    <w:p w:rsidR="00000000" w:rsidDel="00000000" w:rsidP="00000000" w:rsidRDefault="00000000" w:rsidRPr="00000000" w14:paraId="0000011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Health Alerts &amp; Recommendations: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Enable personalized alert systems and suggest actions when metrics cross thresholds (e.g., high BP).</w:t>
      </w:r>
    </w:p>
    <w:p w:rsidR="00000000" w:rsidDel="00000000" w:rsidP="00000000" w:rsidRDefault="00000000" w:rsidRPr="00000000" w14:paraId="000001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Treatment Plan Refinement: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more structured output formatting, dosage suggestions, and follow-up logic to the treatment module.</w:t>
      </w:r>
    </w:p>
    <w:p w:rsidR="00000000" w:rsidDel="00000000" w:rsidP="00000000" w:rsidRDefault="00000000" w:rsidRPr="00000000" w14:paraId="000001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Mobile Optimization: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Improve responsiveness and layout on small screens for better mobile usability.</w:t>
      </w:r>
    </w:p>
    <w:p w:rsidR="00000000" w:rsidDel="00000000" w:rsidP="00000000" w:rsidRDefault="00000000" w:rsidRPr="00000000" w14:paraId="0000011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Voice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 optional voice input using Web Speech API for chat-based health interaction.</w:t>
      </w:r>
    </w:p>
    <w:p w:rsidR="00000000" w:rsidDel="00000000" w:rsidP="00000000" w:rsidRDefault="00000000" w:rsidRPr="00000000" w14:paraId="0000011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LLM Fine-tuning: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Explore fine-tuning IBM Granite or integrating other medically-tuned models like MedPaLM for higher clinical accuracy.</w:t>
      </w:r>
    </w:p>
    <w:p w:rsidR="00000000" w:rsidDel="00000000" w:rsidP="00000000" w:rsidRDefault="00000000" w:rsidRPr="00000000" w14:paraId="0000011A">
      <w:pPr>
        <w:jc w:val="both"/>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Times New Roman"/>
  <w:font w:name="Cambria"/>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9"/>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127.0.0.1:800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