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899" w:rsidRDefault="00C06899" w:rsidP="00C06899">
      <w:pPr>
        <w:pStyle w:val="Title"/>
        <w:rPr>
          <w:rFonts w:asciiTheme="minorHAnsi" w:hAnsiTheme="minorHAnsi" w:cstheme="minorHAnsi"/>
          <w:sz w:val="144"/>
          <w:szCs w:val="144"/>
        </w:rPr>
      </w:pPr>
    </w:p>
    <w:p w:rsidR="00C06899" w:rsidRPr="00C06899" w:rsidRDefault="00C06899" w:rsidP="00C06899">
      <w:pPr>
        <w:ind w:firstLine="708"/>
        <w:jc w:val="center"/>
        <w:rPr>
          <w:sz w:val="144"/>
          <w:szCs w:val="144"/>
        </w:rPr>
      </w:pPr>
      <w:r w:rsidRPr="00C06899">
        <w:rPr>
          <w:sz w:val="144"/>
          <w:szCs w:val="144"/>
        </w:rPr>
        <w:t>ON T’INVITE</w:t>
      </w:r>
    </w:p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Pr="00C06899" w:rsidRDefault="00C06899" w:rsidP="00C06899">
      <w:pPr>
        <w:rPr>
          <w:sz w:val="144"/>
          <w:szCs w:val="144"/>
        </w:rPr>
      </w:pPr>
    </w:p>
    <w:p w:rsidR="00C06899" w:rsidRPr="00C06899" w:rsidRDefault="00C06899" w:rsidP="00C06899">
      <w:pPr>
        <w:jc w:val="center"/>
        <w:rPr>
          <w:sz w:val="144"/>
          <w:szCs w:val="144"/>
        </w:rPr>
      </w:pPr>
      <w:r w:rsidRPr="00C06899">
        <w:rPr>
          <w:sz w:val="144"/>
          <w:szCs w:val="144"/>
        </w:rPr>
        <w:t>A LA</w:t>
      </w:r>
      <w:bookmarkStart w:id="0" w:name="_GoBack"/>
      <w:bookmarkEnd w:id="0"/>
    </w:p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Pr="00C06899" w:rsidRDefault="00C06899" w:rsidP="00C06899">
      <w:pPr>
        <w:jc w:val="center"/>
        <w:rPr>
          <w:sz w:val="144"/>
          <w:szCs w:val="144"/>
        </w:rPr>
      </w:pPr>
      <w:r w:rsidRPr="00C06899">
        <w:rPr>
          <w:sz w:val="144"/>
          <w:szCs w:val="144"/>
        </w:rPr>
        <w:t>JOURNEE</w:t>
      </w:r>
    </w:p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Pr="00C06899" w:rsidRDefault="00C06899" w:rsidP="00C06899">
      <w:pPr>
        <w:jc w:val="center"/>
        <w:rPr>
          <w:sz w:val="144"/>
          <w:szCs w:val="144"/>
        </w:rPr>
      </w:pPr>
      <w:r w:rsidRPr="00C06899">
        <w:rPr>
          <w:sz w:val="144"/>
          <w:szCs w:val="144"/>
        </w:rPr>
        <w:t>PORTE</w:t>
      </w:r>
    </w:p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>
      <w:pPr>
        <w:jc w:val="center"/>
      </w:pPr>
    </w:p>
    <w:p w:rsidR="00C06899" w:rsidRPr="00C06899" w:rsidRDefault="00C06899" w:rsidP="00C06899">
      <w:pPr>
        <w:jc w:val="center"/>
        <w:rPr>
          <w:sz w:val="144"/>
          <w:szCs w:val="144"/>
        </w:rPr>
      </w:pPr>
      <w:r w:rsidRPr="00C06899">
        <w:rPr>
          <w:sz w:val="144"/>
          <w:szCs w:val="144"/>
        </w:rPr>
        <w:t>OUVERTE</w:t>
      </w:r>
    </w:p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Pr="00C06899" w:rsidRDefault="00C06899" w:rsidP="00C06899">
      <w:pPr>
        <w:jc w:val="center"/>
        <w:rPr>
          <w:sz w:val="144"/>
          <w:szCs w:val="144"/>
        </w:rPr>
      </w:pPr>
      <w:r w:rsidRPr="00C06899">
        <w:rPr>
          <w:sz w:val="144"/>
          <w:szCs w:val="144"/>
        </w:rPr>
        <w:t>DE</w:t>
      </w:r>
    </w:p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Pr="00C06899" w:rsidRDefault="00C06899" w:rsidP="00C06899">
      <w:pPr>
        <w:jc w:val="center"/>
        <w:rPr>
          <w:sz w:val="144"/>
          <w:szCs w:val="144"/>
        </w:rPr>
      </w:pPr>
      <w:r w:rsidRPr="00C06899">
        <w:rPr>
          <w:sz w:val="144"/>
          <w:szCs w:val="144"/>
        </w:rPr>
        <w:t>ESGIS BENIN</w:t>
      </w:r>
    </w:p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Pr="00C06899" w:rsidRDefault="00C06899" w:rsidP="00C06899">
      <w:pPr>
        <w:jc w:val="center"/>
        <w:rPr>
          <w:sz w:val="144"/>
          <w:szCs w:val="144"/>
        </w:rPr>
      </w:pPr>
      <w:r w:rsidRPr="00C06899">
        <w:rPr>
          <w:sz w:val="144"/>
          <w:szCs w:val="144"/>
        </w:rPr>
        <w:t>LE</w:t>
      </w:r>
    </w:p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Pr="00C06899" w:rsidRDefault="00C06899" w:rsidP="00C06899">
      <w:pPr>
        <w:jc w:val="center"/>
        <w:rPr>
          <w:sz w:val="144"/>
          <w:szCs w:val="144"/>
        </w:rPr>
      </w:pPr>
      <w:r w:rsidRPr="00C06899">
        <w:rPr>
          <w:sz w:val="144"/>
          <w:szCs w:val="144"/>
        </w:rPr>
        <w:t>21 ET 22 AOUT</w:t>
      </w:r>
    </w:p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Default="00C06899" w:rsidP="00C06899"/>
    <w:p w:rsidR="00C06899" w:rsidRPr="00C06899" w:rsidRDefault="00C06899" w:rsidP="00C06899">
      <w:pPr>
        <w:jc w:val="center"/>
        <w:rPr>
          <w:sz w:val="144"/>
          <w:szCs w:val="144"/>
        </w:rPr>
      </w:pPr>
      <w:r w:rsidRPr="00C06899">
        <w:rPr>
          <w:sz w:val="144"/>
          <w:szCs w:val="144"/>
        </w:rPr>
        <w:t>A JERICHO</w:t>
      </w:r>
    </w:p>
    <w:p w:rsidR="00C06899" w:rsidRDefault="00C06899" w:rsidP="00C06899"/>
    <w:p w:rsidR="00C06899" w:rsidRDefault="00C06899" w:rsidP="00C06899"/>
    <w:p w:rsidR="00C06899" w:rsidRDefault="00C06899" w:rsidP="00C06899"/>
    <w:p w:rsidR="00C06899" w:rsidRPr="00C06899" w:rsidRDefault="00C06899" w:rsidP="00C06899"/>
    <w:sectPr w:rsidR="00C06899" w:rsidRPr="00C06899" w:rsidSect="00C0689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899"/>
    <w:rsid w:val="0022744F"/>
    <w:rsid w:val="007702D8"/>
    <w:rsid w:val="00C0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2E66E"/>
  <w15:chartTrackingRefBased/>
  <w15:docId w15:val="{BFDA716F-AC93-4E10-A14E-11F1F8A3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68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89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Vianney</dc:creator>
  <cp:keywords/>
  <dc:description/>
  <cp:lastModifiedBy>Vianney</cp:lastModifiedBy>
  <cp:revision>1</cp:revision>
  <dcterms:created xsi:type="dcterms:W3CDTF">2025-07-31T14:56:00Z</dcterms:created>
  <dcterms:modified xsi:type="dcterms:W3CDTF">2025-07-31T15:08:00Z</dcterms:modified>
</cp:coreProperties>
</file>