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RAPPORT COMPARATIF</w:t>
      </w:r>
    </w:p>
    <w:p>
      <w:pPr>
        <w:pBdr>
          <w:bottom w:val="single" w:color="C55A11" w:sz="6"/>
        </w:pBd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2"/>
          <w:szCs w:val="32"/>
        </w:rPr>
        <w:t xml:space="preserve">Scraping Algolia  vs  API à la demande</w:t>
      </w:r>
    </w:p>
    <w:p>
      <w:pPr>
        <w:spacing w:after="12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Récupération des événements Infolocale</w:t>
      </w:r>
    </w:p>
    <w:p>
      <w:pPr>
        <w:spacing w:after="400" w:before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Projet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scraping_infolocale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16/03/2026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Dépôt</w:t>
            </w:r>
          </w:p>
        </w:tc>
        <w:tc>
          <w:tcPr>
            <w:tcW w:type="dxa" w:w="3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github.com/GedeonandYou/scraping_infolocale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Contexte et objectifs</w:t>
      </w:r>
    </w:p>
    <w:p>
      <w:pPr>
        <w:spacing w:after="80" w:before="0"/>
      </w:pP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projet scraping_infolocale a pour objectif de récupérer les événements publiés sur la plateforme infolocale.fr (propriété du groupe Ouest-France) et de les mettre à disposition via une API REST et une interface frontend.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 Source de données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Infolocale.fr utilise l'index Algolia </w:t>
      </w:r>
    </w:p>
    <w:p>
      <w:pPr>
        <w:spacing w:after="120" w:before="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Infolocale.fr utilise l'index Algolia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memo_events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contenant plus de 110 000 événements. L'accès se fait via une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"secured key"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base64 dont le champ </w:t>
      </w:r>
      <w:r>
        <w:rPr>
          <w:rFonts w:ascii="Courier New" w:cs="Courier New" w:eastAsia="Courier New" w:hAnsi="Courier New"/>
          <w:color w:val="555555"/>
          <w:sz w:val="20"/>
          <w:szCs w:val="20"/>
        </w:rPr>
        <w:t xml:space="preserve">validUntil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expire régulièrement.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 Deux approches possibles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Approche 1 (actuelle) — Scraping massif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Récupération de tous les événements via l'API Algolia Browse, stockage en base PostgreSQL, puis exposition via FastAPI.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Approche 2 (proposée) — API à la demande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L'API FastAPI interroge Algolia directement à chaque requête utilisateur, en exploitant les filtres géographiques natifs.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Architecture actuelle — Scraping Algolia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Pipelines d'ingestion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HTML Scraping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infolocale.fr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Selenium + BeautifulSoup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 événements/page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Algolia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Algolia (memo_events)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HTTPX + Browse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110 000+ événements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data.gouv.fr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download + parsing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Flux de données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Récupération de la clé API Algolia (automatique via Selenium CDP)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Scraping massif via l'endpoint Browse (pagination par curseur)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Enrichissement : géocodage via OpenRouteService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Déduplication : UPSERT PostgreSQL sur le champ 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Stockage en base PostgreSQL (table scanned_events)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Exposition via API FastAPI — GET /api/v1/events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optionnel en CSV / JSON</w:t>
      </w:r>
    </w:p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2.3  Gestion de la clé API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clé API Algolia est une secured key avec un timestamp d'expiration (validUntil). Le service algolia_key_service.py gère le renouvellement automatique via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Lancement de Chrome headless avec options anti-détection (stealth)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Chargement de infolocale.fr/activites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Interception des requêtes réseau via Chrome DevTools Protocol (CDP)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Extraction de la clé depuis les paramètres d'URL des requêtes Algolia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 du WAF Ouest-France (attente du challenge, retries)</w:t>
      </w:r>
    </w:p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2.4  Stack technique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 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SQLModel (SQLAlchemy + Pydantic)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Modèles et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 événements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Scraping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Selenium 4 + HTTPX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Récupération données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Géocodage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OpenRouteService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Enrichissement géographique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Migrations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Schéma de 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Typer + Rich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Interface en ligne de commande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Loguru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Journalisation structurée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Architecture proposée — API à la demande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Principe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 lieu de scraper et stocker localement les 110 000+ événements, l'API FastAPI interroge directement Algolia à chaque requête utilisateur. Les filtres géographiques natifs d'Algolia (aroundLatLng, aroundRadius) permettent de ne récupérer que les événements pertinents.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Flux de données simplifié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L'utilisateur envoie une requête : GET /events?lat=48.8&amp;lng=2.3&amp;radius=10km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L'API FastAPI transforme la requête en appel Algolia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Algolia retourne uniquement les événements dans le rayon demandé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L'API formate et retourne la réponse au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optionnel : les résultats sont mis en cache (Redis ou PostgreSQL)</w:t>
      </w:r>
    </w:p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 Filtres Algolia disponibles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 Algolia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aroundLatLng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Centre de recherche (lat, lng)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48.8566,2.3522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aroundRadius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Rayon en mètres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10000 (10 km)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numericFilters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Filtres sur 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date-first&gt;=1710460800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facetFilters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Filtres sur catégories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rubrique.lvl0:Concert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hitsPerPage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Résultats par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Numéro de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 Composants supprimés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scraper_service.py (scraping HTML Selenium)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storage_service.py (stockage PostgreSQL des événements)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opendata_import_service.py (import CSV data.gouv.fr)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export_events.py (export CSV/JSON)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scanned_events (plus nécessaire pour les événements)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Migrations Alembic pour la table événements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3.5  Composants conservés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algolia_service.py (adapté pour les requêtes à la demande)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algolia_key_service.py (renouvellement automatique de clé)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geocoding_service.py (géocodage inverse si nécessaire)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FastAPI (routes adaptées pour le proxy Algolia)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Comparaison détaillée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Tableau comparatif global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Scraping Algolia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à la demande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Fraîcheur des données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Obsolètes entre 2 syncs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Temps réel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Volume stocké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110 000+ événements en 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 (ou cache temporaire)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Latence utilisateur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Rapide (~10-50 ms, SQL local)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Moyenne (~200-500 ms Algolia)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Complexité infrastructure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Alembic + Cron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Redis (optionnel)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Résilience WAF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Risque de blocage au scraping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Même risque (clé API)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Filtrage géographique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Post-traitement côté serveur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Natif Algolia (aroundLatLng)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Coût de maintenance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Élevé (3 pipelines, sync, clé)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Faible (1 service, clé)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 offline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Oui (données locales)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Analytique / stats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Oui (requêtes SQL)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Limité (pas de données locales)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Conformité légale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grise (scraping massif)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léger (usage normal API)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Fraîcheur des données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L'approche scraping nécessite une synchronisation régulière (cron job) pour maintenir les données à jour. Entre deux syncs, les événements ajoutés, modifiés ou annulés sur Infolocale ne sont pas reflétés.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L'approche API à la demande retourne toujours les données les plus récentes, puisqu'elle interroge Algolia en temps réel.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 Filtrage géographique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Avec le scraping, le filtrage géographique est effectué côté serveur après avoir récupéré tous les événements, ce qui implique de stocker les coordonnées GPS et de calculer les distances.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Algolia propose nativement les filtres aroundLatLng et aroundRadius, qui effectuent ce calcul côté Algolia avec des performances optimisées (index géographique). Le frontend n'a qu'à envoyer la position GPS de l'utilisateur.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 Déduplication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scraping nécessite un mécanisme de déduplication (UPSERT sur uid) pour éviter les doublons entre les imports. L'API à la demande n'a pas ce problème, puisqu'elle ne stocke rien.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Analyse des risques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à la demande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Expiration de la clé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 le pipeline de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 les requêtes utilisateur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Critique (les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Blocage WAF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 le scraping (données en cache restent dispo)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 le renouvellement de clé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Élevé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Changement d'API Algolia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Casse le scraping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Casse les requêtes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Critique (les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Infolocale change d'index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Casse complètement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Casse complètement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Critique (les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Rate limiting Algolia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Pendant le scraping (110k requêtes)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Proportionnel au trafic (quelques req/min)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Moyen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Panne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Plus d'accès aux données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 d'impact (pas de base requise)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Élevé (scraping)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Conformité RGPD/légale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 massif de données tierces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Proxy sans stockage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Moyen (scraping)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ℹ️  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Le risque d'expiration de clé est commun aux deux approches. Le service algolia_key_service.py le gère automatiquement dans les deux cas.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Performance et scalabilité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 Latence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Scraping (données locales)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à la demande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Requête utilisateur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~10-50 ms (SQL local)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~200-500 ms (Algolia)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Sync initiale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~5-15 min (110k événements)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Renouvellement de clé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~10-15 s (Selenium)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~10-15 s (Selenium)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Recherche géographique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~50-200 ms (PostGIS/SQL)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~50-100 ms (Algolia natif)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 Scalabilité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Approche scraping : la scalabilité est limitée par la taille de la base PostgreSQL et le temps de synchronisation. Chaque nouvelle sync doit parcourir tous les événements.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Approche API : la scalabilité est gérée par Algolia (infrastructure CDN). L'ajout d'un cache Redis permet de réduire les appels répétés.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6.3  Cache (approche hybride recommandée)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applicatif (in-memory, TTL 5 min) : pour les requêtes identiques rapprochées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Redis (TTL 30 min) : pour les requêtes par zone géographique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PostgreSQL (TTL 24h, optionnel) : pour l'analytique et les stats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Coût et maintenance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  Complexité du code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Scraping (lignes)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à la demande (lignes)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scraper_service.py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algolia_service.py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 (simplifié)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algolia_key_service.py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~280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~280 (inchangé)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storage_service.py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opendata_import_service.py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(CSV/JSON)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Supprimé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routes.py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 (simplifié)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models + migrations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 (minimal)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~1 730 lignes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~580 lignes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ℹ️  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Réduction de ~65 % du code avec l'approche API à la demande, ce qui réduit proportionnellement la surface de bugs et l'effort de maintenance.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  Infrastructure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Scraping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à la demande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Requis (scanned_events)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Optionnel (cache/users)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utilisé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Optionnel (cache)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Chrome / Selenium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Pour scraping + clé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Uniquement pour clé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Cron job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Requis (sync périodique)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 requis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Espace disque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~500 Mo (110k événements)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Recommandation finale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  Approche recommandée : Hybride</w:t>
      </w:r>
    </w:p>
    <w:p>
      <w:pPr>
        <w:spacing w:after="200" w:before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L'approche recommandée est un modèle hybride qui combine les avantages des deux architectures.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API à la demande pour les requêtes utilisateur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les recherches géographiques et par catégorie sont transmises directement à Algolia avec les filtres natifs (aroundLatLng, facetFilters). Cela garantit des données toujours fraîches et un filtrage performant.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Cache intelligent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un cache Redis (TTL 15-30 min) stocke les résultats des requêtes fréquentes pour éviter de surcharger Algolia et réduire la latence.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Renouvellement automatique de la clé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le service algolia_key_service.py existant gère le renouvellement transparent de la clé API expirée.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Base PostgreSQL allégée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: PostgreSQL conserve uniquement les données utilisateur (favoris, préférences, historique) et éventuellement un cache d'événements pour l'analytique.</w:t>
      </w:r>
    </w:p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  Quand garder le scraping</w:t>
      </w: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scraping massif reste pertinent dans les cas suivants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Besoin d'analytique avancée (statistiques, tendances, rapports)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 offline requis (application mobile sans connexion)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Besoin de croiser avec d'autres sources de données localement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Nécessité de conserver un historique des événements passés</w:t>
      </w:r>
    </w:p>
    <w:p>
      <w:pPr>
        <w:spacing w:after="12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8.3  Matrice de décision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rPr>
          <w:tblHeader/>
        </w:trP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Approche recommandée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 web : chercher des événements proches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API à la demande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 mobile avec mode offline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💾 Scraping + sync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Dashboard analytique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💾 Scraping (données locales)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Moteur de recommandation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⚡ Hybride (cache + ML local)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Simple affichage d'événements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API à la demande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massif CSV/JSON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💾 Scraping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Plan de migration</w:t>
      </w:r>
    </w:p>
    <w:p>
      <w:pPr>
        <w:spacing w:after="80" w:before="0"/>
      </w:pP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la décision est prise de migrer vers l'approche API à la demande, voici les étapes recommandées :</w:t>
      </w:r>
    </w:p>
    <w:p>
      <w:pPr>
        <w:spacing w:after="8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 — Adapter AlgoliaService (1-2 jours)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les méthodes de recherche géographique (aroundLatLng, aroundRadius)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le support des facetFilters pour les catégories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Transformer les hits Algolia en schéma EventRead existant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2 — Créer les nouveaux endpoints API (1-2 jours)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/events?lat=…&amp;lng=…&amp;radius=… (recherche géo)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/events?category=…&amp;city=… (filtres)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Conserver la pagination (page, page_size)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3 — Ajouter le cache (1 jour)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Intégrer Redis comme cache de résultats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Définir les clés de cache (hash de la requête)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Configurer les TTL par type de requête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4 — Adapter le frontend (1-2 jours)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à jour les appels API pour utiliser les nouveaux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Passer la géolocalisation du navigateur à l'API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Gérer le chargement (indicateur pendant l'appel Algolia)</w:t>
      </w:r>
    </w:p>
    <w:p>
      <w:pPr>
        <w:spacing w:after="60" w:before="0"/>
      </w:pPr>
    </w:p>
    <w:p>
      <w:pPr>
        <w:pStyle w:val="Heading2"/>
        <w:pBdr>
          <w:bottom w:val="single" w:color="2E5FA3" w:sz="2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5 — Nettoyage (1 jour)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Supprimer les services inutilisés (scraper, storage, opendata)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Simplifier les migrations Alembic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Mettre à jour la documentation</w:t>
      </w:r>
    </w:p>
    <w:p>
      <w:pPr>
        <w:spacing w:after="6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ℹ️  Note 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Effort total estimé : 5 à 8 jours de développement.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Style w:val="Heading1"/>
        <w:pBdr>
          <w:bottom w:val="single" w:color="C55A11" w:sz="4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Conclusion</w:t>
      </w:r>
    </w:p>
    <w:p>
      <w:pPr>
        <w:spacing w:after="80" w:before="0"/>
      </w:pP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L'approche actuelle par scraping massif a permis de construire une base solide avec 3 pipelines d'ingestion, un mécanisme de déduplication et un renouvellement automatique de la clé API. Cependant, pour un cas d'usage centré sur la recherche d'événements par localisation, l'approche API à la demande est plus adaptée : elle est plus simple, plus fiable, et garantit des données toujours à jour.</w:t>
      </w:r>
    </w:p>
    <w:p>
      <w:pPr>
        <w:spacing w:after="60" w:before="0"/>
      </w:pPr>
    </w:p>
    <w:p>
      <w:pPr>
        <w:spacing w:after="120" w:before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L'approche hybride recommandée conserve le meilleur des deux mondes : la fraîcheur des données en temps réel, le filtrage géographique natif d'Algolia, et la possibilité de maintenir un cache local pour les performances et l'analytique.</w:t>
      </w:r>
    </w:p>
    <w:p>
      <w:pPr>
        <w:spacing w:after="80" w:before="0"/>
      </w:pPr>
    </w:p>
    <w:p>
      <w:pPr>
        <w:pBdr>
          <w:top w:val="single" w:color="C55A11" w:sz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rapport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8"/>
        <w:szCs w:val="18"/>
      </w:rPr>
      <w:t xml:space="preserve">Confidentiel — 16/03/2026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GEDEON — Rapport comparatif : Scraping Algolia vs API à la demande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2026-03-15T23:38:05.142Z</dcterms:created>
  <dcterms:modified xsi:type="dcterms:W3CDTF">2026-03-15T23:38:05.143Z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