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40"/>
          <w:szCs w:val="40"/>
        </w:rPr>
        <w:t xml:space="preserve">BACK OFFICE</w:t>
      </w:r>
    </w:p>
    <w:p>
      <w:pPr>
        <w:spacing w:after="40" w:before="0"/>
        <w:jc w:val="center"/>
      </w:pPr>
      <w:r>
        <w:rPr>
          <w:rFonts w:ascii="Arial" w:cs="Arial" w:eastAsia="Arial" w:hAnsi="Arial"/>
          <w:color w:val="666666"/>
          <w:sz w:val="22"/>
          <w:szCs w:val="22"/>
        </w:rPr>
        <w:t xml:space="preserve">Personal Assistance Agency</w:t>
      </w:r>
    </w:p>
    <w:p>
      <w:pPr>
        <w:spacing w:after="40" w:before="40"/>
      </w:pPr>
    </w:p>
    <w:p>
      <w:pPr>
        <w:pBdr>
          <w:bottom w:val="single" w:color="DDDDDD" w:sz="4" w:space="4"/>
        </w:pBdr>
      </w:pPr>
    </w:p>
    <w:p>
      <w:pPr>
        <w:spacing w:after="40" w:before="40"/>
      </w:pPr>
    </w:p>
    <w:p>
      <w:pPr>
        <w:spacing w:after="160" w:before="0"/>
        <w:jc w:val="center"/>
      </w:pPr>
      <w:r>
        <w:rPr>
          <w:rFonts w:ascii="Arial" w:cs="Arial" w:eastAsia="Arial" w:hAnsi="Arial"/>
          <w:b/>
          <w:bCs/>
          <w:color w:val="1A1A1A"/>
          <w:sz w:val="26"/>
          <w:szCs w:val="26"/>
        </w:rPr>
        <w:t xml:space="preserve">PERSONAL ASSISTANT INDEPENDENT CONTRACTOR AGREEMENT</w:t>
      </w:r>
    </w:p>
    <w:p>
      <w:pPr>
        <w:spacing w:after="160" w:before="0"/>
      </w:pPr>
      <w:r>
        <w:rPr>
          <w:rFonts w:ascii="Arial" w:cs="Arial" w:eastAsia="Arial" w:hAnsi="Arial"/>
          <w:sz w:val="22"/>
          <w:szCs w:val="22"/>
        </w:rPr>
        <w:t xml:space="preserve">This Independent Contractor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as of the date last signed below,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sz w:val="22"/>
                <w:szCs w:val="22"/>
              </w:rPr>
              <w:t xml:space="preserve">Agency</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Back Office, a personal assistance agency registered in Lagos, Nigeria ("Back Office"). Contact: contact.backofficeng@gmail.com</w:t>
            </w:r>
          </w:p>
        </w:tc>
      </w:tr>
      <w:tr>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sz w:val="22"/>
                <w:szCs w:val="22"/>
              </w:rPr>
              <w:t xml:space="preserve">Contractor</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Full legal name, address, and contact information to be completed at signing ("Contractor" or "PA").</w:t>
            </w:r>
          </w:p>
        </w:tc>
      </w:tr>
    </w:tbl>
    <w:p>
      <w:pPr>
        <w:spacing w:after="120" w:before="120"/>
      </w:pPr>
    </w:p>
    <w:p>
      <w:pPr>
        <w:pStyle w:val="Heading1"/>
      </w:pPr>
      <w:r>
        <w:rPr>
          <w:rFonts w:ascii="Arial" w:cs="Arial" w:eastAsia="Arial" w:hAnsi="Arial"/>
          <w:b/>
          <w:bCs/>
          <w:sz w:val="26"/>
          <w:szCs w:val="26"/>
        </w:rPr>
        <w:t xml:space="preserve">1. NATURE OF ENGAGEMENT — INDEPENDENT CONTRACTOR</w:t>
      </w:r>
    </w:p>
    <w:p>
      <w:r>
        <w:rPr>
          <w:rFonts w:ascii="Arial" w:cs="Arial" w:eastAsia="Arial" w:hAnsi="Arial"/>
          <w:sz w:val="22"/>
          <w:szCs w:val="22"/>
        </w:rPr>
        <w:t xml:space="preserve">1.1  The Contractor is engaged by Back Office as an independent contractor and not as an employee, partner, agent, or joint venturer. Nothing in this Agreement creates an employment relationship between the Parties. The Contractor has no authority to bind Back Office contractually or otherwise.</w:t>
      </w:r>
    </w:p>
    <w:p>
      <w:pPr>
        <w:spacing w:after="60" w:before="60"/>
      </w:pPr>
    </w:p>
    <w:p>
      <w:r>
        <w:rPr>
          <w:rFonts w:ascii="Arial" w:cs="Arial" w:eastAsia="Arial" w:hAnsi="Arial"/>
          <w:sz w:val="22"/>
          <w:szCs w:val="22"/>
        </w:rPr>
        <w:t xml:space="preserve">1.2  The Contractor is solely responsible for the payment of all taxes on compensation received under this Agreement, including Personal Income Tax as applicable under Nigerian law. Back Office shall not withhold taxes or make statutory deductions on the Contractor's behalf, unless required to do so by applicable law.</w:t>
      </w:r>
    </w:p>
    <w:p>
      <w:pPr>
        <w:spacing w:after="60" w:before="60"/>
      </w:pPr>
    </w:p>
    <w:p>
      <w:r>
        <w:rPr>
          <w:rFonts w:ascii="Arial" w:cs="Arial" w:eastAsia="Arial" w:hAnsi="Arial"/>
          <w:sz w:val="22"/>
          <w:szCs w:val="22"/>
        </w:rPr>
        <w:t xml:space="preserve">1.3  The Contractor is free to provide services to other clients during the term of this Agreement, provided such activities do not conflict with the Contractor's obligations to Back Office or breach any term of this Agreement.</w:t>
      </w:r>
    </w:p>
    <w:p>
      <w:pPr>
        <w:spacing w:after="80" w:before="80"/>
      </w:pPr>
    </w:p>
    <w:p>
      <w:pPr>
        <w:pStyle w:val="Heading1"/>
      </w:pPr>
      <w:r>
        <w:rPr>
          <w:rFonts w:ascii="Arial" w:cs="Arial" w:eastAsia="Arial" w:hAnsi="Arial"/>
          <w:b/>
          <w:bCs/>
          <w:sz w:val="26"/>
          <w:szCs w:val="26"/>
        </w:rPr>
        <w:t xml:space="preserve">2. SERVICES</w:t>
      </w:r>
    </w:p>
    <w:p>
      <w:r>
        <w:rPr>
          <w:rFonts w:ascii="Arial" w:cs="Arial" w:eastAsia="Arial" w:hAnsi="Arial"/>
          <w:sz w:val="22"/>
          <w:szCs w:val="22"/>
        </w:rPr>
        <w:t xml:space="preserve">2.1  The Contractor agrees to provide personal assistance and support services as assigned by Back Office from time to time, including but not limited to: administrative tasks, calendar and inbox management, research, errands, event coordination, travel logistics, and other duties as reasonably required ("Services").</w:t>
      </w:r>
    </w:p>
    <w:p>
      <w:pPr>
        <w:spacing w:after="60" w:before="60"/>
      </w:pPr>
    </w:p>
    <w:p>
      <w:r>
        <w:rPr>
          <w:rFonts w:ascii="Arial" w:cs="Arial" w:eastAsia="Arial" w:hAnsi="Arial"/>
          <w:sz w:val="22"/>
          <w:szCs w:val="22"/>
        </w:rPr>
        <w:t xml:space="preserve">2.2  Each assignment will be communicated by Back Office with a brief describing the task, timeline, client context, and any special instructions. The Contractor agrees to complete assignments to a professional standard and within the agreed timeline.</w:t>
      </w:r>
    </w:p>
    <w:p>
      <w:pPr>
        <w:spacing w:after="60" w:before="60"/>
      </w:pPr>
    </w:p>
    <w:p>
      <w:r>
        <w:rPr>
          <w:rFonts w:ascii="Arial" w:cs="Arial" w:eastAsia="Arial" w:hAnsi="Arial"/>
          <w:sz w:val="22"/>
          <w:szCs w:val="22"/>
        </w:rPr>
        <w:t xml:space="preserve">2.3  The Contractor shall promptly notify Back Office if they are unable to complete an assigned task for any reason, giving as much advance notice as possible so that alternative arrangements can be made.</w:t>
      </w:r>
    </w:p>
    <w:p>
      <w:pPr>
        <w:spacing w:after="80" w:before="80"/>
      </w:pPr>
    </w:p>
    <w:p>
      <w:pPr>
        <w:pStyle w:val="Heading1"/>
      </w:pPr>
      <w:r>
        <w:rPr>
          <w:rFonts w:ascii="Arial" w:cs="Arial" w:eastAsia="Arial" w:hAnsi="Arial"/>
          <w:b/>
          <w:bCs/>
          <w:sz w:val="26"/>
          <w:szCs w:val="26"/>
        </w:rPr>
        <w:t xml:space="preserve">3. COMPENSATION</w:t>
      </w:r>
    </w:p>
    <w:p>
      <w:r>
        <w:rPr>
          <w:rFonts w:ascii="Arial" w:cs="Arial" w:eastAsia="Arial" w:hAnsi="Arial"/>
          <w:sz w:val="22"/>
          <w:szCs w:val="22"/>
        </w:rPr>
        <w:t xml:space="preserve">3.1  Back Office agrees to pay the Contractor the rate agreed in writing for each assignment or retainer period, as documented in the relevant task brief or rate confirmation letter.</w:t>
      </w:r>
    </w:p>
    <w:p>
      <w:pPr>
        <w:spacing w:after="60" w:before="60"/>
      </w:pPr>
    </w:p>
    <w:p>
      <w:r>
        <w:rPr>
          <w:rFonts w:ascii="Arial" w:cs="Arial" w:eastAsia="Arial" w:hAnsi="Arial"/>
          <w:sz w:val="22"/>
          <w:szCs w:val="22"/>
        </w:rPr>
        <w:t xml:space="preserve">3.2  Payment will be made within 48 hours of task completion and confirmation, unless otherwise agreed. Back Office shall not be liable for payment where a task is not completed to the agreed standard or within the agreed timeline without prior notice.</w:t>
      </w:r>
    </w:p>
    <w:p>
      <w:pPr>
        <w:spacing w:after="60" w:before="60"/>
      </w:pPr>
    </w:p>
    <w:p>
      <w:r>
        <w:rPr>
          <w:rFonts w:ascii="Arial" w:cs="Arial" w:eastAsia="Arial" w:hAnsi="Arial"/>
          <w:sz w:val="22"/>
          <w:szCs w:val="22"/>
        </w:rPr>
        <w:t xml:space="preserve">3.3  Where the Contractor incurs approved out-of-pocket expenses on behalf of a client, Back Office will reimburse such expenses within 24 hours of receipt of a valid expense report with supporting receipts. The Contractor shall not incur expenses above an agreed threshold without prior written approval from Back Office.</w:t>
      </w:r>
    </w:p>
    <w:p>
      <w:pPr>
        <w:spacing w:after="80" w:before="80"/>
      </w:pPr>
    </w:p>
    <w:p>
      <w:pPr>
        <w:pStyle w:val="Heading1"/>
      </w:pPr>
      <w:r>
        <w:rPr>
          <w:rFonts w:ascii="Arial" w:cs="Arial" w:eastAsia="Arial" w:hAnsi="Arial"/>
          <w:b/>
          <w:bCs/>
          <w:sz w:val="26"/>
          <w:szCs w:val="26"/>
        </w:rPr>
        <w:t xml:space="preserve">4. CONFIDENTIALITY</w:t>
      </w:r>
    </w:p>
    <w:p>
      <w:r>
        <w:rPr>
          <w:rFonts w:ascii="Arial" w:cs="Arial" w:eastAsia="Arial" w:hAnsi="Arial"/>
          <w:sz w:val="22"/>
          <w:szCs w:val="22"/>
        </w:rPr>
        <w:t xml:space="preserve">4.1  In the course of providing Services, the Contractor will have access to confidential information belonging to Back Office and its clients, including but not limited to: client identities, personal data, financial information, passwords, business plans, and internal operational details ("Confidential Information").</w:t>
      </w:r>
    </w:p>
    <w:p>
      <w:pPr>
        <w:spacing w:after="60" w:before="60"/>
      </w:pPr>
    </w:p>
    <w:p>
      <w:r>
        <w:rPr>
          <w:rFonts w:ascii="Arial" w:cs="Arial" w:eastAsia="Arial" w:hAnsi="Arial"/>
          <w:sz w:val="22"/>
          <w:szCs w:val="22"/>
        </w:rPr>
        <w:t xml:space="preserve">4.2  The Contractor agrees to hold all Confidential Information in the strictest confidence and not to disclose, share, copy, or use it for any purpose other than the performance of Services under this Agreement. This includes refraining from discussing client matters on social media or with third parties.</w:t>
      </w:r>
    </w:p>
    <w:p>
      <w:pPr>
        <w:spacing w:after="60" w:before="60"/>
      </w:pPr>
    </w:p>
    <w:p>
      <w:r>
        <w:rPr>
          <w:rFonts w:ascii="Arial" w:cs="Arial" w:eastAsia="Arial" w:hAnsi="Arial"/>
          <w:sz w:val="22"/>
          <w:szCs w:val="22"/>
        </w:rPr>
        <w:t xml:space="preserve">4.3  This obligation of confidentiality survives the termination of this Agreement and remains in force indefinitely. A breach of this clause shall entitle Back Office to seek immediate injunctive relief in addition to any other remedies available at law.</w:t>
      </w:r>
    </w:p>
    <w:p>
      <w:pPr>
        <w:spacing w:after="80" w:before="80"/>
      </w:pPr>
    </w:p>
    <w:p>
      <w:pPr>
        <w:pStyle w:val="Heading1"/>
      </w:pPr>
      <w:r>
        <w:rPr>
          <w:rFonts w:ascii="Arial" w:cs="Arial" w:eastAsia="Arial" w:hAnsi="Arial"/>
          <w:b/>
          <w:bCs/>
          <w:sz w:val="26"/>
          <w:szCs w:val="26"/>
        </w:rPr>
        <w:t xml:space="preserve">5. INTELLECTUAL PROPERTY</w:t>
      </w:r>
    </w:p>
    <w:p>
      <w:r>
        <w:rPr>
          <w:rFonts w:ascii="Arial" w:cs="Arial" w:eastAsia="Arial" w:hAnsi="Arial"/>
          <w:sz w:val="22"/>
          <w:szCs w:val="22"/>
        </w:rPr>
        <w:t xml:space="preserve">5.1  Any work product, documents, materials, reports, data, or other output created by the Contractor in the course of performing Services ("Work Product") shall be the sole and exclusive property of Back Office, and where applicable, of Back Office's client.</w:t>
      </w:r>
    </w:p>
    <w:p>
      <w:pPr>
        <w:spacing w:after="60" w:before="60"/>
      </w:pPr>
    </w:p>
    <w:p>
      <w:r>
        <w:rPr>
          <w:rFonts w:ascii="Arial" w:cs="Arial" w:eastAsia="Arial" w:hAnsi="Arial"/>
          <w:sz w:val="22"/>
          <w:szCs w:val="22"/>
        </w:rPr>
        <w:t xml:space="preserve">5.2  The Contractor hereby assigns to Back Office all rights, title, and interest in all Work Product, including any intellectual property rights therein. The Contractor waives any moral rights in the Work Product to the fullest extent permitted by Nigerian law.</w:t>
      </w:r>
    </w:p>
    <w:p>
      <w:pPr>
        <w:spacing w:after="80" w:before="80"/>
      </w:pPr>
    </w:p>
    <w:p>
      <w:pPr>
        <w:pStyle w:val="Heading1"/>
      </w:pPr>
      <w:r>
        <w:rPr>
          <w:rFonts w:ascii="Arial" w:cs="Arial" w:eastAsia="Arial" w:hAnsi="Arial"/>
          <w:b/>
          <w:bCs/>
          <w:sz w:val="26"/>
          <w:szCs w:val="26"/>
        </w:rPr>
        <w:t xml:space="preserve">6. PROFESSIONAL CONDUCT</w:t>
      </w:r>
    </w:p>
    <w:p>
      <w:r>
        <w:rPr>
          <w:rFonts w:ascii="Arial" w:cs="Arial" w:eastAsia="Arial" w:hAnsi="Arial"/>
          <w:sz w:val="22"/>
          <w:szCs w:val="22"/>
        </w:rPr>
        <w:t xml:space="preserve">6.1  The Contractor agrees to conduct themselves professionally and courteously in all interactions with Back Office's clients. The Contractor shall not engage in any conduct that could bring Back Office's reputation into disrepute.</w:t>
      </w:r>
    </w:p>
    <w:p>
      <w:pPr>
        <w:spacing w:after="60" w:before="60"/>
      </w:pPr>
    </w:p>
    <w:p>
      <w:r>
        <w:rPr>
          <w:rFonts w:ascii="Arial" w:cs="Arial" w:eastAsia="Arial" w:hAnsi="Arial"/>
          <w:sz w:val="22"/>
          <w:szCs w:val="22"/>
        </w:rPr>
        <w:t xml:space="preserve">6.2  The Contractor shall not accept gifts, gratuities, or personal payments from Back Office's clients outside of the agreed compensation structure without Back Office's written consent.</w:t>
      </w:r>
    </w:p>
    <w:p>
      <w:pPr>
        <w:spacing w:after="60" w:before="60"/>
      </w:pPr>
    </w:p>
    <w:p>
      <w:r>
        <w:rPr>
          <w:rFonts w:ascii="Arial" w:cs="Arial" w:eastAsia="Arial" w:hAnsi="Arial"/>
          <w:sz w:val="22"/>
          <w:szCs w:val="22"/>
        </w:rPr>
        <w:t xml:space="preserve">6.3  The Contractor shall promptly report any concerns, complaints, or incidents arising during the performance of Services to Back Office.</w:t>
      </w:r>
    </w:p>
    <w:p>
      <w:pPr>
        <w:spacing w:after="80" w:before="80"/>
      </w:pPr>
    </w:p>
    <w:p>
      <w:pPr>
        <w:pStyle w:val="Heading1"/>
      </w:pPr>
      <w:r>
        <w:rPr>
          <w:rFonts w:ascii="Arial" w:cs="Arial" w:eastAsia="Arial" w:hAnsi="Arial"/>
          <w:b/>
          <w:bCs/>
          <w:sz w:val="26"/>
          <w:szCs w:val="26"/>
        </w:rPr>
        <w:t xml:space="preserve">7. NON-SOLICITATION</w:t>
      </w:r>
    </w:p>
    <w:p>
      <w:r>
        <w:rPr>
          <w:rFonts w:ascii="Arial" w:cs="Arial" w:eastAsia="Arial" w:hAnsi="Arial"/>
          <w:sz w:val="22"/>
          <w:szCs w:val="22"/>
        </w:rPr>
        <w:t xml:space="preserve">7.1  During the term of this Agreement and for 12 months after its termination, the Contractor agrees not to directly solicit, approach, or accept independent engagement from any client introduced to them through Back Office, without Back Office's prior written consent.</w:t>
      </w:r>
    </w:p>
    <w:p>
      <w:pPr>
        <w:spacing w:after="60" w:before="60"/>
      </w:pPr>
    </w:p>
    <w:p>
      <w:r>
        <w:rPr>
          <w:rFonts w:ascii="Arial" w:cs="Arial" w:eastAsia="Arial" w:hAnsi="Arial"/>
          <w:sz w:val="22"/>
          <w:szCs w:val="22"/>
        </w:rPr>
        <w:t xml:space="preserve">7.2  Any breach of this clause shall entitle Back Office to damages equivalent to 3 months of the relevant client's service fees.</w:t>
      </w:r>
    </w:p>
    <w:p>
      <w:pPr>
        <w:spacing w:after="80" w:before="80"/>
      </w:pPr>
    </w:p>
    <w:p>
      <w:pPr>
        <w:pStyle w:val="Heading1"/>
      </w:pPr>
      <w:r>
        <w:rPr>
          <w:rFonts w:ascii="Arial" w:cs="Arial" w:eastAsia="Arial" w:hAnsi="Arial"/>
          <w:b/>
          <w:bCs/>
          <w:sz w:val="26"/>
          <w:szCs w:val="26"/>
        </w:rPr>
        <w:t xml:space="preserve">8. TERM AND TERMINATION</w:t>
      </w:r>
    </w:p>
    <w:p>
      <w:r>
        <w:rPr>
          <w:rFonts w:ascii="Arial" w:cs="Arial" w:eastAsia="Arial" w:hAnsi="Arial"/>
          <w:sz w:val="22"/>
          <w:szCs w:val="22"/>
        </w:rPr>
        <w:t xml:space="preserve">8.1  This Agreement commences on the date of signing. It may be terminated by either Party with 7 days' written notice.</w:t>
      </w:r>
    </w:p>
    <w:p>
      <w:pPr>
        <w:spacing w:after="60" w:before="60"/>
      </w:pPr>
    </w:p>
    <w:p>
      <w:r>
        <w:rPr>
          <w:rFonts w:ascii="Arial" w:cs="Arial" w:eastAsia="Arial" w:hAnsi="Arial"/>
          <w:sz w:val="22"/>
          <w:szCs w:val="22"/>
        </w:rPr>
        <w:t xml:space="preserve">8.2  Back Office may terminate this Agreement immediately and without notice if the Contractor: (a) breaches any material term of this Agreement; (b) acts dishonestly or engages in misconduct towards a client; (c) discloses Confidential Information; or (d) is found to have provided materially false information during onboarding.</w:t>
      </w:r>
    </w:p>
    <w:p>
      <w:pPr>
        <w:spacing w:after="60" w:before="60"/>
      </w:pPr>
    </w:p>
    <w:p>
      <w:r>
        <w:rPr>
          <w:rFonts w:ascii="Arial" w:cs="Arial" w:eastAsia="Arial" w:hAnsi="Arial"/>
          <w:sz w:val="22"/>
          <w:szCs w:val="22"/>
        </w:rPr>
        <w:t xml:space="preserve">8.3  Upon termination, Back Office shall pay the Contractor all fees due for Services completed and accepted prior to the termination date.</w:t>
      </w:r>
    </w:p>
    <w:p>
      <w:pPr>
        <w:spacing w:after="80" w:before="80"/>
      </w:pPr>
    </w:p>
    <w:p>
      <w:pPr>
        <w:pStyle w:val="Heading1"/>
      </w:pPr>
      <w:r>
        <w:rPr>
          <w:rFonts w:ascii="Arial" w:cs="Arial" w:eastAsia="Arial" w:hAnsi="Arial"/>
          <w:b/>
          <w:bCs/>
          <w:sz w:val="26"/>
          <w:szCs w:val="26"/>
        </w:rPr>
        <w:t xml:space="preserve">9. GOVERNING LAW AND DISPUTE RESOLUTION</w:t>
      </w:r>
    </w:p>
    <w:p>
      <w:r>
        <w:rPr>
          <w:rFonts w:ascii="Arial" w:cs="Arial" w:eastAsia="Arial" w:hAnsi="Arial"/>
          <w:sz w:val="22"/>
          <w:szCs w:val="22"/>
        </w:rPr>
        <w:t xml:space="preserve">9.1  This Agreement shall be governed by and construed in accordance with the laws of the Federal Republic of Nigeria.</w:t>
      </w:r>
    </w:p>
    <w:p>
      <w:pPr>
        <w:spacing w:after="60" w:before="60"/>
      </w:pPr>
    </w:p>
    <w:p>
      <w:r>
        <w:rPr>
          <w:rFonts w:ascii="Arial" w:cs="Arial" w:eastAsia="Arial" w:hAnsi="Arial"/>
          <w:sz w:val="22"/>
          <w:szCs w:val="22"/>
        </w:rPr>
        <w:t xml:space="preserve">9.2  Any dispute arising under this Agreement shall first be resolved through good-faith negotiation. If unresolved within 14 days, it shall be referred to mediation at the Lagos Multi-Door Courthouse (LMDC) before any legal proceedings are commenced.</w:t>
      </w:r>
    </w:p>
    <w:p>
      <w:pPr>
        <w:spacing w:after="80" w:before="80"/>
      </w:pPr>
    </w:p>
    <w:p>
      <w:pPr>
        <w:pStyle w:val="Heading1"/>
      </w:pPr>
      <w:r>
        <w:rPr>
          <w:rFonts w:ascii="Arial" w:cs="Arial" w:eastAsia="Arial" w:hAnsi="Arial"/>
          <w:b/>
          <w:bCs/>
          <w:sz w:val="26"/>
          <w:szCs w:val="26"/>
        </w:rPr>
        <w:t xml:space="preserve">10. GENERAL</w:t>
      </w:r>
    </w:p>
    <w:p>
      <w:r>
        <w:rPr>
          <w:rFonts w:ascii="Arial" w:cs="Arial" w:eastAsia="Arial" w:hAnsi="Arial"/>
          <w:sz w:val="22"/>
          <w:szCs w:val="22"/>
        </w:rPr>
        <w:t xml:space="preserve">10.1  This Agreement constitutes the entire agreement between the Parties regarding the Contractor's engagement with Back Office and supersedes all prior discussions and understandings.</w:t>
      </w:r>
    </w:p>
    <w:p>
      <w:pPr>
        <w:spacing w:after="60" w:before="60"/>
      </w:pPr>
    </w:p>
    <w:p>
      <w:r>
        <w:rPr>
          <w:rFonts w:ascii="Arial" w:cs="Arial" w:eastAsia="Arial" w:hAnsi="Arial"/>
          <w:sz w:val="22"/>
          <w:szCs w:val="22"/>
        </w:rPr>
        <w:t xml:space="preserve">10.2  This Agreement may only be amended in writing, signed by both Parties.</w:t>
      </w:r>
    </w:p>
    <w:p>
      <w:pPr>
        <w:spacing w:after="60" w:before="60"/>
      </w:pPr>
    </w:p>
    <w:p>
      <w:r>
        <w:rPr>
          <w:rFonts w:ascii="Arial" w:cs="Arial" w:eastAsia="Arial" w:hAnsi="Arial"/>
          <w:sz w:val="22"/>
          <w:szCs w:val="22"/>
        </w:rPr>
        <w:t xml:space="preserve">10.3  If any provision of this Agreement is found to be invalid or unenforceable, the remaining provisions shall continue in full force and effect.</w:t>
      </w:r>
    </w:p>
    <w:p>
      <w:pPr>
        <w:spacing w:after="120" w:before="120"/>
      </w:pPr>
    </w:p>
    <w:p>
      <w:pPr>
        <w:pBdr>
          <w:bottom w:val="single" w:color="DDDDDD" w:sz="4" w:space="4"/>
        </w:pBdr>
      </w:pPr>
    </w:p>
    <w:p>
      <w:pPr>
        <w:spacing w:after="80" w:before="120"/>
      </w:pPr>
    </w:p>
    <w:p>
      <w:r>
        <w:rPr>
          <w:rFonts w:ascii="Arial" w:cs="Arial" w:eastAsia="Arial" w:hAnsi="Arial"/>
          <w:b/>
          <w:bCs/>
          <w:sz w:val="22"/>
          <w:szCs w:val="22"/>
        </w:rPr>
        <w:t xml:space="preserve">SIGNATURES</w:t>
      </w:r>
    </w:p>
    <w:p>
      <w:pPr>
        <w:spacing w:after="60" w:before="60"/>
      </w:pPr>
    </w:p>
    <w:p>
      <w:r>
        <w:rPr>
          <w:rFonts w:ascii="Arial" w:cs="Arial" w:eastAsia="Arial" w:hAnsi="Arial"/>
          <w:sz w:val="22"/>
          <w:szCs w:val="22"/>
        </w:rPr>
        <w:t xml:space="preserve">By signing below, each Party confirms they have read, understood, and agreed to all terms of this Agreement.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FOR BACK OFFICE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CONTRACTOR</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Signature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Full Name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Full Name</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Date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rFonts w:ascii="Arial" w:cs="Arial" w:eastAsia="Arial" w:hAnsi="Arial"/>
        <w:color w:val="666666"/>
        <w:sz w:val="16"/>
        <w:szCs w:val="16"/>
      </w:rPr>
      <w:t xml:space="preserve">Confidential — Back Office Nigeria</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tabs>
        <w:tab w:val="right" w:pos="9026"/>
      </w:tabs>
    </w:pPr>
    <w:r>
      <w:rPr>
        <w:rFonts w:ascii="Arial" w:cs="Arial" w:eastAsia="Arial" w:hAnsi="Arial"/>
        <w:b/>
        <w:bCs/>
        <w:color w:val="1A1A1A"/>
        <w:sz w:val="18"/>
        <w:szCs w:val="18"/>
      </w:rPr>
      <w:t xml:space="preserve">BACK OFFICE</w:t>
    </w:r>
    <w:r>
      <w:rPr>
        <w:rFonts w:ascii="Arial" w:cs="Arial" w:eastAsia="Arial" w:hAnsi="Arial"/>
        <w:color w:val="666666"/>
        <w:sz w:val="18"/>
        <w:szCs w:val="18"/>
      </w:rPr>
      <w:t xml:space="preserve">	PA 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6"/>
      </w:pBdr>
      <w:spacing w:after="16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2026-05-06T13:59:00.585Z</dcterms:created>
  <dcterms:modified xsi:type="dcterms:W3CDTF">2026-05-06T13:59:00.585Z</dcterms:modified>
</cp:coreProperties>
</file>

<file path=docProps/custom.xml><?xml version="1.0" encoding="utf-8"?>
<Properties xmlns="http://schemas.openxmlformats.org/officeDocument/2006/custom-properties" xmlns:vt="http://schemas.openxmlformats.org/officeDocument/2006/docPropsVTypes"/>
</file>