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7FF" w:rsidRDefault="00AD31EC">
      <w:pPr>
        <w:spacing w:before="1440" w:after="200"/>
        <w:jc w:val="center"/>
      </w:pPr>
      <w:r>
        <w:rPr>
          <w:b/>
          <w:bCs/>
          <w:color w:val="E23744"/>
          <w:sz w:val="20"/>
          <w:szCs w:val="20"/>
        </w:rPr>
        <w:t>UX CASE STUDY</w:t>
      </w:r>
    </w:p>
    <w:p w:rsidR="00C827FF" w:rsidRDefault="00AD31EC">
      <w:pPr>
        <w:spacing w:after="120"/>
        <w:jc w:val="center"/>
      </w:pPr>
      <w:proofErr w:type="spellStart"/>
      <w:r>
        <w:rPr>
          <w:b/>
          <w:bCs/>
          <w:color w:val="E23744"/>
          <w:sz w:val="72"/>
          <w:szCs w:val="72"/>
        </w:rPr>
        <w:t>Zomato</w:t>
      </w:r>
      <w:proofErr w:type="spellEnd"/>
    </w:p>
    <w:p w:rsidR="00C827FF" w:rsidRDefault="00AD31EC">
      <w:pPr>
        <w:spacing w:after="80"/>
        <w:jc w:val="center"/>
      </w:pPr>
      <w:r>
        <w:rPr>
          <w:color w:val="555555"/>
          <w:sz w:val="28"/>
          <w:szCs w:val="28"/>
        </w:rPr>
        <w:t>Food Delivery &amp; Restaurant Discovery App</w:t>
      </w:r>
    </w:p>
    <w:p w:rsidR="00C827FF" w:rsidRDefault="00AD31EC">
      <w:pPr>
        <w:pBdr>
          <w:bottom w:val="single" w:sz="6" w:space="4" w:color="DDDDDD"/>
        </w:pBdr>
        <w:spacing w:before="80"/>
        <w:jc w:val="center"/>
      </w:pPr>
      <w:r>
        <w:rPr>
          <w:color w:val="DDDDDD"/>
          <w:sz w:val="20"/>
          <w:szCs w:val="20"/>
        </w:rPr>
        <w:t xml:space="preserve">User </w:t>
      </w:r>
      <w:proofErr w:type="gramStart"/>
      <w:r>
        <w:rPr>
          <w:color w:val="DDDDDD"/>
          <w:sz w:val="20"/>
          <w:szCs w:val="20"/>
        </w:rPr>
        <w:t>Journey  |</w:t>
      </w:r>
      <w:proofErr w:type="gramEnd"/>
      <w:r>
        <w:rPr>
          <w:color w:val="DDDDDD"/>
          <w:sz w:val="20"/>
          <w:szCs w:val="20"/>
        </w:rPr>
        <w:t xml:space="preserve">  Strengths  |  Weaknesses  |  Improvement Proposals</w:t>
      </w:r>
    </w:p>
    <w:p w:rsidR="00C827FF" w:rsidRDefault="00C827FF">
      <w:pPr>
        <w:spacing w:before="4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827FF">
        <w:tc>
          <w:tcPr>
            <w:tcW w:w="2200" w:type="dxa"/>
            <w:tcBorders>
              <w:top w:val="single" w:sz="1" w:space="0" w:color="DDDDDD"/>
              <w:left w:val="single" w:sz="1" w:space="0" w:color="DDDDDD"/>
              <w:bottom w:val="single" w:sz="1" w:space="0" w:color="DDDDDD"/>
              <w:right w:val="single" w:sz="1" w:space="0" w:color="DDDDDD"/>
            </w:tcBorders>
            <w:shd w:val="clear" w:color="auto" w:fill="FDE8EA"/>
            <w:tcMar>
              <w:top w:w="120" w:type="dxa"/>
              <w:left w:w="160" w:type="dxa"/>
              <w:bottom w:w="120" w:type="dxa"/>
              <w:right w:w="160" w:type="dxa"/>
            </w:tcMar>
            <w:vAlign w:val="center"/>
          </w:tcPr>
          <w:p w:rsidR="00C827FF" w:rsidRDefault="00AD31EC">
            <w:pPr>
              <w:spacing w:after="60"/>
              <w:jc w:val="center"/>
            </w:pPr>
            <w:r>
              <w:rPr>
                <w:b/>
                <w:bCs/>
                <w:color w:val="E23744"/>
                <w:sz w:val="32"/>
                <w:szCs w:val="32"/>
              </w:rPr>
              <w:t>17M+</w:t>
            </w:r>
          </w:p>
          <w:p w:rsidR="00C827FF" w:rsidRDefault="00AD31EC">
            <w:pPr>
              <w:jc w:val="center"/>
            </w:pPr>
            <w:r>
              <w:rPr>
                <w:color w:val="555555"/>
                <w:sz w:val="18"/>
                <w:szCs w:val="18"/>
              </w:rPr>
              <w:t>Monthly Active Users</w:t>
            </w:r>
          </w:p>
        </w:tc>
        <w:tc>
          <w:tcPr>
            <w:tcW w:w="2200" w:type="dxa"/>
            <w:tcBorders>
              <w:top w:val="single" w:sz="1" w:space="0" w:color="DDDDDD"/>
              <w:left w:val="single" w:sz="1" w:space="0" w:color="DDDDDD"/>
              <w:bottom w:val="single" w:sz="1" w:space="0" w:color="DDDDDD"/>
              <w:right w:val="single" w:sz="1" w:space="0" w:color="DDDDDD"/>
            </w:tcBorders>
            <w:shd w:val="clear" w:color="auto" w:fill="EEF3FC"/>
            <w:tcMar>
              <w:top w:w="120" w:type="dxa"/>
              <w:left w:w="160" w:type="dxa"/>
              <w:bottom w:w="120" w:type="dxa"/>
              <w:right w:w="160" w:type="dxa"/>
            </w:tcMar>
            <w:vAlign w:val="center"/>
          </w:tcPr>
          <w:p w:rsidR="00C827FF" w:rsidRDefault="00AD31EC">
            <w:pPr>
              <w:spacing w:after="60"/>
              <w:jc w:val="center"/>
            </w:pPr>
            <w:r>
              <w:rPr>
                <w:b/>
                <w:bCs/>
                <w:color w:val="1565C0"/>
                <w:sz w:val="32"/>
                <w:szCs w:val="32"/>
              </w:rPr>
              <w:t>1,000+</w:t>
            </w:r>
          </w:p>
          <w:p w:rsidR="00C827FF" w:rsidRDefault="00AD31EC">
            <w:pPr>
              <w:jc w:val="center"/>
            </w:pPr>
            <w:r>
              <w:rPr>
                <w:color w:val="555555"/>
                <w:sz w:val="18"/>
                <w:szCs w:val="18"/>
              </w:rPr>
              <w:t>Cities Covered</w:t>
            </w:r>
          </w:p>
        </w:tc>
        <w:tc>
          <w:tcPr>
            <w:tcW w:w="2200" w:type="dxa"/>
            <w:tcBorders>
              <w:top w:val="single" w:sz="1" w:space="0" w:color="DDDDDD"/>
              <w:left w:val="single" w:sz="1" w:space="0" w:color="DDDDDD"/>
              <w:bottom w:val="single" w:sz="1" w:space="0" w:color="DDDDDD"/>
              <w:right w:val="single" w:sz="1" w:space="0" w:color="DDDDDD"/>
            </w:tcBorders>
            <w:shd w:val="clear" w:color="auto" w:fill="E8F5E9"/>
            <w:tcMar>
              <w:top w:w="120" w:type="dxa"/>
              <w:left w:w="160" w:type="dxa"/>
              <w:bottom w:w="120" w:type="dxa"/>
              <w:right w:w="160" w:type="dxa"/>
            </w:tcMar>
            <w:vAlign w:val="center"/>
          </w:tcPr>
          <w:p w:rsidR="00C827FF" w:rsidRDefault="00AD31EC">
            <w:pPr>
              <w:spacing w:after="60"/>
              <w:jc w:val="center"/>
            </w:pPr>
            <w:r>
              <w:rPr>
                <w:b/>
                <w:bCs/>
                <w:color w:val="2E7D32"/>
                <w:sz w:val="32"/>
                <w:szCs w:val="32"/>
              </w:rPr>
              <w:t>3.5L+</w:t>
            </w:r>
          </w:p>
          <w:p w:rsidR="00C827FF" w:rsidRDefault="00AD31EC">
            <w:pPr>
              <w:jc w:val="center"/>
            </w:pPr>
            <w:r>
              <w:rPr>
                <w:color w:val="555555"/>
                <w:sz w:val="18"/>
                <w:szCs w:val="18"/>
              </w:rPr>
              <w:t>Restaurant Partners</w:t>
            </w:r>
          </w:p>
        </w:tc>
        <w:tc>
          <w:tcPr>
            <w:tcW w:w="2200" w:type="dxa"/>
            <w:tcBorders>
              <w:top w:val="single" w:sz="1" w:space="0" w:color="DDDDDD"/>
              <w:left w:val="single" w:sz="1" w:space="0" w:color="DDDDDD"/>
              <w:bottom w:val="single" w:sz="1" w:space="0" w:color="DDDDDD"/>
              <w:right w:val="single" w:sz="1" w:space="0" w:color="DDDDDD"/>
            </w:tcBorders>
            <w:shd w:val="clear" w:color="auto" w:fill="FFF3E0"/>
            <w:tcMar>
              <w:top w:w="120" w:type="dxa"/>
              <w:left w:w="160" w:type="dxa"/>
              <w:bottom w:w="120" w:type="dxa"/>
              <w:right w:w="160" w:type="dxa"/>
            </w:tcMar>
            <w:vAlign w:val="center"/>
          </w:tcPr>
          <w:p w:rsidR="00C827FF" w:rsidRDefault="00AD31EC">
            <w:pPr>
              <w:spacing w:after="60"/>
              <w:jc w:val="center"/>
            </w:pPr>
            <w:r>
              <w:rPr>
                <w:b/>
                <w:bCs/>
                <w:color w:val="E65100"/>
                <w:sz w:val="32"/>
                <w:szCs w:val="32"/>
              </w:rPr>
              <w:t>4.5★</w:t>
            </w:r>
          </w:p>
          <w:p w:rsidR="00C827FF" w:rsidRDefault="00AD31EC">
            <w:pPr>
              <w:jc w:val="center"/>
            </w:pPr>
            <w:r>
              <w:rPr>
                <w:color w:val="555555"/>
                <w:sz w:val="18"/>
                <w:szCs w:val="18"/>
              </w:rPr>
              <w:t>App Rating (Play Store)</w:t>
            </w:r>
          </w:p>
        </w:tc>
      </w:tr>
    </w:tbl>
    <w:p w:rsidR="00C827FF" w:rsidRDefault="00C827FF">
      <w:pPr>
        <w:spacing w:before="200"/>
      </w:pPr>
    </w:p>
    <w:p w:rsidR="005C7B9B" w:rsidRDefault="00AD31EC" w:rsidP="00AD31EC">
      <w:pPr>
        <w:jc w:val="center"/>
        <w:rPr>
          <w:color w:val="DDDDDD"/>
          <w:sz w:val="18"/>
          <w:szCs w:val="18"/>
        </w:rPr>
      </w:pPr>
      <w:r>
        <w:rPr>
          <w:color w:val="DDDDDD"/>
          <w:sz w:val="18"/>
          <w:szCs w:val="18"/>
        </w:rPr>
        <w:t xml:space="preserve">Prepared for: UX Design Task </w:t>
      </w:r>
      <w:proofErr w:type="gramStart"/>
      <w:r>
        <w:rPr>
          <w:color w:val="DDDDDD"/>
          <w:sz w:val="18"/>
          <w:szCs w:val="18"/>
        </w:rPr>
        <w:t>3  |</w:t>
      </w:r>
      <w:proofErr w:type="gramEnd"/>
      <w:r>
        <w:rPr>
          <w:color w:val="DDDDDD"/>
          <w:sz w:val="18"/>
          <w:szCs w:val="18"/>
        </w:rPr>
        <w:t xml:space="preserve">  Date: June 2026</w:t>
      </w:r>
    </w:p>
    <w:p w:rsidR="005C7B9B" w:rsidRDefault="005C7B9B" w:rsidP="00AD31EC">
      <w:pPr>
        <w:jc w:val="center"/>
        <w:rPr>
          <w:color w:val="DDDDDD"/>
          <w:sz w:val="18"/>
          <w:szCs w:val="18"/>
        </w:rPr>
      </w:pPr>
    </w:p>
    <w:p w:rsidR="005C7B9B" w:rsidRDefault="005C7B9B" w:rsidP="005C7B9B">
      <w:pPr>
        <w:jc w:val="center"/>
        <w:rPr>
          <w:b/>
          <w:bCs/>
          <w:color w:val="E23744"/>
          <w:sz w:val="36"/>
          <w:szCs w:val="36"/>
        </w:rPr>
      </w:pPr>
    </w:p>
    <w:p w:rsidR="00C827FF" w:rsidRDefault="00AD31EC" w:rsidP="005C7B9B">
      <w:pPr>
        <w:jc w:val="center"/>
      </w:pPr>
      <w:r>
        <w:rPr>
          <w:b/>
          <w:bCs/>
          <w:color w:val="E23744"/>
          <w:sz w:val="36"/>
          <w:szCs w:val="36"/>
        </w:rPr>
        <w:t>1. App Overview</w:t>
      </w:r>
      <w:r w:rsidR="005C7B9B">
        <w:t xml:space="preserve"> </w:t>
      </w:r>
      <w:proofErr w:type="spellStart"/>
      <w:r>
        <w:rPr>
          <w:color w:val="555555"/>
        </w:rPr>
        <w:t>Zomato</w:t>
      </w:r>
      <w:proofErr w:type="spellEnd"/>
      <w:r>
        <w:rPr>
          <w:color w:val="555555"/>
        </w:rPr>
        <w:t xml:space="preserve"> is India's leading food-tech platform, founded in 2008. It connects millions of users with restaurants for food delivery, dining out, and grocery (</w:t>
      </w:r>
      <w:proofErr w:type="spellStart"/>
      <w:r>
        <w:rPr>
          <w:color w:val="555555"/>
        </w:rPr>
        <w:t>Blinkit</w:t>
      </w:r>
      <w:proofErr w:type="spellEnd"/>
      <w:r>
        <w:rPr>
          <w:color w:val="555555"/>
        </w:rPr>
        <w:t>) services. With operations in 1,000+ cities across India, it has become a daily utility for urban consumers.</w:t>
      </w:r>
    </w:p>
    <w:p w:rsidR="00C827FF" w:rsidRDefault="00C827FF">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27FF">
        <w:tc>
          <w:tcPr>
            <w:tcW w:w="9360" w:type="dxa"/>
            <w:gridSpan w:val="2"/>
            <w:tcBorders>
              <w:top w:val="single" w:sz="1" w:space="0" w:color="DDDDDD"/>
              <w:left w:val="single" w:sz="1" w:space="0" w:color="DDDDDD"/>
              <w:bottom w:val="single" w:sz="1" w:space="0" w:color="DDDDDD"/>
              <w:right w:val="single" w:sz="1" w:space="0" w:color="DDDDDD"/>
            </w:tcBorders>
            <w:shd w:val="clear" w:color="auto" w:fill="E23744"/>
            <w:tcMar>
              <w:top w:w="80" w:type="dxa"/>
              <w:left w:w="140" w:type="dxa"/>
              <w:bottom w:w="80" w:type="dxa"/>
              <w:right w:w="140" w:type="dxa"/>
            </w:tcMar>
          </w:tcPr>
          <w:p w:rsidR="00C827FF" w:rsidRDefault="00AD31EC">
            <w:r>
              <w:rPr>
                <w:b/>
                <w:bCs/>
                <w:color w:val="FFFFFF"/>
              </w:rPr>
              <w:t>Platform Details</w:t>
            </w:r>
          </w:p>
        </w:tc>
      </w:tr>
      <w:tr w:rsidR="00C827FF">
        <w:tc>
          <w:tcPr>
            <w:tcW w:w="4680"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40" w:type="dxa"/>
              <w:bottom w:w="100" w:type="dxa"/>
              <w:right w:w="140" w:type="dxa"/>
            </w:tcMar>
          </w:tcPr>
          <w:p w:rsidR="00C827FF" w:rsidRDefault="00AD31EC">
            <w:r>
              <w:rPr>
                <w:color w:val="555555"/>
              </w:rPr>
              <w:t>Category</w:t>
            </w:r>
          </w:p>
        </w:tc>
        <w:tc>
          <w:tcPr>
            <w:tcW w:w="468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rsidR="00C827FF" w:rsidRDefault="00AD31EC">
            <w:r>
              <w:rPr>
                <w:color w:val="555555"/>
              </w:rPr>
              <w:t>Food Delivery / Restaurant Discovery</w:t>
            </w:r>
          </w:p>
        </w:tc>
      </w:tr>
      <w:tr w:rsidR="00C827FF">
        <w:tc>
          <w:tcPr>
            <w:tcW w:w="4680"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40" w:type="dxa"/>
              <w:bottom w:w="100" w:type="dxa"/>
              <w:right w:w="140" w:type="dxa"/>
            </w:tcMar>
          </w:tcPr>
          <w:p w:rsidR="00C827FF" w:rsidRDefault="00AD31EC">
            <w:r>
              <w:rPr>
                <w:color w:val="555555"/>
              </w:rPr>
              <w:t>Platform</w:t>
            </w:r>
          </w:p>
        </w:tc>
        <w:tc>
          <w:tcPr>
            <w:tcW w:w="468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rsidR="00C827FF" w:rsidRDefault="00AD31EC">
            <w:proofErr w:type="spellStart"/>
            <w:r>
              <w:rPr>
                <w:color w:val="555555"/>
              </w:rPr>
              <w:t>iOS</w:t>
            </w:r>
            <w:proofErr w:type="spellEnd"/>
            <w:r>
              <w:rPr>
                <w:color w:val="555555"/>
              </w:rPr>
              <w:t>, Android, Web</w:t>
            </w:r>
          </w:p>
        </w:tc>
      </w:tr>
      <w:tr w:rsidR="00C827FF">
        <w:tc>
          <w:tcPr>
            <w:tcW w:w="4680"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40" w:type="dxa"/>
              <w:bottom w:w="100" w:type="dxa"/>
              <w:right w:w="140" w:type="dxa"/>
            </w:tcMar>
          </w:tcPr>
          <w:p w:rsidR="00C827FF" w:rsidRDefault="00AD31EC">
            <w:r>
              <w:rPr>
                <w:color w:val="555555"/>
              </w:rPr>
              <w:t>Target Audience</w:t>
            </w:r>
          </w:p>
        </w:tc>
        <w:tc>
          <w:tcPr>
            <w:tcW w:w="468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rsidR="00C827FF" w:rsidRDefault="00AD31EC">
            <w:r>
              <w:rPr>
                <w:color w:val="555555"/>
              </w:rPr>
              <w:t>Urban users, 18–45 years</w:t>
            </w:r>
          </w:p>
        </w:tc>
      </w:tr>
      <w:tr w:rsidR="00C827FF">
        <w:tc>
          <w:tcPr>
            <w:tcW w:w="4680"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40" w:type="dxa"/>
              <w:bottom w:w="100" w:type="dxa"/>
              <w:right w:w="140" w:type="dxa"/>
            </w:tcMar>
          </w:tcPr>
          <w:p w:rsidR="00C827FF" w:rsidRDefault="00AD31EC">
            <w:r>
              <w:rPr>
                <w:color w:val="555555"/>
              </w:rPr>
              <w:t>Revenue Model</w:t>
            </w:r>
          </w:p>
        </w:tc>
        <w:tc>
          <w:tcPr>
            <w:tcW w:w="468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rsidR="00C827FF" w:rsidRDefault="00AD31EC">
            <w:r>
              <w:rPr>
                <w:color w:val="555555"/>
              </w:rPr>
              <w:t>Commission, Ads, Subscriptions (</w:t>
            </w:r>
            <w:proofErr w:type="spellStart"/>
            <w:r>
              <w:rPr>
                <w:color w:val="555555"/>
              </w:rPr>
              <w:t>Zomato</w:t>
            </w:r>
            <w:proofErr w:type="spellEnd"/>
            <w:r>
              <w:rPr>
                <w:color w:val="555555"/>
              </w:rPr>
              <w:t xml:space="preserve"> Gold/Pro)</w:t>
            </w:r>
          </w:p>
        </w:tc>
      </w:tr>
      <w:tr w:rsidR="00C827FF">
        <w:tc>
          <w:tcPr>
            <w:tcW w:w="4680"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40" w:type="dxa"/>
              <w:bottom w:w="100" w:type="dxa"/>
              <w:right w:w="140" w:type="dxa"/>
            </w:tcMar>
          </w:tcPr>
          <w:p w:rsidR="00C827FF" w:rsidRDefault="00AD31EC">
            <w:r>
              <w:rPr>
                <w:color w:val="555555"/>
              </w:rPr>
              <w:t>Key Competitors</w:t>
            </w:r>
          </w:p>
        </w:tc>
        <w:tc>
          <w:tcPr>
            <w:tcW w:w="468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rsidR="00C827FF" w:rsidRDefault="00AD31EC">
            <w:proofErr w:type="spellStart"/>
            <w:r>
              <w:rPr>
                <w:color w:val="555555"/>
              </w:rPr>
              <w:t>Swiggy</w:t>
            </w:r>
            <w:proofErr w:type="spellEnd"/>
            <w:r>
              <w:rPr>
                <w:color w:val="555555"/>
              </w:rPr>
              <w:t xml:space="preserve">, </w:t>
            </w:r>
            <w:proofErr w:type="spellStart"/>
            <w:r>
              <w:rPr>
                <w:color w:val="555555"/>
              </w:rPr>
              <w:t>Magicpin</w:t>
            </w:r>
            <w:proofErr w:type="spellEnd"/>
            <w:r>
              <w:rPr>
                <w:color w:val="555555"/>
              </w:rPr>
              <w:t>, Google Maps (Dining)</w:t>
            </w:r>
          </w:p>
        </w:tc>
      </w:tr>
    </w:tbl>
    <w:p w:rsidR="00C827FF" w:rsidRDefault="00C827FF">
      <w:pPr>
        <w:spacing w:before="160"/>
      </w:pPr>
    </w:p>
    <w:p w:rsidR="005C7B9B" w:rsidRDefault="005C7B9B">
      <w:pPr>
        <w:pStyle w:val="Heading1"/>
        <w:pBdr>
          <w:bottom w:val="single" w:sz="8" w:space="4" w:color="E23744"/>
        </w:pBdr>
      </w:pPr>
    </w:p>
    <w:p w:rsidR="00C827FF" w:rsidRDefault="00AD31EC">
      <w:pPr>
        <w:pStyle w:val="Heading1"/>
        <w:pBdr>
          <w:bottom w:val="single" w:sz="8" w:space="4" w:color="E23744"/>
        </w:pBdr>
      </w:pPr>
      <w:r>
        <w:t>2. User Journey Map</w:t>
      </w:r>
    </w:p>
    <w:p w:rsidR="00C827FF" w:rsidRDefault="00AD31EC">
      <w:pPr>
        <w:spacing w:before="60" w:after="60"/>
      </w:pPr>
      <w:r>
        <w:rPr>
          <w:color w:val="555555"/>
        </w:rPr>
        <w:t xml:space="preserve">The following journey traces a typical user ordering food via </w:t>
      </w:r>
      <w:proofErr w:type="spellStart"/>
      <w:r>
        <w:rPr>
          <w:color w:val="555555"/>
        </w:rPr>
        <w:t>Zomato</w:t>
      </w:r>
      <w:proofErr w:type="spellEnd"/>
      <w:r>
        <w:rPr>
          <w:color w:val="555555"/>
        </w:rPr>
        <w:t xml:space="preserve"> — from initial intent to post-delivery experience.</w:t>
      </w:r>
    </w:p>
    <w:p w:rsidR="00C827FF" w:rsidRDefault="00C827FF">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2387"/>
        <w:gridCol w:w="2381"/>
        <w:gridCol w:w="2973"/>
      </w:tblGrid>
      <w:tr w:rsidR="00C827FF">
        <w:tc>
          <w:tcPr>
            <w:tcW w:w="1560" w:type="dxa"/>
            <w:tcBorders>
              <w:top w:val="single" w:sz="1" w:space="0" w:color="DDDDDD"/>
              <w:left w:val="single" w:sz="1" w:space="0" w:color="DDDDDD"/>
              <w:bottom w:val="single" w:sz="1" w:space="0" w:color="DDDDDD"/>
              <w:right w:val="single" w:sz="1" w:space="0" w:color="DDDDDD"/>
            </w:tcBorders>
            <w:shd w:val="clear" w:color="auto" w:fill="E23744"/>
            <w:tcMar>
              <w:top w:w="100" w:type="dxa"/>
              <w:left w:w="120" w:type="dxa"/>
              <w:bottom w:w="100" w:type="dxa"/>
              <w:right w:w="120" w:type="dxa"/>
            </w:tcMar>
          </w:tcPr>
          <w:p w:rsidR="00C827FF" w:rsidRDefault="00AD31EC">
            <w:r>
              <w:rPr>
                <w:b/>
                <w:bCs/>
                <w:color w:val="FFFFFF"/>
                <w:sz w:val="20"/>
                <w:szCs w:val="20"/>
              </w:rPr>
              <w:t>Stage</w:t>
            </w:r>
          </w:p>
        </w:tc>
        <w:tc>
          <w:tcPr>
            <w:tcW w:w="2400" w:type="dxa"/>
            <w:tcBorders>
              <w:top w:val="single" w:sz="1" w:space="0" w:color="DDDDDD"/>
              <w:left w:val="single" w:sz="1" w:space="0" w:color="DDDDDD"/>
              <w:bottom w:val="single" w:sz="1" w:space="0" w:color="DDDDDD"/>
              <w:right w:val="single" w:sz="1" w:space="0" w:color="DDDDDD"/>
            </w:tcBorders>
            <w:shd w:val="clear" w:color="auto" w:fill="E23744"/>
            <w:tcMar>
              <w:top w:w="100" w:type="dxa"/>
              <w:left w:w="120" w:type="dxa"/>
              <w:bottom w:w="100" w:type="dxa"/>
              <w:right w:w="120" w:type="dxa"/>
            </w:tcMar>
          </w:tcPr>
          <w:p w:rsidR="00C827FF" w:rsidRDefault="00AD31EC">
            <w:r>
              <w:rPr>
                <w:b/>
                <w:bCs/>
                <w:color w:val="FFFFFF"/>
                <w:sz w:val="20"/>
                <w:szCs w:val="20"/>
              </w:rPr>
              <w:t>User Action</w:t>
            </w:r>
          </w:p>
        </w:tc>
        <w:tc>
          <w:tcPr>
            <w:tcW w:w="2400" w:type="dxa"/>
            <w:tcBorders>
              <w:top w:val="single" w:sz="1" w:space="0" w:color="DDDDDD"/>
              <w:left w:val="single" w:sz="1" w:space="0" w:color="DDDDDD"/>
              <w:bottom w:val="single" w:sz="1" w:space="0" w:color="DDDDDD"/>
              <w:right w:val="single" w:sz="1" w:space="0" w:color="DDDDDD"/>
            </w:tcBorders>
            <w:shd w:val="clear" w:color="auto" w:fill="E23744"/>
            <w:tcMar>
              <w:top w:w="100" w:type="dxa"/>
              <w:left w:w="120" w:type="dxa"/>
              <w:bottom w:w="100" w:type="dxa"/>
              <w:right w:w="120" w:type="dxa"/>
            </w:tcMar>
          </w:tcPr>
          <w:p w:rsidR="00C827FF" w:rsidRDefault="00AD31EC">
            <w:r>
              <w:rPr>
                <w:b/>
                <w:bCs/>
                <w:color w:val="FFFFFF"/>
                <w:sz w:val="20"/>
                <w:szCs w:val="20"/>
              </w:rPr>
              <w:t>Emotion</w:t>
            </w:r>
          </w:p>
        </w:tc>
        <w:tc>
          <w:tcPr>
            <w:tcW w:w="3000" w:type="dxa"/>
            <w:tcBorders>
              <w:top w:val="single" w:sz="1" w:space="0" w:color="DDDDDD"/>
              <w:left w:val="single" w:sz="1" w:space="0" w:color="DDDDDD"/>
              <w:bottom w:val="single" w:sz="1" w:space="0" w:color="DDDDDD"/>
              <w:right w:val="single" w:sz="1" w:space="0" w:color="DDDDDD"/>
            </w:tcBorders>
            <w:shd w:val="clear" w:color="auto" w:fill="E23744"/>
            <w:tcMar>
              <w:top w:w="100" w:type="dxa"/>
              <w:left w:w="120" w:type="dxa"/>
              <w:bottom w:w="100" w:type="dxa"/>
              <w:right w:w="120" w:type="dxa"/>
            </w:tcMar>
          </w:tcPr>
          <w:p w:rsidR="00C827FF" w:rsidRDefault="00AD31EC">
            <w:r>
              <w:rPr>
                <w:b/>
                <w:bCs/>
                <w:color w:val="FFFFFF"/>
                <w:sz w:val="20"/>
                <w:szCs w:val="20"/>
              </w:rPr>
              <w:t>Pain Point</w:t>
            </w:r>
          </w:p>
        </w:tc>
      </w:tr>
      <w:tr w:rsidR="00C827FF">
        <w:tc>
          <w:tcPr>
            <w:tcW w:w="15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20" w:type="dxa"/>
              <w:bottom w:w="80" w:type="dxa"/>
              <w:right w:w="120" w:type="dxa"/>
            </w:tcMar>
          </w:tcPr>
          <w:p w:rsidR="00C827FF" w:rsidRDefault="00AD31EC">
            <w:r>
              <w:rPr>
                <w:b/>
                <w:bCs/>
                <w:color w:val="E23744"/>
                <w:sz w:val="20"/>
                <w:szCs w:val="20"/>
              </w:rPr>
              <w:t>1. Discovery</w:t>
            </w:r>
          </w:p>
        </w:tc>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Opens app, searches for cuisine or restaurant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C827FF" w:rsidRDefault="00AD31EC">
            <w:r>
              <w:rPr>
                <w:color w:val="1C1C1C"/>
                <w:sz w:val="20"/>
                <w:szCs w:val="20"/>
              </w:rPr>
              <w:t>Curious / Exploratory</w:t>
            </w:r>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Too many ads mixed with organic results; filter UX is clunky</w:t>
            </w:r>
          </w:p>
        </w:tc>
      </w:tr>
      <w:tr w:rsidR="00C827FF">
        <w:tc>
          <w:tcPr>
            <w:tcW w:w="15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20" w:type="dxa"/>
              <w:bottom w:w="80" w:type="dxa"/>
              <w:right w:w="120" w:type="dxa"/>
            </w:tcMar>
          </w:tcPr>
          <w:p w:rsidR="00C827FF" w:rsidRDefault="00AD31EC">
            <w:r>
              <w:rPr>
                <w:b/>
                <w:bCs/>
                <w:color w:val="E23744"/>
                <w:sz w:val="20"/>
                <w:szCs w:val="20"/>
              </w:rPr>
              <w:t>2. Browsing</w:t>
            </w:r>
          </w:p>
        </w:tc>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Scrolls restaurant list, views menus, reads reviews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C827FF" w:rsidRDefault="00AD31EC">
            <w:r>
              <w:rPr>
                <w:color w:val="1C1C1C"/>
                <w:sz w:val="20"/>
                <w:szCs w:val="20"/>
              </w:rPr>
              <w:t>Engaged</w:t>
            </w:r>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Reviews lack regency filters; menu photos often missing</w:t>
            </w:r>
          </w:p>
        </w:tc>
      </w:tr>
      <w:tr w:rsidR="00C827FF">
        <w:tc>
          <w:tcPr>
            <w:tcW w:w="15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20" w:type="dxa"/>
              <w:bottom w:w="80" w:type="dxa"/>
              <w:right w:w="120" w:type="dxa"/>
            </w:tcMar>
          </w:tcPr>
          <w:p w:rsidR="00C827FF" w:rsidRDefault="00AD31EC">
            <w:r>
              <w:rPr>
                <w:b/>
                <w:bCs/>
                <w:color w:val="E23744"/>
                <w:sz w:val="20"/>
                <w:szCs w:val="20"/>
              </w:rPr>
              <w:t>3. Cart &amp; Customization</w:t>
            </w:r>
          </w:p>
        </w:tc>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Adds items, applies customizations, uses coupons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C827FF" w:rsidRDefault="00AD31EC">
            <w:r>
              <w:rPr>
                <w:color w:val="1C1C1C"/>
                <w:sz w:val="20"/>
                <w:szCs w:val="20"/>
              </w:rPr>
              <w:t>Motivated</w:t>
            </w:r>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Coupon discovery is hidden; add-ons are pushed aggressively</w:t>
            </w:r>
          </w:p>
        </w:tc>
      </w:tr>
      <w:tr w:rsidR="00C827FF">
        <w:tc>
          <w:tcPr>
            <w:tcW w:w="15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20" w:type="dxa"/>
              <w:bottom w:w="80" w:type="dxa"/>
              <w:right w:w="120" w:type="dxa"/>
            </w:tcMar>
          </w:tcPr>
          <w:p w:rsidR="00C827FF" w:rsidRDefault="00AD31EC">
            <w:r>
              <w:rPr>
                <w:b/>
                <w:bCs/>
                <w:color w:val="E23744"/>
                <w:sz w:val="20"/>
                <w:szCs w:val="20"/>
              </w:rPr>
              <w:t>4. Checkout</w:t>
            </w:r>
          </w:p>
        </w:tc>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Enters address, selects payment, places order</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C827FF" w:rsidRDefault="00AD31EC">
            <w:r>
              <w:rPr>
                <w:color w:val="1C1C1C"/>
                <w:sz w:val="20"/>
                <w:szCs w:val="20"/>
              </w:rPr>
              <w:t>Tense / Hopeful</w:t>
            </w:r>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Too many upsell prompts at checkout slow the process</w:t>
            </w:r>
          </w:p>
        </w:tc>
      </w:tr>
      <w:tr w:rsidR="00C827FF">
        <w:tc>
          <w:tcPr>
            <w:tcW w:w="15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20" w:type="dxa"/>
              <w:bottom w:w="80" w:type="dxa"/>
              <w:right w:w="120" w:type="dxa"/>
            </w:tcMar>
          </w:tcPr>
          <w:p w:rsidR="00C827FF" w:rsidRDefault="00AD31EC">
            <w:r>
              <w:rPr>
                <w:b/>
                <w:bCs/>
                <w:color w:val="E23744"/>
                <w:sz w:val="20"/>
                <w:szCs w:val="20"/>
              </w:rPr>
              <w:t>5. Tracking</w:t>
            </w:r>
          </w:p>
        </w:tc>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Monitors live delivery on map</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C827FF" w:rsidRDefault="00AD31EC">
            <w:r>
              <w:rPr>
                <w:color w:val="1C1C1C"/>
                <w:sz w:val="20"/>
                <w:szCs w:val="20"/>
              </w:rPr>
              <w:t>Anxious / Impatient</w:t>
            </w:r>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ETA updates are inconsistent; chat with rider is unreliable</w:t>
            </w:r>
          </w:p>
        </w:tc>
      </w:tr>
      <w:tr w:rsidR="00C827FF">
        <w:tc>
          <w:tcPr>
            <w:tcW w:w="15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20" w:type="dxa"/>
              <w:bottom w:w="80" w:type="dxa"/>
              <w:right w:w="120" w:type="dxa"/>
            </w:tcMar>
          </w:tcPr>
          <w:p w:rsidR="00C827FF" w:rsidRDefault="00AD31EC">
            <w:r>
              <w:rPr>
                <w:b/>
                <w:bCs/>
                <w:color w:val="E23744"/>
                <w:sz w:val="20"/>
                <w:szCs w:val="20"/>
              </w:rPr>
              <w:t>6. Post-Delivery</w:t>
            </w:r>
          </w:p>
        </w:tc>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Rates food, writes review, saves restaurant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C827FF" w:rsidRDefault="00AD31EC">
            <w:r>
              <w:rPr>
                <w:color w:val="1C1C1C"/>
                <w:sz w:val="20"/>
                <w:szCs w:val="20"/>
              </w:rPr>
              <w:t>Relieved / Satisfied</w:t>
            </w:r>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C827FF" w:rsidRDefault="00AD31EC">
            <w:r>
              <w:rPr>
                <w:color w:val="555555"/>
                <w:sz w:val="20"/>
                <w:szCs w:val="20"/>
              </w:rPr>
              <w:t>Rating flow is too simple; no easy way to reorder with edits</w:t>
            </w:r>
          </w:p>
        </w:tc>
      </w:tr>
    </w:tbl>
    <w:p w:rsidR="00AD31EC" w:rsidRDefault="00AD31EC" w:rsidP="00AD31EC"/>
    <w:p w:rsidR="005C7B9B" w:rsidRDefault="005C7B9B" w:rsidP="00AD31EC">
      <w:pPr>
        <w:rPr>
          <w:b/>
          <w:bCs/>
          <w:color w:val="E23744"/>
          <w:sz w:val="36"/>
          <w:szCs w:val="36"/>
        </w:rPr>
      </w:pPr>
    </w:p>
    <w:p w:rsidR="005C7B9B" w:rsidRDefault="005C7B9B" w:rsidP="00AD31EC">
      <w:pPr>
        <w:rPr>
          <w:b/>
          <w:bCs/>
          <w:color w:val="E23744"/>
          <w:sz w:val="36"/>
          <w:szCs w:val="36"/>
        </w:rPr>
      </w:pPr>
    </w:p>
    <w:p w:rsidR="00C827FF" w:rsidRDefault="00AD31EC" w:rsidP="00AD31EC">
      <w:r>
        <w:rPr>
          <w:b/>
          <w:bCs/>
          <w:color w:val="E23744"/>
          <w:sz w:val="36"/>
          <w:szCs w:val="36"/>
        </w:rPr>
        <w:t>3. Strengths</w:t>
      </w:r>
    </w:p>
    <w:p w:rsidR="00C827FF" w:rsidRDefault="00AD31EC">
      <w:pPr>
        <w:spacing w:before="180" w:after="80"/>
      </w:pPr>
      <w:r>
        <w:rPr>
          <w:b/>
          <w:bCs/>
          <w:color w:val="2E7D32"/>
          <w:sz w:val="24"/>
          <w:szCs w:val="24"/>
        </w:rPr>
        <w:t>3.1 Intuitive Onboarding &amp; Location Detection</w:t>
      </w:r>
    </w:p>
    <w:p w:rsidR="00C827FF" w:rsidRDefault="00AD31EC">
      <w:pPr>
        <w:spacing w:before="60" w:after="60"/>
      </w:pPr>
      <w:proofErr w:type="spellStart"/>
      <w:r>
        <w:rPr>
          <w:color w:val="555555"/>
        </w:rPr>
        <w:t>Zomato's</w:t>
      </w:r>
      <w:proofErr w:type="spellEnd"/>
      <w:r>
        <w:rPr>
          <w:color w:val="555555"/>
        </w:rPr>
        <w:t xml:space="preserve"> first-run experience is smooth auto-detecting the user's location and immediately surfacing relevant restaurants reduces time-to-value. New users are operational within 30 seconds.</w:t>
      </w:r>
    </w:p>
    <w:p w:rsidR="00C827FF" w:rsidRDefault="00C827FF">
      <w:pPr>
        <w:spacing w:before="60"/>
      </w:pPr>
    </w:p>
    <w:p w:rsidR="00C827FF" w:rsidRDefault="00AD31EC">
      <w:pPr>
        <w:spacing w:before="180" w:after="80"/>
      </w:pPr>
      <w:r>
        <w:rPr>
          <w:b/>
          <w:bCs/>
          <w:color w:val="2E7D32"/>
          <w:sz w:val="24"/>
          <w:szCs w:val="24"/>
        </w:rPr>
        <w:t>3.2 Rich Visual Menu Experience</w:t>
      </w:r>
    </w:p>
    <w:p w:rsidR="00C827FF" w:rsidRDefault="00AD31EC">
      <w:pPr>
        <w:spacing w:before="60" w:after="60"/>
      </w:pPr>
      <w:r>
        <w:rPr>
          <w:color w:val="555555"/>
        </w:rPr>
        <w:t>High-quality food photography paired with detailed item descriptions drives appetite appeal and reduces order hesitation. The 'Best Seller' and 'Must Try' tags further guide decisions.</w:t>
      </w:r>
    </w:p>
    <w:p w:rsidR="00C827FF" w:rsidRDefault="00C827FF">
      <w:pPr>
        <w:spacing w:before="60"/>
      </w:pPr>
    </w:p>
    <w:p w:rsidR="00C827FF" w:rsidRDefault="00AD31EC">
      <w:pPr>
        <w:spacing w:before="180" w:after="80"/>
      </w:pPr>
      <w:r>
        <w:rPr>
          <w:b/>
          <w:bCs/>
          <w:color w:val="2E7D32"/>
          <w:sz w:val="24"/>
          <w:szCs w:val="24"/>
        </w:rPr>
        <w:t>3.3 Live Order Tracking</w:t>
      </w:r>
    </w:p>
    <w:p w:rsidR="00C827FF" w:rsidRDefault="00AD31EC">
      <w:pPr>
        <w:spacing w:before="60" w:after="60"/>
      </w:pPr>
      <w:r>
        <w:rPr>
          <w:color w:val="555555"/>
        </w:rPr>
        <w:t xml:space="preserve">The real-time map tracking with delivery partner details (name, photo, and rating) </w:t>
      </w:r>
      <w:proofErr w:type="spellStart"/>
      <w:r>
        <w:rPr>
          <w:color w:val="555555"/>
        </w:rPr>
        <w:t>humanises</w:t>
      </w:r>
      <w:proofErr w:type="spellEnd"/>
      <w:r>
        <w:rPr>
          <w:color w:val="555555"/>
        </w:rPr>
        <w:t xml:space="preserve"> the experience and builds trust. The step-by-step progress bar provides reassurance.</w:t>
      </w:r>
    </w:p>
    <w:p w:rsidR="00C827FF" w:rsidRDefault="00C827FF">
      <w:pPr>
        <w:spacing w:before="60"/>
      </w:pPr>
    </w:p>
    <w:p w:rsidR="00C827FF" w:rsidRDefault="00AD31EC">
      <w:pPr>
        <w:spacing w:before="180" w:after="80"/>
      </w:pPr>
      <w:r>
        <w:rPr>
          <w:b/>
          <w:bCs/>
          <w:color w:val="2E7D32"/>
          <w:sz w:val="24"/>
          <w:szCs w:val="24"/>
        </w:rPr>
        <w:t xml:space="preserve">3.4 </w:t>
      </w:r>
      <w:proofErr w:type="spellStart"/>
      <w:r>
        <w:rPr>
          <w:b/>
          <w:bCs/>
          <w:color w:val="2E7D32"/>
          <w:sz w:val="24"/>
          <w:szCs w:val="24"/>
        </w:rPr>
        <w:t>Personalisation</w:t>
      </w:r>
      <w:proofErr w:type="spellEnd"/>
      <w:r>
        <w:rPr>
          <w:b/>
          <w:bCs/>
          <w:color w:val="2E7D32"/>
          <w:sz w:val="24"/>
          <w:szCs w:val="24"/>
        </w:rPr>
        <w:t xml:space="preserve"> &amp; Recommendation Engine</w:t>
      </w:r>
    </w:p>
    <w:p w:rsidR="00C827FF" w:rsidRDefault="00AD31EC">
      <w:pPr>
        <w:spacing w:before="60" w:after="60"/>
      </w:pPr>
      <w:proofErr w:type="spellStart"/>
      <w:r>
        <w:rPr>
          <w:color w:val="555555"/>
        </w:rPr>
        <w:t>Zomato</w:t>
      </w:r>
      <w:proofErr w:type="spellEnd"/>
      <w:r>
        <w:rPr>
          <w:color w:val="555555"/>
        </w:rPr>
        <w:t xml:space="preserve"> leverages order history, browsing patterns, and time-of-day signals to surface relevant cuisines and restaurants. 'Reorder' shortcuts for frequent items significantly reduce repeat-order friction.</w:t>
      </w:r>
    </w:p>
    <w:p w:rsidR="00C827FF" w:rsidRDefault="00C827FF">
      <w:pPr>
        <w:spacing w:before="60"/>
      </w:pPr>
    </w:p>
    <w:p w:rsidR="00C827FF" w:rsidRDefault="00AD31EC">
      <w:pPr>
        <w:spacing w:before="180" w:after="80"/>
      </w:pPr>
      <w:r>
        <w:rPr>
          <w:b/>
          <w:bCs/>
          <w:color w:val="2E7D32"/>
          <w:sz w:val="24"/>
          <w:szCs w:val="24"/>
        </w:rPr>
        <w:t xml:space="preserve">3.5 </w:t>
      </w:r>
      <w:proofErr w:type="spellStart"/>
      <w:r>
        <w:rPr>
          <w:b/>
          <w:bCs/>
          <w:color w:val="2E7D32"/>
          <w:sz w:val="24"/>
          <w:szCs w:val="24"/>
        </w:rPr>
        <w:t>Zomato</w:t>
      </w:r>
      <w:proofErr w:type="spellEnd"/>
      <w:r>
        <w:rPr>
          <w:b/>
          <w:bCs/>
          <w:color w:val="2E7D32"/>
          <w:sz w:val="24"/>
          <w:szCs w:val="24"/>
        </w:rPr>
        <w:t xml:space="preserve"> Gold / Pro Loyalty </w:t>
      </w:r>
      <w:proofErr w:type="spellStart"/>
      <w:r>
        <w:rPr>
          <w:b/>
          <w:bCs/>
          <w:color w:val="2E7D32"/>
          <w:sz w:val="24"/>
          <w:szCs w:val="24"/>
        </w:rPr>
        <w:t>Programme</w:t>
      </w:r>
      <w:proofErr w:type="spellEnd"/>
    </w:p>
    <w:p w:rsidR="00C827FF" w:rsidRDefault="00AD31EC">
      <w:pPr>
        <w:spacing w:before="60" w:after="60"/>
      </w:pPr>
      <w:r>
        <w:rPr>
          <w:color w:val="555555"/>
        </w:rPr>
        <w:t xml:space="preserve">The subscription </w:t>
      </w:r>
      <w:proofErr w:type="spellStart"/>
      <w:r>
        <w:rPr>
          <w:color w:val="555555"/>
        </w:rPr>
        <w:t>programme</w:t>
      </w:r>
      <w:proofErr w:type="spellEnd"/>
      <w:r>
        <w:rPr>
          <w:color w:val="555555"/>
        </w:rPr>
        <w:t xml:space="preserve"> creates strong retention. Members receive exclusive discounts and free deliveries, incentivizing habitual use. The value proposition is clearly communicated in the app.</w:t>
      </w:r>
    </w:p>
    <w:p w:rsidR="00C827FF" w:rsidRDefault="00C827FF">
      <w:pPr>
        <w:spacing w:before="60"/>
      </w:pPr>
    </w:p>
    <w:p w:rsidR="00C827FF" w:rsidRDefault="00AD31EC">
      <w:pPr>
        <w:spacing w:before="180" w:after="80"/>
      </w:pPr>
      <w:r>
        <w:rPr>
          <w:b/>
          <w:bCs/>
          <w:color w:val="2E7D32"/>
          <w:sz w:val="24"/>
          <w:szCs w:val="24"/>
        </w:rPr>
        <w:t>3.6 Robust Review &amp; Rating Ecosystem</w:t>
      </w:r>
    </w:p>
    <w:p w:rsidR="00C827FF" w:rsidRDefault="00AD31EC">
      <w:pPr>
        <w:spacing w:before="60" w:after="60"/>
      </w:pPr>
      <w:r>
        <w:rPr>
          <w:color w:val="555555"/>
        </w:rPr>
        <w:t>Verified photo-reviews, critic ratings, and structured feedback (taste, packaging, and value) give users multi-dimensional social proof to make informed decisions.</w:t>
      </w:r>
    </w:p>
    <w:p w:rsidR="00C827FF" w:rsidRDefault="00C827FF">
      <w:pPr>
        <w:spacing w:before="120"/>
      </w:pPr>
    </w:p>
    <w:p w:rsidR="00C827FF" w:rsidRDefault="00AD31EC">
      <w:pPr>
        <w:pStyle w:val="Heading1"/>
        <w:pBdr>
          <w:bottom w:val="single" w:sz="8" w:space="4" w:color="E23744"/>
        </w:pBdr>
      </w:pPr>
      <w:r>
        <w:t>4. Weaknesses</w:t>
      </w:r>
    </w:p>
    <w:p w:rsidR="00C827FF" w:rsidRDefault="00AD31EC">
      <w:pPr>
        <w:spacing w:before="180" w:after="80"/>
      </w:pPr>
      <w:r>
        <w:rPr>
          <w:b/>
          <w:bCs/>
          <w:color w:val="E23744"/>
          <w:sz w:val="24"/>
          <w:szCs w:val="24"/>
        </w:rPr>
        <w:t>4.1 Ad Overload in Search Results</w:t>
      </w:r>
    </w:p>
    <w:p w:rsidR="00C827FF" w:rsidRDefault="00AD31EC">
      <w:pPr>
        <w:spacing w:before="60" w:after="60"/>
      </w:pPr>
      <w:r>
        <w:rPr>
          <w:color w:val="555555"/>
        </w:rPr>
        <w:t>Sponsored listings are indistinguishable from organic results to many users. This erodes trust and forces users to scroll further to find genuinely relevant restaurants. The line between recommendation and paid placement is blurred.</w:t>
      </w:r>
    </w:p>
    <w:p w:rsidR="00C827FF" w:rsidRDefault="00C827FF">
      <w:pPr>
        <w:spacing w:before="60"/>
      </w:pPr>
    </w:p>
    <w:p w:rsidR="00C827FF" w:rsidRDefault="00AD31EC">
      <w:pPr>
        <w:spacing w:before="180" w:after="80"/>
      </w:pPr>
      <w:r>
        <w:rPr>
          <w:b/>
          <w:bCs/>
          <w:color w:val="E23744"/>
          <w:sz w:val="24"/>
          <w:szCs w:val="24"/>
        </w:rPr>
        <w:t>4.2 Checkout Friction Due to Upsells</w:t>
      </w:r>
    </w:p>
    <w:p w:rsidR="00C827FF" w:rsidRDefault="00AD31EC">
      <w:pPr>
        <w:spacing w:before="60" w:after="60"/>
      </w:pPr>
      <w:r>
        <w:rPr>
          <w:color w:val="555555"/>
        </w:rPr>
        <w:t xml:space="preserve">The checkout flow is interrupted by multiple cross-sell prompts (add dessert, add drink, </w:t>
      </w:r>
      <w:proofErr w:type="gramStart"/>
      <w:r>
        <w:rPr>
          <w:color w:val="555555"/>
        </w:rPr>
        <w:t>tip</w:t>
      </w:r>
      <w:proofErr w:type="gramEnd"/>
      <w:r>
        <w:rPr>
          <w:color w:val="555555"/>
        </w:rPr>
        <w:t xml:space="preserve"> prompt). While commercially motivated, this creates cognitive overload and increases cart abandonment, especially for time-sensitive users.</w:t>
      </w:r>
    </w:p>
    <w:p w:rsidR="00C827FF" w:rsidRDefault="00C827FF">
      <w:pPr>
        <w:spacing w:before="60"/>
      </w:pPr>
    </w:p>
    <w:p w:rsidR="00C827FF" w:rsidRDefault="00AD31EC">
      <w:pPr>
        <w:spacing w:before="180" w:after="80"/>
      </w:pPr>
      <w:r>
        <w:rPr>
          <w:b/>
          <w:bCs/>
          <w:color w:val="E23744"/>
          <w:sz w:val="24"/>
          <w:szCs w:val="24"/>
        </w:rPr>
        <w:t>4.3 Inconsistent ETA Accuracy</w:t>
      </w:r>
    </w:p>
    <w:p w:rsidR="00C827FF" w:rsidRDefault="00AD31EC">
      <w:pPr>
        <w:spacing w:before="60" w:after="60"/>
      </w:pPr>
      <w:r>
        <w:rPr>
          <w:color w:val="555555"/>
        </w:rPr>
        <w:t>Delivery time estimates are frequently inaccurate, especially during peak hours or bad weather. The app underestimates delivery times to attract orders, damaging user trust when actual delivery is significantly later.</w:t>
      </w:r>
    </w:p>
    <w:p w:rsidR="00C827FF" w:rsidRDefault="00C827FF">
      <w:pPr>
        <w:spacing w:before="60"/>
      </w:pPr>
    </w:p>
    <w:p w:rsidR="00C827FF" w:rsidRDefault="00AD31EC">
      <w:pPr>
        <w:spacing w:before="180" w:after="80"/>
      </w:pPr>
      <w:r>
        <w:rPr>
          <w:b/>
          <w:bCs/>
          <w:color w:val="E23744"/>
          <w:sz w:val="24"/>
          <w:szCs w:val="24"/>
        </w:rPr>
        <w:t>4.4 Poor Filter &amp; Sort UX on Mobile</w:t>
      </w:r>
    </w:p>
    <w:p w:rsidR="00C827FF" w:rsidRDefault="00AD31EC">
      <w:pPr>
        <w:spacing w:before="60" w:after="60"/>
      </w:pPr>
      <w:r>
        <w:rPr>
          <w:color w:val="555555"/>
        </w:rPr>
        <w:t xml:space="preserve">The filtering interface (cuisine, rating, delivery time, </w:t>
      </w:r>
      <w:proofErr w:type="gramStart"/>
      <w:r>
        <w:rPr>
          <w:color w:val="555555"/>
        </w:rPr>
        <w:t>price</w:t>
      </w:r>
      <w:proofErr w:type="gramEnd"/>
      <w:r>
        <w:rPr>
          <w:color w:val="555555"/>
        </w:rPr>
        <w:t xml:space="preserve"> range) is buried under a side drawer and resets upon every new search. Power users who habitually filter find this a recurring friction point.</w:t>
      </w:r>
    </w:p>
    <w:p w:rsidR="00C827FF" w:rsidRDefault="00C827FF">
      <w:pPr>
        <w:spacing w:before="60"/>
      </w:pPr>
    </w:p>
    <w:p w:rsidR="00C827FF" w:rsidRDefault="00AD31EC">
      <w:pPr>
        <w:spacing w:before="180" w:after="80"/>
      </w:pPr>
      <w:r>
        <w:rPr>
          <w:b/>
          <w:bCs/>
          <w:color w:val="E23744"/>
          <w:sz w:val="24"/>
          <w:szCs w:val="24"/>
        </w:rPr>
        <w:t>4.5 Weak Post-Order Experience</w:t>
      </w:r>
    </w:p>
    <w:p w:rsidR="00C827FF" w:rsidRDefault="00AD31EC">
      <w:pPr>
        <w:spacing w:before="60" w:after="60"/>
      </w:pPr>
      <w:r>
        <w:rPr>
          <w:color w:val="555555"/>
        </w:rPr>
        <w:t>After delivery, the app offers minimal engagement. Users cannot easily re-order with minor modifications, share orders with family members in the household, or access a clear order breakdown for expense tracking.</w:t>
      </w:r>
    </w:p>
    <w:p w:rsidR="00AD31EC" w:rsidRDefault="00AD31EC" w:rsidP="00AD31EC"/>
    <w:p w:rsidR="00AD31EC" w:rsidRDefault="00AD31EC" w:rsidP="00AD31EC"/>
    <w:p w:rsidR="005C7B9B" w:rsidRDefault="005C7B9B" w:rsidP="00AD31EC">
      <w:pPr>
        <w:spacing w:after="120"/>
        <w:jc w:val="center"/>
        <w:rPr>
          <w:b/>
          <w:bCs/>
          <w:color w:val="E23744"/>
          <w:sz w:val="72"/>
          <w:szCs w:val="72"/>
        </w:rPr>
      </w:pPr>
    </w:p>
    <w:p w:rsidR="00AD31EC" w:rsidRDefault="005C7B9B" w:rsidP="00AD31EC">
      <w:pPr>
        <w:spacing w:after="120"/>
        <w:jc w:val="center"/>
      </w:pPr>
      <w:proofErr w:type="spellStart"/>
      <w:r>
        <w:rPr>
          <w:b/>
          <w:bCs/>
          <w:color w:val="E23744"/>
          <w:sz w:val="72"/>
          <w:szCs w:val="72"/>
        </w:rPr>
        <w:t>Zomato</w:t>
      </w:r>
      <w:proofErr w:type="spellEnd"/>
    </w:p>
    <w:p w:rsidR="00C827FF" w:rsidRDefault="00AD31EC" w:rsidP="00AD31EC">
      <w:bookmarkStart w:id="0" w:name="_GoBack"/>
      <w:bookmarkEnd w:id="0"/>
      <w:r>
        <w:rPr>
          <w:b/>
          <w:bCs/>
          <w:color w:val="E23744"/>
          <w:sz w:val="36"/>
          <w:szCs w:val="36"/>
        </w:rPr>
        <w:t>5. Proposed UX Improvements</w:t>
      </w:r>
    </w:p>
    <w:p w:rsidR="00C827FF" w:rsidRDefault="00AD31EC">
      <w:pPr>
        <w:spacing w:before="60" w:after="60"/>
      </w:pPr>
      <w:r>
        <w:rPr>
          <w:color w:val="555555"/>
        </w:rPr>
        <w:t>Based on the user journey analysis, three high-impact improvements are proposed below. Each includes a mockup description and expected outcome.</w:t>
      </w:r>
    </w:p>
    <w:p w:rsidR="00C827FF" w:rsidRDefault="00C827FF">
      <w:pPr>
        <w:spacing w:before="120"/>
      </w:pPr>
    </w:p>
    <w:p w:rsidR="00C827FF" w:rsidRDefault="00AD31EC">
      <w:pPr>
        <w:pStyle w:val="Heading2"/>
      </w:pPr>
      <w:r>
        <w:t>Improvement 1: Persistent Smart Filter Bar</w:t>
      </w:r>
    </w:p>
    <w:p w:rsidR="00C827FF" w:rsidRDefault="00C827FF">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27FF">
        <w:tc>
          <w:tcPr>
            <w:tcW w:w="9360" w:type="dxa"/>
            <w:tcBorders>
              <w:top w:val="single" w:sz="1" w:space="0" w:color="DDDDDD"/>
              <w:left w:val="single" w:sz="1" w:space="0" w:color="DDDDDD"/>
              <w:bottom w:val="single" w:sz="1" w:space="0" w:color="DDDDDD"/>
              <w:right w:val="single" w:sz="1" w:space="0" w:color="DDDDDD"/>
            </w:tcBorders>
            <w:shd w:val="clear" w:color="auto" w:fill="EEF3FC"/>
            <w:tcMar>
              <w:top w:w="200" w:type="dxa"/>
              <w:left w:w="240" w:type="dxa"/>
              <w:bottom w:w="200" w:type="dxa"/>
              <w:right w:w="240" w:type="dxa"/>
            </w:tcMar>
          </w:tcPr>
          <w:p w:rsidR="00C827FF" w:rsidRDefault="00AD31EC">
            <w:pPr>
              <w:spacing w:after="80"/>
            </w:pPr>
            <w:r>
              <w:rPr>
                <w:b/>
                <w:bCs/>
                <w:color w:val="1565C0"/>
              </w:rPr>
              <w:t>MOCKUP SKETCH — Smart Filter Bar</w:t>
            </w:r>
          </w:p>
          <w:p w:rsidR="00C827FF" w:rsidRDefault="00AD31EC">
            <w:pPr>
              <w:spacing w:after="80"/>
            </w:pPr>
            <w:r>
              <w:rPr>
                <w:rFonts w:ascii="Courier New" w:eastAsia="Courier New" w:hAnsi="Courier New" w:cs="Courier New"/>
                <w:color w:val="1565C0"/>
                <w:sz w:val="18"/>
                <w:szCs w:val="18"/>
              </w:rPr>
              <w:t>┌─────────────────────────────────────────────────────┐</w:t>
            </w:r>
          </w:p>
          <w:p w:rsidR="00C827FF" w:rsidRDefault="00AD31EC">
            <w:r>
              <w:rPr>
                <w:rFonts w:ascii="Courier New" w:eastAsia="Courier New" w:hAnsi="Courier New" w:cs="Courier New"/>
                <w:color w:val="1565C0"/>
                <w:sz w:val="18"/>
                <w:szCs w:val="18"/>
              </w:rPr>
              <w:t>│  [Veg Only ✓]  [&lt; 30 min]  [Rating 4.0+]  [&lt; ₹200]  │</w:t>
            </w:r>
          </w:p>
          <w:p w:rsidR="00C827FF" w:rsidRDefault="00AD31EC">
            <w:r>
              <w:rPr>
                <w:rFonts w:ascii="Courier New" w:eastAsia="Courier New" w:hAnsi="Courier New" w:cs="Courier New"/>
                <w:color w:val="555555"/>
                <w:sz w:val="18"/>
                <w:szCs w:val="18"/>
              </w:rPr>
              <w:t>│  ← Scrollable chip row, always visible below search  │</w:t>
            </w:r>
          </w:p>
          <w:p w:rsidR="00C827FF" w:rsidRDefault="00AD31EC">
            <w:r>
              <w:rPr>
                <w:rFonts w:ascii="Courier New" w:eastAsia="Courier New" w:hAnsi="Courier New" w:cs="Courier New"/>
                <w:color w:val="1565C0"/>
                <w:sz w:val="18"/>
                <w:szCs w:val="18"/>
              </w:rPr>
              <w:t>└─────────────────────────────────────────────────────┘</w:t>
            </w:r>
          </w:p>
        </w:tc>
      </w:tr>
    </w:tbl>
    <w:p w:rsidR="00C827FF" w:rsidRDefault="00C827FF">
      <w:pPr>
        <w:spacing w:before="100"/>
      </w:pPr>
    </w:p>
    <w:p w:rsidR="00C827FF" w:rsidRDefault="00AD31EC">
      <w:pPr>
        <w:spacing w:before="180" w:after="80"/>
      </w:pPr>
      <w:r>
        <w:rPr>
          <w:b/>
          <w:bCs/>
          <w:color w:val="1C1C1C"/>
          <w:sz w:val="24"/>
          <w:szCs w:val="24"/>
        </w:rPr>
        <w:t>Problem Solved</w:t>
      </w:r>
    </w:p>
    <w:p w:rsidR="00C827FF" w:rsidRDefault="00AD31EC">
      <w:pPr>
        <w:spacing w:before="60" w:after="60"/>
      </w:pPr>
      <w:r>
        <w:rPr>
          <w:color w:val="555555"/>
        </w:rPr>
        <w:t>Filters reset on every search session, forcing repetitive interaction for users with consistent preferences (e.g., always veg, always under 30 min).</w:t>
      </w:r>
    </w:p>
    <w:p w:rsidR="00C827FF" w:rsidRDefault="00AD31EC">
      <w:pPr>
        <w:spacing w:before="180" w:after="80"/>
      </w:pPr>
      <w:r>
        <w:rPr>
          <w:b/>
          <w:bCs/>
          <w:color w:val="1C1C1C"/>
          <w:sz w:val="24"/>
          <w:szCs w:val="24"/>
        </w:rPr>
        <w:t>Design Solution</w:t>
      </w:r>
    </w:p>
    <w:p w:rsidR="00C827FF" w:rsidRDefault="00AD31EC">
      <w:pPr>
        <w:pStyle w:val="ListParagraph"/>
        <w:numPr>
          <w:ilvl w:val="0"/>
          <w:numId w:val="2"/>
        </w:numPr>
        <w:spacing w:before="40" w:after="40"/>
      </w:pPr>
      <w:r>
        <w:rPr>
          <w:color w:val="555555"/>
        </w:rPr>
        <w:t>Replace the drawer-based filter with a horizontal scrollable chip bar permanently visible below the search bar.</w:t>
      </w:r>
    </w:p>
    <w:p w:rsidR="00C827FF" w:rsidRDefault="00AD31EC">
      <w:pPr>
        <w:pStyle w:val="ListParagraph"/>
        <w:numPr>
          <w:ilvl w:val="0"/>
          <w:numId w:val="2"/>
        </w:numPr>
        <w:spacing w:before="40" w:after="40"/>
      </w:pPr>
      <w:r>
        <w:rPr>
          <w:color w:val="555555"/>
        </w:rPr>
        <w:t>Active filters are highlighted in red; saved filter presets can be pinned (e.g., 'My Usual Filters').</w:t>
      </w:r>
    </w:p>
    <w:p w:rsidR="00C827FF" w:rsidRDefault="00AD31EC">
      <w:pPr>
        <w:pStyle w:val="ListParagraph"/>
        <w:numPr>
          <w:ilvl w:val="0"/>
          <w:numId w:val="2"/>
        </w:numPr>
        <w:spacing w:before="40" w:after="40"/>
      </w:pPr>
      <w:r>
        <w:rPr>
          <w:color w:val="555555"/>
        </w:rPr>
        <w:t>Filters persist across the session and are remembered for the next session via user profile preferences.</w:t>
      </w:r>
    </w:p>
    <w:p w:rsidR="00C827FF" w:rsidRDefault="00AD31EC">
      <w:pPr>
        <w:spacing w:before="180" w:after="80"/>
      </w:pPr>
      <w:r>
        <w:rPr>
          <w:b/>
          <w:bCs/>
          <w:color w:val="1C1C1C"/>
          <w:sz w:val="24"/>
          <w:szCs w:val="24"/>
        </w:rPr>
        <w:t>Expected Outcome</w:t>
      </w:r>
    </w:p>
    <w:p w:rsidR="00C827FF" w:rsidRDefault="00AD31EC">
      <w:pPr>
        <w:pStyle w:val="ListParagraph"/>
        <w:numPr>
          <w:ilvl w:val="0"/>
          <w:numId w:val="2"/>
        </w:numPr>
        <w:spacing w:before="40" w:after="40"/>
      </w:pPr>
      <w:r>
        <w:rPr>
          <w:color w:val="555555"/>
        </w:rPr>
        <w:t>Reduction in time-to-restaurant selection by ~25%.</w:t>
      </w:r>
    </w:p>
    <w:p w:rsidR="00C827FF" w:rsidRDefault="00AD31EC">
      <w:pPr>
        <w:pStyle w:val="ListParagraph"/>
        <w:numPr>
          <w:ilvl w:val="0"/>
          <w:numId w:val="2"/>
        </w:numPr>
        <w:spacing w:before="40" w:after="40"/>
      </w:pPr>
      <w:r>
        <w:rPr>
          <w:color w:val="555555"/>
        </w:rPr>
        <w:t>Fewer drop-offs on the discovery screen for regular users.</w:t>
      </w:r>
    </w:p>
    <w:p w:rsidR="00C827FF" w:rsidRDefault="00AD31EC">
      <w:pPr>
        <w:pStyle w:val="ListParagraph"/>
        <w:numPr>
          <w:ilvl w:val="0"/>
          <w:numId w:val="2"/>
        </w:numPr>
        <w:spacing w:before="40" w:after="40"/>
      </w:pPr>
      <w:r>
        <w:rPr>
          <w:color w:val="555555"/>
        </w:rPr>
        <w:t>Higher satisfaction scores for power users who order daily.</w:t>
      </w:r>
    </w:p>
    <w:p w:rsidR="00C827FF" w:rsidRDefault="00C827FF">
      <w:pPr>
        <w:spacing w:before="160"/>
      </w:pPr>
    </w:p>
    <w:p w:rsidR="00C827FF" w:rsidRDefault="00AD31EC">
      <w:pPr>
        <w:pStyle w:val="Heading2"/>
      </w:pPr>
      <w:r>
        <w:t>Improvement 2: Streamlined One-Tap Checkout</w:t>
      </w:r>
    </w:p>
    <w:p w:rsidR="00C827FF" w:rsidRDefault="00C827FF">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27FF">
        <w:tc>
          <w:tcPr>
            <w:tcW w:w="9360" w:type="dxa"/>
            <w:tcBorders>
              <w:top w:val="single" w:sz="1" w:space="0" w:color="DDDDDD"/>
              <w:left w:val="single" w:sz="1" w:space="0" w:color="DDDDDD"/>
              <w:bottom w:val="single" w:sz="1" w:space="0" w:color="DDDDDD"/>
              <w:right w:val="single" w:sz="1" w:space="0" w:color="DDDDDD"/>
            </w:tcBorders>
            <w:shd w:val="clear" w:color="auto" w:fill="E8F5E9"/>
            <w:tcMar>
              <w:top w:w="200" w:type="dxa"/>
              <w:left w:w="240" w:type="dxa"/>
              <w:bottom w:w="200" w:type="dxa"/>
              <w:right w:w="240" w:type="dxa"/>
            </w:tcMar>
          </w:tcPr>
          <w:p w:rsidR="00C827FF" w:rsidRDefault="00AD31EC">
            <w:pPr>
              <w:spacing w:after="80"/>
            </w:pPr>
            <w:r>
              <w:rPr>
                <w:b/>
                <w:bCs/>
                <w:color w:val="2E7D32"/>
              </w:rPr>
              <w:t>MOCKUP SKETCH — Express Checkout</w:t>
            </w:r>
          </w:p>
          <w:p w:rsidR="00C827FF" w:rsidRDefault="00AD31EC">
            <w:pPr>
              <w:spacing w:after="80"/>
            </w:pPr>
            <w:r>
              <w:rPr>
                <w:rFonts w:ascii="Courier New" w:eastAsia="Courier New" w:hAnsi="Courier New" w:cs="Courier New"/>
                <w:color w:val="2E7D32"/>
                <w:sz w:val="18"/>
                <w:szCs w:val="18"/>
              </w:rPr>
              <w:t>┌────────────────────────────────────────┐</w:t>
            </w:r>
          </w:p>
          <w:p w:rsidR="00C827FF" w:rsidRDefault="00AD31EC">
            <w:r>
              <w:rPr>
                <w:rFonts w:ascii="Courier New" w:eastAsia="Courier New" w:hAnsi="Courier New" w:cs="Courier New"/>
                <w:color w:val="2E7D32"/>
                <w:sz w:val="18"/>
                <w:szCs w:val="18"/>
              </w:rPr>
              <w:t>│  Order Summary           ₹ 456         │</w:t>
            </w:r>
          </w:p>
          <w:p w:rsidR="00C827FF" w:rsidRDefault="00AD31EC">
            <w:r>
              <w:rPr>
                <w:rFonts w:ascii="Courier New" w:eastAsia="Courier New" w:hAnsi="Courier New" w:cs="Courier New"/>
                <w:color w:val="2E7D32"/>
                <w:sz w:val="18"/>
                <w:szCs w:val="18"/>
              </w:rPr>
              <w:t>│  ─────────────────────────────────────  │</w:t>
            </w:r>
          </w:p>
          <w:p w:rsidR="00C827FF" w:rsidRDefault="00AD31EC">
            <w:r>
              <w:rPr>
                <w:rFonts w:ascii="Courier New" w:eastAsia="Courier New" w:hAnsi="Courier New" w:cs="Courier New"/>
                <w:color w:val="2E7D32"/>
                <w:sz w:val="18"/>
                <w:szCs w:val="18"/>
              </w:rPr>
              <w:t>│  Deliver to: Home  |  UPI (default)    │</w:t>
            </w:r>
          </w:p>
          <w:p w:rsidR="00C827FF" w:rsidRDefault="00AD31EC">
            <w:r>
              <w:rPr>
                <w:rFonts w:ascii="Courier New" w:eastAsia="Courier New" w:hAnsi="Courier New" w:cs="Courier New"/>
                <w:color w:val="2E7D32"/>
                <w:sz w:val="18"/>
                <w:szCs w:val="18"/>
              </w:rPr>
              <w:t>│                                        │</w:t>
            </w:r>
          </w:p>
          <w:p w:rsidR="00C827FF" w:rsidRDefault="00AD31EC">
            <w:r>
              <w:rPr>
                <w:rFonts w:ascii="Courier New" w:eastAsia="Courier New" w:hAnsi="Courier New" w:cs="Courier New"/>
                <w:color w:val="2E7D32"/>
                <w:sz w:val="18"/>
                <w:szCs w:val="18"/>
              </w:rPr>
              <w:t>│       [ PLACE ORDER — ₹456 ]           │</w:t>
            </w:r>
          </w:p>
          <w:p w:rsidR="00C827FF" w:rsidRDefault="00AD31EC">
            <w:r>
              <w:rPr>
                <w:rFonts w:ascii="Courier New" w:eastAsia="Courier New" w:hAnsi="Courier New" w:cs="Courier New"/>
                <w:color w:val="555555"/>
                <w:sz w:val="18"/>
                <w:szCs w:val="18"/>
              </w:rPr>
              <w:t>│  (Upsells moved to post-order screen)  │</w:t>
            </w:r>
          </w:p>
          <w:p w:rsidR="00C827FF" w:rsidRDefault="00AD31EC">
            <w:r>
              <w:rPr>
                <w:rFonts w:ascii="Courier New" w:eastAsia="Courier New" w:hAnsi="Courier New" w:cs="Courier New"/>
                <w:color w:val="2E7D32"/>
                <w:sz w:val="18"/>
                <w:szCs w:val="18"/>
              </w:rPr>
              <w:t>└────────────────────────────────────────┘</w:t>
            </w:r>
          </w:p>
        </w:tc>
      </w:tr>
    </w:tbl>
    <w:p w:rsidR="00C827FF" w:rsidRDefault="00C827FF">
      <w:pPr>
        <w:spacing w:before="100"/>
      </w:pPr>
    </w:p>
    <w:p w:rsidR="00C827FF" w:rsidRDefault="00AD31EC">
      <w:pPr>
        <w:spacing w:before="180" w:after="80"/>
      </w:pPr>
      <w:r>
        <w:rPr>
          <w:b/>
          <w:bCs/>
          <w:color w:val="1C1C1C"/>
          <w:sz w:val="24"/>
          <w:szCs w:val="24"/>
        </w:rPr>
        <w:t>Problem Solved</w:t>
      </w:r>
    </w:p>
    <w:p w:rsidR="00C827FF" w:rsidRDefault="00AD31EC">
      <w:pPr>
        <w:spacing w:before="60" w:after="60"/>
      </w:pPr>
      <w:r>
        <w:rPr>
          <w:color w:val="555555"/>
        </w:rPr>
        <w:t>The existing checkout screen forces users through 3–4 upsell screens (add-ons, desserts, drinks, tip prompt) before they can complete their order, increasing frustration and cart abandonment.</w:t>
      </w:r>
    </w:p>
    <w:p w:rsidR="00C827FF" w:rsidRDefault="00AD31EC">
      <w:pPr>
        <w:spacing w:before="180" w:after="80"/>
      </w:pPr>
      <w:r>
        <w:rPr>
          <w:b/>
          <w:bCs/>
          <w:color w:val="1C1C1C"/>
          <w:sz w:val="24"/>
          <w:szCs w:val="24"/>
        </w:rPr>
        <w:t>Design Solution</w:t>
      </w:r>
    </w:p>
    <w:p w:rsidR="00C827FF" w:rsidRDefault="00AD31EC">
      <w:pPr>
        <w:pStyle w:val="ListParagraph"/>
        <w:numPr>
          <w:ilvl w:val="0"/>
          <w:numId w:val="2"/>
        </w:numPr>
        <w:spacing w:before="40" w:after="40"/>
      </w:pPr>
      <w:r>
        <w:rPr>
          <w:color w:val="555555"/>
        </w:rPr>
        <w:lastRenderedPageBreak/>
        <w:t>Introduce an 'Express Checkout' mode where the default address and payment method are pre-filled, with a single prominent CTA button.</w:t>
      </w:r>
    </w:p>
    <w:p w:rsidR="00C827FF" w:rsidRDefault="00AD31EC">
      <w:pPr>
        <w:pStyle w:val="ListParagraph"/>
        <w:numPr>
          <w:ilvl w:val="0"/>
          <w:numId w:val="2"/>
        </w:numPr>
        <w:spacing w:before="40" w:after="40"/>
      </w:pPr>
      <w:r>
        <w:rPr>
          <w:color w:val="555555"/>
        </w:rPr>
        <w:t>Move all upsell prompts (desserts, drinks) to a 'While you wait' screen shown after order confirmation monetization retained but friction removed from the critical path.</w:t>
      </w:r>
    </w:p>
    <w:p w:rsidR="00C827FF" w:rsidRDefault="00AD31EC">
      <w:pPr>
        <w:pStyle w:val="ListParagraph"/>
        <w:numPr>
          <w:ilvl w:val="0"/>
          <w:numId w:val="2"/>
        </w:numPr>
        <w:spacing w:before="40" w:after="40"/>
      </w:pPr>
      <w:r>
        <w:rPr>
          <w:color w:val="555555"/>
        </w:rPr>
        <w:t>Tip prompt becomes a subtle optional nudge at the bottom of the order confirmation screen, not a blocking modal.</w:t>
      </w:r>
    </w:p>
    <w:p w:rsidR="00C827FF" w:rsidRDefault="00AD31EC">
      <w:pPr>
        <w:spacing w:before="180" w:after="80"/>
      </w:pPr>
      <w:r>
        <w:rPr>
          <w:b/>
          <w:bCs/>
          <w:color w:val="1C1C1C"/>
          <w:sz w:val="24"/>
          <w:szCs w:val="24"/>
        </w:rPr>
        <w:t>Expected Outcome</w:t>
      </w:r>
    </w:p>
    <w:p w:rsidR="00C827FF" w:rsidRDefault="00AD31EC">
      <w:pPr>
        <w:pStyle w:val="ListParagraph"/>
        <w:numPr>
          <w:ilvl w:val="0"/>
          <w:numId w:val="2"/>
        </w:numPr>
        <w:spacing w:before="40" w:after="40"/>
      </w:pPr>
      <w:r>
        <w:rPr>
          <w:color w:val="555555"/>
        </w:rPr>
        <w:t>Estimated 15–20% reduction in checkout abandonment rate.</w:t>
      </w:r>
    </w:p>
    <w:p w:rsidR="00C827FF" w:rsidRDefault="00AD31EC">
      <w:pPr>
        <w:pStyle w:val="ListParagraph"/>
        <w:numPr>
          <w:ilvl w:val="0"/>
          <w:numId w:val="2"/>
        </w:numPr>
        <w:spacing w:before="40" w:after="40"/>
      </w:pPr>
      <w:r>
        <w:rPr>
          <w:color w:val="555555"/>
        </w:rPr>
        <w:t>Improved NPS scores for the checkout experience.</w:t>
      </w:r>
    </w:p>
    <w:p w:rsidR="00C827FF" w:rsidRDefault="00AD31EC" w:rsidP="005207E3">
      <w:pPr>
        <w:pStyle w:val="ListParagraph"/>
        <w:numPr>
          <w:ilvl w:val="0"/>
          <w:numId w:val="2"/>
        </w:numPr>
        <w:spacing w:before="40" w:after="40"/>
      </w:pPr>
      <w:r>
        <w:rPr>
          <w:color w:val="555555"/>
        </w:rPr>
        <w:t>Higher repeat order rate due to reduced effort.</w:t>
      </w:r>
      <w:r>
        <w:br w:type="page"/>
      </w:r>
    </w:p>
    <w:p w:rsidR="00C827FF" w:rsidRDefault="00AD31EC">
      <w:pPr>
        <w:pStyle w:val="Heading2"/>
      </w:pPr>
      <w:r>
        <w:lastRenderedPageBreak/>
        <w:t>Improvement 3: Transparent &amp; Accurate ETA System</w:t>
      </w:r>
    </w:p>
    <w:p w:rsidR="00C827FF" w:rsidRDefault="00C827FF">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27FF">
        <w:tc>
          <w:tcPr>
            <w:tcW w:w="9360" w:type="dxa"/>
            <w:tcBorders>
              <w:top w:val="single" w:sz="1" w:space="0" w:color="DDDDDD"/>
              <w:left w:val="single" w:sz="1" w:space="0" w:color="DDDDDD"/>
              <w:bottom w:val="single" w:sz="1" w:space="0" w:color="DDDDDD"/>
              <w:right w:val="single" w:sz="1" w:space="0" w:color="DDDDDD"/>
            </w:tcBorders>
            <w:shd w:val="clear" w:color="auto" w:fill="FFF3E0"/>
            <w:tcMar>
              <w:top w:w="200" w:type="dxa"/>
              <w:left w:w="240" w:type="dxa"/>
              <w:bottom w:w="200" w:type="dxa"/>
              <w:right w:w="240" w:type="dxa"/>
            </w:tcMar>
          </w:tcPr>
          <w:p w:rsidR="00C827FF" w:rsidRDefault="00AD31EC">
            <w:pPr>
              <w:spacing w:after="80"/>
            </w:pPr>
            <w:r>
              <w:rPr>
                <w:b/>
                <w:bCs/>
                <w:color w:val="E65100"/>
              </w:rPr>
              <w:t>MOCKUP SKETCH — ETA Confidence Indicator</w:t>
            </w:r>
          </w:p>
          <w:p w:rsidR="00C827FF" w:rsidRDefault="00AD31EC">
            <w:pPr>
              <w:spacing w:after="80"/>
            </w:pPr>
            <w:r>
              <w:rPr>
                <w:rFonts w:ascii="Courier New" w:eastAsia="Courier New" w:hAnsi="Courier New" w:cs="Courier New"/>
                <w:color w:val="E65100"/>
                <w:sz w:val="18"/>
                <w:szCs w:val="18"/>
              </w:rPr>
              <w:t>┌─────────────────────────────────────────────┐</w:t>
            </w:r>
          </w:p>
          <w:p w:rsidR="00C827FF" w:rsidRDefault="00AD31EC">
            <w:r>
              <w:rPr>
                <w:rFonts w:ascii="Courier New" w:eastAsia="Courier New" w:hAnsi="Courier New" w:cs="Courier New"/>
                <w:color w:val="E65100"/>
                <w:sz w:val="18"/>
                <w:szCs w:val="18"/>
              </w:rPr>
              <w:t>│  Estimated Delivery: 32–40 min              │</w:t>
            </w:r>
          </w:p>
          <w:p w:rsidR="00C827FF" w:rsidRDefault="00AD31EC">
            <w:r>
              <w:rPr>
                <w:rFonts w:ascii="Courier New" w:eastAsia="Courier New" w:hAnsi="Courier New" w:cs="Courier New"/>
                <w:color w:val="E65100"/>
                <w:sz w:val="18"/>
                <w:szCs w:val="18"/>
              </w:rPr>
              <w:t>│  [Confidence: High ●●●○] Peak hour notice  │</w:t>
            </w:r>
          </w:p>
          <w:p w:rsidR="00C827FF" w:rsidRDefault="00AD31EC">
            <w:r>
              <w:rPr>
                <w:rFonts w:ascii="Courier New" w:eastAsia="Courier New" w:hAnsi="Courier New" w:cs="Courier New"/>
                <w:color w:val="E65100"/>
                <w:sz w:val="18"/>
                <w:szCs w:val="18"/>
              </w:rPr>
              <w:t>│  🍳 Restaurant preparing  →  🛵 On the way  │</w:t>
            </w:r>
          </w:p>
          <w:p w:rsidR="00C827FF" w:rsidRDefault="00AD31EC">
            <w:r>
              <w:rPr>
                <w:rFonts w:ascii="Courier New" w:eastAsia="Courier New" w:hAnsi="Courier New" w:cs="Courier New"/>
                <w:color w:val="555555"/>
                <w:sz w:val="18"/>
                <w:szCs w:val="18"/>
              </w:rPr>
              <w:t>│  Live updates every 2 min                  │</w:t>
            </w:r>
          </w:p>
          <w:p w:rsidR="00C827FF" w:rsidRDefault="00AD31EC">
            <w:r>
              <w:rPr>
                <w:rFonts w:ascii="Courier New" w:eastAsia="Courier New" w:hAnsi="Courier New" w:cs="Courier New"/>
                <w:color w:val="E65100"/>
                <w:sz w:val="18"/>
                <w:szCs w:val="18"/>
              </w:rPr>
              <w:t>└─────────────────────────────────────────────┘</w:t>
            </w:r>
          </w:p>
        </w:tc>
      </w:tr>
    </w:tbl>
    <w:p w:rsidR="00C827FF" w:rsidRDefault="00C827FF">
      <w:pPr>
        <w:spacing w:before="100"/>
      </w:pPr>
    </w:p>
    <w:p w:rsidR="00C827FF" w:rsidRDefault="00AD31EC">
      <w:pPr>
        <w:spacing w:before="180" w:after="80"/>
      </w:pPr>
      <w:r>
        <w:rPr>
          <w:b/>
          <w:bCs/>
          <w:color w:val="1C1C1C"/>
          <w:sz w:val="24"/>
          <w:szCs w:val="24"/>
        </w:rPr>
        <w:t>Problem Solved</w:t>
      </w:r>
    </w:p>
    <w:p w:rsidR="00C827FF" w:rsidRDefault="00AD31EC">
      <w:pPr>
        <w:spacing w:before="60" w:after="60"/>
      </w:pPr>
      <w:proofErr w:type="spellStart"/>
      <w:r>
        <w:rPr>
          <w:color w:val="555555"/>
        </w:rPr>
        <w:t>Zomato</w:t>
      </w:r>
      <w:proofErr w:type="spellEnd"/>
      <w:r>
        <w:rPr>
          <w:color w:val="555555"/>
        </w:rPr>
        <w:t xml:space="preserve"> regularly shows optimistic ETAs (e.g., '20 min') that are routinely missed, causing user frustration and negative reviews. There is no transparency about why delays occur.</w:t>
      </w:r>
    </w:p>
    <w:p w:rsidR="00C827FF" w:rsidRDefault="00AD31EC">
      <w:pPr>
        <w:spacing w:before="180" w:after="80"/>
      </w:pPr>
      <w:r>
        <w:rPr>
          <w:b/>
          <w:bCs/>
          <w:color w:val="1C1C1C"/>
          <w:sz w:val="24"/>
          <w:szCs w:val="24"/>
        </w:rPr>
        <w:t>Design Solution</w:t>
      </w:r>
    </w:p>
    <w:p w:rsidR="00C827FF" w:rsidRDefault="00AD31EC">
      <w:pPr>
        <w:pStyle w:val="ListParagraph"/>
        <w:numPr>
          <w:ilvl w:val="0"/>
          <w:numId w:val="2"/>
        </w:numPr>
        <w:spacing w:before="40" w:after="40"/>
      </w:pPr>
      <w:r>
        <w:rPr>
          <w:color w:val="555555"/>
        </w:rPr>
        <w:t>Display ETA as a range (e.g., '30–38 min') rather than a single point estimate, managed by a confidence-interval algorithm based on real-time kitchen load and traffic data.</w:t>
      </w:r>
    </w:p>
    <w:p w:rsidR="00C827FF" w:rsidRDefault="00AD31EC">
      <w:pPr>
        <w:pStyle w:val="ListParagraph"/>
        <w:numPr>
          <w:ilvl w:val="0"/>
          <w:numId w:val="2"/>
        </w:numPr>
        <w:spacing w:before="40" w:after="40"/>
      </w:pPr>
      <w:r>
        <w:rPr>
          <w:color w:val="555555"/>
        </w:rPr>
        <w:t>Add a color coded 'Confidence Indicator' (High/Medium/Low) explaining conditions: 'Peak hour estimate may vary'.</w:t>
      </w:r>
    </w:p>
    <w:p w:rsidR="00C827FF" w:rsidRDefault="00AD31EC">
      <w:pPr>
        <w:pStyle w:val="ListParagraph"/>
        <w:numPr>
          <w:ilvl w:val="0"/>
          <w:numId w:val="2"/>
        </w:numPr>
        <w:spacing w:before="40" w:after="40"/>
      </w:pPr>
      <w:r>
        <w:rPr>
          <w:color w:val="555555"/>
        </w:rPr>
        <w:t>Show a two-stage progress bar: Restaurant Prep → On the Way, with granular time remaining for each stage so users understand the bottleneck.</w:t>
      </w:r>
    </w:p>
    <w:p w:rsidR="00C827FF" w:rsidRDefault="00AD31EC">
      <w:pPr>
        <w:pStyle w:val="ListParagraph"/>
        <w:numPr>
          <w:ilvl w:val="0"/>
          <w:numId w:val="2"/>
        </w:numPr>
        <w:spacing w:before="40" w:after="40"/>
      </w:pPr>
      <w:r>
        <w:rPr>
          <w:color w:val="555555"/>
        </w:rPr>
        <w:t>Push a proactive notification if ETA changes by more than 10 minutes, before the user has to check.</w:t>
      </w:r>
    </w:p>
    <w:p w:rsidR="00C827FF" w:rsidRDefault="00AD31EC">
      <w:pPr>
        <w:spacing w:before="180" w:after="80"/>
      </w:pPr>
      <w:r>
        <w:rPr>
          <w:b/>
          <w:bCs/>
          <w:color w:val="1C1C1C"/>
          <w:sz w:val="24"/>
          <w:szCs w:val="24"/>
        </w:rPr>
        <w:t>Expected Outcome</w:t>
      </w:r>
    </w:p>
    <w:p w:rsidR="00C827FF" w:rsidRDefault="00AD31EC">
      <w:pPr>
        <w:pStyle w:val="ListParagraph"/>
        <w:numPr>
          <w:ilvl w:val="0"/>
          <w:numId w:val="2"/>
        </w:numPr>
        <w:spacing w:before="40" w:after="40"/>
      </w:pPr>
      <w:r>
        <w:rPr>
          <w:color w:val="555555"/>
        </w:rPr>
        <w:t>Significant increase in perceived reliability and trust scores.</w:t>
      </w:r>
    </w:p>
    <w:p w:rsidR="00C827FF" w:rsidRDefault="00AD31EC">
      <w:pPr>
        <w:pStyle w:val="ListParagraph"/>
        <w:numPr>
          <w:ilvl w:val="0"/>
          <w:numId w:val="2"/>
        </w:numPr>
        <w:spacing w:before="40" w:after="40"/>
      </w:pPr>
      <w:r>
        <w:rPr>
          <w:color w:val="555555"/>
        </w:rPr>
        <w:t>Reduction in support tickets related to delivery time complaints.</w:t>
      </w:r>
    </w:p>
    <w:p w:rsidR="00C827FF" w:rsidRDefault="00AD31EC">
      <w:pPr>
        <w:pStyle w:val="ListParagraph"/>
        <w:numPr>
          <w:ilvl w:val="0"/>
          <w:numId w:val="2"/>
        </w:numPr>
        <w:spacing w:before="40" w:after="40"/>
      </w:pPr>
      <w:r>
        <w:rPr>
          <w:color w:val="555555"/>
        </w:rPr>
        <w:t>Higher long-term retention as user trust in the platform improves.</w:t>
      </w:r>
    </w:p>
    <w:p w:rsidR="00C827FF" w:rsidRDefault="00C827FF">
      <w:pPr>
        <w:spacing w:before="120"/>
      </w:pPr>
    </w:p>
    <w:p w:rsidR="00C827FF" w:rsidRDefault="00AD31EC">
      <w:pPr>
        <w:pStyle w:val="Heading1"/>
        <w:pBdr>
          <w:bottom w:val="single" w:sz="8" w:space="4" w:color="E23744"/>
        </w:pBdr>
      </w:pPr>
      <w:r>
        <w:t>6. Conclusion</w:t>
      </w:r>
    </w:p>
    <w:p w:rsidR="00C827FF" w:rsidRDefault="00AD31EC">
      <w:pPr>
        <w:spacing w:before="60" w:after="60"/>
      </w:pPr>
      <w:proofErr w:type="spellStart"/>
      <w:r>
        <w:rPr>
          <w:color w:val="555555"/>
        </w:rPr>
        <w:t>Zomato</w:t>
      </w:r>
      <w:proofErr w:type="spellEnd"/>
      <w:r>
        <w:rPr>
          <w:color w:val="555555"/>
        </w:rPr>
        <w:t xml:space="preserve"> is a mature, feature-rich platform that excels in discovery, personalization, and visual design. However, it faces growing trust deficits in ETA accuracy, checkout clarity, and filter usability areas where direct competitors like </w:t>
      </w:r>
      <w:proofErr w:type="spellStart"/>
      <w:r>
        <w:rPr>
          <w:color w:val="555555"/>
        </w:rPr>
        <w:t>Swiggy</w:t>
      </w:r>
      <w:proofErr w:type="spellEnd"/>
      <w:r>
        <w:rPr>
          <w:color w:val="555555"/>
        </w:rPr>
        <w:t xml:space="preserve"> are investing.</w:t>
      </w:r>
    </w:p>
    <w:p w:rsidR="00C827FF" w:rsidRDefault="00C827FF">
      <w:pPr>
        <w:spacing w:before="60"/>
      </w:pPr>
    </w:p>
    <w:p w:rsidR="00C827FF" w:rsidRDefault="00AD31EC">
      <w:pPr>
        <w:spacing w:before="60" w:after="60"/>
      </w:pPr>
      <w:r>
        <w:rPr>
          <w:color w:val="555555"/>
        </w:rPr>
        <w:t>The three proposed improvements Persistent Smart Filter Bar, Streamlined One-Tap Checkout, and Transparent ETA System target the highest-friction points in the current user journey. Each improvement is designed to be incrementally deployable and measurable via A/B testing against clearly defined KPIs.</w:t>
      </w:r>
    </w:p>
    <w:p w:rsidR="00C827FF" w:rsidRDefault="00C827FF">
      <w:pPr>
        <w:spacing w:before="60"/>
      </w:pPr>
    </w:p>
    <w:p w:rsidR="00C827FF" w:rsidRDefault="00AD31EC">
      <w:pPr>
        <w:spacing w:before="60" w:after="60"/>
      </w:pPr>
      <w:r>
        <w:rPr>
          <w:color w:val="555555"/>
        </w:rPr>
        <w:t xml:space="preserve">Implementing these changes would meaningfully improve user satisfaction (NPS), reduce cart abandonment, and strengthen </w:t>
      </w:r>
      <w:proofErr w:type="spellStart"/>
      <w:r>
        <w:rPr>
          <w:color w:val="555555"/>
        </w:rPr>
        <w:t>Zomato's</w:t>
      </w:r>
      <w:proofErr w:type="spellEnd"/>
      <w:r>
        <w:rPr>
          <w:color w:val="555555"/>
        </w:rPr>
        <w:t xml:space="preserve"> position as the most trusted food delivery platform in India.</w:t>
      </w:r>
    </w:p>
    <w:p w:rsidR="00C827FF" w:rsidRDefault="00C827FF">
      <w:pPr>
        <w:spacing w:before="200"/>
      </w:pPr>
    </w:p>
    <w:p w:rsidR="00C827FF" w:rsidRDefault="00AD31EC">
      <w:pPr>
        <w:pBdr>
          <w:top w:val="single" w:sz="4" w:space="8" w:color="DDDDDD"/>
        </w:pBdr>
        <w:spacing w:before="120"/>
        <w:jc w:val="center"/>
      </w:pPr>
      <w:r>
        <w:rPr>
          <w:color w:val="DDDDDD"/>
          <w:sz w:val="18"/>
          <w:szCs w:val="18"/>
        </w:rPr>
        <w:t xml:space="preserve">UX Case Study | </w:t>
      </w:r>
      <w:proofErr w:type="spellStart"/>
      <w:r>
        <w:rPr>
          <w:color w:val="DDDDDD"/>
          <w:sz w:val="18"/>
          <w:szCs w:val="18"/>
        </w:rPr>
        <w:t>Zomato</w:t>
      </w:r>
      <w:proofErr w:type="spellEnd"/>
      <w:r>
        <w:rPr>
          <w:color w:val="DDDDDD"/>
          <w:sz w:val="18"/>
          <w:szCs w:val="18"/>
        </w:rPr>
        <w:t xml:space="preserve"> | June 2026 | Task 3 Submission</w:t>
      </w:r>
    </w:p>
    <w:sectPr w:rsidR="00C827F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A727E"/>
    <w:multiLevelType w:val="hybridMultilevel"/>
    <w:tmpl w:val="53A2C3BC"/>
    <w:lvl w:ilvl="0" w:tplc="A8E02FD8">
      <w:start w:val="1"/>
      <w:numFmt w:val="decimal"/>
      <w:lvlText w:val="%1."/>
      <w:lvlJc w:val="left"/>
      <w:pPr>
        <w:ind w:left="720" w:hanging="360"/>
      </w:pPr>
    </w:lvl>
    <w:lvl w:ilvl="1" w:tplc="C1DEED96">
      <w:numFmt w:val="decimal"/>
      <w:lvlText w:val=""/>
      <w:lvlJc w:val="left"/>
    </w:lvl>
    <w:lvl w:ilvl="2" w:tplc="58065930">
      <w:numFmt w:val="decimal"/>
      <w:lvlText w:val=""/>
      <w:lvlJc w:val="left"/>
    </w:lvl>
    <w:lvl w:ilvl="3" w:tplc="0E72AD96">
      <w:numFmt w:val="decimal"/>
      <w:lvlText w:val=""/>
      <w:lvlJc w:val="left"/>
    </w:lvl>
    <w:lvl w:ilvl="4" w:tplc="BEA69B34">
      <w:numFmt w:val="decimal"/>
      <w:lvlText w:val=""/>
      <w:lvlJc w:val="left"/>
    </w:lvl>
    <w:lvl w:ilvl="5" w:tplc="BB7C1D2A">
      <w:numFmt w:val="decimal"/>
      <w:lvlText w:val=""/>
      <w:lvlJc w:val="left"/>
    </w:lvl>
    <w:lvl w:ilvl="6" w:tplc="5A3416E0">
      <w:numFmt w:val="decimal"/>
      <w:lvlText w:val=""/>
      <w:lvlJc w:val="left"/>
    </w:lvl>
    <w:lvl w:ilvl="7" w:tplc="1778ACC8">
      <w:numFmt w:val="decimal"/>
      <w:lvlText w:val=""/>
      <w:lvlJc w:val="left"/>
    </w:lvl>
    <w:lvl w:ilvl="8" w:tplc="E0162ED6">
      <w:numFmt w:val="decimal"/>
      <w:lvlText w:val=""/>
      <w:lvlJc w:val="left"/>
    </w:lvl>
  </w:abstractNum>
  <w:abstractNum w:abstractNumId="1">
    <w:nsid w:val="286C5ECB"/>
    <w:multiLevelType w:val="hybridMultilevel"/>
    <w:tmpl w:val="DD5E0934"/>
    <w:lvl w:ilvl="0" w:tplc="80C813E0">
      <w:start w:val="1"/>
      <w:numFmt w:val="bullet"/>
      <w:lvlText w:val="●"/>
      <w:lvlJc w:val="left"/>
      <w:pPr>
        <w:ind w:left="720" w:hanging="360"/>
      </w:pPr>
    </w:lvl>
    <w:lvl w:ilvl="1" w:tplc="F924967E">
      <w:start w:val="1"/>
      <w:numFmt w:val="bullet"/>
      <w:lvlText w:val="○"/>
      <w:lvlJc w:val="left"/>
      <w:pPr>
        <w:ind w:left="1440" w:hanging="360"/>
      </w:pPr>
    </w:lvl>
    <w:lvl w:ilvl="2" w:tplc="CFBA9F04">
      <w:start w:val="1"/>
      <w:numFmt w:val="bullet"/>
      <w:lvlText w:val="■"/>
      <w:lvlJc w:val="left"/>
      <w:pPr>
        <w:ind w:left="2160" w:hanging="360"/>
      </w:pPr>
    </w:lvl>
    <w:lvl w:ilvl="3" w:tplc="C658BD5C">
      <w:start w:val="1"/>
      <w:numFmt w:val="bullet"/>
      <w:lvlText w:val="●"/>
      <w:lvlJc w:val="left"/>
      <w:pPr>
        <w:ind w:left="2880" w:hanging="360"/>
      </w:pPr>
    </w:lvl>
    <w:lvl w:ilvl="4" w:tplc="11BA6000">
      <w:start w:val="1"/>
      <w:numFmt w:val="bullet"/>
      <w:lvlText w:val="○"/>
      <w:lvlJc w:val="left"/>
      <w:pPr>
        <w:ind w:left="3600" w:hanging="360"/>
      </w:pPr>
    </w:lvl>
    <w:lvl w:ilvl="5" w:tplc="722A4D96">
      <w:start w:val="1"/>
      <w:numFmt w:val="bullet"/>
      <w:lvlText w:val="■"/>
      <w:lvlJc w:val="left"/>
      <w:pPr>
        <w:ind w:left="4320" w:hanging="360"/>
      </w:pPr>
    </w:lvl>
    <w:lvl w:ilvl="6" w:tplc="D1D0CCC6">
      <w:start w:val="1"/>
      <w:numFmt w:val="bullet"/>
      <w:lvlText w:val="●"/>
      <w:lvlJc w:val="left"/>
      <w:pPr>
        <w:ind w:left="5040" w:hanging="360"/>
      </w:pPr>
    </w:lvl>
    <w:lvl w:ilvl="7" w:tplc="65C0F0FC">
      <w:start w:val="1"/>
      <w:numFmt w:val="bullet"/>
      <w:lvlText w:val="●"/>
      <w:lvlJc w:val="left"/>
      <w:pPr>
        <w:ind w:left="5760" w:hanging="360"/>
      </w:pPr>
    </w:lvl>
    <w:lvl w:ilvl="8" w:tplc="9DF8B34C">
      <w:start w:val="1"/>
      <w:numFmt w:val="bullet"/>
      <w:lvlText w:val="●"/>
      <w:lvlJc w:val="left"/>
      <w:pPr>
        <w:ind w:left="6480" w:hanging="360"/>
      </w:pPr>
    </w:lvl>
  </w:abstractNum>
  <w:abstractNum w:abstractNumId="2">
    <w:nsid w:val="7A9E5994"/>
    <w:multiLevelType w:val="hybridMultilevel"/>
    <w:tmpl w:val="7D2A3D1C"/>
    <w:lvl w:ilvl="0" w:tplc="AC52531C">
      <w:start w:val="1"/>
      <w:numFmt w:val="bullet"/>
      <w:lvlText w:val="•"/>
      <w:lvlJc w:val="left"/>
      <w:pPr>
        <w:ind w:left="720" w:hanging="360"/>
      </w:pPr>
    </w:lvl>
    <w:lvl w:ilvl="1" w:tplc="EF8C554E">
      <w:numFmt w:val="decimal"/>
      <w:lvlText w:val=""/>
      <w:lvlJc w:val="left"/>
    </w:lvl>
    <w:lvl w:ilvl="2" w:tplc="1B4238C8">
      <w:numFmt w:val="decimal"/>
      <w:lvlText w:val=""/>
      <w:lvlJc w:val="left"/>
    </w:lvl>
    <w:lvl w:ilvl="3" w:tplc="DC60E19C">
      <w:numFmt w:val="decimal"/>
      <w:lvlText w:val=""/>
      <w:lvlJc w:val="left"/>
    </w:lvl>
    <w:lvl w:ilvl="4" w:tplc="CE3A386E">
      <w:numFmt w:val="decimal"/>
      <w:lvlText w:val=""/>
      <w:lvlJc w:val="left"/>
    </w:lvl>
    <w:lvl w:ilvl="5" w:tplc="374E334A">
      <w:numFmt w:val="decimal"/>
      <w:lvlText w:val=""/>
      <w:lvlJc w:val="left"/>
    </w:lvl>
    <w:lvl w:ilvl="6" w:tplc="06705138">
      <w:numFmt w:val="decimal"/>
      <w:lvlText w:val=""/>
      <w:lvlJc w:val="left"/>
    </w:lvl>
    <w:lvl w:ilvl="7" w:tplc="62C6DB52">
      <w:numFmt w:val="decimal"/>
      <w:lvlText w:val=""/>
      <w:lvlJc w:val="left"/>
    </w:lvl>
    <w:lvl w:ilvl="8" w:tplc="72883D76">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7FF"/>
    <w:rsid w:val="005207E3"/>
    <w:rsid w:val="005C7B9B"/>
    <w:rsid w:val="00AD31EC"/>
    <w:rsid w:val="00C8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0E19B1-C1E3-4679-A0EB-7017B169E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E23744"/>
      <w:sz w:val="36"/>
      <w:szCs w:val="36"/>
    </w:rPr>
  </w:style>
  <w:style w:type="paragraph" w:styleId="Heading2">
    <w:name w:val="heading 2"/>
    <w:qFormat/>
    <w:pPr>
      <w:spacing w:before="240" w:after="120"/>
      <w:outlineLvl w:val="1"/>
    </w:pPr>
    <w:rPr>
      <w:b/>
      <w:bCs/>
      <w:color w:val="1C1C1C"/>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65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Geechi</cp:lastModifiedBy>
  <cp:revision>2</cp:revision>
  <dcterms:created xsi:type="dcterms:W3CDTF">2026-06-28T13:53:00Z</dcterms:created>
  <dcterms:modified xsi:type="dcterms:W3CDTF">2026-06-28T13:53:00Z</dcterms:modified>
</cp:coreProperties>
</file>