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3BA92" w14:textId="77777777" w:rsidR="00127D36" w:rsidRPr="00E9047D" w:rsidRDefault="00DE39CB" w:rsidP="008B3284">
      <w:pPr>
        <w:pStyle w:val="11"/>
        <w:shd w:val="clear" w:color="auto" w:fill="FFFFFF" w:themeFill="background1"/>
      </w:pPr>
      <w:r w:rsidRPr="00E9047D">
        <w:t>Лабораторная работа №3</w:t>
      </w:r>
    </w:p>
    <w:p w14:paraId="18C966F5" w14:textId="77777777" w:rsidR="00127D36" w:rsidRDefault="00DE39CB" w:rsidP="008B3284">
      <w:pPr>
        <w:pStyle w:val="11"/>
        <w:shd w:val="clear" w:color="auto" w:fill="FFFFFF" w:themeFill="background1"/>
      </w:pPr>
      <w:r>
        <w:t>«Исследование архитектурного решения»</w:t>
      </w:r>
    </w:p>
    <w:p w14:paraId="017F7869" w14:textId="16432921" w:rsidR="00127D36" w:rsidRDefault="00DE39CB" w:rsidP="008B3284">
      <w:pPr>
        <w:pStyle w:val="11"/>
        <w:shd w:val="clear" w:color="auto" w:fill="FFFFFF" w:themeFill="background1"/>
      </w:pPr>
      <w:r>
        <w:t xml:space="preserve">Проект: </w:t>
      </w:r>
      <w:proofErr w:type="spellStart"/>
      <w:r>
        <w:t>Polyglot</w:t>
      </w:r>
      <w:proofErr w:type="spellEnd"/>
      <w:r>
        <w:t xml:space="preserve"> </w:t>
      </w:r>
      <w:r w:rsidR="00AB7FEB">
        <w:t>–</w:t>
      </w:r>
      <w:r>
        <w:t xml:space="preserve"> веб</w:t>
      </w:r>
      <w:r w:rsidR="00AB7FEB">
        <w:t>–</w:t>
      </w:r>
      <w:r>
        <w:t>приложение для изучения языков</w:t>
      </w:r>
    </w:p>
    <w:p w14:paraId="123AF87D" w14:textId="6200FDAF" w:rsidR="00127D36" w:rsidRPr="00E9047D" w:rsidRDefault="00DE39CB" w:rsidP="008B3284">
      <w:pPr>
        <w:pStyle w:val="11"/>
        <w:shd w:val="clear" w:color="auto" w:fill="FFFFFF" w:themeFill="background1"/>
      </w:pPr>
      <w:r>
        <w:t>Студент</w:t>
      </w:r>
      <w:r w:rsidR="00E9047D">
        <w:t>ы гр. 334701</w:t>
      </w:r>
      <w:r>
        <w:t xml:space="preserve">: </w:t>
      </w:r>
      <w:r w:rsidR="00E9047D">
        <w:t>Лазарев В. А., Панов Т. С.</w:t>
      </w:r>
    </w:p>
    <w:p w14:paraId="01DF694E" w14:textId="77777777" w:rsidR="00127D36" w:rsidRDefault="00127D36" w:rsidP="008B3284">
      <w:pPr>
        <w:pStyle w:val="11"/>
        <w:shd w:val="clear" w:color="auto" w:fill="FFFFFF" w:themeFill="background1"/>
      </w:pPr>
    </w:p>
    <w:p w14:paraId="72D78D01" w14:textId="0DD60DEB" w:rsidR="00127D36" w:rsidRDefault="00DE39CB" w:rsidP="008B3284">
      <w:pPr>
        <w:pStyle w:val="11"/>
        <w:shd w:val="clear" w:color="auto" w:fill="FFFFFF" w:themeFill="background1"/>
      </w:pPr>
      <w:r>
        <w:t>Часть 1. Проектирование архитектуры («Архитектура To Be»)</w:t>
      </w:r>
    </w:p>
    <w:p w14:paraId="67E0A711" w14:textId="77777777" w:rsidR="00DE39CB" w:rsidRDefault="00DE39CB" w:rsidP="008B3284">
      <w:pPr>
        <w:pStyle w:val="11"/>
        <w:shd w:val="clear" w:color="auto" w:fill="FFFFFF" w:themeFill="background1"/>
      </w:pPr>
    </w:p>
    <w:p w14:paraId="52495DFE" w14:textId="233E6F8F" w:rsidR="00127D36" w:rsidRDefault="00DE39CB" w:rsidP="008B3284">
      <w:pPr>
        <w:pStyle w:val="11"/>
        <w:numPr>
          <w:ilvl w:val="1"/>
          <w:numId w:val="2"/>
        </w:numPr>
        <w:shd w:val="clear" w:color="auto" w:fill="FFFFFF" w:themeFill="background1"/>
      </w:pPr>
      <w:r>
        <w:t>Тип приложения</w:t>
      </w:r>
    </w:p>
    <w:p w14:paraId="3FE7308D" w14:textId="77777777" w:rsidR="00DE39CB" w:rsidRDefault="00DE39CB" w:rsidP="008B3284">
      <w:pPr>
        <w:pStyle w:val="11"/>
        <w:shd w:val="clear" w:color="auto" w:fill="FFFFFF" w:themeFill="background1"/>
        <w:ind w:left="1429" w:firstLine="0"/>
      </w:pPr>
    </w:p>
    <w:p w14:paraId="63A7C924" w14:textId="5393EB2D" w:rsidR="00127D36" w:rsidRDefault="00DE39CB" w:rsidP="008B3284">
      <w:pPr>
        <w:pStyle w:val="11"/>
        <w:shd w:val="clear" w:color="auto" w:fill="FFFFFF" w:themeFill="background1"/>
      </w:pPr>
      <w:r>
        <w:t>Веб</w:t>
      </w:r>
      <w:r w:rsidR="00AB7FEB">
        <w:t>–</w:t>
      </w:r>
      <w:r>
        <w:t xml:space="preserve">приложение (Web Application) </w:t>
      </w:r>
      <w:r w:rsidR="00AB7FEB">
        <w:t>–</w:t>
      </w:r>
      <w:r>
        <w:t xml:space="preserve"> клиент</w:t>
      </w:r>
      <w:r w:rsidR="00AB7FEB">
        <w:t>–</w:t>
      </w:r>
      <w:r>
        <w:t>серверное приложение с богатым пользовательским интерфейсом. Пользователь взаимодействует с системой через браузер. Приложение относится к категории образовательных платформ с элементами геймификации (очки, серии, сердечки, квесты).</w:t>
      </w:r>
    </w:p>
    <w:p w14:paraId="3794A6DB" w14:textId="77777777" w:rsidR="00DE39CB" w:rsidRDefault="00DE39CB" w:rsidP="008B3284">
      <w:pPr>
        <w:pStyle w:val="11"/>
        <w:shd w:val="clear" w:color="auto" w:fill="FFFFFF" w:themeFill="background1"/>
      </w:pPr>
    </w:p>
    <w:p w14:paraId="36DC4B30" w14:textId="1472BC71" w:rsidR="00127D36" w:rsidRDefault="00DE39CB" w:rsidP="008B3284">
      <w:pPr>
        <w:pStyle w:val="11"/>
        <w:numPr>
          <w:ilvl w:val="1"/>
          <w:numId w:val="2"/>
        </w:numPr>
        <w:shd w:val="clear" w:color="auto" w:fill="FFFFFF" w:themeFill="background1"/>
      </w:pPr>
      <w:r>
        <w:t>Стратегия развёртывания</w:t>
      </w:r>
    </w:p>
    <w:p w14:paraId="6C4B0103" w14:textId="77777777" w:rsidR="00DE39CB" w:rsidRDefault="00DE39CB" w:rsidP="008B3284">
      <w:pPr>
        <w:pStyle w:val="11"/>
        <w:shd w:val="clear" w:color="auto" w:fill="FFFFFF" w:themeFill="background1"/>
        <w:ind w:left="1429" w:firstLine="0"/>
      </w:pPr>
    </w:p>
    <w:p w14:paraId="3C3D3380" w14:textId="77777777" w:rsidR="00127D36" w:rsidRPr="005B470F" w:rsidRDefault="00DE39CB" w:rsidP="008B3284">
      <w:pPr>
        <w:pStyle w:val="11"/>
        <w:shd w:val="clear" w:color="auto" w:fill="FFFFFF" w:themeFill="background1"/>
        <w:rPr>
          <w:lang w:val="en-US"/>
        </w:rPr>
      </w:pPr>
      <w:r>
        <w:t>Одиночный</w:t>
      </w:r>
      <w:r w:rsidRPr="005B470F">
        <w:rPr>
          <w:lang w:val="en-US"/>
        </w:rPr>
        <w:t xml:space="preserve"> </w:t>
      </w:r>
      <w:r>
        <w:t>сервер</w:t>
      </w:r>
      <w:r w:rsidRPr="005B470F">
        <w:rPr>
          <w:lang w:val="en-US"/>
        </w:rPr>
        <w:t xml:space="preserve"> (Single Server Deployment):</w:t>
      </w:r>
    </w:p>
    <w:p w14:paraId="12ED7EC8" w14:textId="3577831E" w:rsidR="00127D36" w:rsidRDefault="00DE39CB" w:rsidP="008B3284">
      <w:pPr>
        <w:pStyle w:val="11"/>
        <w:shd w:val="clear" w:color="auto" w:fill="FFFFFF" w:themeFill="background1"/>
      </w:pPr>
      <w:r w:rsidRPr="008B3284">
        <w:rPr>
          <w:lang w:val="en-US"/>
        </w:rPr>
        <w:t xml:space="preserve"> </w:t>
      </w:r>
      <w:r w:rsidR="00AB7FEB">
        <w:t>–</w:t>
      </w:r>
      <w:r>
        <w:t xml:space="preserve"> Node.js</w:t>
      </w:r>
      <w:r w:rsidR="00AB7FEB">
        <w:t>–</w:t>
      </w:r>
      <w:r>
        <w:t>сервер (Express) обрабатывает API и раздаёт статику</w:t>
      </w:r>
    </w:p>
    <w:p w14:paraId="3C258ADC" w14:textId="745876C1" w:rsidR="00127D36" w:rsidRDefault="00DE39CB" w:rsidP="008B3284">
      <w:pPr>
        <w:pStyle w:val="11"/>
        <w:shd w:val="clear" w:color="auto" w:fill="FFFFFF" w:themeFill="background1"/>
      </w:pPr>
      <w:r>
        <w:t xml:space="preserve"> </w:t>
      </w:r>
      <w:r w:rsidR="00AB7FEB">
        <w:t>–</w:t>
      </w:r>
      <w:r>
        <w:t xml:space="preserve"> Файловое хранилище (JSON) для данных</w:t>
      </w:r>
    </w:p>
    <w:p w14:paraId="074CE95A" w14:textId="6575712B" w:rsidR="00127D36" w:rsidRDefault="00DE39CB" w:rsidP="008B3284">
      <w:pPr>
        <w:pStyle w:val="11"/>
        <w:shd w:val="clear" w:color="auto" w:fill="FFFFFF" w:themeFill="background1"/>
      </w:pPr>
      <w:r>
        <w:t xml:space="preserve"> </w:t>
      </w:r>
      <w:r w:rsidR="00AB7FEB">
        <w:t>–</w:t>
      </w:r>
      <w:r>
        <w:t xml:space="preserve"> Сессии хранятся в памяти сервера</w:t>
      </w:r>
    </w:p>
    <w:p w14:paraId="2CA0C37D" w14:textId="7CA30FF4" w:rsidR="00127D36" w:rsidRDefault="00DE39CB" w:rsidP="008B3284">
      <w:pPr>
        <w:pStyle w:val="11"/>
        <w:shd w:val="clear" w:color="auto" w:fill="FFFFFF" w:themeFill="background1"/>
      </w:pPr>
      <w:r>
        <w:t xml:space="preserve"> </w:t>
      </w:r>
      <w:r w:rsidR="00AB7FEB">
        <w:t>–</w:t>
      </w:r>
      <w:r>
        <w:t xml:space="preserve"> Подходит для MVP, учебных проектов и малой нагрузки</w:t>
      </w:r>
    </w:p>
    <w:p w14:paraId="2E78692E" w14:textId="013C8B8D" w:rsidR="00127D36" w:rsidRDefault="00DE39CB" w:rsidP="008B3284">
      <w:pPr>
        <w:pStyle w:val="11"/>
        <w:shd w:val="clear" w:color="auto" w:fill="FFFFFF" w:themeFill="background1"/>
      </w:pPr>
      <w:r>
        <w:t xml:space="preserve">Обоснование: </w:t>
      </w:r>
      <w:r w:rsidR="00F56B1E">
        <w:t>м</w:t>
      </w:r>
      <w:r>
        <w:t>инимальная инфраструктура, простота развёртывания, отсутствие необходимости в отдельной БД на этапе разработки.</w:t>
      </w:r>
    </w:p>
    <w:p w14:paraId="7A433ECC" w14:textId="77777777" w:rsidR="00DE39CB" w:rsidRDefault="00DE39CB" w:rsidP="008B3284">
      <w:pPr>
        <w:pStyle w:val="11"/>
        <w:shd w:val="clear" w:color="auto" w:fill="FFFFFF" w:themeFill="background1"/>
      </w:pPr>
    </w:p>
    <w:p w14:paraId="5C67CA39" w14:textId="45A9A6F9" w:rsidR="00127D36" w:rsidRDefault="00DE39CB" w:rsidP="008B3284">
      <w:pPr>
        <w:pStyle w:val="11"/>
        <w:numPr>
          <w:ilvl w:val="1"/>
          <w:numId w:val="2"/>
        </w:numPr>
        <w:shd w:val="clear" w:color="auto" w:fill="FFFFFF" w:themeFill="background1"/>
      </w:pPr>
      <w:r>
        <w:t>Обоснование выбора технологий</w:t>
      </w:r>
    </w:p>
    <w:p w14:paraId="323C12CA" w14:textId="77777777" w:rsidR="008B3284" w:rsidRDefault="008B3284" w:rsidP="008B3284">
      <w:pPr>
        <w:pStyle w:val="11"/>
        <w:shd w:val="clear" w:color="auto" w:fill="FFFFFF" w:themeFill="background1"/>
        <w:ind w:left="1429" w:firstLine="0"/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1"/>
        <w:gridCol w:w="2072"/>
        <w:gridCol w:w="4993"/>
      </w:tblGrid>
      <w:tr w:rsidR="00127D36" w14:paraId="0D767518" w14:textId="77777777" w:rsidTr="008B3284">
        <w:tc>
          <w:tcPr>
            <w:tcW w:w="0" w:type="auto"/>
            <w:shd w:val="clear" w:color="auto" w:fill="FFFFFF" w:themeFill="background1"/>
          </w:tcPr>
          <w:p w14:paraId="14C5D59C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shd w:val="clear" w:color="auto" w:fill="FFFFFF" w:themeFill="background1"/>
          </w:tcPr>
          <w:p w14:paraId="04A0808A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 w:themeFill="background1"/>
          </w:tcPr>
          <w:p w14:paraId="1C6FF0D2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Обоснование</w:t>
            </w:r>
          </w:p>
        </w:tc>
      </w:tr>
      <w:tr w:rsidR="00127D36" w14:paraId="37BD706F" w14:textId="77777777">
        <w:tc>
          <w:tcPr>
            <w:tcW w:w="0" w:type="auto"/>
          </w:tcPr>
          <w:p w14:paraId="1476D42A" w14:textId="10B3EF94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Node.js + Express</w:t>
            </w:r>
          </w:p>
        </w:tc>
        <w:tc>
          <w:tcPr>
            <w:tcW w:w="0" w:type="auto"/>
          </w:tcPr>
          <w:p w14:paraId="2DB61CCF" w14:textId="68BAEF3B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Backend, API</w:t>
            </w:r>
          </w:p>
        </w:tc>
        <w:tc>
          <w:tcPr>
            <w:tcW w:w="0" w:type="auto"/>
          </w:tcPr>
          <w:p w14:paraId="3E7C0AF7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Быстрая разработка, единый язык JS на клиенте и сервере</w:t>
            </w:r>
          </w:p>
        </w:tc>
      </w:tr>
      <w:tr w:rsidR="00127D36" w14:paraId="10B6223B" w14:textId="77777777">
        <w:tc>
          <w:tcPr>
            <w:tcW w:w="0" w:type="auto"/>
          </w:tcPr>
          <w:p w14:paraId="798F2FD5" w14:textId="6BC74A56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Vanilla JavaScript</w:t>
            </w:r>
          </w:p>
        </w:tc>
        <w:tc>
          <w:tcPr>
            <w:tcW w:w="0" w:type="auto"/>
          </w:tcPr>
          <w:p w14:paraId="052AF299" w14:textId="3DFAA39A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Frontend</w:t>
            </w:r>
          </w:p>
        </w:tc>
        <w:tc>
          <w:tcPr>
            <w:tcW w:w="0" w:type="auto"/>
          </w:tcPr>
          <w:p w14:paraId="5BA98091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Без сборщиков, лёгкость поддержки, достаточная функциональность для SPA</w:t>
            </w:r>
          </w:p>
        </w:tc>
      </w:tr>
      <w:tr w:rsidR="00127D36" w14:paraId="76B61EFD" w14:textId="77777777">
        <w:tc>
          <w:tcPr>
            <w:tcW w:w="0" w:type="auto"/>
          </w:tcPr>
          <w:p w14:paraId="364BE5F6" w14:textId="4765FEAE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JSON</w:t>
            </w:r>
            <w:r w:rsidR="00AB7FEB">
              <w:t>–</w:t>
            </w:r>
            <w:r>
              <w:t>файл (</w:t>
            </w:r>
            <w:proofErr w:type="spellStart"/>
            <w:proofErr w:type="gramStart"/>
            <w:r>
              <w:t>data.json</w:t>
            </w:r>
            <w:proofErr w:type="spellEnd"/>
            <w:proofErr w:type="gramEnd"/>
            <w:r>
              <w:t>)</w:t>
            </w:r>
          </w:p>
        </w:tc>
        <w:tc>
          <w:tcPr>
            <w:tcW w:w="0" w:type="auto"/>
          </w:tcPr>
          <w:p w14:paraId="18C1CE82" w14:textId="1EEE548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Хранение данных</w:t>
            </w:r>
          </w:p>
        </w:tc>
        <w:tc>
          <w:tcPr>
            <w:tcW w:w="0" w:type="auto"/>
          </w:tcPr>
          <w:p w14:paraId="5E1C1748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Простота, отсутствие нативных зависимостей, удобство для MVP</w:t>
            </w:r>
          </w:p>
        </w:tc>
      </w:tr>
      <w:tr w:rsidR="00127D36" w14:paraId="086FBA56" w14:textId="77777777">
        <w:tc>
          <w:tcPr>
            <w:tcW w:w="0" w:type="auto"/>
          </w:tcPr>
          <w:p w14:paraId="43CFB716" w14:textId="45C824DF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bcryptjs</w:t>
            </w:r>
          </w:p>
        </w:tc>
        <w:tc>
          <w:tcPr>
            <w:tcW w:w="0" w:type="auto"/>
          </w:tcPr>
          <w:p w14:paraId="12AFA57B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Хеширование паролей</w:t>
            </w:r>
          </w:p>
        </w:tc>
        <w:tc>
          <w:tcPr>
            <w:tcW w:w="0" w:type="auto"/>
          </w:tcPr>
          <w:p w14:paraId="776C1508" w14:textId="1D712618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Безопасное хранение паролей, чистая JS</w:t>
            </w:r>
            <w:r w:rsidR="00AB7FEB">
              <w:t>–</w:t>
            </w:r>
            <w:r>
              <w:t>реализация</w:t>
            </w:r>
          </w:p>
        </w:tc>
      </w:tr>
      <w:tr w:rsidR="00127D36" w14:paraId="4EA2A6D3" w14:textId="77777777">
        <w:tc>
          <w:tcPr>
            <w:tcW w:w="0" w:type="auto"/>
          </w:tcPr>
          <w:p w14:paraId="414C3468" w14:textId="5F883B2A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proofErr w:type="spellStart"/>
            <w:r>
              <w:t>express</w:t>
            </w:r>
            <w:proofErr w:type="spellEnd"/>
            <w:r w:rsidR="00AB7FEB">
              <w:t>–</w:t>
            </w:r>
            <w:proofErr w:type="spellStart"/>
            <w:r>
              <w:t>session</w:t>
            </w:r>
            <w:proofErr w:type="spellEnd"/>
          </w:p>
        </w:tc>
        <w:tc>
          <w:tcPr>
            <w:tcW w:w="0" w:type="auto"/>
          </w:tcPr>
          <w:p w14:paraId="23835858" w14:textId="0593A849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Сессии</w:t>
            </w:r>
          </w:p>
        </w:tc>
        <w:tc>
          <w:tcPr>
            <w:tcW w:w="0" w:type="auto"/>
          </w:tcPr>
          <w:p w14:paraId="00E0E44A" w14:textId="68077B34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Стандартный механизм аутентификации для веб</w:t>
            </w:r>
            <w:r w:rsidR="00AB7FEB">
              <w:t>–</w:t>
            </w:r>
            <w:r>
              <w:t>приложений</w:t>
            </w:r>
          </w:p>
        </w:tc>
      </w:tr>
    </w:tbl>
    <w:p w14:paraId="50E6D27B" w14:textId="51C8338E" w:rsidR="00127D36" w:rsidRDefault="00127D36" w:rsidP="008B3284">
      <w:pPr>
        <w:pStyle w:val="11"/>
        <w:shd w:val="clear" w:color="auto" w:fill="FFFFFF" w:themeFill="background1"/>
      </w:pPr>
    </w:p>
    <w:p w14:paraId="086EC162" w14:textId="1BFD7B36" w:rsidR="00DE39CB" w:rsidRDefault="00DE39CB" w:rsidP="008B3284">
      <w:pPr>
        <w:pStyle w:val="11"/>
        <w:shd w:val="clear" w:color="auto" w:fill="FFFFFF" w:themeFill="background1"/>
      </w:pPr>
    </w:p>
    <w:p w14:paraId="184BFED0" w14:textId="367B3C0B" w:rsidR="00DE39CB" w:rsidRDefault="00DE39CB" w:rsidP="008B3284">
      <w:pPr>
        <w:pStyle w:val="11"/>
        <w:shd w:val="clear" w:color="auto" w:fill="FFFFFF" w:themeFill="background1"/>
      </w:pPr>
    </w:p>
    <w:p w14:paraId="0F46F30C" w14:textId="77777777" w:rsidR="00DE39CB" w:rsidRDefault="00DE39CB" w:rsidP="008B3284">
      <w:pPr>
        <w:pStyle w:val="11"/>
        <w:shd w:val="clear" w:color="auto" w:fill="FFFFFF" w:themeFill="background1"/>
        <w:ind w:firstLine="0"/>
      </w:pPr>
    </w:p>
    <w:p w14:paraId="42259838" w14:textId="7E71B2A3" w:rsidR="00127D36" w:rsidRDefault="00DE39CB" w:rsidP="008B3284">
      <w:pPr>
        <w:pStyle w:val="11"/>
        <w:numPr>
          <w:ilvl w:val="1"/>
          <w:numId w:val="2"/>
        </w:numPr>
        <w:shd w:val="clear" w:color="auto" w:fill="FFFFFF" w:themeFill="background1"/>
      </w:pPr>
      <w:r>
        <w:lastRenderedPageBreak/>
        <w:t>Показатели качества</w:t>
      </w:r>
    </w:p>
    <w:p w14:paraId="3EAFEF07" w14:textId="77777777" w:rsidR="008B3284" w:rsidRDefault="008B3284" w:rsidP="008B3284">
      <w:pPr>
        <w:pStyle w:val="11"/>
        <w:shd w:val="clear" w:color="auto" w:fill="FFFFFF" w:themeFill="background1"/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3040"/>
        <w:gridCol w:w="3282"/>
      </w:tblGrid>
      <w:tr w:rsidR="00127D36" w14:paraId="5A74C823" w14:textId="77777777">
        <w:tc>
          <w:tcPr>
            <w:tcW w:w="0" w:type="auto"/>
            <w:shd w:val="clear" w:color="auto" w:fill="E8E8E8"/>
          </w:tcPr>
          <w:p w14:paraId="374D6686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0" w:type="auto"/>
            <w:shd w:val="clear" w:color="auto" w:fill="E8E8E8"/>
          </w:tcPr>
          <w:p w14:paraId="2F62F5C7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shd w:val="clear" w:color="auto" w:fill="E8E8E8"/>
          </w:tcPr>
          <w:p w14:paraId="027B97A2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Реализация</w:t>
            </w:r>
          </w:p>
        </w:tc>
      </w:tr>
      <w:tr w:rsidR="00127D36" w14:paraId="5FE82FC4" w14:textId="77777777">
        <w:tc>
          <w:tcPr>
            <w:tcW w:w="0" w:type="auto"/>
          </w:tcPr>
          <w:p w14:paraId="4D2EDFF3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Производительность</w:t>
            </w:r>
          </w:p>
        </w:tc>
        <w:tc>
          <w:tcPr>
            <w:tcW w:w="0" w:type="auto"/>
          </w:tcPr>
          <w:p w14:paraId="1A525A13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Ответ API &lt; 200 мс</w:t>
            </w:r>
          </w:p>
        </w:tc>
        <w:tc>
          <w:tcPr>
            <w:tcW w:w="0" w:type="auto"/>
          </w:tcPr>
          <w:p w14:paraId="64565AD9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Минимальная логика, синхронное чтение JSON</w:t>
            </w:r>
          </w:p>
        </w:tc>
      </w:tr>
      <w:tr w:rsidR="00127D36" w14:paraId="15BC4141" w14:textId="77777777">
        <w:tc>
          <w:tcPr>
            <w:tcW w:w="0" w:type="auto"/>
          </w:tcPr>
          <w:p w14:paraId="697D527C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Безопасность</w:t>
            </w:r>
          </w:p>
        </w:tc>
        <w:tc>
          <w:tcPr>
            <w:tcW w:w="0" w:type="auto"/>
          </w:tcPr>
          <w:p w14:paraId="07D2488D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Защита от основных угроз</w:t>
            </w:r>
          </w:p>
        </w:tc>
        <w:tc>
          <w:tcPr>
            <w:tcW w:w="0" w:type="auto"/>
          </w:tcPr>
          <w:p w14:paraId="2935F31C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bcrypt, валидация ввода, rate limiting, сессии</w:t>
            </w:r>
          </w:p>
        </w:tc>
      </w:tr>
      <w:tr w:rsidR="00127D36" w14:paraId="2B72E6B2" w14:textId="77777777">
        <w:tc>
          <w:tcPr>
            <w:tcW w:w="0" w:type="auto"/>
          </w:tcPr>
          <w:p w14:paraId="72202A69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Масштабируемость</w:t>
            </w:r>
          </w:p>
        </w:tc>
        <w:tc>
          <w:tcPr>
            <w:tcW w:w="0" w:type="auto"/>
          </w:tcPr>
          <w:p w14:paraId="5707E924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Горизонтальное масштабирование</w:t>
            </w:r>
          </w:p>
        </w:tc>
        <w:tc>
          <w:tcPr>
            <w:tcW w:w="0" w:type="auto"/>
          </w:tcPr>
          <w:p w14:paraId="6587F29A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Возможность замены JSON на БД без изменения API</w:t>
            </w:r>
          </w:p>
        </w:tc>
      </w:tr>
      <w:tr w:rsidR="00127D36" w:rsidRPr="008B3284" w14:paraId="2A8FC33A" w14:textId="77777777">
        <w:tc>
          <w:tcPr>
            <w:tcW w:w="0" w:type="auto"/>
          </w:tcPr>
          <w:p w14:paraId="720911F4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Удобство сопровождения</w:t>
            </w:r>
          </w:p>
        </w:tc>
        <w:tc>
          <w:tcPr>
            <w:tcW w:w="0" w:type="auto"/>
          </w:tcPr>
          <w:p w14:paraId="6102AEEE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Модульность, тестируемость</w:t>
            </w:r>
          </w:p>
        </w:tc>
        <w:tc>
          <w:tcPr>
            <w:tcW w:w="0" w:type="auto"/>
          </w:tcPr>
          <w:p w14:paraId="3EFDD2E0" w14:textId="7BC01251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>
              <w:t>Разделение</w:t>
            </w:r>
            <w:r w:rsidRPr="005B470F">
              <w:rPr>
                <w:lang w:val="en-US"/>
              </w:rPr>
              <w:t xml:space="preserve"> </w:t>
            </w:r>
            <w:r>
              <w:t>на</w:t>
            </w:r>
            <w:r w:rsidRPr="005B470F">
              <w:rPr>
                <w:lang w:val="en-US"/>
              </w:rPr>
              <w:t xml:space="preserve"> database, lesson</w:t>
            </w:r>
            <w:r w:rsidR="00AB7FEB">
              <w:rPr>
                <w:lang w:val="en-US"/>
              </w:rPr>
              <w:t>–</w:t>
            </w:r>
            <w:r w:rsidRPr="005B470F">
              <w:rPr>
                <w:lang w:val="en-US"/>
              </w:rPr>
              <w:t>engine, server</w:t>
            </w:r>
          </w:p>
        </w:tc>
      </w:tr>
      <w:tr w:rsidR="00127D36" w14:paraId="736DB399" w14:textId="77777777">
        <w:tc>
          <w:tcPr>
            <w:tcW w:w="0" w:type="auto"/>
          </w:tcPr>
          <w:p w14:paraId="68415877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Надёжность</w:t>
            </w:r>
          </w:p>
        </w:tc>
        <w:tc>
          <w:tcPr>
            <w:tcW w:w="0" w:type="auto"/>
          </w:tcPr>
          <w:p w14:paraId="2DEBC99D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Отказоустойчивость</w:t>
            </w:r>
          </w:p>
        </w:tc>
        <w:tc>
          <w:tcPr>
            <w:tcW w:w="0" w:type="auto"/>
          </w:tcPr>
          <w:p w14:paraId="49A25397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Валидация данных, обработка ошибок</w:t>
            </w:r>
          </w:p>
        </w:tc>
      </w:tr>
    </w:tbl>
    <w:p w14:paraId="45FED38A" w14:textId="77777777" w:rsidR="00DE39CB" w:rsidRDefault="00DE39CB" w:rsidP="008B3284">
      <w:pPr>
        <w:pStyle w:val="11"/>
        <w:shd w:val="clear" w:color="auto" w:fill="FFFFFF" w:themeFill="background1"/>
        <w:ind w:firstLine="0"/>
      </w:pPr>
    </w:p>
    <w:p w14:paraId="78D3C792" w14:textId="622C3857" w:rsidR="00127D36" w:rsidRDefault="00DE39CB" w:rsidP="008B3284">
      <w:pPr>
        <w:pStyle w:val="11"/>
        <w:numPr>
          <w:ilvl w:val="1"/>
          <w:numId w:val="2"/>
        </w:numPr>
        <w:shd w:val="clear" w:color="auto" w:fill="FFFFFF" w:themeFill="background1"/>
      </w:pPr>
      <w:r>
        <w:t>Сквозная функциональность</w:t>
      </w:r>
    </w:p>
    <w:p w14:paraId="08593AAA" w14:textId="77777777" w:rsidR="008B3284" w:rsidRDefault="008B3284" w:rsidP="008B3284">
      <w:pPr>
        <w:pStyle w:val="11"/>
        <w:shd w:val="clear" w:color="auto" w:fill="FFFFFF" w:themeFill="background1"/>
        <w:ind w:left="1429" w:firstLine="0"/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6975"/>
      </w:tblGrid>
      <w:tr w:rsidR="00127D36" w14:paraId="705A25B5" w14:textId="77777777">
        <w:tc>
          <w:tcPr>
            <w:tcW w:w="0" w:type="auto"/>
            <w:shd w:val="clear" w:color="auto" w:fill="E8E8E8"/>
          </w:tcPr>
          <w:p w14:paraId="6F9C3468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shd w:val="clear" w:color="auto" w:fill="E8E8E8"/>
          </w:tcPr>
          <w:p w14:paraId="56936A19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Путь реализации</w:t>
            </w:r>
          </w:p>
        </w:tc>
      </w:tr>
      <w:tr w:rsidR="00127D36" w:rsidRPr="008B3284" w14:paraId="086EFF27" w14:textId="77777777">
        <w:tc>
          <w:tcPr>
            <w:tcW w:w="0" w:type="auto"/>
          </w:tcPr>
          <w:p w14:paraId="4D658EC8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Аутентификация</w:t>
            </w:r>
          </w:p>
        </w:tc>
        <w:tc>
          <w:tcPr>
            <w:tcW w:w="0" w:type="auto"/>
          </w:tcPr>
          <w:p w14:paraId="4C237C93" w14:textId="77777777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 w:rsidRPr="005B470F">
              <w:rPr>
                <w:lang w:val="en-US"/>
              </w:rPr>
              <w:t xml:space="preserve">Middleware </w:t>
            </w:r>
            <w:proofErr w:type="spellStart"/>
            <w:r w:rsidRPr="005B470F">
              <w:rPr>
                <w:lang w:val="en-US"/>
              </w:rPr>
              <w:t>requireAuth</w:t>
            </w:r>
            <w:proofErr w:type="spellEnd"/>
            <w:r w:rsidRPr="005B470F">
              <w:rPr>
                <w:lang w:val="en-US"/>
              </w:rPr>
              <w:t xml:space="preserve">, </w:t>
            </w:r>
            <w:r>
              <w:t>проверка</w:t>
            </w:r>
            <w:r w:rsidRPr="005B470F">
              <w:rPr>
                <w:lang w:val="en-US"/>
              </w:rPr>
              <w:t xml:space="preserve"> </w:t>
            </w:r>
            <w:proofErr w:type="spellStart"/>
            <w:proofErr w:type="gramStart"/>
            <w:r w:rsidRPr="005B470F">
              <w:rPr>
                <w:lang w:val="en-US"/>
              </w:rPr>
              <w:t>req.session</w:t>
            </w:r>
            <w:proofErr w:type="gramEnd"/>
            <w:r w:rsidRPr="005B470F">
              <w:rPr>
                <w:lang w:val="en-US"/>
              </w:rPr>
              <w:t>.userId</w:t>
            </w:r>
            <w:proofErr w:type="spellEnd"/>
          </w:p>
        </w:tc>
      </w:tr>
      <w:tr w:rsidR="00127D36" w:rsidRPr="008B3284" w14:paraId="30092E46" w14:textId="77777777">
        <w:tc>
          <w:tcPr>
            <w:tcW w:w="0" w:type="auto"/>
          </w:tcPr>
          <w:p w14:paraId="253F364A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Валидация</w:t>
            </w:r>
          </w:p>
        </w:tc>
        <w:tc>
          <w:tcPr>
            <w:tcW w:w="0" w:type="auto"/>
          </w:tcPr>
          <w:p w14:paraId="0512746D" w14:textId="77777777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>
              <w:t>Функции</w:t>
            </w:r>
            <w:r w:rsidRPr="005B470F">
              <w:rPr>
                <w:lang w:val="en-US"/>
              </w:rPr>
              <w:t xml:space="preserve"> </w:t>
            </w:r>
            <w:proofErr w:type="spellStart"/>
            <w:r w:rsidRPr="005B470F">
              <w:rPr>
                <w:lang w:val="en-US"/>
              </w:rPr>
              <w:t>validateEmail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validatePassword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validateUsername</w:t>
            </w:r>
            <w:proofErr w:type="spellEnd"/>
            <w:r w:rsidRPr="005B470F">
              <w:rPr>
                <w:lang w:val="en-US"/>
              </w:rPr>
              <w:t xml:space="preserve"> </w:t>
            </w:r>
            <w:r>
              <w:t>на</w:t>
            </w:r>
            <w:r w:rsidRPr="005B470F">
              <w:rPr>
                <w:lang w:val="en-US"/>
              </w:rPr>
              <w:t xml:space="preserve"> </w:t>
            </w:r>
            <w:r>
              <w:t>каждом</w:t>
            </w:r>
            <w:r w:rsidRPr="005B470F">
              <w:rPr>
                <w:lang w:val="en-US"/>
              </w:rPr>
              <w:t xml:space="preserve"> </w:t>
            </w:r>
            <w:proofErr w:type="spellStart"/>
            <w:r>
              <w:t>эндпоинте</w:t>
            </w:r>
            <w:proofErr w:type="spellEnd"/>
          </w:p>
        </w:tc>
      </w:tr>
      <w:tr w:rsidR="00127D36" w14:paraId="30FFF84B" w14:textId="77777777">
        <w:tc>
          <w:tcPr>
            <w:tcW w:w="0" w:type="auto"/>
          </w:tcPr>
          <w:p w14:paraId="6B410181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 xml:space="preserve">Rate </w:t>
            </w:r>
            <w:proofErr w:type="spellStart"/>
            <w:r>
              <w:t>limiting</w:t>
            </w:r>
            <w:proofErr w:type="spellEnd"/>
          </w:p>
        </w:tc>
        <w:tc>
          <w:tcPr>
            <w:tcW w:w="0" w:type="auto"/>
          </w:tcPr>
          <w:p w14:paraId="37E3960B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Middleware rateLimitLesson для защиты от злоупотреблений</w:t>
            </w:r>
          </w:p>
        </w:tc>
      </w:tr>
      <w:tr w:rsidR="00127D36" w:rsidRPr="008B3284" w14:paraId="14CF31C7" w14:textId="77777777">
        <w:tc>
          <w:tcPr>
            <w:tcW w:w="0" w:type="auto"/>
          </w:tcPr>
          <w:p w14:paraId="66E515FB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Аналитика</w:t>
            </w:r>
          </w:p>
        </w:tc>
        <w:tc>
          <w:tcPr>
            <w:tcW w:w="0" w:type="auto"/>
          </w:tcPr>
          <w:p w14:paraId="7D893BFC" w14:textId="77777777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proofErr w:type="spellStart"/>
            <w:r w:rsidRPr="005B470F">
              <w:rPr>
                <w:lang w:val="en-US"/>
              </w:rPr>
              <w:t>appendAnalyticsEvent</w:t>
            </w:r>
            <w:proofErr w:type="spellEnd"/>
            <w:r w:rsidRPr="005B470F">
              <w:rPr>
                <w:lang w:val="en-US"/>
              </w:rPr>
              <w:t xml:space="preserve"> </w:t>
            </w:r>
            <w:r>
              <w:t>при</w:t>
            </w:r>
            <w:r w:rsidRPr="005B470F">
              <w:rPr>
                <w:lang w:val="en-US"/>
              </w:rPr>
              <w:t xml:space="preserve"> </w:t>
            </w:r>
            <w:r>
              <w:t>ключевых</w:t>
            </w:r>
            <w:r w:rsidRPr="005B470F">
              <w:rPr>
                <w:lang w:val="en-US"/>
              </w:rPr>
              <w:t xml:space="preserve"> </w:t>
            </w:r>
            <w:r>
              <w:t>действиях</w:t>
            </w:r>
            <w:r w:rsidRPr="005B470F">
              <w:rPr>
                <w:lang w:val="en-US"/>
              </w:rPr>
              <w:t xml:space="preserve"> (</w:t>
            </w:r>
            <w:proofErr w:type="spellStart"/>
            <w:r w:rsidRPr="005B470F">
              <w:rPr>
                <w:lang w:val="en-US"/>
              </w:rPr>
              <w:t>lesson_start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lesson_complete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quest_claimed</w:t>
            </w:r>
            <w:proofErr w:type="spellEnd"/>
            <w:r w:rsidRPr="005B470F">
              <w:rPr>
                <w:lang w:val="en-US"/>
              </w:rPr>
              <w:t>)</w:t>
            </w:r>
          </w:p>
        </w:tc>
      </w:tr>
      <w:tr w:rsidR="00127D36" w14:paraId="23CBFAA6" w14:textId="77777777">
        <w:tc>
          <w:tcPr>
            <w:tcW w:w="0" w:type="auto"/>
          </w:tcPr>
          <w:p w14:paraId="6BB56340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Логирование</w:t>
            </w:r>
          </w:p>
        </w:tc>
        <w:tc>
          <w:tcPr>
            <w:tcW w:w="0" w:type="auto"/>
          </w:tcPr>
          <w:p w14:paraId="28AD84CA" w14:textId="1251D099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 xml:space="preserve">Консоль сервера (при необходимости </w:t>
            </w:r>
            <w:r w:rsidR="00AB7FEB">
              <w:t>–</w:t>
            </w:r>
            <w:r>
              <w:t xml:space="preserve"> интеграция с логгером)</w:t>
            </w:r>
          </w:p>
        </w:tc>
      </w:tr>
    </w:tbl>
    <w:p w14:paraId="7FAD8A31" w14:textId="77777777" w:rsidR="005B470F" w:rsidRDefault="005B470F" w:rsidP="008B3284">
      <w:pPr>
        <w:pStyle w:val="11"/>
        <w:shd w:val="clear" w:color="auto" w:fill="FFFFFF" w:themeFill="background1"/>
        <w:ind w:firstLine="0"/>
      </w:pPr>
    </w:p>
    <w:p w14:paraId="4DB7710B" w14:textId="77777777" w:rsidR="008B3284" w:rsidRDefault="008B3284" w:rsidP="008B3284">
      <w:pPr>
        <w:pStyle w:val="11"/>
        <w:shd w:val="clear" w:color="auto" w:fill="FFFFFF" w:themeFill="background1"/>
      </w:pPr>
    </w:p>
    <w:p w14:paraId="5797ACBC" w14:textId="77777777" w:rsidR="008B3284" w:rsidRDefault="008B3284" w:rsidP="008B3284">
      <w:pPr>
        <w:pStyle w:val="11"/>
        <w:shd w:val="clear" w:color="auto" w:fill="FFFFFF" w:themeFill="background1"/>
      </w:pPr>
    </w:p>
    <w:p w14:paraId="243CE6E6" w14:textId="77777777" w:rsidR="008B3284" w:rsidRDefault="008B3284" w:rsidP="008B3284">
      <w:pPr>
        <w:pStyle w:val="11"/>
        <w:shd w:val="clear" w:color="auto" w:fill="FFFFFF" w:themeFill="background1"/>
      </w:pPr>
    </w:p>
    <w:p w14:paraId="7FB573A0" w14:textId="77777777" w:rsidR="008B3284" w:rsidRDefault="008B3284" w:rsidP="008B3284">
      <w:pPr>
        <w:pStyle w:val="11"/>
        <w:shd w:val="clear" w:color="auto" w:fill="FFFFFF" w:themeFill="background1"/>
      </w:pPr>
    </w:p>
    <w:p w14:paraId="7D478228" w14:textId="77777777" w:rsidR="008B3284" w:rsidRDefault="008B3284" w:rsidP="008B3284">
      <w:pPr>
        <w:pStyle w:val="11"/>
        <w:shd w:val="clear" w:color="auto" w:fill="FFFFFF" w:themeFill="background1"/>
      </w:pPr>
    </w:p>
    <w:p w14:paraId="668C70F1" w14:textId="77777777" w:rsidR="008B3284" w:rsidRDefault="008B3284" w:rsidP="008B3284">
      <w:pPr>
        <w:pStyle w:val="11"/>
        <w:shd w:val="clear" w:color="auto" w:fill="FFFFFF" w:themeFill="background1"/>
      </w:pPr>
    </w:p>
    <w:p w14:paraId="067776FE" w14:textId="77777777" w:rsidR="008B3284" w:rsidRDefault="008B3284" w:rsidP="008B3284">
      <w:pPr>
        <w:pStyle w:val="11"/>
        <w:shd w:val="clear" w:color="auto" w:fill="FFFFFF" w:themeFill="background1"/>
      </w:pPr>
    </w:p>
    <w:p w14:paraId="53F205E1" w14:textId="77777777" w:rsidR="008B3284" w:rsidRDefault="008B3284" w:rsidP="008B3284">
      <w:pPr>
        <w:pStyle w:val="11"/>
        <w:shd w:val="clear" w:color="auto" w:fill="FFFFFF" w:themeFill="background1"/>
      </w:pPr>
    </w:p>
    <w:p w14:paraId="391C18FA" w14:textId="77777777" w:rsidR="008B3284" w:rsidRDefault="008B3284" w:rsidP="008B3284">
      <w:pPr>
        <w:pStyle w:val="11"/>
        <w:shd w:val="clear" w:color="auto" w:fill="FFFFFF" w:themeFill="background1"/>
      </w:pPr>
    </w:p>
    <w:p w14:paraId="71396B62" w14:textId="77777777" w:rsidR="008B3284" w:rsidRDefault="008B3284" w:rsidP="008B3284">
      <w:pPr>
        <w:pStyle w:val="11"/>
        <w:shd w:val="clear" w:color="auto" w:fill="FFFFFF" w:themeFill="background1"/>
      </w:pPr>
    </w:p>
    <w:p w14:paraId="2CEF81B0" w14:textId="77777777" w:rsidR="008B3284" w:rsidRDefault="008B3284" w:rsidP="008B3284">
      <w:pPr>
        <w:pStyle w:val="11"/>
        <w:shd w:val="clear" w:color="auto" w:fill="FFFFFF" w:themeFill="background1"/>
      </w:pPr>
    </w:p>
    <w:p w14:paraId="23074F07" w14:textId="77777777" w:rsidR="008B3284" w:rsidRDefault="008B3284" w:rsidP="008B3284">
      <w:pPr>
        <w:pStyle w:val="11"/>
        <w:shd w:val="clear" w:color="auto" w:fill="FFFFFF" w:themeFill="background1"/>
      </w:pPr>
    </w:p>
    <w:p w14:paraId="557060E1" w14:textId="77777777" w:rsidR="008B3284" w:rsidRDefault="008B3284" w:rsidP="008B3284">
      <w:pPr>
        <w:pStyle w:val="11"/>
        <w:shd w:val="clear" w:color="auto" w:fill="FFFFFF" w:themeFill="background1"/>
      </w:pPr>
    </w:p>
    <w:p w14:paraId="0F8419E4" w14:textId="77777777" w:rsidR="008B3284" w:rsidRDefault="008B3284" w:rsidP="008B3284">
      <w:pPr>
        <w:pStyle w:val="11"/>
        <w:shd w:val="clear" w:color="auto" w:fill="FFFFFF" w:themeFill="background1"/>
      </w:pPr>
    </w:p>
    <w:p w14:paraId="4D2B7E67" w14:textId="77777777" w:rsidR="008B3284" w:rsidRDefault="008B3284" w:rsidP="008B3284">
      <w:pPr>
        <w:pStyle w:val="11"/>
        <w:shd w:val="clear" w:color="auto" w:fill="FFFFFF" w:themeFill="background1"/>
      </w:pPr>
    </w:p>
    <w:p w14:paraId="5D679CC0" w14:textId="77777777" w:rsidR="008B3284" w:rsidRDefault="008B3284" w:rsidP="008B3284">
      <w:pPr>
        <w:pStyle w:val="11"/>
        <w:shd w:val="clear" w:color="auto" w:fill="FFFFFF" w:themeFill="background1"/>
      </w:pPr>
    </w:p>
    <w:p w14:paraId="45900D7D" w14:textId="189D1627" w:rsidR="00127D36" w:rsidRDefault="00DE39CB" w:rsidP="008B3284">
      <w:pPr>
        <w:pStyle w:val="11"/>
        <w:shd w:val="clear" w:color="auto" w:fill="FFFFFF" w:themeFill="background1"/>
      </w:pPr>
      <w:r>
        <w:lastRenderedPageBreak/>
        <w:t>1.6. Структурная схема приложения (To Be)</w:t>
      </w:r>
    </w:p>
    <w:p w14:paraId="7FC190A8" w14:textId="77777777" w:rsidR="00DE39CB" w:rsidRDefault="00DE39CB" w:rsidP="008B3284">
      <w:pPr>
        <w:pStyle w:val="11"/>
        <w:shd w:val="clear" w:color="auto" w:fill="FFFFFF" w:themeFill="background1"/>
      </w:pPr>
    </w:p>
    <w:p w14:paraId="42626135" w14:textId="77777777" w:rsidR="00127D36" w:rsidRDefault="00DE39CB" w:rsidP="008B3284">
      <w:pPr>
        <w:pStyle w:val="11"/>
        <w:shd w:val="clear" w:color="auto" w:fill="FFFFFF" w:themeFill="background1"/>
      </w:pPr>
      <w:r>
        <w:t>Ниже представлена диаграмма компонентов и слоёв целевой архитектуры.</w:t>
      </w:r>
    </w:p>
    <w:p w14:paraId="07BA80C4" w14:textId="77777777" w:rsidR="005B470F" w:rsidRDefault="005B470F" w:rsidP="008B3284">
      <w:pPr>
        <w:pStyle w:val="11"/>
        <w:shd w:val="clear" w:color="auto" w:fill="FFFFFF" w:themeFill="background1"/>
        <w:ind w:firstLine="0"/>
      </w:pPr>
    </w:p>
    <w:p w14:paraId="2EB27F82" w14:textId="582C41FD" w:rsidR="00DE39CB" w:rsidRDefault="005B470F" w:rsidP="008B3284">
      <w:pPr>
        <w:pStyle w:val="11"/>
        <w:shd w:val="clear" w:color="auto" w:fill="FFFFFF" w:themeFill="background1"/>
        <w:jc w:val="center"/>
      </w:pPr>
      <w:r>
        <w:object w:dxaOrig="6900" w:dyaOrig="23955" w14:anchorId="740613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pt;height:583.2pt" o:ole="">
            <v:imagedata r:id="rId5" o:title=""/>
          </v:shape>
          <o:OLEObject Type="Embed" ProgID="Visio.Drawing.15" ShapeID="_x0000_i1025" DrawAspect="Content" ObjectID="_1833702836" r:id="rId6"/>
        </w:object>
      </w:r>
    </w:p>
    <w:p w14:paraId="7B23A235" w14:textId="77777777" w:rsidR="005B470F" w:rsidRDefault="005B470F" w:rsidP="008B3284">
      <w:pPr>
        <w:pStyle w:val="11"/>
        <w:shd w:val="clear" w:color="auto" w:fill="FFFFFF" w:themeFill="background1"/>
        <w:rPr>
          <w:b/>
          <w:bCs/>
        </w:rPr>
      </w:pPr>
    </w:p>
    <w:p w14:paraId="261FE377" w14:textId="2418C6D8" w:rsidR="00127D36" w:rsidRDefault="00DE39CB" w:rsidP="008B3284">
      <w:pPr>
        <w:pStyle w:val="11"/>
        <w:shd w:val="clear" w:color="auto" w:fill="FFFFFF" w:themeFill="background1"/>
        <w:jc w:val="center"/>
      </w:pPr>
      <w:r>
        <w:rPr>
          <w:b/>
          <w:bCs/>
        </w:rPr>
        <w:t xml:space="preserve">Рис. 1. </w:t>
      </w:r>
      <w:r w:rsidR="008B3284">
        <w:rPr>
          <w:b/>
          <w:bCs/>
        </w:rPr>
        <w:t xml:space="preserve">Диаграмма </w:t>
      </w:r>
      <w:r w:rsidR="00F375A6">
        <w:rPr>
          <w:b/>
          <w:bCs/>
        </w:rPr>
        <w:t>компонентов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Polyglot</w:t>
      </w:r>
      <w:proofErr w:type="spellEnd"/>
      <w:r>
        <w:rPr>
          <w:b/>
          <w:bCs/>
        </w:rPr>
        <w:t xml:space="preserve"> (To Be)</w:t>
      </w:r>
    </w:p>
    <w:p w14:paraId="6C456C0A" w14:textId="77777777" w:rsidR="005B470F" w:rsidRDefault="00DE39CB" w:rsidP="008B3284">
      <w:pPr>
        <w:pStyle w:val="11"/>
        <w:shd w:val="clear" w:color="auto" w:fill="FFFFFF" w:themeFill="background1"/>
      </w:pPr>
      <w:r>
        <w:lastRenderedPageBreak/>
        <w:t xml:space="preserve">Слои: </w:t>
      </w:r>
    </w:p>
    <w:p w14:paraId="6ADCB144" w14:textId="38E10790" w:rsidR="005B470F" w:rsidRDefault="00DE39CB" w:rsidP="008B3284">
      <w:pPr>
        <w:pStyle w:val="11"/>
        <w:shd w:val="clear" w:color="auto" w:fill="FFFFFF" w:themeFill="background1"/>
      </w:pPr>
      <w:r>
        <w:t xml:space="preserve">1) UI </w:t>
      </w:r>
      <w:r w:rsidR="00AB7FEB">
        <w:t>–</w:t>
      </w:r>
      <w:r>
        <w:t xml:space="preserve"> HTML/CSS, отображение экранов; </w:t>
      </w:r>
    </w:p>
    <w:p w14:paraId="472BF069" w14:textId="15C80A18" w:rsidR="005B470F" w:rsidRDefault="00DE39CB" w:rsidP="008B3284">
      <w:pPr>
        <w:pStyle w:val="11"/>
        <w:shd w:val="clear" w:color="auto" w:fill="FFFFFF" w:themeFill="background1"/>
      </w:pPr>
      <w:r>
        <w:t xml:space="preserve">2) Application Logic </w:t>
      </w:r>
      <w:r w:rsidR="00AB7FEB">
        <w:t>–</w:t>
      </w:r>
      <w:r>
        <w:t xml:space="preserve"> клиентская логика, маршрутизация SPA, вызовы API; </w:t>
      </w:r>
    </w:p>
    <w:p w14:paraId="1733A5C3" w14:textId="1CA54FB9" w:rsidR="005B470F" w:rsidRPr="00AB7FEB" w:rsidRDefault="00DE39CB" w:rsidP="008B3284">
      <w:pPr>
        <w:pStyle w:val="11"/>
        <w:shd w:val="clear" w:color="auto" w:fill="FFFFFF" w:themeFill="background1"/>
        <w:rPr>
          <w:lang w:val="en-US"/>
        </w:rPr>
      </w:pPr>
      <w:r w:rsidRPr="00AB7FEB">
        <w:rPr>
          <w:lang w:val="en-US"/>
        </w:rPr>
        <w:t xml:space="preserve">3) Presentation </w:t>
      </w:r>
      <w:r w:rsidR="00AB7FEB">
        <w:rPr>
          <w:lang w:val="en-US"/>
        </w:rPr>
        <w:t>–</w:t>
      </w:r>
      <w:r w:rsidRPr="00AB7FEB">
        <w:rPr>
          <w:lang w:val="en-US"/>
        </w:rPr>
        <w:t xml:space="preserve"> REST API, middleware </w:t>
      </w:r>
      <w:r>
        <w:t>аутентификации</w:t>
      </w:r>
      <w:r w:rsidRPr="00AB7FEB">
        <w:rPr>
          <w:lang w:val="en-US"/>
        </w:rPr>
        <w:t xml:space="preserve">; </w:t>
      </w:r>
    </w:p>
    <w:p w14:paraId="25E17C4A" w14:textId="768B853F" w:rsidR="005B470F" w:rsidRDefault="00DE39CB" w:rsidP="008B3284">
      <w:pPr>
        <w:pStyle w:val="11"/>
        <w:shd w:val="clear" w:color="auto" w:fill="FFFFFF" w:themeFill="background1"/>
      </w:pPr>
      <w:r>
        <w:t xml:space="preserve">4) Business </w:t>
      </w:r>
      <w:r w:rsidR="00AB7FEB">
        <w:t>–</w:t>
      </w:r>
      <w:r>
        <w:t xml:space="preserve"> валидация, расчёт XP, сердечек, серий; </w:t>
      </w:r>
    </w:p>
    <w:p w14:paraId="30660627" w14:textId="165AE273" w:rsidR="00127D36" w:rsidRDefault="00DE39CB" w:rsidP="008B3284">
      <w:pPr>
        <w:pStyle w:val="11"/>
        <w:shd w:val="clear" w:color="auto" w:fill="FFFFFF" w:themeFill="background1"/>
      </w:pPr>
      <w:r>
        <w:t xml:space="preserve">5) Data </w:t>
      </w:r>
      <w:r w:rsidR="00AB7FEB">
        <w:t>–</w:t>
      </w:r>
      <w:r>
        <w:t xml:space="preserve"> абстракция доступа к данным, хранение в JSON.</w:t>
      </w:r>
    </w:p>
    <w:p w14:paraId="5506C94E" w14:textId="77777777" w:rsidR="00127D36" w:rsidRDefault="00127D36" w:rsidP="008B3284">
      <w:pPr>
        <w:pStyle w:val="11"/>
        <w:shd w:val="clear" w:color="auto" w:fill="FFFFFF" w:themeFill="background1"/>
      </w:pPr>
    </w:p>
    <w:p w14:paraId="00658597" w14:textId="77777777" w:rsidR="00127D36" w:rsidRDefault="00DE39CB" w:rsidP="008B3284">
      <w:pPr>
        <w:pStyle w:val="11"/>
        <w:shd w:val="clear" w:color="auto" w:fill="FFFFFF" w:themeFill="background1"/>
      </w:pPr>
      <w:r>
        <w:t>Часть 2. Анализ архитектуры («Архитектура As Is»)</w:t>
      </w:r>
    </w:p>
    <w:p w14:paraId="51C29393" w14:textId="2A0D7B24" w:rsidR="00127D36" w:rsidRDefault="00DE39CB" w:rsidP="008B3284">
      <w:pPr>
        <w:pStyle w:val="11"/>
        <w:shd w:val="clear" w:color="auto" w:fill="FFFFFF" w:themeFill="background1"/>
      </w:pPr>
      <w:r>
        <w:t>На основе реального кода проекта сформирована диаграмма компонентов и модулей. В JavaScript</w:t>
      </w:r>
      <w:r w:rsidR="00AB7FEB">
        <w:t>–</w:t>
      </w:r>
      <w:r>
        <w:t>проекте вместо классов используются модули и их экспортируемые функции.</w:t>
      </w:r>
    </w:p>
    <w:p w14:paraId="1FCF707D" w14:textId="77777777" w:rsidR="00FC4609" w:rsidRDefault="00FC4609" w:rsidP="008B3284">
      <w:pPr>
        <w:pStyle w:val="11"/>
        <w:shd w:val="clear" w:color="auto" w:fill="FFFFFF" w:themeFill="background1"/>
      </w:pPr>
    </w:p>
    <w:p w14:paraId="30A43E34" w14:textId="3B216A55" w:rsidR="00127D36" w:rsidRDefault="00DE39CB" w:rsidP="008B3284">
      <w:pPr>
        <w:pStyle w:val="11"/>
        <w:shd w:val="clear" w:color="auto" w:fill="FFFFFF" w:themeFill="background1"/>
      </w:pPr>
      <w:r>
        <w:t xml:space="preserve">2.1. Диаграмма </w:t>
      </w:r>
      <w:r w:rsidR="00F375A6">
        <w:t>развертывания</w:t>
      </w:r>
      <w:r>
        <w:t xml:space="preserve"> (As </w:t>
      </w:r>
      <w:proofErr w:type="spellStart"/>
      <w:r>
        <w:t>Is</w:t>
      </w:r>
      <w:proofErr w:type="spellEnd"/>
      <w:r>
        <w:t>)</w:t>
      </w:r>
    </w:p>
    <w:p w14:paraId="485BC8F9" w14:textId="77777777" w:rsidR="005B470F" w:rsidRDefault="005B470F" w:rsidP="008B3284">
      <w:pPr>
        <w:pStyle w:val="11"/>
        <w:shd w:val="clear" w:color="auto" w:fill="FFFFFF" w:themeFill="background1"/>
      </w:pPr>
    </w:p>
    <w:p w14:paraId="3AF4ABE2" w14:textId="08D77CAB" w:rsidR="005B470F" w:rsidRDefault="008B3284" w:rsidP="008B3284">
      <w:pPr>
        <w:pStyle w:val="11"/>
        <w:shd w:val="clear" w:color="auto" w:fill="FFFFFF" w:themeFill="background1"/>
        <w:jc w:val="center"/>
      </w:pPr>
      <w:r>
        <w:object w:dxaOrig="11070" w:dyaOrig="13935" w14:anchorId="15D8BB91">
          <v:shape id="_x0000_i1026" type="#_x0000_t75" style="width:332.4pt;height:417.6pt" o:ole="">
            <v:imagedata r:id="rId7" o:title=""/>
          </v:shape>
          <o:OLEObject Type="Embed" ProgID="Visio.Drawing.15" ShapeID="_x0000_i1026" DrawAspect="Content" ObjectID="_1833702837" r:id="rId8"/>
        </w:object>
      </w:r>
    </w:p>
    <w:p w14:paraId="6AF4B57F" w14:textId="77777777" w:rsidR="005B470F" w:rsidRDefault="005B470F" w:rsidP="008B3284">
      <w:pPr>
        <w:pStyle w:val="11"/>
        <w:shd w:val="clear" w:color="auto" w:fill="FFFFFF" w:themeFill="background1"/>
      </w:pPr>
    </w:p>
    <w:p w14:paraId="6CDFB97F" w14:textId="0BF922D6" w:rsidR="008B3284" w:rsidRDefault="00DE39CB" w:rsidP="00F375A6">
      <w:pPr>
        <w:pStyle w:val="11"/>
        <w:shd w:val="clear" w:color="auto" w:fill="FFFFFF" w:themeFill="background1"/>
        <w:jc w:val="center"/>
        <w:rPr>
          <w:b/>
          <w:bCs/>
        </w:rPr>
      </w:pPr>
      <w:r>
        <w:rPr>
          <w:b/>
          <w:bCs/>
        </w:rPr>
        <w:t xml:space="preserve">Рис. 2. </w:t>
      </w:r>
      <w:r w:rsidR="008B3284">
        <w:rPr>
          <w:b/>
          <w:bCs/>
        </w:rPr>
        <w:t xml:space="preserve">Диаграмма </w:t>
      </w:r>
      <w:r w:rsidR="00F375A6">
        <w:rPr>
          <w:b/>
          <w:bCs/>
        </w:rPr>
        <w:t>развертывания</w:t>
      </w:r>
      <w:r w:rsidR="008B3284">
        <w:rPr>
          <w:b/>
          <w:bCs/>
        </w:rPr>
        <w:t xml:space="preserve"> </w:t>
      </w:r>
      <w:proofErr w:type="spellStart"/>
      <w:r>
        <w:rPr>
          <w:b/>
          <w:bCs/>
        </w:rPr>
        <w:t>Polyglot</w:t>
      </w:r>
      <w:proofErr w:type="spellEnd"/>
      <w:r>
        <w:rPr>
          <w:b/>
          <w:bCs/>
        </w:rPr>
        <w:t xml:space="preserve"> (As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>)</w:t>
      </w:r>
    </w:p>
    <w:p w14:paraId="5412A495" w14:textId="5845D227" w:rsidR="00F375A6" w:rsidRDefault="00F375A6" w:rsidP="00F375A6">
      <w:pPr>
        <w:pStyle w:val="11"/>
        <w:shd w:val="clear" w:color="auto" w:fill="FFFFFF" w:themeFill="background1"/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077E25" wp14:editId="2521E66B">
            <wp:extent cx="5068768" cy="5162550"/>
            <wp:effectExtent l="19050" t="19050" r="1778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818" cy="518602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EC8C0" w14:textId="77777777" w:rsidR="00F375A6" w:rsidRDefault="00F375A6" w:rsidP="00F375A6">
      <w:pPr>
        <w:pStyle w:val="11"/>
        <w:shd w:val="clear" w:color="auto" w:fill="FFFFFF" w:themeFill="background1"/>
        <w:ind w:firstLine="0"/>
        <w:jc w:val="center"/>
        <w:rPr>
          <w:b/>
          <w:bCs/>
        </w:rPr>
      </w:pPr>
    </w:p>
    <w:p w14:paraId="7D27C855" w14:textId="792F29D7" w:rsidR="00F375A6" w:rsidRDefault="00F375A6" w:rsidP="00F375A6">
      <w:pPr>
        <w:pStyle w:val="11"/>
        <w:shd w:val="clear" w:color="auto" w:fill="FFFFFF" w:themeFill="background1"/>
        <w:ind w:firstLine="0"/>
        <w:jc w:val="center"/>
        <w:rPr>
          <w:b/>
          <w:bCs/>
          <w:lang w:val="en-US"/>
        </w:rPr>
      </w:pPr>
      <w:r>
        <w:rPr>
          <w:b/>
          <w:bCs/>
        </w:rPr>
        <w:t xml:space="preserve">Рис. 3. Диаграмма классов </w:t>
      </w:r>
      <w:r>
        <w:rPr>
          <w:b/>
          <w:bCs/>
          <w:lang w:val="en-US"/>
        </w:rPr>
        <w:t>Polyglot</w:t>
      </w:r>
    </w:p>
    <w:p w14:paraId="3BDAD736" w14:textId="77777777" w:rsidR="00F375A6" w:rsidRPr="00F375A6" w:rsidRDefault="00F375A6" w:rsidP="00F375A6">
      <w:pPr>
        <w:pStyle w:val="11"/>
        <w:shd w:val="clear" w:color="auto" w:fill="FFFFFF" w:themeFill="background1"/>
        <w:ind w:firstLine="0"/>
        <w:jc w:val="center"/>
        <w:rPr>
          <w:b/>
          <w:bCs/>
          <w:lang w:val="en-US"/>
        </w:rPr>
      </w:pPr>
    </w:p>
    <w:p w14:paraId="0FCA84A7" w14:textId="77777777" w:rsidR="00127D36" w:rsidRDefault="00DE39CB" w:rsidP="008B3284">
      <w:pPr>
        <w:pStyle w:val="11"/>
        <w:shd w:val="clear" w:color="auto" w:fill="FFFFFF" w:themeFill="background1"/>
        <w:ind w:firstLine="0"/>
      </w:pPr>
      <w:r>
        <w:t>2.2. Зависимости модулей</w:t>
      </w:r>
    </w:p>
    <w:p w14:paraId="04C21656" w14:textId="77777777" w:rsidR="008B3284" w:rsidRDefault="008B3284" w:rsidP="008B3284">
      <w:pPr>
        <w:pStyle w:val="11"/>
        <w:shd w:val="clear" w:color="auto" w:fill="FFFFFF" w:themeFill="background1"/>
        <w:ind w:firstLine="0"/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3060"/>
        <w:gridCol w:w="4206"/>
      </w:tblGrid>
      <w:tr w:rsidR="00127D36" w14:paraId="1C10D687" w14:textId="77777777" w:rsidTr="00FC4609">
        <w:tc>
          <w:tcPr>
            <w:tcW w:w="975" w:type="pct"/>
            <w:shd w:val="clear" w:color="auto" w:fill="E8E8E8"/>
          </w:tcPr>
          <w:p w14:paraId="674FA6CC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1695" w:type="pct"/>
            <w:shd w:val="clear" w:color="auto" w:fill="E8E8E8"/>
          </w:tcPr>
          <w:p w14:paraId="75BEDFC9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Зависимости</w:t>
            </w:r>
          </w:p>
        </w:tc>
        <w:tc>
          <w:tcPr>
            <w:tcW w:w="0" w:type="auto"/>
            <w:shd w:val="clear" w:color="auto" w:fill="E8E8E8"/>
          </w:tcPr>
          <w:p w14:paraId="369C0FA4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rPr>
                <w:b/>
                <w:bCs/>
              </w:rPr>
              <w:t>Экспорты</w:t>
            </w:r>
          </w:p>
        </w:tc>
      </w:tr>
      <w:tr w:rsidR="00127D36" w14:paraId="34578659" w14:textId="77777777" w:rsidTr="00FC4609">
        <w:tc>
          <w:tcPr>
            <w:tcW w:w="975" w:type="pct"/>
          </w:tcPr>
          <w:p w14:paraId="4D02CB9D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server.js</w:t>
            </w:r>
          </w:p>
        </w:tc>
        <w:tc>
          <w:tcPr>
            <w:tcW w:w="1695" w:type="pct"/>
          </w:tcPr>
          <w:p w14:paraId="7F4A2651" w14:textId="6194971F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 w:rsidRPr="005B470F">
              <w:rPr>
                <w:lang w:val="en-US"/>
              </w:rPr>
              <w:t xml:space="preserve">express, session, </w:t>
            </w:r>
            <w:proofErr w:type="spellStart"/>
            <w:r w:rsidRPr="005B470F">
              <w:rPr>
                <w:lang w:val="en-US"/>
              </w:rPr>
              <w:t>bcrypt</w:t>
            </w:r>
            <w:proofErr w:type="spellEnd"/>
            <w:r w:rsidRPr="005B470F">
              <w:rPr>
                <w:lang w:val="en-US"/>
              </w:rPr>
              <w:t>, database, lesson</w:t>
            </w:r>
            <w:r w:rsidR="00AB7FEB">
              <w:rPr>
                <w:lang w:val="en-US"/>
              </w:rPr>
              <w:t>–</w:t>
            </w:r>
            <w:r w:rsidRPr="005B470F">
              <w:rPr>
                <w:lang w:val="en-US"/>
              </w:rPr>
              <w:t>engine</w:t>
            </w:r>
          </w:p>
        </w:tc>
        <w:tc>
          <w:tcPr>
            <w:tcW w:w="0" w:type="auto"/>
          </w:tcPr>
          <w:p w14:paraId="5AACDAEC" w14:textId="06486825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HTTP</w:t>
            </w:r>
            <w:r w:rsidR="00AB7FEB">
              <w:t>–</w:t>
            </w:r>
            <w:r>
              <w:t>сервер</w:t>
            </w:r>
          </w:p>
        </w:tc>
      </w:tr>
      <w:tr w:rsidR="00127D36" w:rsidRPr="008B3284" w14:paraId="3C4EB268" w14:textId="77777777" w:rsidTr="00FC4609">
        <w:tc>
          <w:tcPr>
            <w:tcW w:w="975" w:type="pct"/>
          </w:tcPr>
          <w:p w14:paraId="1CC9CC6A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database.js</w:t>
            </w:r>
          </w:p>
        </w:tc>
        <w:tc>
          <w:tcPr>
            <w:tcW w:w="1695" w:type="pct"/>
          </w:tcPr>
          <w:p w14:paraId="04B3CE4F" w14:textId="16A11C38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 w:rsidRPr="005B470F">
              <w:rPr>
                <w:lang w:val="en-US"/>
              </w:rPr>
              <w:t xml:space="preserve">fs, path, </w:t>
            </w:r>
            <w:proofErr w:type="spellStart"/>
            <w:r w:rsidRPr="005B470F">
              <w:rPr>
                <w:lang w:val="en-US"/>
              </w:rPr>
              <w:t>bcrypt</w:t>
            </w:r>
            <w:proofErr w:type="spellEnd"/>
            <w:r w:rsidRPr="005B470F">
              <w:rPr>
                <w:lang w:val="en-US"/>
              </w:rPr>
              <w:t>, questions</w:t>
            </w:r>
            <w:r w:rsidR="00AB7FEB">
              <w:rPr>
                <w:lang w:val="en-US"/>
              </w:rPr>
              <w:t>–</w:t>
            </w:r>
            <w:r w:rsidRPr="005B470F">
              <w:rPr>
                <w:lang w:val="en-US"/>
              </w:rPr>
              <w:t>data, lesson</w:t>
            </w:r>
            <w:r w:rsidR="00AB7FEB">
              <w:rPr>
                <w:lang w:val="en-US"/>
              </w:rPr>
              <w:t>–</w:t>
            </w:r>
            <w:r w:rsidRPr="005B470F">
              <w:rPr>
                <w:lang w:val="en-US"/>
              </w:rPr>
              <w:t>engine</w:t>
            </w:r>
          </w:p>
        </w:tc>
        <w:tc>
          <w:tcPr>
            <w:tcW w:w="0" w:type="auto"/>
          </w:tcPr>
          <w:p w14:paraId="00FE7156" w14:textId="77777777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proofErr w:type="spellStart"/>
            <w:r w:rsidRPr="005B470F">
              <w:rPr>
                <w:lang w:val="en-US"/>
              </w:rPr>
              <w:t>db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initDb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getQuestions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getUserGameState</w:t>
            </w:r>
            <w:proofErr w:type="spellEnd"/>
            <w:r w:rsidRPr="005B470F">
              <w:rPr>
                <w:lang w:val="en-US"/>
              </w:rPr>
              <w:t xml:space="preserve">, </w:t>
            </w:r>
            <w:proofErr w:type="spellStart"/>
            <w:r w:rsidRPr="005B470F">
              <w:rPr>
                <w:lang w:val="en-US"/>
              </w:rPr>
              <w:t>createLessonAttempt</w:t>
            </w:r>
            <w:proofErr w:type="spellEnd"/>
            <w:r w:rsidRPr="005B470F">
              <w:rPr>
                <w:lang w:val="en-US"/>
              </w:rPr>
              <w:t>, ...</w:t>
            </w:r>
          </w:p>
        </w:tc>
      </w:tr>
      <w:tr w:rsidR="00127D36" w14:paraId="0EA12D84" w14:textId="77777777" w:rsidTr="00FC4609">
        <w:tc>
          <w:tcPr>
            <w:tcW w:w="975" w:type="pct"/>
          </w:tcPr>
          <w:p w14:paraId="321F022C" w14:textId="3110D6EE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lesson</w:t>
            </w:r>
            <w:r w:rsidR="00AB7FEB">
              <w:t>–</w:t>
            </w:r>
            <w:r>
              <w:t>engine.js</w:t>
            </w:r>
          </w:p>
        </w:tc>
        <w:tc>
          <w:tcPr>
            <w:tcW w:w="1695" w:type="pct"/>
          </w:tcPr>
          <w:p w14:paraId="6AA30E60" w14:textId="4DF6709A" w:rsidR="00127D36" w:rsidRDefault="00AB7FE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0C6B6227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createInitialGameState, calcXpForLesson, updateStreak, applyTimedHeartRefill, ...</w:t>
            </w:r>
          </w:p>
        </w:tc>
      </w:tr>
      <w:tr w:rsidR="00127D36" w14:paraId="1F21C327" w14:textId="77777777" w:rsidTr="00FC4609">
        <w:tc>
          <w:tcPr>
            <w:tcW w:w="975" w:type="pct"/>
          </w:tcPr>
          <w:p w14:paraId="585BCF08" w14:textId="026EC6E3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questions</w:t>
            </w:r>
            <w:r w:rsidR="00AB7FEB">
              <w:t>–</w:t>
            </w:r>
            <w:r>
              <w:t>data.js</w:t>
            </w:r>
          </w:p>
        </w:tc>
        <w:tc>
          <w:tcPr>
            <w:tcW w:w="1695" w:type="pct"/>
          </w:tcPr>
          <w:p w14:paraId="55225AF1" w14:textId="552A7AD7" w:rsidR="00127D36" w:rsidRDefault="00AB7FE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207C51E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Массив вопросов</w:t>
            </w:r>
          </w:p>
        </w:tc>
      </w:tr>
      <w:tr w:rsidR="00127D36" w14:paraId="28A3A9B5" w14:textId="77777777" w:rsidTr="00FC4609">
        <w:tc>
          <w:tcPr>
            <w:tcW w:w="975" w:type="pct"/>
          </w:tcPr>
          <w:p w14:paraId="6D486BEF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app.js</w:t>
            </w:r>
          </w:p>
        </w:tc>
        <w:tc>
          <w:tcPr>
            <w:tcW w:w="1695" w:type="pct"/>
          </w:tcPr>
          <w:p w14:paraId="0E619595" w14:textId="6EBDE756" w:rsidR="00127D36" w:rsidRDefault="00AB7FEB" w:rsidP="008B3284">
            <w:pPr>
              <w:pStyle w:val="11"/>
              <w:shd w:val="clear" w:color="auto" w:fill="FFFFFF" w:themeFill="background1"/>
              <w:ind w:firstLine="0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50B41C04" w14:textId="3833C4E0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 xml:space="preserve">Клиентская логика </w:t>
            </w:r>
          </w:p>
        </w:tc>
      </w:tr>
    </w:tbl>
    <w:p w14:paraId="3B177C90" w14:textId="77777777" w:rsidR="00127D36" w:rsidRDefault="00DE39CB" w:rsidP="008B3284">
      <w:pPr>
        <w:pStyle w:val="11"/>
        <w:shd w:val="clear" w:color="auto" w:fill="FFFFFF" w:themeFill="background1"/>
      </w:pPr>
      <w:r>
        <w:lastRenderedPageBreak/>
        <w:t>2.3. Замечания по текущей реализации</w:t>
      </w:r>
    </w:p>
    <w:p w14:paraId="0F127C41" w14:textId="675AE9AA" w:rsidR="00127D36" w:rsidRDefault="008B3284" w:rsidP="008B3284">
      <w:pPr>
        <w:pStyle w:val="11"/>
        <w:shd w:val="clear" w:color="auto" w:fill="FFFFFF" w:themeFill="background1"/>
      </w:pPr>
      <w:r>
        <w:t>- </w:t>
      </w:r>
      <w:r w:rsidR="00DE39CB">
        <w:t xml:space="preserve">server.js содержит значительный объём логики: валидация, построение упражнений, проверка ответов </w:t>
      </w:r>
      <w:r w:rsidR="00AB7FEB">
        <w:t>–</w:t>
      </w:r>
      <w:r w:rsidR="00DE39CB">
        <w:t xml:space="preserve"> часть этого можно вынести в отдельные модули</w:t>
      </w:r>
    </w:p>
    <w:p w14:paraId="53357838" w14:textId="370DC998" w:rsidR="00127D36" w:rsidRDefault="008B3284" w:rsidP="008B3284">
      <w:pPr>
        <w:pStyle w:val="11"/>
        <w:shd w:val="clear" w:color="auto" w:fill="FFFFFF" w:themeFill="background1"/>
      </w:pPr>
      <w:r>
        <w:t>- </w:t>
      </w:r>
      <w:r w:rsidR="00DE39CB">
        <w:t>database.js эмулирует SQL</w:t>
      </w:r>
      <w:r w:rsidR="00AB7FEB">
        <w:t>–</w:t>
      </w:r>
      <w:r w:rsidR="00DE39CB">
        <w:t xml:space="preserve">интерфейс поверх JSON </w:t>
      </w:r>
      <w:r w:rsidR="00AB7FEB">
        <w:t>–</w:t>
      </w:r>
      <w:r w:rsidR="00DE39CB">
        <w:t xml:space="preserve"> обеспечивает возможность замены на реальную БД</w:t>
      </w:r>
    </w:p>
    <w:p w14:paraId="4551D56F" w14:textId="3DF75995" w:rsidR="00127D36" w:rsidRDefault="008B3284" w:rsidP="008B3284">
      <w:pPr>
        <w:pStyle w:val="11"/>
        <w:shd w:val="clear" w:color="auto" w:fill="FFFFFF" w:themeFill="background1"/>
      </w:pPr>
      <w:r>
        <w:t>- </w:t>
      </w:r>
      <w:r w:rsidR="00DE39CB">
        <w:t>lesson</w:t>
      </w:r>
      <w:r w:rsidR="00AB7FEB">
        <w:t>–</w:t>
      </w:r>
      <w:r w:rsidR="00DE39CB">
        <w:t xml:space="preserve">engine.js </w:t>
      </w:r>
      <w:r w:rsidR="00AB7FEB">
        <w:t>–</w:t>
      </w:r>
      <w:r w:rsidR="00DE39CB">
        <w:t xml:space="preserve"> </w:t>
      </w:r>
      <w:proofErr w:type="gramStart"/>
      <w:r w:rsidR="00DE39CB">
        <w:t>хорошо</w:t>
      </w:r>
      <w:r w:rsidR="00AB7FEB">
        <w:t xml:space="preserve"> </w:t>
      </w:r>
      <w:r w:rsidR="00DE39CB">
        <w:t xml:space="preserve"> выделенный</w:t>
      </w:r>
      <w:proofErr w:type="gramEnd"/>
      <w:r w:rsidR="00DE39CB">
        <w:t xml:space="preserve"> модуль игровой механики</w:t>
      </w:r>
    </w:p>
    <w:p w14:paraId="6F75DC09" w14:textId="316FCCC7" w:rsidR="00127D36" w:rsidRDefault="008B3284" w:rsidP="008B3284">
      <w:pPr>
        <w:pStyle w:val="11"/>
        <w:shd w:val="clear" w:color="auto" w:fill="FFFFFF" w:themeFill="background1"/>
      </w:pPr>
      <w:r>
        <w:t>- </w:t>
      </w:r>
      <w:r w:rsidR="00DE39CB">
        <w:t>Клиентская логика в app.js монолитна, без явного разделения на слои</w:t>
      </w:r>
      <w:r>
        <w:t>.</w:t>
      </w:r>
    </w:p>
    <w:p w14:paraId="15C825C6" w14:textId="77777777" w:rsidR="00FC4609" w:rsidRDefault="00FC4609" w:rsidP="008B3284">
      <w:pPr>
        <w:pStyle w:val="11"/>
        <w:shd w:val="clear" w:color="auto" w:fill="FFFFFF" w:themeFill="background1"/>
        <w:ind w:firstLine="0"/>
      </w:pPr>
    </w:p>
    <w:p w14:paraId="3BDD0091" w14:textId="77777777" w:rsidR="00127D36" w:rsidRDefault="00DE39CB" w:rsidP="008B3284">
      <w:pPr>
        <w:pStyle w:val="11"/>
        <w:shd w:val="clear" w:color="auto" w:fill="FFFFFF" w:themeFill="background1"/>
      </w:pPr>
      <w:r>
        <w:t>Часть 3. Сравнение и рефакторинг</w:t>
      </w:r>
    </w:p>
    <w:p w14:paraId="1A070E26" w14:textId="77777777" w:rsidR="00FC4609" w:rsidRDefault="00FC4609" w:rsidP="008B3284">
      <w:pPr>
        <w:pStyle w:val="11"/>
        <w:shd w:val="clear" w:color="auto" w:fill="FFFFFF" w:themeFill="background1"/>
      </w:pPr>
    </w:p>
    <w:p w14:paraId="286B8A40" w14:textId="77777777" w:rsidR="00127D36" w:rsidRDefault="00DE39CB" w:rsidP="008B3284">
      <w:pPr>
        <w:pStyle w:val="11"/>
        <w:shd w:val="clear" w:color="auto" w:fill="FFFFFF" w:themeFill="background1"/>
      </w:pPr>
      <w:r>
        <w:t>3.1. Сравнение «As Is» и «To Be»</w:t>
      </w:r>
    </w:p>
    <w:p w14:paraId="5DD6AE03" w14:textId="77777777" w:rsidR="008B3284" w:rsidRDefault="008B3284" w:rsidP="008B3284">
      <w:pPr>
        <w:pStyle w:val="11"/>
        <w:shd w:val="clear" w:color="auto" w:fill="FFFFFF" w:themeFill="background1"/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1879"/>
        <w:gridCol w:w="2480"/>
        <w:gridCol w:w="2461"/>
      </w:tblGrid>
      <w:tr w:rsidR="00127D36" w14:paraId="01039508" w14:textId="77777777">
        <w:tc>
          <w:tcPr>
            <w:tcW w:w="0" w:type="auto"/>
            <w:shd w:val="clear" w:color="auto" w:fill="E8E8E8"/>
          </w:tcPr>
          <w:p w14:paraId="40A38F58" w14:textId="77777777" w:rsidR="00127D36" w:rsidRDefault="00DE39CB" w:rsidP="008B3284">
            <w:pPr>
              <w:pStyle w:val="11"/>
              <w:shd w:val="clear" w:color="auto" w:fill="FFFFFF" w:themeFill="background1"/>
            </w:pPr>
            <w:r>
              <w:rPr>
                <w:b/>
                <w:bCs/>
              </w:rPr>
              <w:t>Аспект</w:t>
            </w:r>
          </w:p>
        </w:tc>
        <w:tc>
          <w:tcPr>
            <w:tcW w:w="0" w:type="auto"/>
            <w:shd w:val="clear" w:color="auto" w:fill="E8E8E8"/>
          </w:tcPr>
          <w:p w14:paraId="5DBEF17E" w14:textId="77777777" w:rsidR="00127D36" w:rsidRDefault="00DE39CB" w:rsidP="008B3284">
            <w:pPr>
              <w:pStyle w:val="11"/>
              <w:shd w:val="clear" w:color="auto" w:fill="FFFFFF" w:themeFill="background1"/>
            </w:pPr>
            <w:r>
              <w:rPr>
                <w:b/>
                <w:bCs/>
              </w:rPr>
              <w:t>To Be</w:t>
            </w:r>
          </w:p>
        </w:tc>
        <w:tc>
          <w:tcPr>
            <w:tcW w:w="0" w:type="auto"/>
            <w:shd w:val="clear" w:color="auto" w:fill="E8E8E8"/>
          </w:tcPr>
          <w:p w14:paraId="01435667" w14:textId="77777777" w:rsidR="00127D36" w:rsidRDefault="00DE39CB" w:rsidP="008B3284">
            <w:pPr>
              <w:pStyle w:val="11"/>
              <w:shd w:val="clear" w:color="auto" w:fill="FFFFFF" w:themeFill="background1"/>
            </w:pPr>
            <w:r>
              <w:rPr>
                <w:b/>
                <w:bCs/>
              </w:rPr>
              <w:t>As Is</w:t>
            </w:r>
          </w:p>
        </w:tc>
        <w:tc>
          <w:tcPr>
            <w:tcW w:w="0" w:type="auto"/>
            <w:shd w:val="clear" w:color="auto" w:fill="E8E8E8"/>
          </w:tcPr>
          <w:p w14:paraId="0F5668EA" w14:textId="77777777" w:rsidR="00127D36" w:rsidRDefault="00DE39CB" w:rsidP="008B3284">
            <w:pPr>
              <w:pStyle w:val="11"/>
              <w:shd w:val="clear" w:color="auto" w:fill="FFFFFF" w:themeFill="background1"/>
            </w:pPr>
            <w:r>
              <w:rPr>
                <w:b/>
                <w:bCs/>
              </w:rPr>
              <w:t>Соответствие</w:t>
            </w:r>
          </w:p>
        </w:tc>
      </w:tr>
      <w:tr w:rsidR="00127D36" w14:paraId="33D90833" w14:textId="77777777">
        <w:tc>
          <w:tcPr>
            <w:tcW w:w="0" w:type="auto"/>
          </w:tcPr>
          <w:p w14:paraId="0178FF7B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Слои</w:t>
            </w:r>
          </w:p>
        </w:tc>
        <w:tc>
          <w:tcPr>
            <w:tcW w:w="0" w:type="auto"/>
          </w:tcPr>
          <w:p w14:paraId="19EDC9EC" w14:textId="77777777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 w:rsidRPr="005B470F">
              <w:rPr>
                <w:lang w:val="en-US"/>
              </w:rPr>
              <w:t>UI, App, Presentation, Business, Data</w:t>
            </w:r>
          </w:p>
        </w:tc>
        <w:tc>
          <w:tcPr>
            <w:tcW w:w="0" w:type="auto"/>
          </w:tcPr>
          <w:p w14:paraId="52681ADA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Реализованы, но границы размыты</w:t>
            </w:r>
          </w:p>
        </w:tc>
        <w:tc>
          <w:tcPr>
            <w:tcW w:w="0" w:type="auto"/>
          </w:tcPr>
          <w:p w14:paraId="7EDB0844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Частичное</w:t>
            </w:r>
          </w:p>
        </w:tc>
      </w:tr>
      <w:tr w:rsidR="00127D36" w14:paraId="103E1BA7" w14:textId="77777777" w:rsidTr="00FC4609">
        <w:trPr>
          <w:trHeight w:val="1657"/>
        </w:trPr>
        <w:tc>
          <w:tcPr>
            <w:tcW w:w="0" w:type="auto"/>
          </w:tcPr>
          <w:p w14:paraId="281C4ACB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Разделение ответственности</w:t>
            </w:r>
          </w:p>
        </w:tc>
        <w:tc>
          <w:tcPr>
            <w:tcW w:w="0" w:type="auto"/>
          </w:tcPr>
          <w:p w14:paraId="606E2569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Чёткое по слоям</w:t>
            </w:r>
          </w:p>
        </w:tc>
        <w:tc>
          <w:tcPr>
            <w:tcW w:w="0" w:type="auto"/>
          </w:tcPr>
          <w:p w14:paraId="7C9E1AE9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server.js смешивает API, валидацию и построение упражнений</w:t>
            </w:r>
          </w:p>
        </w:tc>
        <w:tc>
          <w:tcPr>
            <w:tcW w:w="0" w:type="auto"/>
          </w:tcPr>
          <w:p w14:paraId="587B60D1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Расхождение</w:t>
            </w:r>
          </w:p>
        </w:tc>
      </w:tr>
      <w:tr w:rsidR="00127D36" w14:paraId="2F5831A0" w14:textId="77777777">
        <w:tc>
          <w:tcPr>
            <w:tcW w:w="0" w:type="auto"/>
          </w:tcPr>
          <w:p w14:paraId="39B79475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Слабая связанность</w:t>
            </w:r>
          </w:p>
        </w:tc>
        <w:tc>
          <w:tcPr>
            <w:tcW w:w="0" w:type="auto"/>
          </w:tcPr>
          <w:p w14:paraId="52C72E96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Абстракции между слоями</w:t>
            </w:r>
          </w:p>
        </w:tc>
        <w:tc>
          <w:tcPr>
            <w:tcW w:w="0" w:type="auto"/>
          </w:tcPr>
          <w:p w14:paraId="3E53016A" w14:textId="137DC9DA" w:rsidR="00127D36" w:rsidRDefault="00AB7FEB" w:rsidP="008B3284">
            <w:pPr>
              <w:pStyle w:val="11"/>
              <w:shd w:val="clear" w:color="auto" w:fill="FFFFFF" w:themeFill="background1"/>
              <w:ind w:firstLine="0"/>
            </w:pPr>
            <w:r>
              <w:t>D</w:t>
            </w:r>
            <w:r w:rsidR="00DE39CB">
              <w:t>atabase</w:t>
            </w:r>
            <w:r>
              <w:t xml:space="preserve"> –</w:t>
            </w:r>
            <w:r w:rsidR="00DE39CB">
              <w:t xml:space="preserve"> абстракция есть; </w:t>
            </w:r>
            <w:proofErr w:type="spellStart"/>
            <w:r w:rsidR="00DE39CB">
              <w:t>lesson</w:t>
            </w:r>
            <w:proofErr w:type="spellEnd"/>
            <w:r>
              <w:t>–</w:t>
            </w:r>
            <w:proofErr w:type="spellStart"/>
            <w:r w:rsidR="00DE39CB">
              <w:t>engine</w:t>
            </w:r>
            <w:proofErr w:type="spellEnd"/>
            <w:r w:rsidR="00DE39CB">
              <w:t xml:space="preserve"> </w:t>
            </w:r>
            <w:r>
              <w:t>–</w:t>
            </w:r>
            <w:r w:rsidR="00DE39CB">
              <w:t xml:space="preserve"> выделен</w:t>
            </w:r>
          </w:p>
        </w:tc>
        <w:tc>
          <w:tcPr>
            <w:tcW w:w="0" w:type="auto"/>
          </w:tcPr>
          <w:p w14:paraId="116A1FF2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Частичное</w:t>
            </w:r>
          </w:p>
        </w:tc>
      </w:tr>
    </w:tbl>
    <w:p w14:paraId="58A71FA5" w14:textId="77777777" w:rsidR="008B3284" w:rsidRDefault="008B3284"/>
    <w:p w14:paraId="30E406D0" w14:textId="07801B61" w:rsidR="008B3284" w:rsidRPr="008B3284" w:rsidRDefault="008B3284">
      <w:pPr>
        <w:rPr>
          <w:sz w:val="28"/>
          <w:szCs w:val="28"/>
        </w:rPr>
      </w:pPr>
      <w:r w:rsidRPr="008B3284">
        <w:rPr>
          <w:sz w:val="28"/>
          <w:szCs w:val="28"/>
        </w:rPr>
        <w:t xml:space="preserve">Продолжение таблицы 3.1. 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2313"/>
        <w:gridCol w:w="2304"/>
        <w:gridCol w:w="1754"/>
      </w:tblGrid>
      <w:tr w:rsidR="00127D36" w14:paraId="7A26DFAD" w14:textId="77777777">
        <w:tc>
          <w:tcPr>
            <w:tcW w:w="0" w:type="auto"/>
          </w:tcPr>
          <w:p w14:paraId="65748F21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Сквозная функциональность</w:t>
            </w:r>
          </w:p>
        </w:tc>
        <w:tc>
          <w:tcPr>
            <w:tcW w:w="0" w:type="auto"/>
          </w:tcPr>
          <w:p w14:paraId="43A3D42F" w14:textId="77777777" w:rsidR="00127D36" w:rsidRPr="005B470F" w:rsidRDefault="00DE39CB" w:rsidP="008B3284">
            <w:pPr>
              <w:pStyle w:val="11"/>
              <w:shd w:val="clear" w:color="auto" w:fill="FFFFFF" w:themeFill="background1"/>
              <w:ind w:firstLine="0"/>
              <w:rPr>
                <w:lang w:val="en-US"/>
              </w:rPr>
            </w:pPr>
            <w:r w:rsidRPr="005B470F">
              <w:rPr>
                <w:lang w:val="en-US"/>
              </w:rPr>
              <w:t>Auth, validation, rate limit, analytics</w:t>
            </w:r>
          </w:p>
        </w:tc>
        <w:tc>
          <w:tcPr>
            <w:tcW w:w="0" w:type="auto"/>
          </w:tcPr>
          <w:p w14:paraId="7F0FD7D3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Реализованы</w:t>
            </w:r>
          </w:p>
        </w:tc>
        <w:tc>
          <w:tcPr>
            <w:tcW w:w="0" w:type="auto"/>
          </w:tcPr>
          <w:p w14:paraId="1DD7C82B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Соответствует</w:t>
            </w:r>
          </w:p>
        </w:tc>
      </w:tr>
      <w:tr w:rsidR="00127D36" w14:paraId="5B8DA26D" w14:textId="77777777">
        <w:tc>
          <w:tcPr>
            <w:tcW w:w="0" w:type="auto"/>
          </w:tcPr>
          <w:p w14:paraId="405FE9AE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Хранение данных</w:t>
            </w:r>
          </w:p>
        </w:tc>
        <w:tc>
          <w:tcPr>
            <w:tcW w:w="0" w:type="auto"/>
          </w:tcPr>
          <w:p w14:paraId="3A949F8A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Абстракция доступа</w:t>
            </w:r>
          </w:p>
        </w:tc>
        <w:tc>
          <w:tcPr>
            <w:tcW w:w="0" w:type="auto"/>
          </w:tcPr>
          <w:p w14:paraId="72B9371D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db.prepare() + loadDb/saveDb</w:t>
            </w:r>
          </w:p>
        </w:tc>
        <w:tc>
          <w:tcPr>
            <w:tcW w:w="0" w:type="auto"/>
          </w:tcPr>
          <w:p w14:paraId="46844666" w14:textId="77777777" w:rsidR="00127D36" w:rsidRDefault="00DE39CB" w:rsidP="008B3284">
            <w:pPr>
              <w:pStyle w:val="11"/>
              <w:shd w:val="clear" w:color="auto" w:fill="FFFFFF" w:themeFill="background1"/>
              <w:ind w:firstLine="0"/>
            </w:pPr>
            <w:r>
              <w:t>Соответствует</w:t>
            </w:r>
          </w:p>
        </w:tc>
      </w:tr>
    </w:tbl>
    <w:p w14:paraId="639D1499" w14:textId="77777777" w:rsidR="00127D36" w:rsidRDefault="00127D36" w:rsidP="008B3284">
      <w:pPr>
        <w:pStyle w:val="11"/>
        <w:shd w:val="clear" w:color="auto" w:fill="FFFFFF" w:themeFill="background1"/>
      </w:pPr>
    </w:p>
    <w:p w14:paraId="1C2C2C18" w14:textId="77777777" w:rsidR="00127D36" w:rsidRDefault="00DE39CB" w:rsidP="008B3284">
      <w:pPr>
        <w:pStyle w:val="11"/>
        <w:shd w:val="clear" w:color="auto" w:fill="FFFFFF" w:themeFill="background1"/>
      </w:pPr>
      <w:r>
        <w:t>3.2. Выявленные отличия и причины</w:t>
      </w:r>
    </w:p>
    <w:p w14:paraId="2A55E17A" w14:textId="77777777" w:rsidR="008B3284" w:rsidRDefault="008B3284" w:rsidP="008B3284">
      <w:pPr>
        <w:pStyle w:val="11"/>
        <w:shd w:val="clear" w:color="auto" w:fill="FFFFFF" w:themeFill="background1"/>
      </w:pPr>
    </w:p>
    <w:p w14:paraId="65A44785" w14:textId="487EEDA0" w:rsidR="00127D36" w:rsidRDefault="00DE39CB" w:rsidP="008B3284">
      <w:pPr>
        <w:pStyle w:val="11"/>
        <w:shd w:val="clear" w:color="auto" w:fill="FFFFFF" w:themeFill="background1"/>
      </w:pPr>
      <w:r>
        <w:t xml:space="preserve">1. Концентрация логики в server.js. Причина: </w:t>
      </w:r>
      <w:r w:rsidR="00F56B1E">
        <w:t>и</w:t>
      </w:r>
      <w:r>
        <w:t xml:space="preserve">теративная разработка, фокус на быстрой реализации. Следствие: </w:t>
      </w:r>
      <w:r w:rsidR="00F56B1E">
        <w:t>у</w:t>
      </w:r>
      <w:r>
        <w:t>сложнение тестирования и сопровождения.</w:t>
      </w:r>
    </w:p>
    <w:p w14:paraId="6A5898FF" w14:textId="615A9EDA" w:rsidR="00127D36" w:rsidRDefault="00DE39CB" w:rsidP="008B3284">
      <w:pPr>
        <w:pStyle w:val="11"/>
        <w:shd w:val="clear" w:color="auto" w:fill="FFFFFF" w:themeFill="background1"/>
      </w:pPr>
      <w:r>
        <w:t xml:space="preserve">2. Отсутствие явного слоя сервисов. Причина: </w:t>
      </w:r>
      <w:r w:rsidR="00F56B1E">
        <w:t>н</w:t>
      </w:r>
      <w:r>
        <w:t xml:space="preserve">ебольшой масштаб проекта. Следствие: </w:t>
      </w:r>
      <w:r w:rsidR="00F56B1E">
        <w:t>п</w:t>
      </w:r>
      <w:r>
        <w:t xml:space="preserve">рямые вызовы </w:t>
      </w:r>
      <w:proofErr w:type="spellStart"/>
      <w:r>
        <w:t>database</w:t>
      </w:r>
      <w:proofErr w:type="spellEnd"/>
      <w:r>
        <w:t xml:space="preserve"> и </w:t>
      </w:r>
      <w:proofErr w:type="spellStart"/>
      <w:r>
        <w:t>lesson</w:t>
      </w:r>
      <w:proofErr w:type="spellEnd"/>
      <w:r w:rsidR="00AB7FEB">
        <w:t>–</w:t>
      </w:r>
      <w:proofErr w:type="spellStart"/>
      <w:r>
        <w:t>engine</w:t>
      </w:r>
      <w:proofErr w:type="spellEnd"/>
      <w:r>
        <w:t xml:space="preserve"> из маршрутов.</w:t>
      </w:r>
    </w:p>
    <w:p w14:paraId="2935817C" w14:textId="76D6AFC4" w:rsidR="00FC4609" w:rsidRPr="00F375A6" w:rsidRDefault="00DE39CB" w:rsidP="00F375A6">
      <w:pPr>
        <w:pStyle w:val="11"/>
        <w:shd w:val="clear" w:color="auto" w:fill="FFFFFF" w:themeFill="background1"/>
        <w:rPr>
          <w:lang w:val="en-US"/>
        </w:rPr>
      </w:pPr>
      <w:r>
        <w:t xml:space="preserve">3. Монолитность app.js. Причина: </w:t>
      </w:r>
      <w:r w:rsidR="00F56B1E">
        <w:rPr>
          <w:lang w:val="en-US"/>
        </w:rPr>
        <w:t>v</w:t>
      </w:r>
      <w:proofErr w:type="spellStart"/>
      <w:r>
        <w:t>anilla</w:t>
      </w:r>
      <w:proofErr w:type="spellEnd"/>
      <w:r>
        <w:t xml:space="preserve"> JS без фреймворка. Следствие: </w:t>
      </w:r>
      <w:r w:rsidR="00F56B1E">
        <w:t>в</w:t>
      </w:r>
      <w:r>
        <w:t xml:space="preserve">сё в глобальной области видимости, сложнее </w:t>
      </w:r>
      <w:proofErr w:type="spellStart"/>
      <w:r>
        <w:t>рефакторить</w:t>
      </w:r>
      <w:proofErr w:type="spellEnd"/>
      <w:r>
        <w:t>.</w:t>
      </w:r>
    </w:p>
    <w:p w14:paraId="6650E2C0" w14:textId="77777777" w:rsidR="00127D36" w:rsidRDefault="00DE39CB" w:rsidP="008B3284">
      <w:pPr>
        <w:pStyle w:val="11"/>
        <w:shd w:val="clear" w:color="auto" w:fill="FFFFFF" w:themeFill="background1"/>
      </w:pPr>
      <w:r>
        <w:lastRenderedPageBreak/>
        <w:t>3.3. Пути улучшения архитектуры</w:t>
      </w:r>
    </w:p>
    <w:p w14:paraId="5807F3F2" w14:textId="77777777" w:rsidR="008B3284" w:rsidRDefault="008B3284" w:rsidP="008B3284">
      <w:pPr>
        <w:pStyle w:val="11"/>
        <w:shd w:val="clear" w:color="auto" w:fill="FFFFFF" w:themeFill="background1"/>
      </w:pPr>
    </w:p>
    <w:p w14:paraId="4817CB32" w14:textId="08F92BF2" w:rsidR="00127D36" w:rsidRDefault="00DE39CB" w:rsidP="008B3284">
      <w:pPr>
        <w:pStyle w:val="11"/>
        <w:shd w:val="clear" w:color="auto" w:fill="FFFFFF" w:themeFill="background1"/>
      </w:pPr>
      <w:r>
        <w:t xml:space="preserve">1. Выделить слой сервисов </w:t>
      </w:r>
      <w:r w:rsidR="00AB7FEB">
        <w:t>–</w:t>
      </w:r>
      <w:r>
        <w:t xml:space="preserve"> создать </w:t>
      </w:r>
      <w:proofErr w:type="spellStart"/>
      <w:r>
        <w:t>services</w:t>
      </w:r>
      <w:proofErr w:type="spellEnd"/>
      <w:r>
        <w:t>/</w:t>
      </w:r>
      <w:proofErr w:type="spellStart"/>
      <w:r>
        <w:t>lesson</w:t>
      </w:r>
      <w:proofErr w:type="spellEnd"/>
      <w:r w:rsidR="008B3284">
        <w:t xml:space="preserve"> – </w:t>
      </w:r>
      <w:r>
        <w:t xml:space="preserve">service.js, </w:t>
      </w:r>
      <w:proofErr w:type="spellStart"/>
      <w:r>
        <w:t>services</w:t>
      </w:r>
      <w:proofErr w:type="spellEnd"/>
      <w:r>
        <w:t>/</w:t>
      </w:r>
      <w:proofErr w:type="spellStart"/>
      <w:r>
        <w:t>auth</w:t>
      </w:r>
      <w:proofErr w:type="spellEnd"/>
      <w:r w:rsidR="00AB7FEB">
        <w:t>–</w:t>
      </w:r>
      <w:r>
        <w:t xml:space="preserve">service.js. Эффект: </w:t>
      </w:r>
      <w:r w:rsidR="00F56B1E">
        <w:t>с</w:t>
      </w:r>
      <w:r>
        <w:t xml:space="preserve">нижение связанности, упрощение </w:t>
      </w:r>
      <w:proofErr w:type="spellStart"/>
      <w:r>
        <w:t>unit</w:t>
      </w:r>
      <w:proofErr w:type="spellEnd"/>
      <w:r w:rsidR="00AB7FEB">
        <w:t>–</w:t>
      </w:r>
      <w:r>
        <w:t>тестов.</w:t>
      </w:r>
    </w:p>
    <w:p w14:paraId="53DB2923" w14:textId="4426650E" w:rsidR="00127D36" w:rsidRDefault="00DE39CB" w:rsidP="008B3284">
      <w:pPr>
        <w:pStyle w:val="11"/>
        <w:shd w:val="clear" w:color="auto" w:fill="FFFFFF" w:themeFill="background1"/>
      </w:pPr>
      <w:r>
        <w:t xml:space="preserve">2. Вынести построение упражнений </w:t>
      </w:r>
      <w:r w:rsidR="00AB7FEB">
        <w:t>–</w:t>
      </w:r>
      <w:r>
        <w:t xml:space="preserve"> перенести </w:t>
      </w:r>
      <w:proofErr w:type="spellStart"/>
      <w:r>
        <w:t>buildMatchPairsExercise</w:t>
      </w:r>
      <w:proofErr w:type="spellEnd"/>
      <w:r>
        <w:t xml:space="preserve">, </w:t>
      </w:r>
      <w:proofErr w:type="spellStart"/>
      <w:r>
        <w:t>buildReorderExercise</w:t>
      </w:r>
      <w:proofErr w:type="spellEnd"/>
      <w:r>
        <w:t xml:space="preserve">, </w:t>
      </w:r>
      <w:proofErr w:type="spellStart"/>
      <w:r>
        <w:t>gradeExerciseAnswer</w:t>
      </w:r>
      <w:proofErr w:type="spellEnd"/>
      <w:r>
        <w:t xml:space="preserve"> в exercise</w:t>
      </w:r>
      <w:r w:rsidR="00AB7FEB">
        <w:t>–</w:t>
      </w:r>
      <w:r>
        <w:t xml:space="preserve">builder.js или </w:t>
      </w:r>
      <w:proofErr w:type="spellStart"/>
      <w:r>
        <w:t>lesson</w:t>
      </w:r>
      <w:proofErr w:type="spellEnd"/>
      <w:r w:rsidR="00AB7FEB">
        <w:t>–</w:t>
      </w:r>
      <w:r>
        <w:t xml:space="preserve">engine.js. </w:t>
      </w:r>
    </w:p>
    <w:p w14:paraId="19C5F3BE" w14:textId="0FFF9145" w:rsidR="00127D36" w:rsidRDefault="00DE39CB" w:rsidP="008B3284">
      <w:pPr>
        <w:pStyle w:val="11"/>
        <w:shd w:val="clear" w:color="auto" w:fill="FFFFFF" w:themeFill="background1"/>
      </w:pPr>
      <w:r>
        <w:t xml:space="preserve">3. Ввести репозитории </w:t>
      </w:r>
      <w:r w:rsidR="00AB7FEB">
        <w:t>–</w:t>
      </w:r>
      <w:r>
        <w:t xml:space="preserve"> заменить прямые вызовы </w:t>
      </w:r>
      <w:proofErr w:type="gramStart"/>
      <w:r>
        <w:t>db.prepare</w:t>
      </w:r>
      <w:proofErr w:type="gramEnd"/>
      <w:r>
        <w:t xml:space="preserve">() на userRepository.findByEmail(), lessonRepository.createAttempt(). </w:t>
      </w:r>
    </w:p>
    <w:p w14:paraId="5A247333" w14:textId="22692A1D" w:rsidR="00127D36" w:rsidRDefault="00DE39CB" w:rsidP="008B3284">
      <w:pPr>
        <w:pStyle w:val="11"/>
        <w:shd w:val="clear" w:color="auto" w:fill="FFFFFF" w:themeFill="background1"/>
      </w:pPr>
      <w:r>
        <w:t xml:space="preserve">4. Разделить app.js на модули </w:t>
      </w:r>
      <w:r w:rsidR="00AB7FEB">
        <w:t>–</w:t>
      </w:r>
      <w:r>
        <w:t xml:space="preserve"> router.js, api.js, </w:t>
      </w:r>
      <w:proofErr w:type="spellStart"/>
      <w:r>
        <w:t>quiz</w:t>
      </w:r>
      <w:proofErr w:type="spellEnd"/>
      <w:r w:rsidR="00AB7FEB">
        <w:t>–</w:t>
      </w:r>
      <w:r>
        <w:t xml:space="preserve">controller.js. Эффект: </w:t>
      </w:r>
      <w:r w:rsidR="00E37D36">
        <w:t>у</w:t>
      </w:r>
      <w:r>
        <w:t xml:space="preserve">лучшение </w:t>
      </w:r>
      <w:proofErr w:type="spellStart"/>
      <w:r>
        <w:t>поддерживаемости</w:t>
      </w:r>
      <w:proofErr w:type="spellEnd"/>
      <w:r>
        <w:t xml:space="preserve"> клиента.</w:t>
      </w:r>
    </w:p>
    <w:p w14:paraId="436447B0" w14:textId="79637AB0" w:rsidR="00127D36" w:rsidRDefault="00DE39CB" w:rsidP="008B3284">
      <w:pPr>
        <w:pStyle w:val="11"/>
        <w:shd w:val="clear" w:color="auto" w:fill="FFFFFF" w:themeFill="background1"/>
      </w:pPr>
      <w:r>
        <w:t xml:space="preserve">5. Добавить фасад для API </w:t>
      </w:r>
      <w:r w:rsidR="00AB7FEB">
        <w:t>–</w:t>
      </w:r>
      <w:r>
        <w:t xml:space="preserve"> единая точка входа для сложных операций. </w:t>
      </w:r>
      <w:r w:rsidR="00E37D36">
        <w:t>э</w:t>
      </w:r>
      <w:r>
        <w:t>ффект: Упрощение клиентского кода.</w:t>
      </w:r>
    </w:p>
    <w:p w14:paraId="39893C82" w14:textId="77777777" w:rsidR="00FC4609" w:rsidRDefault="00FC4609" w:rsidP="008B3284">
      <w:pPr>
        <w:pStyle w:val="11"/>
        <w:shd w:val="clear" w:color="auto" w:fill="FFFFFF" w:themeFill="background1"/>
      </w:pPr>
    </w:p>
    <w:p w14:paraId="791F14CF" w14:textId="77777777" w:rsidR="00127D36" w:rsidRDefault="00DE39CB" w:rsidP="008B3284">
      <w:pPr>
        <w:pStyle w:val="11"/>
        <w:shd w:val="clear" w:color="auto" w:fill="FFFFFF" w:themeFill="background1"/>
      </w:pPr>
      <w:r>
        <w:t>3.4. Выводы</w:t>
      </w:r>
    </w:p>
    <w:p w14:paraId="4DE83C2E" w14:textId="77777777" w:rsidR="008B3284" w:rsidRDefault="008B3284" w:rsidP="008B3284">
      <w:pPr>
        <w:pStyle w:val="11"/>
        <w:shd w:val="clear" w:color="auto" w:fill="FFFFFF" w:themeFill="background1"/>
      </w:pPr>
    </w:p>
    <w:p w14:paraId="386E3C4A" w14:textId="6EFBC357" w:rsidR="00127D36" w:rsidRDefault="00DE39CB" w:rsidP="008B3284">
      <w:pPr>
        <w:pStyle w:val="11"/>
        <w:shd w:val="clear" w:color="auto" w:fill="FFFFFF" w:themeFill="background1"/>
      </w:pPr>
      <w:r>
        <w:t>Текущая архитектура Polyglot в целом соответствует целевой модели: выделены слои представления (API), бизнес</w:t>
      </w:r>
      <w:r w:rsidR="00AB7FEB">
        <w:t>–</w:t>
      </w:r>
      <w:r>
        <w:t>логики (</w:t>
      </w:r>
      <w:proofErr w:type="spellStart"/>
      <w:r>
        <w:t>lesson</w:t>
      </w:r>
      <w:proofErr w:type="spellEnd"/>
      <w:r w:rsidR="00AB7FEB">
        <w:t>–</w:t>
      </w:r>
      <w:proofErr w:type="spellStart"/>
      <w:r>
        <w:t>engine</w:t>
      </w:r>
      <w:proofErr w:type="spellEnd"/>
      <w:r>
        <w:t>) и данных (</w:t>
      </w:r>
      <w:proofErr w:type="spellStart"/>
      <w:r>
        <w:t>database</w:t>
      </w:r>
      <w:proofErr w:type="spellEnd"/>
      <w:r>
        <w:t>). Основные расхождения связаны с концентрацией логики в server.js и монолитностью клиентского кода.</w:t>
      </w:r>
    </w:p>
    <w:p w14:paraId="780BBCB8" w14:textId="77777777" w:rsidR="00127D36" w:rsidRDefault="00DE39CB" w:rsidP="008B3284">
      <w:pPr>
        <w:pStyle w:val="11"/>
        <w:shd w:val="clear" w:color="auto" w:fill="FFFFFF" w:themeFill="background1"/>
      </w:pPr>
      <w:r>
        <w:t>Рекомендуемые улучшения направлены на усиление разделения ответственности и слабой связанности. Они не требуют полной переработки и могут внедряться постепенно. При росте проекта целесообразно рассмотреть переход с JSON на реляционную или документную БД через уже существующую абстракцию в database.js.</w:t>
      </w:r>
    </w:p>
    <w:p w14:paraId="7553D6E0" w14:textId="77777777" w:rsidR="00127D36" w:rsidRDefault="00127D36" w:rsidP="008B3284">
      <w:pPr>
        <w:pStyle w:val="11"/>
        <w:shd w:val="clear" w:color="auto" w:fill="FFFFFF" w:themeFill="background1"/>
      </w:pPr>
    </w:p>
    <w:sectPr w:rsidR="00127D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A2051"/>
    <w:multiLevelType w:val="multilevel"/>
    <w:tmpl w:val="1C38F61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93B489F"/>
    <w:multiLevelType w:val="hybridMultilevel"/>
    <w:tmpl w:val="A13E7220"/>
    <w:lvl w:ilvl="0" w:tplc="CAA6DCEC">
      <w:start w:val="1"/>
      <w:numFmt w:val="bullet"/>
      <w:lvlText w:val="●"/>
      <w:lvlJc w:val="left"/>
      <w:pPr>
        <w:ind w:left="720" w:hanging="360"/>
      </w:pPr>
    </w:lvl>
    <w:lvl w:ilvl="1" w:tplc="F3905C80">
      <w:start w:val="1"/>
      <w:numFmt w:val="bullet"/>
      <w:lvlText w:val="○"/>
      <w:lvlJc w:val="left"/>
      <w:pPr>
        <w:ind w:left="1440" w:hanging="360"/>
      </w:pPr>
    </w:lvl>
    <w:lvl w:ilvl="2" w:tplc="F75E767E">
      <w:start w:val="1"/>
      <w:numFmt w:val="bullet"/>
      <w:lvlText w:val="■"/>
      <w:lvlJc w:val="left"/>
      <w:pPr>
        <w:ind w:left="2160" w:hanging="360"/>
      </w:pPr>
    </w:lvl>
    <w:lvl w:ilvl="3" w:tplc="1A0EF8EC">
      <w:start w:val="1"/>
      <w:numFmt w:val="bullet"/>
      <w:lvlText w:val="●"/>
      <w:lvlJc w:val="left"/>
      <w:pPr>
        <w:ind w:left="2880" w:hanging="360"/>
      </w:pPr>
    </w:lvl>
    <w:lvl w:ilvl="4" w:tplc="33FCA136">
      <w:start w:val="1"/>
      <w:numFmt w:val="bullet"/>
      <w:lvlText w:val="○"/>
      <w:lvlJc w:val="left"/>
      <w:pPr>
        <w:ind w:left="3600" w:hanging="360"/>
      </w:pPr>
    </w:lvl>
    <w:lvl w:ilvl="5" w:tplc="27900E68">
      <w:start w:val="1"/>
      <w:numFmt w:val="bullet"/>
      <w:lvlText w:val="■"/>
      <w:lvlJc w:val="left"/>
      <w:pPr>
        <w:ind w:left="4320" w:hanging="360"/>
      </w:pPr>
    </w:lvl>
    <w:lvl w:ilvl="6" w:tplc="17601688">
      <w:start w:val="1"/>
      <w:numFmt w:val="bullet"/>
      <w:lvlText w:val="●"/>
      <w:lvlJc w:val="left"/>
      <w:pPr>
        <w:ind w:left="5040" w:hanging="360"/>
      </w:pPr>
    </w:lvl>
    <w:lvl w:ilvl="7" w:tplc="E7A2AFEA">
      <w:start w:val="1"/>
      <w:numFmt w:val="bullet"/>
      <w:lvlText w:val="●"/>
      <w:lvlJc w:val="left"/>
      <w:pPr>
        <w:ind w:left="5760" w:hanging="360"/>
      </w:pPr>
    </w:lvl>
    <w:lvl w:ilvl="8" w:tplc="36A6D236">
      <w:start w:val="1"/>
      <w:numFmt w:val="bullet"/>
      <w:lvlText w:val="●"/>
      <w:lvlJc w:val="left"/>
      <w:pPr>
        <w:ind w:left="6480" w:hanging="360"/>
      </w:pPr>
    </w:lvl>
  </w:abstractNum>
  <w:num w:numId="1" w16cid:durableId="172649863">
    <w:abstractNumId w:val="1"/>
    <w:lvlOverride w:ilvl="0">
      <w:startOverride w:val="1"/>
    </w:lvlOverride>
  </w:num>
  <w:num w:numId="2" w16cid:durableId="184208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D36"/>
    <w:rsid w:val="00127D36"/>
    <w:rsid w:val="00453520"/>
    <w:rsid w:val="005B470F"/>
    <w:rsid w:val="00691058"/>
    <w:rsid w:val="008B3284"/>
    <w:rsid w:val="00AB7FEB"/>
    <w:rsid w:val="00DE39CB"/>
    <w:rsid w:val="00E37D36"/>
    <w:rsid w:val="00E9047D"/>
    <w:rsid w:val="00F375A6"/>
    <w:rsid w:val="00F56B1E"/>
    <w:rsid w:val="00FC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9C32"/>
  <w15:docId w15:val="{8E48B4D2-5767-4DD0-A8F5-4E96E817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customStyle="1" w:styleId="11">
    <w:name w:val="Стиль1"/>
    <w:basedOn w:val="a3"/>
    <w:link w:val="12"/>
    <w:qFormat/>
    <w:rsid w:val="00E9047D"/>
    <w:pPr>
      <w:ind w:firstLine="709"/>
      <w:jc w:val="both"/>
    </w:pPr>
    <w:rPr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E9047D"/>
    <w:rPr>
      <w:sz w:val="56"/>
      <w:szCs w:val="56"/>
    </w:rPr>
  </w:style>
  <w:style w:type="character" w:customStyle="1" w:styleId="12">
    <w:name w:val="Стиль1 Знак"/>
    <w:basedOn w:val="a4"/>
    <w:link w:val="11"/>
    <w:rsid w:val="00E9047D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Vladimir Lazarev</cp:lastModifiedBy>
  <cp:revision>2</cp:revision>
  <dcterms:created xsi:type="dcterms:W3CDTF">2026-02-27T10:07:00Z</dcterms:created>
  <dcterms:modified xsi:type="dcterms:W3CDTF">2026-02-27T10:07:00Z</dcterms:modified>
</cp:coreProperties>
</file>