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F01F2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Министерство образования Республики Беларусь</w:t>
      </w:r>
    </w:p>
    <w:p w14:paraId="28CA6F71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922034F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Государственное учреждение образования</w:t>
      </w:r>
    </w:p>
    <w:p w14:paraId="28E5F5EC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УНИВЕРСИТЕТ ИНФОРМАТИКИ И РАДИОЭЛЕКТРОНИКИ»</w:t>
      </w:r>
    </w:p>
    <w:p w14:paraId="19181AE8" w14:textId="77777777" w:rsidR="00041AC7" w:rsidRPr="00F95C9B" w:rsidRDefault="00041AC7" w:rsidP="00F95C9B">
      <w:pPr>
        <w:spacing w:after="0"/>
        <w:jc w:val="center"/>
        <w:rPr>
          <w:rStyle w:val="a3"/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Военный факультет</w:t>
      </w:r>
    </w:p>
    <w:p w14:paraId="4CCCE449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Кафедра электронных вычислительных машин</w:t>
      </w:r>
    </w:p>
    <w:p w14:paraId="6B5EB296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F61E2D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F07D96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B0ECA25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ОТЧЕТ</w:t>
      </w:r>
    </w:p>
    <w:p w14:paraId="716DC16F" w14:textId="3EC8B424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 xml:space="preserve">по лабораторной работе № </w:t>
      </w:r>
      <w:r w:rsidR="00D45F2C">
        <w:rPr>
          <w:rFonts w:ascii="Times New Roman" w:hAnsi="Times New Roman" w:cs="Times New Roman"/>
          <w:sz w:val="28"/>
          <w:szCs w:val="28"/>
          <w:lang w:val="ru-RU"/>
        </w:rPr>
        <w:t>6</w:t>
      </w:r>
    </w:p>
    <w:p w14:paraId="2E2059D9" w14:textId="31176F74" w:rsidR="00041AC7" w:rsidRPr="00D45F2C" w:rsidRDefault="00D45F2C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Улучшение </w:t>
      </w:r>
      <w:r>
        <w:rPr>
          <w:rFonts w:ascii="Times New Roman" w:hAnsi="Times New Roman" w:cs="Times New Roman"/>
          <w:sz w:val="28"/>
          <w:szCs w:val="28"/>
        </w:rPr>
        <w:t>UX</w:t>
      </w:r>
    </w:p>
    <w:p w14:paraId="2A23AFC7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61B25E2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A89189B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881D36B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9872EE" w14:textId="5D8343D2" w:rsidR="00041AC7" w:rsidRDefault="00041AC7" w:rsidP="00F95C9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Курсант</w:t>
      </w:r>
      <w:r w:rsidR="00FF6CB4">
        <w:rPr>
          <w:rFonts w:ascii="Times New Roman" w:hAnsi="Times New Roman" w:cs="Times New Roman"/>
          <w:sz w:val="28"/>
          <w:szCs w:val="28"/>
          <w:lang w:val="ru-RU"/>
        </w:rPr>
        <w:t>ы</w:t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="00C16139" w:rsidRPr="00F95C9B">
        <w:rPr>
          <w:rFonts w:ascii="Times New Roman" w:hAnsi="Times New Roman" w:cs="Times New Roman"/>
          <w:sz w:val="28"/>
          <w:szCs w:val="28"/>
          <w:lang w:val="ru-RU"/>
        </w:rPr>
        <w:t>В.А. Лазарев</w:t>
      </w:r>
    </w:p>
    <w:p w14:paraId="6070C210" w14:textId="12BE04D9" w:rsidR="00FF6CB4" w:rsidRPr="00F95C9B" w:rsidRDefault="00FF6CB4" w:rsidP="00F95C9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ab/>
        <w:t>Т.С. Панов</w:t>
      </w:r>
    </w:p>
    <w:p w14:paraId="2E7E041B" w14:textId="77777777" w:rsidR="00041AC7" w:rsidRPr="00F95C9B" w:rsidRDefault="00041AC7" w:rsidP="00F95C9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3704C29" w14:textId="5F7D92DC" w:rsidR="00041AC7" w:rsidRPr="00F95C9B" w:rsidRDefault="00041AC7" w:rsidP="00F95C9B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Преподаватель</w:t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F95C9B">
        <w:rPr>
          <w:rFonts w:ascii="Times New Roman" w:hAnsi="Times New Roman" w:cs="Times New Roman"/>
          <w:sz w:val="28"/>
          <w:szCs w:val="28"/>
          <w:lang w:val="ru-RU"/>
        </w:rPr>
        <w:tab/>
      </w:r>
      <w:r w:rsidR="00FF6CB4">
        <w:rPr>
          <w:rFonts w:ascii="Times New Roman" w:hAnsi="Times New Roman" w:cs="Times New Roman"/>
          <w:sz w:val="28"/>
          <w:szCs w:val="28"/>
          <w:lang w:val="ru-RU"/>
        </w:rPr>
        <w:t xml:space="preserve">О.М. Внук </w:t>
      </w:r>
    </w:p>
    <w:p w14:paraId="76269E41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29209E4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92476B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1CABAAC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9683A6B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E95DDDB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66D033B" w14:textId="77777777" w:rsidR="00041AC7" w:rsidRPr="00F95C9B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F21E51E" w14:textId="77777777" w:rsidR="00041AC7" w:rsidRPr="00F95C9B" w:rsidRDefault="00041AC7" w:rsidP="00F95C9B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A55B9D1" w14:textId="77777777" w:rsidR="00041AC7" w:rsidRPr="00FF6CB4" w:rsidRDefault="00041AC7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524CF8F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726FC53F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1CC6256B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9166A4D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4000BFC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9742A06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30D5A16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C30DB28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439055E5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00B4EB72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3A62D07C" w14:textId="77777777" w:rsidR="00625B8F" w:rsidRPr="00FF6CB4" w:rsidRDefault="00625B8F" w:rsidP="00F95C9B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28FF6A88" w14:textId="64CDA0A4" w:rsidR="001D5D52" w:rsidRDefault="00041AC7" w:rsidP="00D9342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95C9B">
        <w:rPr>
          <w:rFonts w:ascii="Times New Roman" w:hAnsi="Times New Roman" w:cs="Times New Roman"/>
          <w:sz w:val="28"/>
          <w:szCs w:val="28"/>
          <w:lang w:val="ru-RU"/>
        </w:rPr>
        <w:t>Минск 2026</w:t>
      </w:r>
    </w:p>
    <w:p w14:paraId="3F98B1E8" w14:textId="5FEDF48F" w:rsidR="00D93427" w:rsidRDefault="00D93427" w:rsidP="00D9342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CC05A3" w14:textId="1C012971" w:rsidR="00D93427" w:rsidRDefault="00D93427" w:rsidP="00D9342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9F84C0" w14:textId="49B4BC80" w:rsidR="00D93427" w:rsidRDefault="00D93427" w:rsidP="00D9342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843629" w14:textId="6009E87B" w:rsidR="00D93427" w:rsidRPr="00D93427" w:rsidRDefault="00D93427" w:rsidP="008E701D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93427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</w:t>
      </w:r>
      <w:r w:rsidR="008E701D">
        <w:rPr>
          <w:rFonts w:ascii="Times New Roman" w:hAnsi="Times New Roman" w:cs="Times New Roman"/>
          <w:b/>
          <w:bCs/>
          <w:sz w:val="28"/>
          <w:szCs w:val="28"/>
          <w:lang w:val="ru-RU"/>
        </w:rPr>
        <w:t>ВЕДЕНИЕ</w:t>
      </w:r>
    </w:p>
    <w:p w14:paraId="761E7AA3" w14:textId="77777777" w:rsidR="00D93427" w:rsidRPr="00D93427" w:rsidRDefault="00D93427" w:rsidP="00D93427">
      <w:pPr>
        <w:spacing w:after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53C4D1" w14:textId="44F59118" w:rsidR="00D93427" w:rsidRPr="00D93427" w:rsidRDefault="00D93427" w:rsidP="008E701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3427">
        <w:rPr>
          <w:rFonts w:ascii="Times New Roman" w:hAnsi="Times New Roman" w:cs="Times New Roman"/>
          <w:sz w:val="28"/>
          <w:szCs w:val="28"/>
          <w:lang w:val="ru-RU"/>
        </w:rPr>
        <w:t xml:space="preserve">В этой лабораторной </w:t>
      </w:r>
      <w:r w:rsidR="008E701D">
        <w:rPr>
          <w:rFonts w:ascii="Times New Roman" w:hAnsi="Times New Roman" w:cs="Times New Roman"/>
          <w:sz w:val="28"/>
          <w:szCs w:val="28"/>
          <w:lang w:val="ru-RU"/>
        </w:rPr>
        <w:t>было</w:t>
      </w:r>
      <w:r w:rsidRPr="00D93427">
        <w:rPr>
          <w:rFonts w:ascii="Times New Roman" w:hAnsi="Times New Roman" w:cs="Times New Roman"/>
          <w:sz w:val="28"/>
          <w:szCs w:val="28"/>
          <w:lang w:val="ru-RU"/>
        </w:rPr>
        <w:t xml:space="preserve"> раз</w:t>
      </w:r>
      <w:r w:rsidR="008E701D">
        <w:rPr>
          <w:rFonts w:ascii="Times New Roman" w:hAnsi="Times New Roman" w:cs="Times New Roman"/>
          <w:sz w:val="28"/>
          <w:szCs w:val="28"/>
          <w:lang w:val="ru-RU"/>
        </w:rPr>
        <w:t>обрано</w:t>
      </w:r>
      <w:r w:rsidRPr="00D93427">
        <w:rPr>
          <w:rFonts w:ascii="Times New Roman" w:hAnsi="Times New Roman" w:cs="Times New Roman"/>
          <w:sz w:val="28"/>
          <w:szCs w:val="28"/>
          <w:lang w:val="ru-RU"/>
        </w:rPr>
        <w:t xml:space="preserve"> удобство использования</w:t>
      </w:r>
      <w:r w:rsidR="008E70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E701D" w:rsidRPr="00D93427">
        <w:rPr>
          <w:rFonts w:ascii="Times New Roman" w:hAnsi="Times New Roman" w:cs="Times New Roman"/>
          <w:sz w:val="28"/>
          <w:szCs w:val="28"/>
          <w:lang w:val="ru-RU"/>
        </w:rPr>
        <w:t>«</w:t>
      </w:r>
      <w:r w:rsidR="008E701D">
        <w:rPr>
          <w:rFonts w:ascii="Times New Roman" w:hAnsi="Times New Roman" w:cs="Times New Roman"/>
          <w:sz w:val="28"/>
          <w:szCs w:val="28"/>
          <w:lang w:val="ru-RU"/>
        </w:rPr>
        <w:t>Уставы ВС РБ</w:t>
      </w:r>
      <w:r w:rsidR="008E701D" w:rsidRPr="00D93427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8E701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93427">
        <w:rPr>
          <w:rFonts w:ascii="Times New Roman" w:hAnsi="Times New Roman" w:cs="Times New Roman"/>
          <w:sz w:val="28"/>
          <w:szCs w:val="28"/>
          <w:lang w:val="ru-RU"/>
        </w:rPr>
        <w:t xml:space="preserve">приложения не «в общем», а по конкретным критериям из стандарта.  </w:t>
      </w:r>
    </w:p>
    <w:p w14:paraId="35B052FE" w14:textId="4AB2344E" w:rsidR="00D93427" w:rsidRPr="00D93427" w:rsidRDefault="00D93427" w:rsidP="008E701D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93427">
        <w:rPr>
          <w:rFonts w:ascii="Times New Roman" w:hAnsi="Times New Roman" w:cs="Times New Roman"/>
          <w:sz w:val="28"/>
          <w:szCs w:val="28"/>
          <w:lang w:val="ru-RU"/>
        </w:rPr>
        <w:t>Задача была не просто «сделать красивее», а понять, где пользователю реально неудобно, почему это мешает, и как это исправить так, чтобы поведение интерфейса стало понятнее даже человеку, который впервые зашел на сайт.</w:t>
      </w:r>
    </w:p>
    <w:p w14:paraId="180236C2" w14:textId="151B65BF" w:rsidR="001D5D52" w:rsidRDefault="001D5D52" w:rsidP="001D5D52">
      <w:pPr>
        <w:pStyle w:val="a5"/>
        <w:spacing w:after="0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1EB9CAC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088AA2C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63D2C16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F768041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C86F77B" w14:textId="77777777" w:rsidR="001D5D52" w:rsidRPr="00D93427" w:rsidRDefault="001D5D52" w:rsidP="00D9342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8D53326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872A8DD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59E6FB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B2D164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A5A575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DAC3CE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FA725CF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EA32B2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8E02B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319CE90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EB78BD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DFEDE2F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27154A6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D5B77D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F6F582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B3E8A3F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35D19BB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54E57B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61D4D63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88211E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A2717F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1B7317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8A17E72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FE2440E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CF1CF6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9688859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0CF6386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51A93B5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0ADEACF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401F04D" w14:textId="77777777" w:rsidR="001D5D52" w:rsidRDefault="001D5D52" w:rsidP="00F95C9B">
      <w:pPr>
        <w:pStyle w:val="a5"/>
        <w:spacing w:after="0"/>
        <w:ind w:left="0"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0869955" w14:textId="77777777" w:rsidR="00A67F72" w:rsidRPr="00584C87" w:rsidRDefault="00A67F72" w:rsidP="0060745A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240DF22" w14:textId="0E946755" w:rsidR="00A67F72" w:rsidRDefault="00FF6CB4" w:rsidP="00FF6CB4">
      <w:pPr>
        <w:pStyle w:val="1"/>
        <w:rPr>
          <w:lang w:val="ru-RU"/>
        </w:rPr>
      </w:pPr>
      <w:bookmarkStart w:id="0" w:name="_Toc224637507"/>
      <w:r>
        <w:rPr>
          <w:lang w:val="ru-RU"/>
        </w:rPr>
        <w:lastRenderedPageBreak/>
        <w:t>1 ВЫПОЛНЕНИЕ РАБОТЫ</w:t>
      </w:r>
      <w:bookmarkEnd w:id="0"/>
    </w:p>
    <w:p w14:paraId="41E1CEA0" w14:textId="450F2920" w:rsidR="00FF6CB4" w:rsidRPr="004D0168" w:rsidRDefault="00FF6CB4" w:rsidP="004D0168">
      <w:pPr>
        <w:spacing w:after="0"/>
        <w:rPr>
          <w:sz w:val="28"/>
          <w:szCs w:val="28"/>
          <w:lang w:val="ru-RU"/>
        </w:rPr>
      </w:pPr>
    </w:p>
    <w:p w14:paraId="0E3D9F69" w14:textId="31E5A986" w:rsidR="00FF6CB4" w:rsidRDefault="00D45F2C" w:rsidP="00032B23">
      <w:pPr>
        <w:pStyle w:val="2"/>
        <w:numPr>
          <w:ilvl w:val="1"/>
          <w:numId w:val="2"/>
        </w:numPr>
        <w:rPr>
          <w:lang w:val="ru-RU"/>
        </w:rPr>
      </w:pPr>
      <w:r w:rsidRPr="00D45F2C">
        <w:rPr>
          <w:lang w:val="ru-RU"/>
        </w:rPr>
        <w:t>Распознаваемость соответствия</w:t>
      </w:r>
    </w:p>
    <w:p w14:paraId="3B09DE2D" w14:textId="77777777" w:rsidR="00032B23" w:rsidRDefault="00032B23" w:rsidP="00032B23">
      <w:pPr>
        <w:spacing w:after="0"/>
        <w:rPr>
          <w:sz w:val="28"/>
          <w:szCs w:val="28"/>
          <w:lang/>
        </w:rPr>
      </w:pPr>
    </w:p>
    <w:p w14:paraId="60431B75" w14:textId="3D5C724D" w:rsidR="00D70972" w:rsidRPr="00D70972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Что это значит</w:t>
      </w:r>
      <w:r w:rsidRPr="00D7097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1E1A991" w14:textId="0DF7F08C" w:rsidR="00D45F2C" w:rsidRPr="00D45F2C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D45F2C" w:rsidRPr="00D45F2C">
        <w:rPr>
          <w:rFonts w:ascii="Times New Roman" w:hAnsi="Times New Roman" w:cs="Times New Roman"/>
          <w:sz w:val="28"/>
          <w:szCs w:val="28"/>
          <w:lang/>
        </w:rPr>
        <w:t>ользователь сразу понимает, для чего это приложение и что в нем можно делать.</w:t>
      </w:r>
    </w:p>
    <w:p w14:paraId="09330761" w14:textId="77777777" w:rsidR="00D45F2C" w:rsidRPr="00D45F2C" w:rsidRDefault="00D45F2C" w:rsidP="00D45F2C">
      <w:pPr>
        <w:spacing w:after="0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05AED6B4" w14:textId="3D127470" w:rsidR="00D45F2C" w:rsidRPr="00D45F2C" w:rsidRDefault="00D45F2C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45F2C">
        <w:rPr>
          <w:rFonts w:ascii="Times New Roman" w:hAnsi="Times New Roman" w:cs="Times New Roman"/>
          <w:sz w:val="28"/>
          <w:szCs w:val="28"/>
          <w:lang/>
        </w:rPr>
        <w:t>Как в проекте сейчас:</w:t>
      </w:r>
    </w:p>
    <w:p w14:paraId="1F6F6F4A" w14:textId="77777777" w:rsidR="00D45F2C" w:rsidRPr="00D45F2C" w:rsidRDefault="00D45F2C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45F2C">
        <w:rPr>
          <w:rFonts w:ascii="Times New Roman" w:hAnsi="Times New Roman" w:cs="Times New Roman"/>
          <w:sz w:val="28"/>
          <w:szCs w:val="28"/>
          <w:lang/>
        </w:rPr>
        <w:t>- На первом экране ясно указано назначение: обучение по уставам.</w:t>
      </w:r>
    </w:p>
    <w:p w14:paraId="110D30B1" w14:textId="77777777" w:rsidR="00D45F2C" w:rsidRPr="00D45F2C" w:rsidRDefault="00D45F2C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45F2C">
        <w:rPr>
          <w:rFonts w:ascii="Times New Roman" w:hAnsi="Times New Roman" w:cs="Times New Roman"/>
          <w:sz w:val="28"/>
          <w:szCs w:val="28"/>
          <w:lang/>
        </w:rPr>
        <w:t>- Кнопки действий понятные (`Войти`, `Регистрация`, `В БОЙ!`).</w:t>
      </w:r>
    </w:p>
    <w:p w14:paraId="4211C2BA" w14:textId="77777777" w:rsidR="00D45F2C" w:rsidRPr="00D45F2C" w:rsidRDefault="00D45F2C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45F2C">
        <w:rPr>
          <w:rFonts w:ascii="Times New Roman" w:hAnsi="Times New Roman" w:cs="Times New Roman"/>
          <w:sz w:val="28"/>
          <w:szCs w:val="28"/>
          <w:lang/>
        </w:rPr>
        <w:t>- Разделы названы по предметной области (`УВС`, `ДУ`, `УГиКС`, `СУ`), без «лишних» абстрактных слов.</w:t>
      </w:r>
    </w:p>
    <w:p w14:paraId="3E683DE6" w14:textId="77777777" w:rsidR="00D45F2C" w:rsidRPr="00D45F2C" w:rsidRDefault="00D45F2C" w:rsidP="00D45F2C">
      <w:pPr>
        <w:spacing w:after="0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401B82B6" w14:textId="4B81978E" w:rsidR="00D45F2C" w:rsidRPr="00D45F2C" w:rsidRDefault="00D45F2C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45F2C">
        <w:rPr>
          <w:rFonts w:ascii="Times New Roman" w:hAnsi="Times New Roman" w:cs="Times New Roman"/>
          <w:sz w:val="28"/>
          <w:szCs w:val="28"/>
          <w:lang/>
        </w:rPr>
        <w:t>Проблема, которая была:</w:t>
      </w:r>
    </w:p>
    <w:p w14:paraId="7A725801" w14:textId="77777777" w:rsidR="00D45F2C" w:rsidRPr="00D45F2C" w:rsidRDefault="00D45F2C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45F2C">
        <w:rPr>
          <w:rFonts w:ascii="Times New Roman" w:hAnsi="Times New Roman" w:cs="Times New Roman"/>
          <w:sz w:val="28"/>
          <w:szCs w:val="28"/>
          <w:lang/>
        </w:rPr>
        <w:t>- На карте прогресса не всегда сразу было видно, где именно текущая точка пользователя.</w:t>
      </w:r>
    </w:p>
    <w:p w14:paraId="0FA7210B" w14:textId="77777777" w:rsidR="00D45F2C" w:rsidRPr="00D45F2C" w:rsidRDefault="00D45F2C" w:rsidP="00D45F2C">
      <w:pPr>
        <w:spacing w:after="0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2EAC0A95" w14:textId="77777777" w:rsidR="00D70972" w:rsidRDefault="00D45F2C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45F2C">
        <w:rPr>
          <w:rFonts w:ascii="Times New Roman" w:hAnsi="Times New Roman" w:cs="Times New Roman"/>
          <w:sz w:val="28"/>
          <w:szCs w:val="28"/>
          <w:lang/>
        </w:rPr>
        <w:t>Краткая оценка:</w:t>
      </w:r>
    </w:p>
    <w:p w14:paraId="19AB4E15" w14:textId="1CEC41FB" w:rsidR="00D45F2C" w:rsidRPr="00D45F2C" w:rsidRDefault="00D45F2C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45F2C">
        <w:rPr>
          <w:rFonts w:ascii="Times New Roman" w:hAnsi="Times New Roman" w:cs="Times New Roman"/>
          <w:sz w:val="28"/>
          <w:szCs w:val="28"/>
          <w:lang/>
        </w:rPr>
        <w:t xml:space="preserve">4/5 (хорошо).  </w:t>
      </w:r>
    </w:p>
    <w:p w14:paraId="44C42726" w14:textId="191ECC26" w:rsidR="00032B23" w:rsidRDefault="00D45F2C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45F2C">
        <w:rPr>
          <w:rFonts w:ascii="Times New Roman" w:hAnsi="Times New Roman" w:cs="Times New Roman"/>
          <w:sz w:val="28"/>
          <w:szCs w:val="28"/>
          <w:lang/>
        </w:rPr>
        <w:t>Смысл приложения понятен, но точку текущего шага нужно было сделать более очевидной.</w:t>
      </w:r>
    </w:p>
    <w:p w14:paraId="4D8A955C" w14:textId="77777777" w:rsidR="00D70972" w:rsidRPr="00D45F2C" w:rsidRDefault="00D70972" w:rsidP="00D45F2C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5C614B2" w14:textId="48D9860B" w:rsidR="00032B23" w:rsidRDefault="00D70972" w:rsidP="00134838">
      <w:pPr>
        <w:pStyle w:val="2"/>
        <w:numPr>
          <w:ilvl w:val="1"/>
          <w:numId w:val="2"/>
        </w:numPr>
        <w:jc w:val="both"/>
        <w:rPr>
          <w:lang/>
        </w:rPr>
      </w:pPr>
      <w:r w:rsidRPr="00D70972">
        <w:rPr>
          <w:lang/>
        </w:rPr>
        <w:t>Обучаемость</w:t>
      </w:r>
    </w:p>
    <w:p w14:paraId="3AE0B648" w14:textId="77777777" w:rsidR="00032B23" w:rsidRPr="00032B23" w:rsidRDefault="00032B23" w:rsidP="00134838">
      <w:pPr>
        <w:spacing w:after="0"/>
        <w:jc w:val="both"/>
        <w:rPr>
          <w:sz w:val="28"/>
          <w:szCs w:val="28"/>
          <w:lang/>
        </w:rPr>
      </w:pPr>
    </w:p>
    <w:p w14:paraId="42465F3F" w14:textId="77777777" w:rsidR="00D70972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Что это значит:</w:t>
      </w:r>
    </w:p>
    <w:p w14:paraId="13E23DE0" w14:textId="3C4F63A0" w:rsidR="00D70972" w:rsidRPr="00D70972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D70972">
        <w:rPr>
          <w:rFonts w:ascii="Times New Roman" w:hAnsi="Times New Roman" w:cs="Times New Roman"/>
          <w:sz w:val="28"/>
          <w:szCs w:val="28"/>
          <w:lang/>
        </w:rPr>
        <w:t>асколько быстро новый пользователь понимает интерфейс.</w:t>
      </w:r>
    </w:p>
    <w:p w14:paraId="696C6BC0" w14:textId="77777777" w:rsidR="00D70972" w:rsidRPr="00D70972" w:rsidRDefault="00D70972" w:rsidP="00D70972">
      <w:pPr>
        <w:spacing w:after="0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7F6E997C" w14:textId="3C4EA663" w:rsidR="00D70972" w:rsidRPr="00D70972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Как в проекте сейчас:</w:t>
      </w:r>
    </w:p>
    <w:p w14:paraId="51032A19" w14:textId="77777777" w:rsidR="00D70972" w:rsidRPr="00D70972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- Навигация логичная: боковое меню + экран «Путь».</w:t>
      </w:r>
    </w:p>
    <w:p w14:paraId="0172EB42" w14:textId="15A59740" w:rsidR="00D70972" w:rsidRPr="00D70972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 xml:space="preserve">- Вход в урок последовательный: выбрать раздел </w:t>
      </w:r>
      <w:r w:rsidRPr="00D70972">
        <w:rPr>
          <w:rFonts w:ascii="Arial" w:hAnsi="Arial" w:cs="Arial"/>
          <w:color w:val="202122"/>
          <w:sz w:val="21"/>
          <w:szCs w:val="21"/>
          <w:shd w:val="clear" w:color="auto" w:fill="FFFFFF"/>
          <w:lang w:val="ru-RU"/>
        </w:rPr>
        <w:t>→</w:t>
      </w:r>
      <w:r w:rsidRPr="00D70972">
        <w:rPr>
          <w:rFonts w:ascii="Times New Roman" w:hAnsi="Times New Roman" w:cs="Times New Roman"/>
          <w:sz w:val="28"/>
          <w:szCs w:val="28"/>
          <w:lang/>
        </w:rPr>
        <w:t xml:space="preserve"> выбрать уровень </w:t>
      </w:r>
      <w:r w:rsidRPr="00D70972">
        <w:rPr>
          <w:rFonts w:ascii="Arial" w:hAnsi="Arial" w:cs="Arial"/>
          <w:color w:val="202122"/>
          <w:sz w:val="21"/>
          <w:szCs w:val="21"/>
          <w:shd w:val="clear" w:color="auto" w:fill="FFFFFF"/>
          <w:lang w:val="ru-RU"/>
        </w:rPr>
        <w:t>→</w:t>
      </w:r>
      <w:r w:rsidRPr="00D70972">
        <w:rPr>
          <w:rFonts w:ascii="Times New Roman" w:hAnsi="Times New Roman" w:cs="Times New Roman"/>
          <w:sz w:val="28"/>
          <w:szCs w:val="28"/>
          <w:lang/>
        </w:rPr>
        <w:t xml:space="preserve"> начать.</w:t>
      </w:r>
    </w:p>
    <w:p w14:paraId="30B80537" w14:textId="77777777" w:rsidR="00D70972" w:rsidRPr="00D70972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- Тексты в интерфейсе на русском, без непонятных терминов.</w:t>
      </w:r>
    </w:p>
    <w:p w14:paraId="1EACD857" w14:textId="77777777" w:rsidR="00D70972" w:rsidRPr="00D70972" w:rsidRDefault="00D70972" w:rsidP="00D70972">
      <w:pPr>
        <w:spacing w:after="0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67F439E9" w14:textId="4F36A545" w:rsidR="00D70972" w:rsidRPr="00D70972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Что мешало:</w:t>
      </w:r>
    </w:p>
    <w:p w14:paraId="1F5E9FF6" w14:textId="77777777" w:rsidR="00D70972" w:rsidRPr="00D70972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- При просмотре карты не всегда очевидно, в какой узел нужно нажимать «прямо сейчас».</w:t>
      </w:r>
    </w:p>
    <w:p w14:paraId="0C2B695A" w14:textId="77777777" w:rsidR="00D70972" w:rsidRPr="00D70972" w:rsidRDefault="00D70972" w:rsidP="00D70972">
      <w:pPr>
        <w:spacing w:after="0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0890DAC0" w14:textId="77777777" w:rsidR="00D70972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Краткая оценка:</w:t>
      </w:r>
    </w:p>
    <w:p w14:paraId="78755205" w14:textId="6FF80511" w:rsidR="00D70972" w:rsidRPr="00D70972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 xml:space="preserve">4/5 (хорошо).  </w:t>
      </w:r>
    </w:p>
    <w:p w14:paraId="0C3729D7" w14:textId="6829911F" w:rsidR="00032B23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База удобная, но требовалось усилить «следующий шаг» на карте.</w:t>
      </w:r>
    </w:p>
    <w:p w14:paraId="1DB13DA3" w14:textId="6A46B78E" w:rsidR="00D70972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35FCA245" w14:textId="77777777" w:rsidR="00D70972" w:rsidRPr="00D70972" w:rsidRDefault="00D70972" w:rsidP="00D7097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80AEF9" w14:textId="3B5588A4" w:rsidR="00032B23" w:rsidRDefault="00D70972" w:rsidP="00134838">
      <w:pPr>
        <w:pStyle w:val="2"/>
        <w:numPr>
          <w:ilvl w:val="1"/>
          <w:numId w:val="2"/>
        </w:numPr>
        <w:jc w:val="both"/>
        <w:rPr>
          <w:lang/>
        </w:rPr>
      </w:pPr>
      <w:r w:rsidRPr="00D70972">
        <w:rPr>
          <w:lang/>
        </w:rPr>
        <w:lastRenderedPageBreak/>
        <w:t>Используемость / операбельность</w:t>
      </w:r>
    </w:p>
    <w:p w14:paraId="3256DC4E" w14:textId="77777777" w:rsidR="00032B23" w:rsidRPr="00032B23" w:rsidRDefault="00032B23" w:rsidP="00134838">
      <w:pPr>
        <w:spacing w:after="0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4DF7FC61" w14:textId="77777777" w:rsid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Что это значит:</w:t>
      </w:r>
    </w:p>
    <w:p w14:paraId="426C53BF" w14:textId="265D4BAE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D70972">
        <w:rPr>
          <w:rFonts w:ascii="Times New Roman" w:hAnsi="Times New Roman" w:cs="Times New Roman"/>
          <w:sz w:val="28"/>
          <w:szCs w:val="28"/>
          <w:lang/>
        </w:rPr>
        <w:t>асколько удобно выполнять целевые действия.</w:t>
      </w:r>
    </w:p>
    <w:p w14:paraId="50D594D6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2CBBB667" w14:textId="66992ECD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Как в проекте сейчас:</w:t>
      </w:r>
    </w:p>
    <w:p w14:paraId="38514D08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- Основные сценарии проходят быстро (в 1-2 клика).</w:t>
      </w:r>
    </w:p>
    <w:p w14:paraId="22050DEA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- Квиз дает обратную связь после ответа.</w:t>
      </w:r>
    </w:p>
    <w:p w14:paraId="36F393F7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- Состояние пользователя отображается (XP, стрик, сердца).</w:t>
      </w:r>
    </w:p>
    <w:p w14:paraId="398028EC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04AEB670" w14:textId="52C1B328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Проблема, которая была:</w:t>
      </w:r>
    </w:p>
    <w:p w14:paraId="3D998BDA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- На карте путь не всегда подталкивал к правильному действию.</w:t>
      </w:r>
    </w:p>
    <w:p w14:paraId="469707A1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54104187" w14:textId="77777777" w:rsid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Краткая оценка:</w:t>
      </w:r>
    </w:p>
    <w:p w14:paraId="2B0C98BC" w14:textId="5E6C8276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 xml:space="preserve">3.5/5 (выше среднего).  </w:t>
      </w:r>
    </w:p>
    <w:p w14:paraId="3790ED63" w14:textId="5A3C9EE9" w:rsidR="0055549B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/>
        </w:rPr>
        <w:t>Рабочий интерфейс был, но требовался более явный CTA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call</w:t>
      </w:r>
      <w:r w:rsidRPr="00D709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 w:rsidRPr="00D709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action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D70972">
        <w:rPr>
          <w:rFonts w:ascii="Times New Roman" w:hAnsi="Times New Roman" w:cs="Times New Roman"/>
          <w:sz w:val="28"/>
          <w:szCs w:val="28"/>
          <w:lang/>
        </w:rPr>
        <w:t xml:space="preserve"> в текущем узле и более четкая логика переходов между модулями.</w:t>
      </w:r>
    </w:p>
    <w:p w14:paraId="346D37D3" w14:textId="77777777" w:rsidR="0055549B" w:rsidRPr="00E47380" w:rsidRDefault="0055549B" w:rsidP="002661D6">
      <w:pPr>
        <w:spacing w:after="0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6314B7FF" w14:textId="7CEA8C63" w:rsidR="00032B23" w:rsidRPr="0055549B" w:rsidRDefault="00032B23" w:rsidP="00134838">
      <w:pPr>
        <w:pStyle w:val="2"/>
        <w:jc w:val="both"/>
        <w:rPr>
          <w:lang w:val="ru-RU"/>
        </w:rPr>
      </w:pPr>
      <w:bookmarkStart w:id="1" w:name="_Toc224637511"/>
      <w:r>
        <w:rPr>
          <w:lang/>
        </w:rPr>
        <w:t>1.4 </w:t>
      </w:r>
      <w:bookmarkEnd w:id="1"/>
      <w:r w:rsidR="00D70972" w:rsidRPr="00D70972">
        <w:rPr>
          <w:lang/>
        </w:rPr>
        <w:t>Защита от ошибок пользователя</w:t>
      </w:r>
    </w:p>
    <w:p w14:paraId="72B97D6B" w14:textId="2CE39C09" w:rsidR="00032B23" w:rsidRDefault="00032B23" w:rsidP="00134838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3EA4C711" w14:textId="77777777" w:rsidR="008E701D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Что это значит:</w:t>
      </w:r>
    </w:p>
    <w:p w14:paraId="5C716C0E" w14:textId="05E71138" w:rsidR="00D70972" w:rsidRPr="00D70972" w:rsidRDefault="008E701D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D70972" w:rsidRPr="00D70972">
        <w:rPr>
          <w:rFonts w:ascii="Times New Roman" w:hAnsi="Times New Roman" w:cs="Times New Roman"/>
          <w:sz w:val="28"/>
          <w:szCs w:val="28"/>
          <w:lang w:val="ru-RU"/>
        </w:rPr>
        <w:t>нтерфейс должен предотвращать неверные действия и помогать исправить ошибки.</w:t>
      </w:r>
    </w:p>
    <w:p w14:paraId="064B49E7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5EDD37" w14:textId="198911F0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Как в проекте сейчас:</w:t>
      </w:r>
    </w:p>
    <w:p w14:paraId="7F594697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- В формах есть валидация полей, подсветка ошибок, `</w:t>
      </w:r>
      <w:proofErr w:type="spellStart"/>
      <w:r w:rsidRPr="00D70972">
        <w:rPr>
          <w:rFonts w:ascii="Times New Roman" w:hAnsi="Times New Roman" w:cs="Times New Roman"/>
          <w:sz w:val="28"/>
          <w:szCs w:val="28"/>
          <w:lang w:val="ru-RU"/>
        </w:rPr>
        <w:t>aria-invalid</w:t>
      </w:r>
      <w:proofErr w:type="spellEnd"/>
      <w:r w:rsidRPr="00D70972">
        <w:rPr>
          <w:rFonts w:ascii="Times New Roman" w:hAnsi="Times New Roman" w:cs="Times New Roman"/>
          <w:sz w:val="28"/>
          <w:szCs w:val="28"/>
          <w:lang w:val="ru-RU"/>
        </w:rPr>
        <w:t>`.</w:t>
      </w:r>
    </w:p>
    <w:p w14:paraId="1EF6173A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- Недоступные элементы можно заблокировать.</w:t>
      </w:r>
    </w:p>
    <w:p w14:paraId="61E5D606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5088BC" w14:textId="0A15E180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Что улучш</w:t>
      </w:r>
      <w:r w:rsidR="008E701D">
        <w:rPr>
          <w:rFonts w:ascii="Times New Roman" w:hAnsi="Times New Roman" w:cs="Times New Roman"/>
          <w:sz w:val="28"/>
          <w:szCs w:val="28"/>
          <w:lang w:val="ru-RU"/>
        </w:rPr>
        <w:t>ено</w:t>
      </w:r>
      <w:r w:rsidRPr="00D7097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19A64FF" w14:textId="0478B47C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- Добавил</w:t>
      </w:r>
      <w:r w:rsidR="008E701D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D70972">
        <w:rPr>
          <w:rFonts w:ascii="Times New Roman" w:hAnsi="Times New Roman" w:cs="Times New Roman"/>
          <w:sz w:val="28"/>
          <w:szCs w:val="28"/>
          <w:lang w:val="ru-RU"/>
        </w:rPr>
        <w:t xml:space="preserve"> жесткое правило: пока модуль 1 не завершен, в модуль 2 перехода нет (и так далее).</w:t>
      </w:r>
    </w:p>
    <w:p w14:paraId="0B21562B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- Пользователь не может случайно «перепрыгнуть» логику обучения.</w:t>
      </w:r>
    </w:p>
    <w:p w14:paraId="18F366B2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10A130" w14:textId="77777777" w:rsidR="008E701D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Краткая оценка:</w:t>
      </w:r>
    </w:p>
    <w:p w14:paraId="4CB7818C" w14:textId="5100A58A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 xml:space="preserve">4/5 (хорошо).  </w:t>
      </w:r>
    </w:p>
    <w:p w14:paraId="36F1AB41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После изменений защита от логических ошибок стала лучше.</w:t>
      </w:r>
    </w:p>
    <w:p w14:paraId="7043BCD2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AFA6D1" w14:textId="20D9735A" w:rsidR="00D70972" w:rsidRPr="00D70972" w:rsidRDefault="00D70972" w:rsidP="00D70972">
      <w:pPr>
        <w:pStyle w:val="a5"/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972">
        <w:rPr>
          <w:rFonts w:ascii="Times New Roman" w:hAnsi="Times New Roman" w:cs="Times New Roman"/>
          <w:b/>
          <w:bCs/>
          <w:sz w:val="28"/>
          <w:szCs w:val="28"/>
          <w:lang w:val="ru-RU"/>
        </w:rPr>
        <w:t>Эстетика</w:t>
      </w:r>
      <w:r w:rsidRPr="00D70972">
        <w:rPr>
          <w:rFonts w:ascii="Times New Roman" w:hAnsi="Times New Roman" w:cs="Times New Roman"/>
          <w:b/>
          <w:bCs/>
          <w:sz w:val="28"/>
          <w:szCs w:val="28"/>
        </w:rPr>
        <w:t xml:space="preserve"> GUI</w:t>
      </w:r>
    </w:p>
    <w:p w14:paraId="7E625486" w14:textId="77777777" w:rsidR="00D70972" w:rsidRPr="00D70972" w:rsidRDefault="00D70972" w:rsidP="00D70972">
      <w:pPr>
        <w:pStyle w:val="a5"/>
        <w:spacing w:after="0"/>
        <w:ind w:left="1129"/>
        <w:jc w:val="both"/>
        <w:rPr>
          <w:rFonts w:ascii="Times New Roman" w:hAnsi="Times New Roman" w:cs="Times New Roman"/>
          <w:sz w:val="28"/>
          <w:szCs w:val="28"/>
        </w:rPr>
      </w:pPr>
    </w:p>
    <w:p w14:paraId="30D8053E" w14:textId="77777777" w:rsidR="00D93427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 xml:space="preserve">Что это значит: </w:t>
      </w:r>
    </w:p>
    <w:p w14:paraId="7A9F9ABB" w14:textId="6A4DF729" w:rsidR="00D70972" w:rsidRPr="00D70972" w:rsidRDefault="00D93427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D70972" w:rsidRPr="00D70972">
        <w:rPr>
          <w:rFonts w:ascii="Times New Roman" w:hAnsi="Times New Roman" w:cs="Times New Roman"/>
          <w:sz w:val="28"/>
          <w:szCs w:val="28"/>
          <w:lang w:val="ru-RU"/>
        </w:rPr>
        <w:t>нтерфейс выглядит аккуратно, единообразно и не раздражает.</w:t>
      </w:r>
    </w:p>
    <w:p w14:paraId="14CA9C6E" w14:textId="77777777" w:rsidR="008E701D" w:rsidRPr="00D70972" w:rsidRDefault="008E701D" w:rsidP="002661D6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035BB9B" w14:textId="78E63B7A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Как в проекте сейчас:</w:t>
      </w:r>
    </w:p>
    <w:p w14:paraId="786ADF67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- Единая цветовая схема в военном/темном стиле.</w:t>
      </w:r>
    </w:p>
    <w:p w14:paraId="3709782A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- Одинаковый язык компонентов: карточки, кнопки, бейджи.</w:t>
      </w:r>
    </w:p>
    <w:p w14:paraId="0153C5F1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lastRenderedPageBreak/>
        <w:t>- Карта обучения визуально согласована с остальными экранами.</w:t>
      </w:r>
    </w:p>
    <w:p w14:paraId="05DD6A7F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4B499B" w14:textId="062F8713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Что добав</w:t>
      </w:r>
      <w:r w:rsidR="008E701D">
        <w:rPr>
          <w:rFonts w:ascii="Times New Roman" w:hAnsi="Times New Roman" w:cs="Times New Roman"/>
          <w:sz w:val="28"/>
          <w:szCs w:val="28"/>
          <w:lang w:val="ru-RU"/>
        </w:rPr>
        <w:t>лено</w:t>
      </w:r>
      <w:r w:rsidRPr="00D70972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E4312CF" w14:textId="4D9DA0E5" w:rsidR="00D70972" w:rsidRPr="00D70972" w:rsidRDefault="00D70972" w:rsidP="00D93427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 xml:space="preserve">- Яркий, но стилистически вписанный акцент: кнопка `В </w:t>
      </w:r>
      <w:proofErr w:type="gramStart"/>
      <w:r w:rsidRPr="00D70972">
        <w:rPr>
          <w:rFonts w:ascii="Times New Roman" w:hAnsi="Times New Roman" w:cs="Times New Roman"/>
          <w:sz w:val="28"/>
          <w:szCs w:val="28"/>
          <w:lang w:val="ru-RU"/>
        </w:rPr>
        <w:t>БОЙ!`</w:t>
      </w:r>
      <w:proofErr w:type="gramEnd"/>
      <w:r w:rsidRPr="00D70972">
        <w:rPr>
          <w:rFonts w:ascii="Times New Roman" w:hAnsi="Times New Roman" w:cs="Times New Roman"/>
          <w:sz w:val="28"/>
          <w:szCs w:val="28"/>
          <w:lang w:val="ru-RU"/>
        </w:rPr>
        <w:t xml:space="preserve"> с танком</w:t>
      </w:r>
      <w:r w:rsidR="00D93427">
        <w:rPr>
          <w:rFonts w:ascii="Times New Roman" w:hAnsi="Times New Roman" w:cs="Times New Roman"/>
          <w:sz w:val="28"/>
          <w:szCs w:val="28"/>
          <w:lang w:val="ru-RU"/>
        </w:rPr>
        <w:t xml:space="preserve"> (э</w:t>
      </w:r>
      <w:r w:rsidRPr="00D70972">
        <w:rPr>
          <w:rFonts w:ascii="Times New Roman" w:hAnsi="Times New Roman" w:cs="Times New Roman"/>
          <w:sz w:val="28"/>
          <w:szCs w:val="28"/>
          <w:lang w:val="ru-RU"/>
        </w:rPr>
        <w:t>то не «декор ради декора», а заметная точка запуска урока</w:t>
      </w:r>
      <w:r w:rsidR="00D93427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D7097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E357DB7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547A263" w14:textId="77777777" w:rsidR="00D93427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Краткая оценка:</w:t>
      </w:r>
    </w:p>
    <w:p w14:paraId="1524D2B0" w14:textId="0614C148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 xml:space="preserve">4/5 (хорошо).  </w:t>
      </w:r>
    </w:p>
    <w:p w14:paraId="40B3717F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Стиль стал более цельным и функциональным.</w:t>
      </w:r>
    </w:p>
    <w:p w14:paraId="3F15DA85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46D01CC" w14:textId="39B0ABDB" w:rsidR="00D70972" w:rsidRPr="00D70972" w:rsidRDefault="00D70972" w:rsidP="00D70972">
      <w:pPr>
        <w:pStyle w:val="a5"/>
        <w:numPr>
          <w:ilvl w:val="1"/>
          <w:numId w:val="18"/>
        </w:num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70972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Доступность</w:t>
      </w:r>
    </w:p>
    <w:p w14:paraId="2EC91E27" w14:textId="77777777" w:rsidR="00D70972" w:rsidRPr="00D70972" w:rsidRDefault="00D70972" w:rsidP="00D70972">
      <w:pPr>
        <w:pStyle w:val="a5"/>
        <w:spacing w:after="0"/>
        <w:ind w:left="1084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92E02BA" w14:textId="77777777" w:rsidR="00D93427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Что это значит:</w:t>
      </w:r>
    </w:p>
    <w:p w14:paraId="24EAD504" w14:textId="21C5F490" w:rsidR="00D70972" w:rsidRPr="00D70972" w:rsidRDefault="00D93427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D70972" w:rsidRPr="00D70972">
        <w:rPr>
          <w:rFonts w:ascii="Times New Roman" w:hAnsi="Times New Roman" w:cs="Times New Roman"/>
          <w:sz w:val="28"/>
          <w:szCs w:val="28"/>
          <w:lang w:val="ru-RU"/>
        </w:rPr>
        <w:t>риложением можно пользоваться в разных условиях (клавиатура, экранные ассистенты, четкие тексты и т.д.).</w:t>
      </w:r>
    </w:p>
    <w:p w14:paraId="5FFAAF20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F1D5311" w14:textId="177F6765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Как в проекте сейчас:</w:t>
      </w:r>
    </w:p>
    <w:p w14:paraId="130870FF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- Есть `</w:t>
      </w:r>
      <w:proofErr w:type="spellStart"/>
      <w:r w:rsidRPr="00D70972">
        <w:rPr>
          <w:rFonts w:ascii="Times New Roman" w:hAnsi="Times New Roman" w:cs="Times New Roman"/>
          <w:sz w:val="28"/>
          <w:szCs w:val="28"/>
          <w:lang w:val="ru-RU"/>
        </w:rPr>
        <w:t>aria-live</w:t>
      </w:r>
      <w:proofErr w:type="spellEnd"/>
      <w:r w:rsidRPr="00D70972">
        <w:rPr>
          <w:rFonts w:ascii="Times New Roman" w:hAnsi="Times New Roman" w:cs="Times New Roman"/>
          <w:sz w:val="28"/>
          <w:szCs w:val="28"/>
          <w:lang w:val="ru-RU"/>
        </w:rPr>
        <w:t>`, `</w:t>
      </w:r>
      <w:proofErr w:type="spellStart"/>
      <w:r w:rsidRPr="00D70972">
        <w:rPr>
          <w:rFonts w:ascii="Times New Roman" w:hAnsi="Times New Roman" w:cs="Times New Roman"/>
          <w:sz w:val="28"/>
          <w:szCs w:val="28"/>
          <w:lang w:val="ru-RU"/>
        </w:rPr>
        <w:t>role</w:t>
      </w:r>
      <w:proofErr w:type="spellEnd"/>
      <w:r w:rsidRPr="00D70972">
        <w:rPr>
          <w:rFonts w:ascii="Times New Roman" w:hAnsi="Times New Roman" w:cs="Times New Roman"/>
          <w:sz w:val="28"/>
          <w:szCs w:val="28"/>
          <w:lang w:val="ru-RU"/>
        </w:rPr>
        <w:t>`, `</w:t>
      </w:r>
      <w:proofErr w:type="spellStart"/>
      <w:r w:rsidRPr="00D70972">
        <w:rPr>
          <w:rFonts w:ascii="Times New Roman" w:hAnsi="Times New Roman" w:cs="Times New Roman"/>
          <w:sz w:val="28"/>
          <w:szCs w:val="28"/>
          <w:lang w:val="ru-RU"/>
        </w:rPr>
        <w:t>aria-label</w:t>
      </w:r>
      <w:proofErr w:type="spellEnd"/>
      <w:r w:rsidRPr="00D70972">
        <w:rPr>
          <w:rFonts w:ascii="Times New Roman" w:hAnsi="Times New Roman" w:cs="Times New Roman"/>
          <w:sz w:val="28"/>
          <w:szCs w:val="28"/>
          <w:lang w:val="ru-RU"/>
        </w:rPr>
        <w:t>` в ключевых местах.</w:t>
      </w:r>
    </w:p>
    <w:p w14:paraId="45E3947E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- Реализован управляемый фокус при смене экранов.</w:t>
      </w:r>
    </w:p>
    <w:p w14:paraId="46C485E8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51F0D7" w14:textId="7E31489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Что еще можно улучшить:</w:t>
      </w:r>
    </w:p>
    <w:p w14:paraId="6E9166F5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- Пройтись по WCAG-проверкам контраста.</w:t>
      </w:r>
    </w:p>
    <w:p w14:paraId="5B27B2C6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- Сделать отдельную проверку всех сценариев только с клавиатурой.</w:t>
      </w:r>
    </w:p>
    <w:p w14:paraId="1D0233D1" w14:textId="77777777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409C6EA" w14:textId="77777777" w:rsidR="008E701D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Краткая оценка:</w:t>
      </w:r>
    </w:p>
    <w:p w14:paraId="788AA340" w14:textId="6390C0FF" w:rsidR="00D70972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 xml:space="preserve">3.5/5 (выше среднего).  </w:t>
      </w:r>
    </w:p>
    <w:p w14:paraId="19436144" w14:textId="79A5D5A4" w:rsidR="00032B23" w:rsidRPr="00D70972" w:rsidRDefault="00D70972" w:rsidP="00D7097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70972">
        <w:rPr>
          <w:rFonts w:ascii="Times New Roman" w:hAnsi="Times New Roman" w:cs="Times New Roman"/>
          <w:sz w:val="28"/>
          <w:szCs w:val="28"/>
          <w:lang w:val="ru-RU"/>
        </w:rPr>
        <w:t>Базовые вещи соблюдены, но есть потенциал для дальнейшего усиления.</w:t>
      </w:r>
    </w:p>
    <w:p w14:paraId="34B0B59D" w14:textId="35B1991C" w:rsidR="00032B23" w:rsidRDefault="00032B23" w:rsidP="00032B23">
      <w:pPr>
        <w:rPr>
          <w:lang/>
        </w:rPr>
      </w:pPr>
    </w:p>
    <w:p w14:paraId="794B9FF5" w14:textId="65448392" w:rsidR="008E701D" w:rsidRDefault="008E701D" w:rsidP="00032B23">
      <w:pPr>
        <w:rPr>
          <w:lang/>
        </w:rPr>
      </w:pPr>
    </w:p>
    <w:p w14:paraId="107864C3" w14:textId="75BE55D1" w:rsidR="008E701D" w:rsidRDefault="008E701D" w:rsidP="00032B23">
      <w:pPr>
        <w:rPr>
          <w:lang/>
        </w:rPr>
      </w:pPr>
    </w:p>
    <w:p w14:paraId="21EF2FFC" w14:textId="7010902A" w:rsidR="008E701D" w:rsidRDefault="008E701D" w:rsidP="00032B23">
      <w:pPr>
        <w:rPr>
          <w:lang/>
        </w:rPr>
      </w:pPr>
    </w:p>
    <w:p w14:paraId="46778F3F" w14:textId="73BF449E" w:rsidR="008E701D" w:rsidRDefault="008E701D" w:rsidP="00032B23">
      <w:pPr>
        <w:rPr>
          <w:lang/>
        </w:rPr>
      </w:pPr>
    </w:p>
    <w:p w14:paraId="0BB84E59" w14:textId="38A26401" w:rsidR="008E701D" w:rsidRDefault="008E701D" w:rsidP="00032B23">
      <w:pPr>
        <w:rPr>
          <w:lang/>
        </w:rPr>
      </w:pPr>
    </w:p>
    <w:p w14:paraId="48E352A1" w14:textId="53E5C347" w:rsidR="008E701D" w:rsidRDefault="008E701D" w:rsidP="00032B23">
      <w:pPr>
        <w:rPr>
          <w:lang/>
        </w:rPr>
      </w:pPr>
    </w:p>
    <w:p w14:paraId="30815E00" w14:textId="6DFFEC5B" w:rsidR="008E701D" w:rsidRDefault="008E701D" w:rsidP="00032B23">
      <w:pPr>
        <w:rPr>
          <w:lang/>
        </w:rPr>
      </w:pPr>
    </w:p>
    <w:p w14:paraId="0E1B4E68" w14:textId="489B9C42" w:rsidR="008E701D" w:rsidRDefault="008E701D" w:rsidP="00032B23">
      <w:pPr>
        <w:rPr>
          <w:lang/>
        </w:rPr>
      </w:pPr>
    </w:p>
    <w:p w14:paraId="69A854E2" w14:textId="79CD5ACF" w:rsidR="008E701D" w:rsidRDefault="008E701D" w:rsidP="00032B23">
      <w:pPr>
        <w:rPr>
          <w:lang/>
        </w:rPr>
      </w:pPr>
    </w:p>
    <w:p w14:paraId="6322F929" w14:textId="76B6DDFD" w:rsidR="008E701D" w:rsidRPr="008E701D" w:rsidRDefault="008E701D" w:rsidP="008E701D">
      <w:pPr>
        <w:pStyle w:val="1"/>
        <w:jc w:val="both"/>
        <w:rPr>
          <w:rFonts w:cs="Times New Roman"/>
          <w:szCs w:val="28"/>
          <w:lang w:val="ru-RU"/>
        </w:rPr>
      </w:pPr>
      <w:r w:rsidRPr="008E701D">
        <w:rPr>
          <w:rFonts w:cs="Times New Roman"/>
          <w:szCs w:val="28"/>
          <w:lang w:val="ru-RU"/>
        </w:rPr>
        <w:lastRenderedPageBreak/>
        <w:t>2 ВЫБРАННЫЕ ПУТИ УЛУЧШЕНИЯ UX И ОБОСНОВАНИЕ НЕОБХОДИМОСТИ</w:t>
      </w:r>
    </w:p>
    <w:p w14:paraId="4FBD850B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34A5C718" w14:textId="6164F3E0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UX-01: Привязка значка солдата к текущему уровню</w:t>
      </w:r>
    </w:p>
    <w:p w14:paraId="56D3C43A" w14:textId="634C79C5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Почему это было нужно:</w:t>
      </w:r>
    </w:p>
    <w:p w14:paraId="151BBD1D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Когда индикатор «живет своей жизнью», пользователь теряет ориентир и думает: «Где я сейчас и куда нажимать?»</w:t>
      </w:r>
    </w:p>
    <w:p w14:paraId="6432C56B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0ACC8971" w14:textId="2101020E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 xml:space="preserve">Что </w:t>
      </w:r>
      <w:r>
        <w:rPr>
          <w:rFonts w:cs="Times New Roman"/>
          <w:b w:val="0"/>
          <w:bCs/>
          <w:szCs w:val="28"/>
          <w:lang w:val="ru-RU"/>
        </w:rPr>
        <w:t xml:space="preserve">было </w:t>
      </w:r>
      <w:r w:rsidRPr="008E701D">
        <w:rPr>
          <w:rFonts w:cs="Times New Roman"/>
          <w:b w:val="0"/>
          <w:bCs/>
          <w:szCs w:val="28"/>
          <w:lang w:val="ru-RU"/>
        </w:rPr>
        <w:t>реш</w:t>
      </w:r>
      <w:r>
        <w:rPr>
          <w:rFonts w:cs="Times New Roman"/>
          <w:b w:val="0"/>
          <w:bCs/>
          <w:szCs w:val="28"/>
          <w:lang w:val="ru-RU"/>
        </w:rPr>
        <w:t>ено</w:t>
      </w:r>
      <w:r w:rsidRPr="008E701D">
        <w:rPr>
          <w:rFonts w:cs="Times New Roman"/>
          <w:b w:val="0"/>
          <w:bCs/>
          <w:szCs w:val="28"/>
          <w:lang w:val="ru-RU"/>
        </w:rPr>
        <w:t xml:space="preserve"> сделать:  </w:t>
      </w:r>
    </w:p>
    <w:p w14:paraId="63C17948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Привязать позицию солдата не к абстрактному проценту, а к конкретному активному узлу текущего уровня.</w:t>
      </w:r>
    </w:p>
    <w:p w14:paraId="1056B911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6A0688F4" w14:textId="1D9637F9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Ожидаемый эффект:</w:t>
      </w:r>
    </w:p>
    <w:p w14:paraId="17C0F94C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быстрее ориентирование на карте;</w:t>
      </w:r>
    </w:p>
    <w:p w14:paraId="6128875D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меньше ошибок по выбору не того узла;</w:t>
      </w:r>
    </w:p>
    <w:p w14:paraId="6ADDE1CF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меньше «лишних кликов».</w:t>
      </w:r>
    </w:p>
    <w:p w14:paraId="5D2CB909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17C36B68" w14:textId="273E223D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UX-02: Блокировка перехода к следующему модулю</w:t>
      </w:r>
    </w:p>
    <w:p w14:paraId="3EFC4627" w14:textId="3F9DE1CE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Почему это было нужно:</w:t>
      </w:r>
    </w:p>
    <w:p w14:paraId="6F1C2A0B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Логика обучения модульная. Если пользователь может перейти дальше без завершения предыдущего модуля, структура обучения ломается.</w:t>
      </w:r>
    </w:p>
    <w:p w14:paraId="2685ED12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7AE495CA" w14:textId="4574F3F5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 xml:space="preserve">Что </w:t>
      </w:r>
      <w:r w:rsidR="00073EE5">
        <w:rPr>
          <w:rFonts w:cs="Times New Roman"/>
          <w:b w:val="0"/>
          <w:bCs/>
          <w:szCs w:val="28"/>
          <w:lang w:val="ru-RU"/>
        </w:rPr>
        <w:t xml:space="preserve">было </w:t>
      </w:r>
      <w:r w:rsidRPr="008E701D">
        <w:rPr>
          <w:rFonts w:cs="Times New Roman"/>
          <w:b w:val="0"/>
          <w:bCs/>
          <w:szCs w:val="28"/>
          <w:lang w:val="ru-RU"/>
        </w:rPr>
        <w:t>сдела</w:t>
      </w:r>
      <w:r w:rsidR="00073EE5">
        <w:rPr>
          <w:rFonts w:cs="Times New Roman"/>
          <w:b w:val="0"/>
          <w:bCs/>
          <w:szCs w:val="28"/>
          <w:lang w:val="ru-RU"/>
        </w:rPr>
        <w:t>но</w:t>
      </w:r>
      <w:r w:rsidRPr="008E701D">
        <w:rPr>
          <w:rFonts w:cs="Times New Roman"/>
          <w:b w:val="0"/>
          <w:bCs/>
          <w:szCs w:val="28"/>
          <w:lang w:val="ru-RU"/>
        </w:rPr>
        <w:t>:</w:t>
      </w:r>
    </w:p>
    <w:p w14:paraId="2E5366D0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Пока `Модуль 1` не завершен на 100%, `Модуль 2` закрыт.</w:t>
      </w:r>
    </w:p>
    <w:p w14:paraId="509BF9ED" w14:textId="1979DF1A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Для закрытого модуля добавлен отдельный поясняющий блок, чтобы было понятно «почему закрыто».</w:t>
      </w:r>
    </w:p>
    <w:p w14:paraId="0ACFD410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620730EB" w14:textId="79D77471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Ожидаемый эффект:</w:t>
      </w:r>
    </w:p>
    <w:p w14:paraId="48EC8FAC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защита от неправильного сценария;</w:t>
      </w:r>
    </w:p>
    <w:p w14:paraId="36508D54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прозрачные правила прогрессии;</w:t>
      </w:r>
    </w:p>
    <w:p w14:paraId="4B4AB32B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меньше вопросов «почему не пускает».</w:t>
      </w:r>
    </w:p>
    <w:p w14:paraId="0BC868CB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2268E401" w14:textId="3B2BB090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UX-03: Явная CTA-кнопка «В БОЙ!» в текущем узле</w:t>
      </w:r>
    </w:p>
    <w:p w14:paraId="2CFFACF1" w14:textId="2C8A34C1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Почему это было нужно:</w:t>
      </w:r>
    </w:p>
    <w:p w14:paraId="679A6454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Даже если экран красивый, пользователь должен мгновенно видеть действие «сделай это сейчас».</w:t>
      </w:r>
    </w:p>
    <w:p w14:paraId="2907CEFF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2B9CD65E" w14:textId="3247BFF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Что сделал:</w:t>
      </w:r>
    </w:p>
    <w:p w14:paraId="3AD8A3CC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 xml:space="preserve">- В текущем активном узле добавил визуально выраженную кнопку запуска (`В </w:t>
      </w:r>
      <w:proofErr w:type="gramStart"/>
      <w:r w:rsidRPr="008E701D">
        <w:rPr>
          <w:rFonts w:cs="Times New Roman"/>
          <w:b w:val="0"/>
          <w:bCs/>
          <w:szCs w:val="28"/>
          <w:lang w:val="ru-RU"/>
        </w:rPr>
        <w:t>БОЙ!`</w:t>
      </w:r>
      <w:proofErr w:type="gramEnd"/>
      <w:r w:rsidRPr="008E701D">
        <w:rPr>
          <w:rFonts w:cs="Times New Roman"/>
          <w:b w:val="0"/>
          <w:bCs/>
          <w:szCs w:val="28"/>
          <w:lang w:val="ru-RU"/>
        </w:rPr>
        <w:t>) с иконкой танка.</w:t>
      </w:r>
    </w:p>
    <w:p w14:paraId="2410A62C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Стиль кнопки встроен в общую тему приложения.</w:t>
      </w:r>
    </w:p>
    <w:p w14:paraId="2DC3B064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4752ADF7" w14:textId="355D7893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Ожидаемый эффект:</w:t>
      </w:r>
    </w:p>
    <w:p w14:paraId="49E8BB11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сокращается время до первого действия;</w:t>
      </w:r>
    </w:p>
    <w:p w14:paraId="1A04DD3B" w14:textId="2DFD04A3" w:rsidR="00073EE5" w:rsidRPr="0004273E" w:rsidRDefault="008E701D" w:rsidP="0004273E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повышается понятность следующего шага;</w:t>
      </w:r>
    </w:p>
    <w:p w14:paraId="1BD90E5A" w14:textId="572AA4E6" w:rsidR="008E701D" w:rsidRPr="00073EE5" w:rsidRDefault="00073EE5" w:rsidP="008E701D">
      <w:pPr>
        <w:pStyle w:val="1"/>
        <w:jc w:val="both"/>
        <w:rPr>
          <w:rFonts w:cs="Times New Roman"/>
          <w:szCs w:val="28"/>
          <w:lang w:val="ru-RU"/>
        </w:rPr>
      </w:pPr>
      <w:r w:rsidRPr="00073EE5">
        <w:rPr>
          <w:rFonts w:cs="Times New Roman"/>
          <w:szCs w:val="28"/>
          <w:lang w:val="ru-RU"/>
        </w:rPr>
        <w:lastRenderedPageBreak/>
        <w:t>3 ПРОВЕДЕННЫЕ УЛУЧШЕНИЯ (ЧТО КОНКРЕТНО РЕАЛИЗОВАНО)</w:t>
      </w:r>
    </w:p>
    <w:p w14:paraId="710849FD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660B710F" w14:textId="487602B5" w:rsidR="008E701D" w:rsidRPr="00073EE5" w:rsidRDefault="008E701D" w:rsidP="00073EE5">
      <w:pPr>
        <w:pStyle w:val="1"/>
        <w:ind w:firstLine="708"/>
        <w:jc w:val="both"/>
        <w:rPr>
          <w:rFonts w:cs="Times New Roman"/>
          <w:b w:val="0"/>
          <w:bCs/>
          <w:szCs w:val="28"/>
        </w:rPr>
      </w:pPr>
      <w:r w:rsidRPr="008E701D">
        <w:rPr>
          <w:rFonts w:cs="Times New Roman"/>
          <w:b w:val="0"/>
          <w:bCs/>
          <w:szCs w:val="28"/>
          <w:lang w:val="ru-RU"/>
        </w:rPr>
        <w:t>Измененные</w:t>
      </w:r>
      <w:r w:rsidRPr="00073EE5">
        <w:rPr>
          <w:rFonts w:cs="Times New Roman"/>
          <w:b w:val="0"/>
          <w:bCs/>
          <w:szCs w:val="28"/>
        </w:rPr>
        <w:t xml:space="preserve"> </w:t>
      </w:r>
      <w:r w:rsidRPr="008E701D">
        <w:rPr>
          <w:rFonts w:cs="Times New Roman"/>
          <w:b w:val="0"/>
          <w:bCs/>
          <w:szCs w:val="28"/>
          <w:lang w:val="ru-RU"/>
        </w:rPr>
        <w:t>файлы</w:t>
      </w:r>
      <w:r w:rsidR="00073EE5">
        <w:rPr>
          <w:rFonts w:cs="Times New Roman"/>
          <w:b w:val="0"/>
          <w:bCs/>
          <w:szCs w:val="28"/>
        </w:rPr>
        <w:t>:</w:t>
      </w:r>
    </w:p>
    <w:p w14:paraId="5FFD39EB" w14:textId="68F48912" w:rsidR="008E701D" w:rsidRPr="00073EE5" w:rsidRDefault="008E701D" w:rsidP="008E701D">
      <w:pPr>
        <w:pStyle w:val="1"/>
        <w:jc w:val="both"/>
        <w:rPr>
          <w:rFonts w:cs="Times New Roman"/>
          <w:b w:val="0"/>
          <w:bCs/>
          <w:szCs w:val="28"/>
        </w:rPr>
      </w:pPr>
      <w:r w:rsidRPr="00073EE5">
        <w:rPr>
          <w:rFonts w:cs="Times New Roman"/>
          <w:b w:val="0"/>
          <w:bCs/>
          <w:szCs w:val="28"/>
        </w:rPr>
        <w:t>- public/app.js</w:t>
      </w:r>
    </w:p>
    <w:p w14:paraId="10A3D4AD" w14:textId="6A3A1F0A" w:rsidR="008E701D" w:rsidRPr="00073EE5" w:rsidRDefault="008E701D" w:rsidP="008E701D">
      <w:pPr>
        <w:pStyle w:val="1"/>
        <w:jc w:val="both"/>
        <w:rPr>
          <w:rFonts w:cs="Times New Roman"/>
          <w:b w:val="0"/>
          <w:bCs/>
          <w:szCs w:val="28"/>
        </w:rPr>
      </w:pPr>
      <w:r w:rsidRPr="00073EE5">
        <w:rPr>
          <w:rFonts w:cs="Times New Roman"/>
          <w:b w:val="0"/>
          <w:bCs/>
          <w:szCs w:val="28"/>
        </w:rPr>
        <w:t>- public/style.css</w:t>
      </w:r>
    </w:p>
    <w:p w14:paraId="78229E53" w14:textId="77777777" w:rsidR="008E701D" w:rsidRPr="00073EE5" w:rsidRDefault="008E701D" w:rsidP="008E701D">
      <w:pPr>
        <w:pStyle w:val="1"/>
        <w:jc w:val="both"/>
        <w:rPr>
          <w:rFonts w:cs="Times New Roman"/>
          <w:b w:val="0"/>
          <w:bCs/>
          <w:szCs w:val="28"/>
        </w:rPr>
      </w:pPr>
    </w:p>
    <w:p w14:paraId="6320E02B" w14:textId="3EF319A1" w:rsidR="008E701D" w:rsidRPr="008E701D" w:rsidRDefault="008E701D" w:rsidP="00073EE5">
      <w:pPr>
        <w:pStyle w:val="1"/>
        <w:ind w:firstLine="708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Реализация UX-01 (солдат = текущий уровень)</w:t>
      </w:r>
    </w:p>
    <w:p w14:paraId="7F44C1EF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Добавлен расчет целевого узла на основе текущего открытого уровня.</w:t>
      </w:r>
    </w:p>
    <w:p w14:paraId="0BD0F8BF" w14:textId="075D60EE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Позиция маскота</w:t>
      </w:r>
      <w:r w:rsidR="00073EE5">
        <w:rPr>
          <w:rFonts w:cs="Times New Roman"/>
          <w:b w:val="0"/>
          <w:bCs/>
          <w:szCs w:val="28"/>
          <w:lang w:val="ru-RU"/>
        </w:rPr>
        <w:t xml:space="preserve"> </w:t>
      </w:r>
      <w:r w:rsidRPr="008E701D">
        <w:rPr>
          <w:rFonts w:cs="Times New Roman"/>
          <w:b w:val="0"/>
          <w:bCs/>
          <w:szCs w:val="28"/>
          <w:lang w:val="ru-RU"/>
        </w:rPr>
        <w:t>ставится рядом с нужным узлом по координатам DOM.</w:t>
      </w:r>
    </w:p>
    <w:p w14:paraId="6AE361DE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 xml:space="preserve">- Добавлен безопасный </w:t>
      </w:r>
      <w:proofErr w:type="spellStart"/>
      <w:r w:rsidRPr="008E701D">
        <w:rPr>
          <w:rFonts w:cs="Times New Roman"/>
          <w:b w:val="0"/>
          <w:bCs/>
          <w:szCs w:val="28"/>
          <w:lang w:val="ru-RU"/>
        </w:rPr>
        <w:t>fallback</w:t>
      </w:r>
      <w:proofErr w:type="spellEnd"/>
      <w:r w:rsidRPr="008E701D">
        <w:rPr>
          <w:rFonts w:cs="Times New Roman"/>
          <w:b w:val="0"/>
          <w:bCs/>
          <w:szCs w:val="28"/>
          <w:lang w:val="ru-RU"/>
        </w:rPr>
        <w:t>, если целевой узел не найден.</w:t>
      </w:r>
    </w:p>
    <w:p w14:paraId="302E817A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0329FAAB" w14:textId="38557628" w:rsidR="008E701D" w:rsidRPr="008E701D" w:rsidRDefault="008E701D" w:rsidP="00073EE5">
      <w:pPr>
        <w:pStyle w:val="1"/>
        <w:ind w:firstLine="708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Реализация UX-02 (блокировка модулей)</w:t>
      </w:r>
    </w:p>
    <w:p w14:paraId="7C822153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Введена логика завершения модулей по `</w:t>
      </w:r>
      <w:proofErr w:type="spellStart"/>
      <w:r w:rsidRPr="008E701D">
        <w:rPr>
          <w:rFonts w:cs="Times New Roman"/>
          <w:b w:val="0"/>
          <w:bCs/>
          <w:szCs w:val="28"/>
          <w:lang w:val="ru-RU"/>
        </w:rPr>
        <w:t>mastery</w:t>
      </w:r>
      <w:proofErr w:type="spellEnd"/>
      <w:r w:rsidRPr="008E701D">
        <w:rPr>
          <w:rFonts w:cs="Times New Roman"/>
          <w:b w:val="0"/>
          <w:bCs/>
          <w:szCs w:val="28"/>
          <w:lang w:val="ru-RU"/>
        </w:rPr>
        <w:t>`:</w:t>
      </w:r>
    </w:p>
    <w:p w14:paraId="274557A1" w14:textId="707C7A8C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модуль 1 открывает модуль 2 только после 100%;</w:t>
      </w:r>
    </w:p>
    <w:p w14:paraId="2A3F8A3D" w14:textId="3EFE75FE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модуль 2 открывает модуль 3 только после 100%.</w:t>
      </w:r>
    </w:p>
    <w:p w14:paraId="62A71C53" w14:textId="26A55E29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Узлы закрытых модулей помечаются как `</w:t>
      </w:r>
      <w:proofErr w:type="spellStart"/>
      <w:r w:rsidRPr="008E701D">
        <w:rPr>
          <w:rFonts w:cs="Times New Roman"/>
          <w:b w:val="0"/>
          <w:bCs/>
          <w:szCs w:val="28"/>
          <w:lang w:val="ru-RU"/>
        </w:rPr>
        <w:t>locked</w:t>
      </w:r>
      <w:proofErr w:type="spellEnd"/>
      <w:r w:rsidRPr="008E701D">
        <w:rPr>
          <w:rFonts w:cs="Times New Roman"/>
          <w:b w:val="0"/>
          <w:bCs/>
          <w:szCs w:val="28"/>
          <w:lang w:val="ru-RU"/>
        </w:rPr>
        <w:t>`.</w:t>
      </w:r>
    </w:p>
    <w:p w14:paraId="3FF69802" w14:textId="4F7F3A51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Добавлен UI-блок `</w:t>
      </w:r>
      <w:proofErr w:type="spellStart"/>
      <w:r w:rsidRPr="008E701D">
        <w:rPr>
          <w:rFonts w:cs="Times New Roman"/>
          <w:b w:val="0"/>
          <w:bCs/>
          <w:szCs w:val="28"/>
          <w:lang w:val="ru-RU"/>
        </w:rPr>
        <w:t>path-module-gate</w:t>
      </w:r>
      <w:proofErr w:type="spellEnd"/>
      <w:r w:rsidRPr="008E701D">
        <w:rPr>
          <w:rFonts w:cs="Times New Roman"/>
          <w:b w:val="0"/>
          <w:bCs/>
          <w:szCs w:val="28"/>
          <w:lang w:val="ru-RU"/>
        </w:rPr>
        <w:t>` с объяснением, почему модуль пока недоступен.</w:t>
      </w:r>
    </w:p>
    <w:p w14:paraId="7232683B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12D581AB" w14:textId="7CB07C3D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 xml:space="preserve">Реализация UX-03 (кнопка `В </w:t>
      </w:r>
      <w:proofErr w:type="gramStart"/>
      <w:r w:rsidRPr="008E701D">
        <w:rPr>
          <w:rFonts w:cs="Times New Roman"/>
          <w:b w:val="0"/>
          <w:bCs/>
          <w:szCs w:val="28"/>
          <w:lang w:val="ru-RU"/>
        </w:rPr>
        <w:t>БОЙ!`</w:t>
      </w:r>
      <w:proofErr w:type="gramEnd"/>
      <w:r w:rsidRPr="008E701D">
        <w:rPr>
          <w:rFonts w:cs="Times New Roman"/>
          <w:b w:val="0"/>
          <w:bCs/>
          <w:szCs w:val="28"/>
          <w:lang w:val="ru-RU"/>
        </w:rPr>
        <w:t>)</w:t>
      </w:r>
    </w:p>
    <w:p w14:paraId="23DC35B2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 xml:space="preserve">- В текущем активном узле </w:t>
      </w:r>
      <w:proofErr w:type="spellStart"/>
      <w:r w:rsidRPr="008E701D">
        <w:rPr>
          <w:rFonts w:cs="Times New Roman"/>
          <w:b w:val="0"/>
          <w:bCs/>
          <w:szCs w:val="28"/>
          <w:lang w:val="ru-RU"/>
        </w:rPr>
        <w:t>рендерится</w:t>
      </w:r>
      <w:proofErr w:type="spellEnd"/>
      <w:r w:rsidRPr="008E701D">
        <w:rPr>
          <w:rFonts w:cs="Times New Roman"/>
          <w:b w:val="0"/>
          <w:bCs/>
          <w:szCs w:val="28"/>
          <w:lang w:val="ru-RU"/>
        </w:rPr>
        <w:t xml:space="preserve"> блок `</w:t>
      </w:r>
      <w:proofErr w:type="spellStart"/>
      <w:r w:rsidRPr="008E701D">
        <w:rPr>
          <w:rFonts w:cs="Times New Roman"/>
          <w:b w:val="0"/>
          <w:bCs/>
          <w:szCs w:val="28"/>
          <w:lang w:val="ru-RU"/>
        </w:rPr>
        <w:t>path-node-launch</w:t>
      </w:r>
      <w:proofErr w:type="spellEnd"/>
      <w:r w:rsidRPr="008E701D">
        <w:rPr>
          <w:rFonts w:cs="Times New Roman"/>
          <w:b w:val="0"/>
          <w:bCs/>
          <w:szCs w:val="28"/>
          <w:lang w:val="ru-RU"/>
        </w:rPr>
        <w:t>`.</w:t>
      </w:r>
    </w:p>
    <w:p w14:paraId="5204A675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Состоит из:</w:t>
      </w:r>
    </w:p>
    <w:p w14:paraId="1772CA92" w14:textId="715074E4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 xml:space="preserve">- плашки с текстом `В </w:t>
      </w:r>
      <w:proofErr w:type="gramStart"/>
      <w:r w:rsidRPr="008E701D">
        <w:rPr>
          <w:rFonts w:cs="Times New Roman"/>
          <w:b w:val="0"/>
          <w:bCs/>
          <w:szCs w:val="28"/>
          <w:lang w:val="ru-RU"/>
        </w:rPr>
        <w:t>БОЙ!`</w:t>
      </w:r>
      <w:proofErr w:type="gramEnd"/>
      <w:r w:rsidRPr="008E701D">
        <w:rPr>
          <w:rFonts w:cs="Times New Roman"/>
          <w:b w:val="0"/>
          <w:bCs/>
          <w:szCs w:val="28"/>
          <w:lang w:val="ru-RU"/>
        </w:rPr>
        <w:t>;</w:t>
      </w:r>
    </w:p>
    <w:p w14:paraId="29D20461" w14:textId="652B1A09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круглой кнопки;</w:t>
      </w:r>
    </w:p>
    <w:p w14:paraId="78FEBFB2" w14:textId="46950830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CSS-иконки танка (без внешних файлов).</w:t>
      </w:r>
    </w:p>
    <w:p w14:paraId="3654CD37" w14:textId="0F4F7504" w:rsidR="0004273E" w:rsidRDefault="008E701D" w:rsidP="00AD4DC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Кнопка визуально выделяет правильный следующий шаг.</w:t>
      </w:r>
    </w:p>
    <w:p w14:paraId="741DC8F3" w14:textId="77777777" w:rsidR="00AD4DCD" w:rsidRDefault="00AD4DCD" w:rsidP="00AD4DCD">
      <w:pPr>
        <w:pStyle w:val="1"/>
        <w:ind w:firstLine="708"/>
        <w:jc w:val="both"/>
        <w:rPr>
          <w:rFonts w:cs="Times New Roman"/>
          <w:szCs w:val="28"/>
          <w:lang w:val="ru-RU"/>
        </w:rPr>
      </w:pPr>
    </w:p>
    <w:p w14:paraId="14D097EF" w14:textId="0B4BC052" w:rsidR="008E701D" w:rsidRPr="00073EE5" w:rsidRDefault="00073EE5" w:rsidP="00AD4DCD">
      <w:pPr>
        <w:pStyle w:val="1"/>
        <w:ind w:firstLine="708"/>
        <w:jc w:val="both"/>
        <w:rPr>
          <w:rFonts w:cs="Times New Roman"/>
          <w:szCs w:val="28"/>
          <w:lang w:val="ru-RU"/>
        </w:rPr>
      </w:pPr>
      <w:r w:rsidRPr="00073EE5">
        <w:rPr>
          <w:rFonts w:cs="Times New Roman"/>
          <w:szCs w:val="28"/>
          <w:lang w:val="ru-RU"/>
        </w:rPr>
        <w:t>4 ДО VS ПОСЛЕ</w:t>
      </w:r>
    </w:p>
    <w:p w14:paraId="21617B66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33C7CE26" w14:textId="5ECC44CD" w:rsidR="008E701D" w:rsidRPr="00073EE5" w:rsidRDefault="008E701D" w:rsidP="00073EE5">
      <w:pPr>
        <w:pStyle w:val="1"/>
        <w:ind w:firstLine="708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До</w:t>
      </w:r>
      <w:r w:rsidR="00073EE5">
        <w:rPr>
          <w:rFonts w:cs="Times New Roman"/>
          <w:b w:val="0"/>
          <w:bCs/>
          <w:szCs w:val="28"/>
        </w:rPr>
        <w:t>:</w:t>
      </w:r>
    </w:p>
    <w:p w14:paraId="133C5655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Солдат на карте показывал скорее «примерную» позицию, а не текущий активный узел.</w:t>
      </w:r>
    </w:p>
    <w:p w14:paraId="0CC8BC25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Следующий модуль был виден, но правило доступа было не настолько явно объяснено визуально.</w:t>
      </w:r>
    </w:p>
    <w:p w14:paraId="0BE692F0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Не было сильного акцента на действии «начать именно этот урок».</w:t>
      </w:r>
    </w:p>
    <w:p w14:paraId="279FBD35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362A60B0" w14:textId="0F246C57" w:rsidR="008E701D" w:rsidRPr="00073EE5" w:rsidRDefault="008E701D" w:rsidP="00073EE5">
      <w:pPr>
        <w:pStyle w:val="1"/>
        <w:ind w:firstLine="708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После</w:t>
      </w:r>
      <w:r w:rsidR="00073EE5">
        <w:rPr>
          <w:rFonts w:cs="Times New Roman"/>
          <w:b w:val="0"/>
          <w:bCs/>
          <w:szCs w:val="28"/>
        </w:rPr>
        <w:t>:</w:t>
      </w:r>
    </w:p>
    <w:p w14:paraId="12CC0FE4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Солдат находится рядом с текущим уровнем, то есть индикатор соответствует реальному прогрессу.</w:t>
      </w:r>
    </w:p>
    <w:p w14:paraId="398A4A09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Если предыдущий модуль не завершен, следующий закрыт и это прямо объяснено в интерфейсе.</w:t>
      </w:r>
    </w:p>
    <w:p w14:paraId="07F8D9BA" w14:textId="46862AD8" w:rsidR="008E701D" w:rsidRPr="008E701D" w:rsidRDefault="008E701D" w:rsidP="0004273E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 xml:space="preserve">- В активном узле есть заметная кнопка `В </w:t>
      </w:r>
      <w:proofErr w:type="gramStart"/>
      <w:r w:rsidRPr="008E701D">
        <w:rPr>
          <w:rFonts w:cs="Times New Roman"/>
          <w:b w:val="0"/>
          <w:bCs/>
          <w:szCs w:val="28"/>
          <w:lang w:val="ru-RU"/>
        </w:rPr>
        <w:t>БОЙ!`</w:t>
      </w:r>
      <w:proofErr w:type="gramEnd"/>
      <w:r w:rsidRPr="008E701D">
        <w:rPr>
          <w:rFonts w:cs="Times New Roman"/>
          <w:b w:val="0"/>
          <w:bCs/>
          <w:szCs w:val="28"/>
          <w:lang w:val="ru-RU"/>
        </w:rPr>
        <w:t>, которая подсказывает пользователю, куда нажимать.</w:t>
      </w:r>
    </w:p>
    <w:p w14:paraId="18401EC5" w14:textId="04E7C62A" w:rsidR="00073EE5" w:rsidRDefault="00073EE5" w:rsidP="00073EE5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>
        <w:rPr>
          <w:rFonts w:cs="Times New Roman"/>
          <w:b w:val="0"/>
          <w:bCs/>
          <w:szCs w:val="28"/>
          <w:lang w:val="ru-RU"/>
        </w:rPr>
        <w:lastRenderedPageBreak/>
        <w:t>Ниже приведены скриншоты всех нововведений</w:t>
      </w:r>
      <w:r w:rsidRPr="00073EE5">
        <w:rPr>
          <w:rFonts w:cs="Times New Roman"/>
          <w:b w:val="0"/>
          <w:bCs/>
          <w:szCs w:val="28"/>
          <w:lang w:val="ru-RU"/>
        </w:rPr>
        <w:t>:</w:t>
      </w:r>
    </w:p>
    <w:p w14:paraId="6A19A37D" w14:textId="77777777" w:rsidR="00073EE5" w:rsidRDefault="00073EE5" w:rsidP="00073EE5">
      <w:pPr>
        <w:pStyle w:val="1"/>
        <w:ind w:firstLine="708"/>
        <w:jc w:val="both"/>
        <w:rPr>
          <w:rFonts w:cs="Times New Roman"/>
          <w:b w:val="0"/>
          <w:bCs/>
          <w:szCs w:val="28"/>
          <w:lang w:val="ru-RU"/>
        </w:rPr>
      </w:pPr>
    </w:p>
    <w:p w14:paraId="274C5477" w14:textId="0B526439" w:rsidR="00073EE5" w:rsidRDefault="0004273E" w:rsidP="0004273E">
      <w:pPr>
        <w:pStyle w:val="1"/>
        <w:ind w:firstLine="0"/>
        <w:rPr>
          <w:rFonts w:cs="Times New Roman"/>
          <w:b w:val="0"/>
          <w:bCs/>
          <w:szCs w:val="28"/>
          <w:lang w:val="ru-RU"/>
        </w:rPr>
      </w:pPr>
      <w:r>
        <w:rPr>
          <w:noProof/>
        </w:rPr>
        <w:drawing>
          <wp:inline distT="0" distB="0" distL="0" distR="0" wp14:anchorId="72DB916E" wp14:editId="15481CF5">
            <wp:extent cx="5934075" cy="3618865"/>
            <wp:effectExtent l="0" t="0" r="952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017" cy="3625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F1EE5" w14:textId="77777777" w:rsidR="00073EE5" w:rsidRDefault="00073EE5" w:rsidP="00073EE5">
      <w:pPr>
        <w:pStyle w:val="1"/>
        <w:ind w:firstLine="708"/>
        <w:jc w:val="both"/>
        <w:rPr>
          <w:rFonts w:cs="Times New Roman"/>
          <w:b w:val="0"/>
          <w:bCs/>
          <w:szCs w:val="28"/>
          <w:lang w:val="ru-RU"/>
        </w:rPr>
      </w:pPr>
    </w:p>
    <w:p w14:paraId="5EC57695" w14:textId="6EFBE0F1" w:rsidR="008E701D" w:rsidRDefault="00073EE5" w:rsidP="0004273E">
      <w:pPr>
        <w:pStyle w:val="1"/>
        <w:ind w:firstLine="0"/>
        <w:jc w:val="center"/>
        <w:rPr>
          <w:rFonts w:cs="Times New Roman"/>
          <w:b w:val="0"/>
          <w:bCs/>
          <w:szCs w:val="28"/>
          <w:lang w:val="ru-RU"/>
        </w:rPr>
      </w:pPr>
      <w:r>
        <w:rPr>
          <w:rFonts w:cs="Times New Roman"/>
          <w:b w:val="0"/>
          <w:bCs/>
          <w:szCs w:val="28"/>
          <w:lang w:val="ru-RU"/>
        </w:rPr>
        <w:t>Рисунок 1 -</w:t>
      </w:r>
      <w:r w:rsidR="008E701D" w:rsidRPr="008E701D">
        <w:rPr>
          <w:rFonts w:cs="Times New Roman"/>
          <w:b w:val="0"/>
          <w:bCs/>
          <w:szCs w:val="28"/>
          <w:lang w:val="ru-RU"/>
        </w:rPr>
        <w:t xml:space="preserve"> карта до привязки солдата</w:t>
      </w:r>
    </w:p>
    <w:p w14:paraId="4FF16301" w14:textId="77777777" w:rsidR="0004273E" w:rsidRPr="0004273E" w:rsidRDefault="0004273E" w:rsidP="0004273E">
      <w:pPr>
        <w:rPr>
          <w:lang w:val="ru-RU"/>
        </w:rPr>
      </w:pPr>
    </w:p>
    <w:p w14:paraId="317462E2" w14:textId="59A17756" w:rsidR="0004273E" w:rsidRPr="00073EE5" w:rsidRDefault="0004273E" w:rsidP="0004273E">
      <w:pPr>
        <w:rPr>
          <w:lang w:val="ru-RU"/>
        </w:rPr>
      </w:pPr>
      <w:r>
        <w:rPr>
          <w:noProof/>
        </w:rPr>
        <w:drawing>
          <wp:inline distT="0" distB="0" distL="0" distR="0" wp14:anchorId="226BF922" wp14:editId="366BA885">
            <wp:extent cx="5915025" cy="3790315"/>
            <wp:effectExtent l="0" t="0" r="952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8774" cy="380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2871" w14:textId="3628406C" w:rsidR="008E701D" w:rsidRDefault="00073EE5" w:rsidP="0004273E">
      <w:pPr>
        <w:pStyle w:val="1"/>
        <w:ind w:firstLine="0"/>
        <w:jc w:val="center"/>
        <w:rPr>
          <w:rFonts w:cs="Times New Roman"/>
          <w:b w:val="0"/>
          <w:bCs/>
          <w:szCs w:val="28"/>
          <w:lang w:val="ru-RU"/>
        </w:rPr>
      </w:pPr>
      <w:r>
        <w:rPr>
          <w:rFonts w:cs="Times New Roman"/>
          <w:b w:val="0"/>
          <w:bCs/>
          <w:szCs w:val="28"/>
          <w:lang w:val="ru-RU"/>
        </w:rPr>
        <w:t xml:space="preserve">Рисунок </w:t>
      </w:r>
      <w:r>
        <w:rPr>
          <w:rFonts w:cs="Times New Roman"/>
          <w:b w:val="0"/>
          <w:bCs/>
          <w:szCs w:val="28"/>
          <w:lang w:val="ru-RU"/>
        </w:rPr>
        <w:t>2</w:t>
      </w:r>
      <w:r>
        <w:rPr>
          <w:rFonts w:cs="Times New Roman"/>
          <w:b w:val="0"/>
          <w:bCs/>
          <w:szCs w:val="28"/>
          <w:lang w:val="ru-RU"/>
        </w:rPr>
        <w:t xml:space="preserve"> -</w:t>
      </w:r>
      <w:r w:rsidRPr="008E701D">
        <w:rPr>
          <w:rFonts w:cs="Times New Roman"/>
          <w:b w:val="0"/>
          <w:bCs/>
          <w:szCs w:val="28"/>
          <w:lang w:val="ru-RU"/>
        </w:rPr>
        <w:t xml:space="preserve"> </w:t>
      </w:r>
      <w:r w:rsidR="008E701D" w:rsidRPr="008E701D">
        <w:rPr>
          <w:rFonts w:cs="Times New Roman"/>
          <w:b w:val="0"/>
          <w:bCs/>
          <w:szCs w:val="28"/>
          <w:lang w:val="ru-RU"/>
        </w:rPr>
        <w:t>карта</w:t>
      </w:r>
      <w:r w:rsidR="008E701D" w:rsidRPr="00073EE5">
        <w:rPr>
          <w:rFonts w:cs="Times New Roman"/>
          <w:b w:val="0"/>
          <w:bCs/>
          <w:szCs w:val="28"/>
          <w:lang w:val="ru-RU"/>
        </w:rPr>
        <w:t xml:space="preserve"> </w:t>
      </w:r>
      <w:r w:rsidR="008E701D" w:rsidRPr="008E701D">
        <w:rPr>
          <w:rFonts w:cs="Times New Roman"/>
          <w:b w:val="0"/>
          <w:bCs/>
          <w:szCs w:val="28"/>
          <w:lang w:val="ru-RU"/>
        </w:rPr>
        <w:t>после</w:t>
      </w:r>
      <w:r w:rsidR="008E701D" w:rsidRPr="00073EE5">
        <w:rPr>
          <w:rFonts w:cs="Times New Roman"/>
          <w:b w:val="0"/>
          <w:bCs/>
          <w:szCs w:val="28"/>
          <w:lang w:val="ru-RU"/>
        </w:rPr>
        <w:t xml:space="preserve"> </w:t>
      </w:r>
      <w:r w:rsidR="008E701D" w:rsidRPr="008E701D">
        <w:rPr>
          <w:rFonts w:cs="Times New Roman"/>
          <w:b w:val="0"/>
          <w:bCs/>
          <w:szCs w:val="28"/>
          <w:lang w:val="ru-RU"/>
        </w:rPr>
        <w:t>привязки</w:t>
      </w:r>
      <w:r w:rsidR="008E701D" w:rsidRPr="00073EE5">
        <w:rPr>
          <w:rFonts w:cs="Times New Roman"/>
          <w:b w:val="0"/>
          <w:bCs/>
          <w:szCs w:val="28"/>
          <w:lang w:val="ru-RU"/>
        </w:rPr>
        <w:t>.</w:t>
      </w:r>
    </w:p>
    <w:p w14:paraId="413C40AF" w14:textId="7E624343" w:rsidR="0004273E" w:rsidRDefault="0004273E" w:rsidP="0004273E">
      <w:pPr>
        <w:rPr>
          <w:lang w:val="ru-RU"/>
        </w:rPr>
      </w:pPr>
    </w:p>
    <w:p w14:paraId="7BDE5FDD" w14:textId="230FDE93" w:rsidR="0004273E" w:rsidRDefault="0004273E" w:rsidP="0004273E">
      <w:pPr>
        <w:rPr>
          <w:rFonts w:cs="Times New Roman"/>
          <w:b/>
          <w:bCs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7416DE9" wp14:editId="67B6EDCA">
            <wp:extent cx="5940425" cy="47250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C390B" w14:textId="32DA714A" w:rsidR="008E701D" w:rsidRDefault="00073EE5" w:rsidP="0004273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4273E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Pr="0004273E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04273E">
        <w:rPr>
          <w:rFonts w:ascii="Times New Roman" w:hAnsi="Times New Roman" w:cs="Times New Roman"/>
          <w:sz w:val="28"/>
          <w:szCs w:val="28"/>
          <w:lang w:val="ru-RU"/>
        </w:rPr>
        <w:t xml:space="preserve"> - </w:t>
      </w:r>
      <w:r w:rsidR="008E701D" w:rsidRPr="0004273E">
        <w:rPr>
          <w:rFonts w:ascii="Times New Roman" w:hAnsi="Times New Roman" w:cs="Times New Roman"/>
          <w:sz w:val="28"/>
          <w:szCs w:val="28"/>
          <w:lang w:val="ru-RU"/>
        </w:rPr>
        <w:t xml:space="preserve">после введения </w:t>
      </w:r>
      <w:r w:rsidR="0004273E" w:rsidRPr="0004273E">
        <w:rPr>
          <w:rFonts w:ascii="Times New Roman" w:hAnsi="Times New Roman" w:cs="Times New Roman"/>
          <w:sz w:val="28"/>
          <w:szCs w:val="28"/>
          <w:lang w:val="ru-RU"/>
        </w:rPr>
        <w:t>блокировки</w:t>
      </w:r>
      <w:r w:rsidR="008E701D" w:rsidRPr="000427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52A3E5C" w14:textId="3FE89393" w:rsidR="008E701D" w:rsidRDefault="0004273E" w:rsidP="0004273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EA87A6F" wp14:editId="10E136E4">
            <wp:extent cx="5940425" cy="245300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344F" w14:textId="77777777" w:rsidR="0004273E" w:rsidRDefault="0004273E" w:rsidP="0004273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6AE1207A" w14:textId="77777777" w:rsidR="0004273E" w:rsidRPr="00073EE5" w:rsidRDefault="0004273E" w:rsidP="0004273E">
      <w:pPr>
        <w:pStyle w:val="1"/>
        <w:ind w:firstLine="0"/>
        <w:jc w:val="center"/>
        <w:rPr>
          <w:rFonts w:cs="Times New Roman"/>
          <w:b w:val="0"/>
          <w:bCs/>
          <w:szCs w:val="28"/>
          <w:lang w:val="ru-RU"/>
        </w:rPr>
      </w:pPr>
      <w:r>
        <w:rPr>
          <w:rFonts w:cs="Times New Roman"/>
          <w:b w:val="0"/>
          <w:bCs/>
          <w:szCs w:val="28"/>
          <w:lang w:val="ru-RU"/>
        </w:rPr>
        <w:t>Рисунок 4 -</w:t>
      </w:r>
      <w:r w:rsidRPr="008E701D">
        <w:rPr>
          <w:rFonts w:cs="Times New Roman"/>
          <w:b w:val="0"/>
          <w:bCs/>
          <w:szCs w:val="28"/>
          <w:lang w:val="ru-RU"/>
        </w:rPr>
        <w:t xml:space="preserve"> новая</w:t>
      </w:r>
      <w:r w:rsidRPr="00073EE5">
        <w:rPr>
          <w:rFonts w:cs="Times New Roman"/>
          <w:b w:val="0"/>
          <w:bCs/>
          <w:szCs w:val="28"/>
          <w:lang w:val="ru-RU"/>
        </w:rPr>
        <w:t xml:space="preserve"> </w:t>
      </w:r>
      <w:r w:rsidRPr="008E701D">
        <w:rPr>
          <w:rFonts w:cs="Times New Roman"/>
          <w:b w:val="0"/>
          <w:bCs/>
          <w:szCs w:val="28"/>
          <w:lang w:val="ru-RU"/>
        </w:rPr>
        <w:t>кнопка</w:t>
      </w:r>
      <w:r w:rsidRPr="00073EE5">
        <w:rPr>
          <w:rFonts w:cs="Times New Roman"/>
          <w:b w:val="0"/>
          <w:bCs/>
          <w:szCs w:val="28"/>
          <w:lang w:val="ru-RU"/>
        </w:rPr>
        <w:t xml:space="preserve"> `</w:t>
      </w:r>
      <w:r w:rsidRPr="008E701D">
        <w:rPr>
          <w:rFonts w:cs="Times New Roman"/>
          <w:b w:val="0"/>
          <w:bCs/>
          <w:szCs w:val="28"/>
          <w:lang w:val="ru-RU"/>
        </w:rPr>
        <w:t>В</w:t>
      </w:r>
      <w:r w:rsidRPr="00073EE5">
        <w:rPr>
          <w:rFonts w:cs="Times New Roman"/>
          <w:b w:val="0"/>
          <w:bCs/>
          <w:szCs w:val="28"/>
          <w:lang w:val="ru-RU"/>
        </w:rPr>
        <w:t xml:space="preserve"> </w:t>
      </w:r>
      <w:proofErr w:type="gramStart"/>
      <w:r w:rsidRPr="008E701D">
        <w:rPr>
          <w:rFonts w:cs="Times New Roman"/>
          <w:b w:val="0"/>
          <w:bCs/>
          <w:szCs w:val="28"/>
          <w:lang w:val="ru-RU"/>
        </w:rPr>
        <w:t>БОЙ</w:t>
      </w:r>
      <w:r w:rsidRPr="00073EE5">
        <w:rPr>
          <w:rFonts w:cs="Times New Roman"/>
          <w:b w:val="0"/>
          <w:bCs/>
          <w:szCs w:val="28"/>
          <w:lang w:val="ru-RU"/>
        </w:rPr>
        <w:t>!`</w:t>
      </w:r>
      <w:proofErr w:type="gramEnd"/>
      <w:r w:rsidRPr="00073EE5">
        <w:rPr>
          <w:rFonts w:cs="Times New Roman"/>
          <w:b w:val="0"/>
          <w:bCs/>
          <w:szCs w:val="28"/>
          <w:lang w:val="ru-RU"/>
        </w:rPr>
        <w:t>.</w:t>
      </w:r>
    </w:p>
    <w:p w14:paraId="706B9933" w14:textId="77777777" w:rsidR="0004273E" w:rsidRPr="0004273E" w:rsidRDefault="0004273E" w:rsidP="0004273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</w:p>
    <w:p w14:paraId="50A7370C" w14:textId="6700590F" w:rsidR="008E701D" w:rsidRPr="0004273E" w:rsidRDefault="0004273E" w:rsidP="008E701D">
      <w:pPr>
        <w:pStyle w:val="1"/>
        <w:jc w:val="both"/>
        <w:rPr>
          <w:rFonts w:cs="Times New Roman"/>
          <w:szCs w:val="28"/>
          <w:lang w:val="ru-RU"/>
        </w:rPr>
      </w:pPr>
      <w:r w:rsidRPr="0004273E">
        <w:rPr>
          <w:rFonts w:cs="Times New Roman"/>
          <w:szCs w:val="28"/>
          <w:lang w:val="ru-RU"/>
        </w:rPr>
        <w:lastRenderedPageBreak/>
        <w:t>5 ТРАССИРУЕМОСТЬ ЗАДАЧ</w:t>
      </w:r>
    </w:p>
    <w:p w14:paraId="39F7A937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6D23855C" w14:textId="25C64ABD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 xml:space="preserve">Ниже таблица «требование </w:t>
      </w:r>
      <w:r w:rsidR="0004273E" w:rsidRPr="00D70972">
        <w:rPr>
          <w:rFonts w:ascii="Arial" w:hAnsi="Arial" w:cs="Arial"/>
          <w:color w:val="202122"/>
          <w:sz w:val="21"/>
          <w:szCs w:val="21"/>
          <w:shd w:val="clear" w:color="auto" w:fill="FFFFFF"/>
          <w:lang w:val="ru-RU"/>
        </w:rPr>
        <w:t>→</w:t>
      </w:r>
      <w:r w:rsidRPr="008E701D">
        <w:rPr>
          <w:rFonts w:cs="Times New Roman"/>
          <w:b w:val="0"/>
          <w:bCs/>
          <w:szCs w:val="28"/>
          <w:lang w:val="ru-RU"/>
        </w:rPr>
        <w:t xml:space="preserve"> задача </w:t>
      </w:r>
      <w:r w:rsidR="0004273E" w:rsidRPr="00D70972">
        <w:rPr>
          <w:rFonts w:ascii="Arial" w:hAnsi="Arial" w:cs="Arial"/>
          <w:color w:val="202122"/>
          <w:sz w:val="21"/>
          <w:szCs w:val="21"/>
          <w:shd w:val="clear" w:color="auto" w:fill="FFFFFF"/>
          <w:lang w:val="ru-RU"/>
        </w:rPr>
        <w:t>→</w:t>
      </w:r>
      <w:r w:rsidRPr="008E701D">
        <w:rPr>
          <w:rFonts w:cs="Times New Roman"/>
          <w:b w:val="0"/>
          <w:bCs/>
          <w:szCs w:val="28"/>
          <w:lang w:val="ru-RU"/>
        </w:rPr>
        <w:t xml:space="preserve"> реализация </w:t>
      </w:r>
      <w:r w:rsidR="0004273E" w:rsidRPr="00D70972">
        <w:rPr>
          <w:rFonts w:ascii="Arial" w:hAnsi="Arial" w:cs="Arial"/>
          <w:color w:val="202122"/>
          <w:sz w:val="21"/>
          <w:szCs w:val="21"/>
          <w:shd w:val="clear" w:color="auto" w:fill="FFFFFF"/>
          <w:lang w:val="ru-RU"/>
        </w:rPr>
        <w:t>→</w:t>
      </w:r>
      <w:r w:rsidRPr="008E701D">
        <w:rPr>
          <w:rFonts w:cs="Times New Roman"/>
          <w:b w:val="0"/>
          <w:bCs/>
          <w:szCs w:val="28"/>
          <w:lang w:val="ru-RU"/>
        </w:rPr>
        <w:t xml:space="preserve"> результат», чтобы было видно, что ничего не потерялось.</w:t>
      </w:r>
    </w:p>
    <w:p w14:paraId="7F3A75AA" w14:textId="1260757A" w:rsidR="008E701D" w:rsidRPr="00AD4DCD" w:rsidRDefault="008E701D" w:rsidP="00AD4DCD">
      <w:pPr>
        <w:pStyle w:val="1"/>
        <w:ind w:firstLine="0"/>
        <w:jc w:val="both"/>
        <w:rPr>
          <w:rFonts w:cs="Times New Roman"/>
          <w:b w:val="0"/>
          <w:bCs/>
          <w:szCs w:val="28"/>
          <w:lang w:val="ru-RU"/>
        </w:rPr>
      </w:pPr>
    </w:p>
    <w:p w14:paraId="310C1F87" w14:textId="5ED65D7B" w:rsidR="0004273E" w:rsidRPr="00AD4DCD" w:rsidRDefault="00AD4DCD" w:rsidP="00AD4DCD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AD4DCD">
        <w:rPr>
          <w:rFonts w:ascii="Times New Roman" w:hAnsi="Times New Roman" w:cs="Times New Roman"/>
          <w:sz w:val="28"/>
          <w:szCs w:val="28"/>
          <w:lang w:val="ru-RU"/>
        </w:rPr>
        <w:t>Таблица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1 -</w:t>
      </w:r>
      <w:r w:rsidRPr="00AD4D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4DCD">
        <w:rPr>
          <w:rFonts w:ascii="Times New Roman" w:hAnsi="Times New Roman" w:cs="Times New Roman"/>
          <w:sz w:val="28"/>
          <w:szCs w:val="28"/>
          <w:lang w:val="ru-RU"/>
        </w:rPr>
        <w:t>трассиру</w:t>
      </w:r>
      <w:r>
        <w:rPr>
          <w:rFonts w:ascii="Times New Roman" w:hAnsi="Times New Roman" w:cs="Times New Roman"/>
          <w:sz w:val="28"/>
          <w:szCs w:val="28"/>
          <w:lang w:val="ru-RU"/>
        </w:rPr>
        <w:t>ем</w:t>
      </w:r>
      <w:r w:rsidRPr="00AD4DCD">
        <w:rPr>
          <w:rFonts w:ascii="Times New Roman" w:hAnsi="Times New Roman" w:cs="Times New Roman"/>
          <w:sz w:val="28"/>
          <w:szCs w:val="28"/>
          <w:lang w:val="ru-RU"/>
        </w:rPr>
        <w:t>ос</w:t>
      </w:r>
      <w:r>
        <w:rPr>
          <w:rFonts w:ascii="Times New Roman" w:hAnsi="Times New Roman" w:cs="Times New Roman"/>
          <w:sz w:val="28"/>
          <w:szCs w:val="28"/>
          <w:lang w:val="ru-RU"/>
        </w:rPr>
        <w:t>ть</w:t>
      </w:r>
      <w:proofErr w:type="spellEnd"/>
      <w:r w:rsidRPr="00AD4DCD">
        <w:rPr>
          <w:rFonts w:ascii="Times New Roman" w:hAnsi="Times New Roman" w:cs="Times New Roman"/>
          <w:sz w:val="28"/>
          <w:szCs w:val="28"/>
          <w:lang w:val="ru-RU"/>
        </w:rPr>
        <w:t xml:space="preserve"> задач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77"/>
        <w:gridCol w:w="2153"/>
        <w:gridCol w:w="1849"/>
        <w:gridCol w:w="1935"/>
        <w:gridCol w:w="1731"/>
      </w:tblGrid>
      <w:tr w:rsidR="0004273E" w14:paraId="4BA2CC9B" w14:textId="77777777" w:rsidTr="0004273E">
        <w:tc>
          <w:tcPr>
            <w:tcW w:w="1869" w:type="dxa"/>
          </w:tcPr>
          <w:p w14:paraId="261610EF" w14:textId="1A11CFBF" w:rsidR="0004273E" w:rsidRDefault="0004273E" w:rsidP="00AD4DCD">
            <w:pPr>
              <w:spacing w:after="0"/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ID</w:t>
            </w:r>
          </w:p>
        </w:tc>
        <w:tc>
          <w:tcPr>
            <w:tcW w:w="1869" w:type="dxa"/>
          </w:tcPr>
          <w:p w14:paraId="37946C0E" w14:textId="2683455A" w:rsidR="0004273E" w:rsidRDefault="0004273E" w:rsidP="00AD4DCD">
            <w:pPr>
              <w:spacing w:after="0"/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Требование</w:t>
            </w:r>
          </w:p>
        </w:tc>
        <w:tc>
          <w:tcPr>
            <w:tcW w:w="1869" w:type="dxa"/>
          </w:tcPr>
          <w:p w14:paraId="540216A6" w14:textId="585C0C43" w:rsidR="0004273E" w:rsidRDefault="0004273E" w:rsidP="00AD4DCD">
            <w:pPr>
              <w:spacing w:after="0"/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Задача</w:t>
            </w:r>
          </w:p>
        </w:tc>
        <w:tc>
          <w:tcPr>
            <w:tcW w:w="1869" w:type="dxa"/>
          </w:tcPr>
          <w:p w14:paraId="6F2BB5AB" w14:textId="504E4C8E" w:rsidR="0004273E" w:rsidRDefault="0004273E" w:rsidP="00AD4DCD">
            <w:pPr>
              <w:spacing w:after="0"/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Где реализовано</w:t>
            </w:r>
          </w:p>
        </w:tc>
        <w:tc>
          <w:tcPr>
            <w:tcW w:w="1869" w:type="dxa"/>
          </w:tcPr>
          <w:p w14:paraId="7AE55961" w14:textId="73CA309A" w:rsidR="0004273E" w:rsidRDefault="0004273E" w:rsidP="00AD4DCD">
            <w:pPr>
              <w:spacing w:after="0"/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Статус</w:t>
            </w:r>
          </w:p>
        </w:tc>
      </w:tr>
      <w:tr w:rsidR="0004273E" w14:paraId="5B472F6D" w14:textId="77777777" w:rsidTr="0004273E">
        <w:tc>
          <w:tcPr>
            <w:tcW w:w="1869" w:type="dxa"/>
          </w:tcPr>
          <w:p w14:paraId="3F904594" w14:textId="51DFA1CA" w:rsidR="0004273E" w:rsidRDefault="0004273E" w:rsidP="00AD4DCD">
            <w:pPr>
              <w:spacing w:after="0"/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L6-UX-0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1</w:t>
            </w:r>
          </w:p>
        </w:tc>
        <w:tc>
          <w:tcPr>
            <w:tcW w:w="1869" w:type="dxa"/>
          </w:tcPr>
          <w:p w14:paraId="1CCA0E7E" w14:textId="20AE1698" w:rsidR="0004273E" w:rsidRDefault="0004273E" w:rsidP="00AD4DCD">
            <w:pPr>
              <w:spacing w:after="0"/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Улучшить ориентирование пользо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вателя</w:t>
            </w:r>
          </w:p>
        </w:tc>
        <w:tc>
          <w:tcPr>
            <w:tcW w:w="1869" w:type="dxa"/>
          </w:tcPr>
          <w:p w14:paraId="0E9AB571" w14:textId="23D8FDAE" w:rsidR="0004273E" w:rsidRDefault="0004273E" w:rsidP="00AD4DCD">
            <w:pPr>
              <w:spacing w:after="0"/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Привязать маскота к текущему уровню</w:t>
            </w:r>
          </w:p>
        </w:tc>
        <w:tc>
          <w:tcPr>
            <w:tcW w:w="1869" w:type="dxa"/>
          </w:tcPr>
          <w:p w14:paraId="602F7655" w14:textId="6B6E92E0" w:rsidR="0004273E" w:rsidRDefault="0004273E" w:rsidP="00AD4DCD">
            <w:pPr>
              <w:spacing w:after="0"/>
              <w:jc w:val="both"/>
              <w:rPr>
                <w:lang w:val="ru-RU"/>
              </w:rPr>
            </w:pPr>
            <w:proofErr w:type="spellStart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public</w:t>
            </w:r>
            <w:proofErr w:type="spellEnd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/app.js</w:t>
            </w:r>
          </w:p>
        </w:tc>
        <w:tc>
          <w:tcPr>
            <w:tcW w:w="1869" w:type="dxa"/>
          </w:tcPr>
          <w:p w14:paraId="17DB8342" w14:textId="0AE7F460" w:rsidR="0004273E" w:rsidRDefault="0004273E" w:rsidP="00AD4DCD">
            <w:pPr>
              <w:spacing w:after="0"/>
              <w:jc w:val="both"/>
              <w:rPr>
                <w:lang w:val="ru-RU"/>
              </w:rPr>
            </w:pPr>
            <w:proofErr w:type="spellStart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done</w:t>
            </w:r>
            <w:proofErr w:type="spellEnd"/>
          </w:p>
        </w:tc>
      </w:tr>
      <w:tr w:rsidR="0004273E" w14:paraId="3DD69395" w14:textId="77777777" w:rsidTr="0004273E">
        <w:tc>
          <w:tcPr>
            <w:tcW w:w="1869" w:type="dxa"/>
          </w:tcPr>
          <w:p w14:paraId="54F34821" w14:textId="57BA2A31" w:rsidR="0004273E" w:rsidRDefault="0004273E" w:rsidP="00AD4DCD">
            <w:pPr>
              <w:spacing w:after="0"/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L6-UX-02</w:t>
            </w:r>
          </w:p>
        </w:tc>
        <w:tc>
          <w:tcPr>
            <w:tcW w:w="1869" w:type="dxa"/>
          </w:tcPr>
          <w:p w14:paraId="14230A89" w14:textId="4A001D48" w:rsidR="0004273E" w:rsidRDefault="0004273E" w:rsidP="00AD4DCD">
            <w:pPr>
              <w:spacing w:after="0"/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Защита от ошибок и логика </w:t>
            </w:r>
            <w:proofErr w:type="spellStart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переходо</w:t>
            </w:r>
            <w:proofErr w:type="spellEnd"/>
          </w:p>
        </w:tc>
        <w:tc>
          <w:tcPr>
            <w:tcW w:w="1869" w:type="dxa"/>
          </w:tcPr>
          <w:p w14:paraId="1F57D681" w14:textId="71B6D175" w:rsidR="0004273E" w:rsidRDefault="0004273E" w:rsidP="00AD4DCD">
            <w:pPr>
              <w:spacing w:after="0"/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Закрыть модуль 2 до завершения модуля 1</w:t>
            </w:r>
          </w:p>
        </w:tc>
        <w:tc>
          <w:tcPr>
            <w:tcW w:w="1869" w:type="dxa"/>
          </w:tcPr>
          <w:p w14:paraId="07CCD734" w14:textId="61AA8494" w:rsidR="0004273E" w:rsidRDefault="00AD4DCD" w:rsidP="00AD4DCD">
            <w:pPr>
              <w:spacing w:after="0"/>
              <w:jc w:val="both"/>
              <w:rPr>
                <w:lang w:val="ru-RU"/>
              </w:rPr>
            </w:pPr>
            <w:proofErr w:type="spellStart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public</w:t>
            </w:r>
            <w:proofErr w:type="spellEnd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/app.js</w:t>
            </w:r>
          </w:p>
        </w:tc>
        <w:tc>
          <w:tcPr>
            <w:tcW w:w="1869" w:type="dxa"/>
          </w:tcPr>
          <w:p w14:paraId="58688C2E" w14:textId="3C5B7EBD" w:rsidR="0004273E" w:rsidRDefault="00AD4DCD" w:rsidP="00AD4DCD">
            <w:pPr>
              <w:spacing w:after="0"/>
              <w:jc w:val="both"/>
              <w:rPr>
                <w:lang w:val="ru-RU"/>
              </w:rPr>
            </w:pPr>
            <w:proofErr w:type="spellStart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done</w:t>
            </w:r>
            <w:proofErr w:type="spellEnd"/>
          </w:p>
        </w:tc>
      </w:tr>
      <w:tr w:rsidR="0004273E" w14:paraId="0417A165" w14:textId="77777777" w:rsidTr="0004273E">
        <w:tc>
          <w:tcPr>
            <w:tcW w:w="1869" w:type="dxa"/>
          </w:tcPr>
          <w:p w14:paraId="6BE890EB" w14:textId="70D1DF29" w:rsidR="0004273E" w:rsidRDefault="0004273E" w:rsidP="00AD4DCD">
            <w:pPr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L6-UX-03</w:t>
            </w:r>
          </w:p>
        </w:tc>
        <w:tc>
          <w:tcPr>
            <w:tcW w:w="1869" w:type="dxa"/>
          </w:tcPr>
          <w:p w14:paraId="540C86C0" w14:textId="2F9807BF" w:rsidR="0004273E" w:rsidRDefault="0004273E" w:rsidP="00AD4DCD">
            <w:pPr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Сделать следующий шаг явным</w:t>
            </w:r>
          </w:p>
        </w:tc>
        <w:tc>
          <w:tcPr>
            <w:tcW w:w="1869" w:type="dxa"/>
          </w:tcPr>
          <w:p w14:paraId="7F9A457E" w14:textId="10CB408D" w:rsidR="0004273E" w:rsidRDefault="0004273E" w:rsidP="00AD4DCD">
            <w:pPr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Добавить CTA `В </w:t>
            </w:r>
            <w:proofErr w:type="gramStart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БОЙ!`</w:t>
            </w:r>
            <w:proofErr w:type="gramEnd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 xml:space="preserve"> с иконкой танка</w:t>
            </w:r>
          </w:p>
        </w:tc>
        <w:tc>
          <w:tcPr>
            <w:tcW w:w="1869" w:type="dxa"/>
          </w:tcPr>
          <w:p w14:paraId="5C68F97E" w14:textId="1AF776CB" w:rsidR="0004273E" w:rsidRDefault="00AD4DCD" w:rsidP="00AD4DCD">
            <w:pPr>
              <w:jc w:val="both"/>
              <w:rPr>
                <w:lang w:val="ru-RU"/>
              </w:rPr>
            </w:pPr>
            <w:proofErr w:type="spellStart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public</w:t>
            </w:r>
            <w:proofErr w:type="spellEnd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/style.css</w:t>
            </w:r>
          </w:p>
        </w:tc>
        <w:tc>
          <w:tcPr>
            <w:tcW w:w="1869" w:type="dxa"/>
          </w:tcPr>
          <w:p w14:paraId="42384764" w14:textId="6667D8A2" w:rsidR="0004273E" w:rsidRDefault="00AD4DCD" w:rsidP="00AD4DCD">
            <w:pPr>
              <w:jc w:val="both"/>
              <w:rPr>
                <w:lang w:val="ru-RU"/>
              </w:rPr>
            </w:pPr>
            <w:proofErr w:type="spellStart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done</w:t>
            </w:r>
            <w:proofErr w:type="spellEnd"/>
          </w:p>
        </w:tc>
      </w:tr>
      <w:tr w:rsidR="0004273E" w14:paraId="35A9F5E9" w14:textId="77777777" w:rsidTr="0004273E">
        <w:tc>
          <w:tcPr>
            <w:tcW w:w="1869" w:type="dxa"/>
          </w:tcPr>
          <w:p w14:paraId="19975FE8" w14:textId="65C47F06" w:rsidR="0004273E" w:rsidRDefault="0004273E" w:rsidP="00AD4DCD">
            <w:pPr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L6-UX-04</w:t>
            </w:r>
          </w:p>
        </w:tc>
        <w:tc>
          <w:tcPr>
            <w:tcW w:w="1869" w:type="dxa"/>
          </w:tcPr>
          <w:p w14:paraId="5F47144E" w14:textId="0E370CDA" w:rsidR="0004273E" w:rsidRDefault="0004273E" w:rsidP="00AD4DCD">
            <w:pPr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Оформить результаты</w:t>
            </w:r>
          </w:p>
        </w:tc>
        <w:tc>
          <w:tcPr>
            <w:tcW w:w="1869" w:type="dxa"/>
          </w:tcPr>
          <w:p w14:paraId="44E2EA0C" w14:textId="689ACAC0" w:rsidR="0004273E" w:rsidRDefault="00AD4DCD" w:rsidP="00AD4DCD">
            <w:pPr>
              <w:jc w:val="both"/>
              <w:rPr>
                <w:lang w:val="ru-RU"/>
              </w:rPr>
            </w:pPr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Подготовить разделы оценки + до/после + вывод</w:t>
            </w:r>
          </w:p>
        </w:tc>
        <w:tc>
          <w:tcPr>
            <w:tcW w:w="1869" w:type="dxa"/>
          </w:tcPr>
          <w:p w14:paraId="5039B5E9" w14:textId="5E6CEDBF" w:rsidR="0004273E" w:rsidRDefault="00AD4DCD" w:rsidP="00AD4DCD">
            <w:pPr>
              <w:jc w:val="both"/>
              <w:rPr>
                <w:lang w:val="ru-RU"/>
              </w:rPr>
            </w:pPr>
            <w:proofErr w:type="spellStart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public</w:t>
            </w:r>
            <w:proofErr w:type="spellEnd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/style.css</w:t>
            </w:r>
          </w:p>
        </w:tc>
        <w:tc>
          <w:tcPr>
            <w:tcW w:w="1869" w:type="dxa"/>
          </w:tcPr>
          <w:p w14:paraId="51048688" w14:textId="0E528A25" w:rsidR="0004273E" w:rsidRDefault="00AD4DCD" w:rsidP="00AD4DCD">
            <w:pPr>
              <w:jc w:val="both"/>
              <w:rPr>
                <w:lang w:val="ru-RU"/>
              </w:rPr>
            </w:pPr>
            <w:proofErr w:type="spellStart"/>
            <w:r w:rsidRPr="008E701D"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  <w:t>done</w:t>
            </w:r>
            <w:proofErr w:type="spellEnd"/>
          </w:p>
        </w:tc>
      </w:tr>
    </w:tbl>
    <w:p w14:paraId="7683BFE8" w14:textId="77777777" w:rsidR="0004273E" w:rsidRPr="0004273E" w:rsidRDefault="0004273E" w:rsidP="0004273E">
      <w:pPr>
        <w:rPr>
          <w:lang w:val="ru-RU"/>
        </w:rPr>
      </w:pPr>
    </w:p>
    <w:p w14:paraId="00C109E0" w14:textId="63D9B4F5" w:rsidR="008E701D" w:rsidRPr="00AD4DCD" w:rsidRDefault="00AD4DCD" w:rsidP="008E701D">
      <w:pPr>
        <w:pStyle w:val="1"/>
        <w:jc w:val="both"/>
        <w:rPr>
          <w:rFonts w:cs="Times New Roman"/>
          <w:szCs w:val="28"/>
          <w:lang w:val="ru-RU"/>
        </w:rPr>
      </w:pPr>
      <w:r w:rsidRPr="00AD4DCD">
        <w:rPr>
          <w:rFonts w:cs="Times New Roman"/>
          <w:szCs w:val="28"/>
          <w:lang w:val="ru-RU"/>
        </w:rPr>
        <w:lastRenderedPageBreak/>
        <w:t>6 ПРОВЕРКА РЕЗУЛЬТАТА</w:t>
      </w:r>
    </w:p>
    <w:p w14:paraId="08A48775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2AED4602" w14:textId="67857EF6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 xml:space="preserve">После внедрения изменений </w:t>
      </w:r>
      <w:r w:rsidR="00AD4DCD">
        <w:rPr>
          <w:rFonts w:cs="Times New Roman"/>
          <w:b w:val="0"/>
          <w:bCs/>
          <w:szCs w:val="28"/>
          <w:lang w:val="ru-RU"/>
        </w:rPr>
        <w:t>было</w:t>
      </w:r>
      <w:r w:rsidRPr="008E701D">
        <w:rPr>
          <w:rFonts w:cs="Times New Roman"/>
          <w:b w:val="0"/>
          <w:bCs/>
          <w:szCs w:val="28"/>
          <w:lang w:val="ru-RU"/>
        </w:rPr>
        <w:t xml:space="preserve"> провер</w:t>
      </w:r>
      <w:r w:rsidR="00AD4DCD">
        <w:rPr>
          <w:rFonts w:cs="Times New Roman"/>
          <w:b w:val="0"/>
          <w:bCs/>
          <w:szCs w:val="28"/>
          <w:lang w:val="ru-RU"/>
        </w:rPr>
        <w:t>ено</w:t>
      </w:r>
      <w:r w:rsidRPr="008E701D">
        <w:rPr>
          <w:rFonts w:cs="Times New Roman"/>
          <w:b w:val="0"/>
          <w:bCs/>
          <w:szCs w:val="28"/>
          <w:lang w:val="ru-RU"/>
        </w:rPr>
        <w:t>:</w:t>
      </w:r>
    </w:p>
    <w:p w14:paraId="6BA38A09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отображение карты на целевом экране;</w:t>
      </w:r>
    </w:p>
    <w:p w14:paraId="7BF37284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блокировку перехода к следующему модулю;</w:t>
      </w:r>
    </w:p>
    <w:p w14:paraId="457D221F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корректную привязку маскота к активному узлу;</w:t>
      </w:r>
    </w:p>
    <w:p w14:paraId="6C92D5F4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отображение новой CTA-кнопки;</w:t>
      </w:r>
    </w:p>
    <w:p w14:paraId="4C90A097" w14:textId="78C28EA9" w:rsidR="008E701D" w:rsidRPr="008E701D" w:rsidRDefault="008E701D" w:rsidP="00AD4DC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- отсутствие ошибок линтера в измененных файлах.</w:t>
      </w:r>
    </w:p>
    <w:p w14:paraId="636DAD6D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01A31002" w14:textId="080BC94B" w:rsidR="008E701D" w:rsidRPr="00AD4DCD" w:rsidRDefault="00AD4DCD" w:rsidP="008E701D">
      <w:pPr>
        <w:pStyle w:val="1"/>
        <w:jc w:val="both"/>
        <w:rPr>
          <w:rFonts w:cs="Times New Roman"/>
          <w:szCs w:val="28"/>
          <w:lang w:val="ru-RU"/>
        </w:rPr>
      </w:pPr>
      <w:r w:rsidRPr="00AD4DCD">
        <w:rPr>
          <w:rFonts w:cs="Times New Roman"/>
          <w:szCs w:val="28"/>
          <w:lang w:val="ru-RU"/>
        </w:rPr>
        <w:t>7 ВЫВОД</w:t>
      </w:r>
    </w:p>
    <w:p w14:paraId="67A9D54C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7968A3C4" w14:textId="2DCBD1BA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 xml:space="preserve">В этой лабораторной </w:t>
      </w:r>
      <w:r w:rsidR="00AD4DCD">
        <w:rPr>
          <w:rFonts w:cs="Times New Roman"/>
          <w:b w:val="0"/>
          <w:bCs/>
          <w:szCs w:val="28"/>
          <w:lang w:val="ru-RU"/>
        </w:rPr>
        <w:t>был</w:t>
      </w:r>
      <w:r w:rsidRPr="008E701D">
        <w:rPr>
          <w:rFonts w:cs="Times New Roman"/>
          <w:b w:val="0"/>
          <w:bCs/>
          <w:szCs w:val="28"/>
          <w:lang w:val="ru-RU"/>
        </w:rPr>
        <w:t xml:space="preserve"> выполн</w:t>
      </w:r>
      <w:r w:rsidR="00AD4DCD">
        <w:rPr>
          <w:rFonts w:cs="Times New Roman"/>
          <w:b w:val="0"/>
          <w:bCs/>
          <w:szCs w:val="28"/>
          <w:lang w:val="ru-RU"/>
        </w:rPr>
        <w:t>ен</w:t>
      </w:r>
      <w:r w:rsidRPr="008E701D">
        <w:rPr>
          <w:rFonts w:cs="Times New Roman"/>
          <w:b w:val="0"/>
          <w:bCs/>
          <w:szCs w:val="28"/>
          <w:lang w:val="ru-RU"/>
        </w:rPr>
        <w:t xml:space="preserve"> полный цикл UX-улучшения:</w:t>
      </w:r>
    </w:p>
    <w:p w14:paraId="3E5F95BB" w14:textId="7F399D31" w:rsidR="008E701D" w:rsidRPr="008E701D" w:rsidRDefault="008E701D" w:rsidP="00AD4DCD">
      <w:pPr>
        <w:pStyle w:val="1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1. Оценил</w:t>
      </w:r>
      <w:r w:rsidR="00AD4DCD">
        <w:rPr>
          <w:rFonts w:cs="Times New Roman"/>
          <w:b w:val="0"/>
          <w:bCs/>
          <w:szCs w:val="28"/>
          <w:lang w:val="ru-RU"/>
        </w:rPr>
        <w:t>и</w:t>
      </w:r>
      <w:r w:rsidRPr="008E701D">
        <w:rPr>
          <w:rFonts w:cs="Times New Roman"/>
          <w:b w:val="0"/>
          <w:bCs/>
          <w:szCs w:val="28"/>
          <w:lang w:val="ru-RU"/>
        </w:rPr>
        <w:t xml:space="preserve"> систему по 6 атрибутам </w:t>
      </w:r>
      <w:proofErr w:type="spellStart"/>
      <w:r w:rsidRPr="008E701D">
        <w:rPr>
          <w:rFonts w:cs="Times New Roman"/>
          <w:b w:val="0"/>
          <w:bCs/>
          <w:szCs w:val="28"/>
          <w:lang w:val="ru-RU"/>
        </w:rPr>
        <w:t>Usability</w:t>
      </w:r>
      <w:proofErr w:type="spellEnd"/>
      <w:r w:rsidRPr="008E701D">
        <w:rPr>
          <w:rFonts w:cs="Times New Roman"/>
          <w:b w:val="0"/>
          <w:bCs/>
          <w:szCs w:val="28"/>
          <w:lang w:val="ru-RU"/>
        </w:rPr>
        <w:t>.</w:t>
      </w:r>
    </w:p>
    <w:p w14:paraId="740006C4" w14:textId="5D0DF5AD" w:rsidR="008E701D" w:rsidRPr="008E701D" w:rsidRDefault="008E701D" w:rsidP="00AD4DCD">
      <w:pPr>
        <w:pStyle w:val="1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2.</w:t>
      </w:r>
      <w:r w:rsidR="00AD4DCD">
        <w:rPr>
          <w:rFonts w:cs="Times New Roman"/>
          <w:b w:val="0"/>
          <w:bCs/>
          <w:szCs w:val="28"/>
          <w:lang w:val="ru-RU"/>
        </w:rPr>
        <w:t xml:space="preserve"> </w:t>
      </w:r>
      <w:proofErr w:type="spellStart"/>
      <w:r w:rsidRPr="008E701D">
        <w:rPr>
          <w:rFonts w:cs="Times New Roman"/>
          <w:b w:val="0"/>
          <w:bCs/>
          <w:szCs w:val="28"/>
          <w:lang w:val="ru-RU"/>
        </w:rPr>
        <w:t>Выдел</w:t>
      </w:r>
      <w:r w:rsidR="00AD4DCD">
        <w:rPr>
          <w:rFonts w:cs="Times New Roman"/>
          <w:b w:val="0"/>
          <w:bCs/>
          <w:szCs w:val="28"/>
          <w:lang w:val="ru-RU"/>
        </w:rPr>
        <w:t>ели</w:t>
      </w:r>
      <w:proofErr w:type="spellEnd"/>
      <w:r w:rsidRPr="008E701D">
        <w:rPr>
          <w:rFonts w:cs="Times New Roman"/>
          <w:b w:val="0"/>
          <w:bCs/>
          <w:szCs w:val="28"/>
          <w:lang w:val="ru-RU"/>
        </w:rPr>
        <w:t xml:space="preserve"> реальные проблемные места, которые мешали пользователю.</w:t>
      </w:r>
    </w:p>
    <w:p w14:paraId="40107341" w14:textId="7B96CEE0" w:rsidR="008E701D" w:rsidRPr="008E701D" w:rsidRDefault="008E701D" w:rsidP="00AD4DCD">
      <w:pPr>
        <w:pStyle w:val="1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3. Обосновал</w:t>
      </w:r>
      <w:r w:rsidR="00AD4DCD">
        <w:rPr>
          <w:rFonts w:cs="Times New Roman"/>
          <w:b w:val="0"/>
          <w:bCs/>
          <w:szCs w:val="28"/>
          <w:lang w:val="ru-RU"/>
        </w:rPr>
        <w:t>и</w:t>
      </w:r>
      <w:r w:rsidRPr="008E701D">
        <w:rPr>
          <w:rFonts w:cs="Times New Roman"/>
          <w:b w:val="0"/>
          <w:bCs/>
          <w:szCs w:val="28"/>
          <w:lang w:val="ru-RU"/>
        </w:rPr>
        <w:t>, почему именно эти изменения нужно делать в первую очередь.</w:t>
      </w:r>
    </w:p>
    <w:p w14:paraId="52226DBD" w14:textId="638B7031" w:rsidR="008E701D" w:rsidRPr="008E701D" w:rsidRDefault="008E701D" w:rsidP="00AD4DCD">
      <w:pPr>
        <w:pStyle w:val="1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4. Реализовал</w:t>
      </w:r>
      <w:r w:rsidR="00AD4DCD">
        <w:rPr>
          <w:rFonts w:cs="Times New Roman"/>
          <w:b w:val="0"/>
          <w:bCs/>
          <w:szCs w:val="28"/>
          <w:lang w:val="ru-RU"/>
        </w:rPr>
        <w:t>и</w:t>
      </w:r>
      <w:r w:rsidRPr="008E701D">
        <w:rPr>
          <w:rFonts w:cs="Times New Roman"/>
          <w:b w:val="0"/>
          <w:bCs/>
          <w:szCs w:val="28"/>
          <w:lang w:val="ru-RU"/>
        </w:rPr>
        <w:t xml:space="preserve"> улучшения в коде.</w:t>
      </w:r>
    </w:p>
    <w:p w14:paraId="0DD8BF6F" w14:textId="775BFBB6" w:rsidR="008E701D" w:rsidRPr="008E701D" w:rsidRDefault="008E701D" w:rsidP="00AD4DCD">
      <w:pPr>
        <w:pStyle w:val="1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5. Зафиксировал</w:t>
      </w:r>
      <w:r w:rsidR="00AD4DCD">
        <w:rPr>
          <w:rFonts w:cs="Times New Roman"/>
          <w:b w:val="0"/>
          <w:bCs/>
          <w:szCs w:val="28"/>
          <w:lang w:val="ru-RU"/>
        </w:rPr>
        <w:t>и</w:t>
      </w:r>
      <w:r w:rsidRPr="008E701D">
        <w:rPr>
          <w:rFonts w:cs="Times New Roman"/>
          <w:b w:val="0"/>
          <w:bCs/>
          <w:szCs w:val="28"/>
          <w:lang w:val="ru-RU"/>
        </w:rPr>
        <w:t xml:space="preserve"> результат через «до/после» и </w:t>
      </w:r>
      <w:proofErr w:type="spellStart"/>
      <w:r w:rsidRPr="008E701D">
        <w:rPr>
          <w:rFonts w:cs="Times New Roman"/>
          <w:b w:val="0"/>
          <w:bCs/>
          <w:szCs w:val="28"/>
          <w:lang w:val="ru-RU"/>
        </w:rPr>
        <w:t>трассируемость</w:t>
      </w:r>
      <w:proofErr w:type="spellEnd"/>
      <w:r w:rsidRPr="008E701D">
        <w:rPr>
          <w:rFonts w:cs="Times New Roman"/>
          <w:b w:val="0"/>
          <w:bCs/>
          <w:szCs w:val="28"/>
          <w:lang w:val="ru-RU"/>
        </w:rPr>
        <w:t xml:space="preserve"> задач.</w:t>
      </w:r>
    </w:p>
    <w:p w14:paraId="4F34BBA6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350F9D3B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  <w:r w:rsidRPr="008E701D">
        <w:rPr>
          <w:rFonts w:cs="Times New Roman"/>
          <w:b w:val="0"/>
          <w:bCs/>
          <w:szCs w:val="28"/>
          <w:lang w:val="ru-RU"/>
        </w:rPr>
        <w:t>Главный итог: интерфейс стал понятнее для нового пользователя. Теперь ему проще увидеть текущую точку пути, понять ограничения между модулями и быстро перейти к нужному действию.</w:t>
      </w:r>
    </w:p>
    <w:p w14:paraId="330FB6AD" w14:textId="77777777" w:rsidR="008E701D" w:rsidRPr="008E701D" w:rsidRDefault="008E701D" w:rsidP="008E701D">
      <w:pPr>
        <w:pStyle w:val="1"/>
        <w:jc w:val="both"/>
        <w:rPr>
          <w:rFonts w:cs="Times New Roman"/>
          <w:b w:val="0"/>
          <w:bCs/>
          <w:szCs w:val="28"/>
          <w:lang w:val="ru-RU"/>
        </w:rPr>
      </w:pPr>
    </w:p>
    <w:p w14:paraId="5621A8F0" w14:textId="77777777" w:rsidR="008E701D" w:rsidRPr="008E701D" w:rsidRDefault="008E701D" w:rsidP="00032B23">
      <w:pPr>
        <w:rPr>
          <w:bCs/>
          <w:lang w:val="ru-RU"/>
        </w:rPr>
      </w:pPr>
    </w:p>
    <w:sectPr w:rsidR="008E701D" w:rsidRPr="008E701D" w:rsidSect="00A67F72">
      <w:footerReference w:type="default" r:id="rId12"/>
      <w:pgSz w:w="11906" w:h="16838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8835E" w14:textId="77777777" w:rsidR="00915467" w:rsidRDefault="00915467" w:rsidP="0060745A">
      <w:pPr>
        <w:spacing w:after="0"/>
      </w:pPr>
      <w:r>
        <w:separator/>
      </w:r>
    </w:p>
  </w:endnote>
  <w:endnote w:type="continuationSeparator" w:id="0">
    <w:p w14:paraId="05C019DD" w14:textId="77777777" w:rsidR="00915467" w:rsidRDefault="00915467" w:rsidP="006074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58757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7BB19DE" w14:textId="7AD8AE09" w:rsidR="0060745A" w:rsidRPr="0060745A" w:rsidRDefault="0060745A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60745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60745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60745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60745A">
          <w:rPr>
            <w:rFonts w:ascii="Times New Roman" w:hAnsi="Times New Roman" w:cs="Times New Roman"/>
            <w:sz w:val="28"/>
            <w:szCs w:val="28"/>
            <w:lang w:val="ru-RU"/>
          </w:rPr>
          <w:t>2</w:t>
        </w:r>
        <w:r w:rsidRPr="0060745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28760072" w14:textId="77777777" w:rsidR="0060745A" w:rsidRDefault="0060745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1C695" w14:textId="77777777" w:rsidR="00915467" w:rsidRDefault="00915467" w:rsidP="0060745A">
      <w:pPr>
        <w:spacing w:after="0"/>
      </w:pPr>
      <w:r>
        <w:separator/>
      </w:r>
    </w:p>
  </w:footnote>
  <w:footnote w:type="continuationSeparator" w:id="0">
    <w:p w14:paraId="561D3791" w14:textId="77777777" w:rsidR="00915467" w:rsidRDefault="00915467" w:rsidP="006074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7B96"/>
    <w:multiLevelType w:val="multilevel"/>
    <w:tmpl w:val="FC28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2D2D"/>
    <w:multiLevelType w:val="multilevel"/>
    <w:tmpl w:val="847C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379AA"/>
    <w:multiLevelType w:val="hybridMultilevel"/>
    <w:tmpl w:val="DB169D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2A3C8C"/>
    <w:multiLevelType w:val="multilevel"/>
    <w:tmpl w:val="EC5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52A70"/>
    <w:multiLevelType w:val="multilevel"/>
    <w:tmpl w:val="7038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54489"/>
    <w:multiLevelType w:val="multilevel"/>
    <w:tmpl w:val="F2BA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002AEF"/>
    <w:multiLevelType w:val="multilevel"/>
    <w:tmpl w:val="7E48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E6F78"/>
    <w:multiLevelType w:val="multilevel"/>
    <w:tmpl w:val="510A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D73AE2"/>
    <w:multiLevelType w:val="multilevel"/>
    <w:tmpl w:val="54B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A744F"/>
    <w:multiLevelType w:val="multilevel"/>
    <w:tmpl w:val="8808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B0C7C"/>
    <w:multiLevelType w:val="hybridMultilevel"/>
    <w:tmpl w:val="6B6A381A"/>
    <w:lvl w:ilvl="0" w:tplc="0F2C85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54D3490"/>
    <w:multiLevelType w:val="multilevel"/>
    <w:tmpl w:val="676C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C5539"/>
    <w:multiLevelType w:val="multilevel"/>
    <w:tmpl w:val="5E82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57D6A"/>
    <w:multiLevelType w:val="multilevel"/>
    <w:tmpl w:val="56FC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A02D2"/>
    <w:multiLevelType w:val="multilevel"/>
    <w:tmpl w:val="C876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75CBF"/>
    <w:multiLevelType w:val="multilevel"/>
    <w:tmpl w:val="B5F6415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12" w:hanging="1440"/>
      </w:pPr>
      <w:rPr>
        <w:rFonts w:hint="default"/>
      </w:rPr>
    </w:lvl>
  </w:abstractNum>
  <w:abstractNum w:abstractNumId="16" w15:restartNumberingAfterBreak="0">
    <w:nsid w:val="794512E7"/>
    <w:multiLevelType w:val="multilevel"/>
    <w:tmpl w:val="AF82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6F3E06"/>
    <w:multiLevelType w:val="multilevel"/>
    <w:tmpl w:val="7CFAF0F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2"/>
  </w:num>
  <w:num w:numId="2">
    <w:abstractNumId w:val="15"/>
  </w:num>
  <w:num w:numId="3">
    <w:abstractNumId w:val="7"/>
  </w:num>
  <w:num w:numId="4">
    <w:abstractNumId w:val="14"/>
  </w:num>
  <w:num w:numId="5">
    <w:abstractNumId w:val="16"/>
  </w:num>
  <w:num w:numId="6">
    <w:abstractNumId w:val="0"/>
  </w:num>
  <w:num w:numId="7">
    <w:abstractNumId w:val="3"/>
  </w:num>
  <w:num w:numId="8">
    <w:abstractNumId w:val="12"/>
  </w:num>
  <w:num w:numId="9">
    <w:abstractNumId w:val="8"/>
  </w:num>
  <w:num w:numId="10">
    <w:abstractNumId w:val="6"/>
  </w:num>
  <w:num w:numId="11">
    <w:abstractNumId w:val="1"/>
  </w:num>
  <w:num w:numId="12">
    <w:abstractNumId w:val="9"/>
  </w:num>
  <w:num w:numId="13">
    <w:abstractNumId w:val="5"/>
  </w:num>
  <w:num w:numId="14">
    <w:abstractNumId w:val="11"/>
  </w:num>
  <w:num w:numId="15">
    <w:abstractNumId w:val="13"/>
  </w:num>
  <w:num w:numId="16">
    <w:abstractNumId w:val="4"/>
  </w:num>
  <w:num w:numId="17">
    <w:abstractNumId w:val="10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AC7"/>
    <w:rsid w:val="000179E0"/>
    <w:rsid w:val="00032B23"/>
    <w:rsid w:val="00041AC7"/>
    <w:rsid w:val="0004273E"/>
    <w:rsid w:val="00050A0A"/>
    <w:rsid w:val="00073EE5"/>
    <w:rsid w:val="000812EC"/>
    <w:rsid w:val="000E09B4"/>
    <w:rsid w:val="000E0BBA"/>
    <w:rsid w:val="000E2FAE"/>
    <w:rsid w:val="000F18B8"/>
    <w:rsid w:val="00134838"/>
    <w:rsid w:val="00153548"/>
    <w:rsid w:val="001932BE"/>
    <w:rsid w:val="001B352D"/>
    <w:rsid w:val="001D5D52"/>
    <w:rsid w:val="001E48C4"/>
    <w:rsid w:val="0024780E"/>
    <w:rsid w:val="002520AA"/>
    <w:rsid w:val="002661D6"/>
    <w:rsid w:val="00290AF6"/>
    <w:rsid w:val="002C5574"/>
    <w:rsid w:val="00342539"/>
    <w:rsid w:val="00352300"/>
    <w:rsid w:val="00366711"/>
    <w:rsid w:val="0036735B"/>
    <w:rsid w:val="003B20E3"/>
    <w:rsid w:val="003C3FD0"/>
    <w:rsid w:val="003F6BC5"/>
    <w:rsid w:val="0040035F"/>
    <w:rsid w:val="004D0168"/>
    <w:rsid w:val="004E60E0"/>
    <w:rsid w:val="005135FA"/>
    <w:rsid w:val="0052756F"/>
    <w:rsid w:val="0055549B"/>
    <w:rsid w:val="00560C4A"/>
    <w:rsid w:val="00571A02"/>
    <w:rsid w:val="00580D77"/>
    <w:rsid w:val="00584C87"/>
    <w:rsid w:val="00593A88"/>
    <w:rsid w:val="0060745A"/>
    <w:rsid w:val="006137CB"/>
    <w:rsid w:val="00625B8F"/>
    <w:rsid w:val="00643C2D"/>
    <w:rsid w:val="0065088D"/>
    <w:rsid w:val="00662C7C"/>
    <w:rsid w:val="00676917"/>
    <w:rsid w:val="006A5DDE"/>
    <w:rsid w:val="006C08E5"/>
    <w:rsid w:val="00725C6A"/>
    <w:rsid w:val="00726815"/>
    <w:rsid w:val="00732500"/>
    <w:rsid w:val="0074481E"/>
    <w:rsid w:val="00751186"/>
    <w:rsid w:val="00825C2E"/>
    <w:rsid w:val="00827D74"/>
    <w:rsid w:val="00834E27"/>
    <w:rsid w:val="008C5C5B"/>
    <w:rsid w:val="008D6625"/>
    <w:rsid w:val="008E3536"/>
    <w:rsid w:val="008E53DB"/>
    <w:rsid w:val="008E701D"/>
    <w:rsid w:val="009138F2"/>
    <w:rsid w:val="00915467"/>
    <w:rsid w:val="0092409F"/>
    <w:rsid w:val="009625F2"/>
    <w:rsid w:val="0098247A"/>
    <w:rsid w:val="009A2965"/>
    <w:rsid w:val="009B0C84"/>
    <w:rsid w:val="009F41AC"/>
    <w:rsid w:val="00A02F8A"/>
    <w:rsid w:val="00A13158"/>
    <w:rsid w:val="00A13A01"/>
    <w:rsid w:val="00A20036"/>
    <w:rsid w:val="00A25DB0"/>
    <w:rsid w:val="00A32616"/>
    <w:rsid w:val="00A67C46"/>
    <w:rsid w:val="00A67F72"/>
    <w:rsid w:val="00A815F4"/>
    <w:rsid w:val="00A955E4"/>
    <w:rsid w:val="00AB518D"/>
    <w:rsid w:val="00AD4DCD"/>
    <w:rsid w:val="00AE23F0"/>
    <w:rsid w:val="00B2111A"/>
    <w:rsid w:val="00B33100"/>
    <w:rsid w:val="00B41E51"/>
    <w:rsid w:val="00B5736F"/>
    <w:rsid w:val="00B64AE1"/>
    <w:rsid w:val="00B81640"/>
    <w:rsid w:val="00BB1EAC"/>
    <w:rsid w:val="00BD327B"/>
    <w:rsid w:val="00C0291B"/>
    <w:rsid w:val="00C16139"/>
    <w:rsid w:val="00C50271"/>
    <w:rsid w:val="00C80426"/>
    <w:rsid w:val="00C865D9"/>
    <w:rsid w:val="00C8694F"/>
    <w:rsid w:val="00C904CE"/>
    <w:rsid w:val="00CA2712"/>
    <w:rsid w:val="00CB63DA"/>
    <w:rsid w:val="00CC3DE2"/>
    <w:rsid w:val="00D10F6F"/>
    <w:rsid w:val="00D34777"/>
    <w:rsid w:val="00D45F2C"/>
    <w:rsid w:val="00D6760A"/>
    <w:rsid w:val="00D70972"/>
    <w:rsid w:val="00D74C5A"/>
    <w:rsid w:val="00D93427"/>
    <w:rsid w:val="00DB29CF"/>
    <w:rsid w:val="00DD53C7"/>
    <w:rsid w:val="00E132E5"/>
    <w:rsid w:val="00E47380"/>
    <w:rsid w:val="00E728C6"/>
    <w:rsid w:val="00EA646A"/>
    <w:rsid w:val="00EB20E2"/>
    <w:rsid w:val="00EB70BA"/>
    <w:rsid w:val="00ED084E"/>
    <w:rsid w:val="00ED6A44"/>
    <w:rsid w:val="00EF0903"/>
    <w:rsid w:val="00F07FCB"/>
    <w:rsid w:val="00F37EBD"/>
    <w:rsid w:val="00F41891"/>
    <w:rsid w:val="00F471C6"/>
    <w:rsid w:val="00F573FB"/>
    <w:rsid w:val="00F62DC8"/>
    <w:rsid w:val="00F95C9B"/>
    <w:rsid w:val="00FC49A9"/>
    <w:rsid w:val="00FF6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130955"/>
  <w15:chartTrackingRefBased/>
  <w15:docId w15:val="{0243F298-F677-4FCD-B563-7E2EC2C8A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1AC7"/>
    <w:pPr>
      <w:spacing w:after="200" w:line="240" w:lineRule="auto"/>
    </w:pPr>
    <w:rPr>
      <w:rFonts w:asciiTheme="minorHAnsi" w:eastAsiaTheme="minorEastAsia" w:hAnsiTheme="minorHAnsi"/>
      <w:sz w:val="22"/>
      <w:lang w:val="en-US"/>
    </w:rPr>
  </w:style>
  <w:style w:type="paragraph" w:styleId="1">
    <w:name w:val="heading 1"/>
    <w:next w:val="a"/>
    <w:link w:val="10"/>
    <w:uiPriority w:val="9"/>
    <w:qFormat/>
    <w:rsid w:val="001D5D52"/>
    <w:pPr>
      <w:keepNext/>
      <w:keepLines/>
      <w:spacing w:after="0" w:line="240" w:lineRule="auto"/>
      <w:ind w:firstLine="709"/>
      <w:outlineLvl w:val="0"/>
    </w:pPr>
    <w:rPr>
      <w:rFonts w:eastAsiaTheme="majorEastAsia" w:cstheme="majorBidi"/>
      <w:b/>
      <w:color w:val="000000" w:themeColor="text1"/>
      <w:szCs w:val="32"/>
      <w:lang w:val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1D5D52"/>
    <w:pPr>
      <w:keepNext/>
      <w:keepLines/>
      <w:spacing w:after="0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0F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473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5D52"/>
    <w:rPr>
      <w:rFonts w:eastAsiaTheme="majorEastAsia" w:cstheme="majorBidi"/>
      <w:b/>
      <w:color w:val="000000" w:themeColor="text1"/>
      <w:szCs w:val="32"/>
      <w:lang w:val="en-US"/>
    </w:rPr>
  </w:style>
  <w:style w:type="character" w:customStyle="1" w:styleId="a3">
    <w:name w:val="Верхний колонтитул Знак"/>
    <w:basedOn w:val="a0"/>
    <w:link w:val="a4"/>
    <w:uiPriority w:val="99"/>
    <w:rsid w:val="00041AC7"/>
    <w:rPr>
      <w:rFonts w:asciiTheme="minorHAnsi" w:eastAsiaTheme="minorEastAsia" w:hAnsiTheme="minorHAnsi"/>
      <w:sz w:val="22"/>
      <w:lang w:val="en-US"/>
    </w:rPr>
  </w:style>
  <w:style w:type="paragraph" w:styleId="a4">
    <w:name w:val="header"/>
    <w:basedOn w:val="a"/>
    <w:link w:val="a3"/>
    <w:uiPriority w:val="99"/>
    <w:unhideWhenUsed/>
    <w:rsid w:val="00041AC7"/>
    <w:pPr>
      <w:tabs>
        <w:tab w:val="center" w:pos="4677"/>
        <w:tab w:val="right" w:pos="9355"/>
      </w:tabs>
      <w:spacing w:after="0"/>
    </w:pPr>
  </w:style>
  <w:style w:type="character" w:customStyle="1" w:styleId="HeaderChar1">
    <w:name w:val="Header Char1"/>
    <w:basedOn w:val="a0"/>
    <w:uiPriority w:val="99"/>
    <w:semiHidden/>
    <w:rsid w:val="00041AC7"/>
    <w:rPr>
      <w:rFonts w:asciiTheme="minorHAnsi" w:eastAsiaTheme="minorEastAsia" w:hAnsiTheme="minorHAnsi"/>
      <w:sz w:val="22"/>
      <w:lang w:val="en-US"/>
    </w:rPr>
  </w:style>
  <w:style w:type="paragraph" w:styleId="a5">
    <w:name w:val="List Paragraph"/>
    <w:basedOn w:val="a"/>
    <w:uiPriority w:val="34"/>
    <w:qFormat/>
    <w:rsid w:val="00C904CE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9F41A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/>
    </w:rPr>
  </w:style>
  <w:style w:type="character" w:customStyle="1" w:styleId="apple-tab-span">
    <w:name w:val="apple-tab-span"/>
    <w:basedOn w:val="a0"/>
    <w:rsid w:val="009F41AC"/>
  </w:style>
  <w:style w:type="character" w:customStyle="1" w:styleId="20">
    <w:name w:val="Заголовок 2 Знак"/>
    <w:basedOn w:val="a0"/>
    <w:link w:val="2"/>
    <w:uiPriority w:val="9"/>
    <w:rsid w:val="001D5D52"/>
    <w:rPr>
      <w:rFonts w:eastAsiaTheme="majorEastAsia" w:cstheme="majorBidi"/>
      <w:b/>
      <w:szCs w:val="26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1D5D52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F5496" w:themeColor="accent1" w:themeShade="BF"/>
      <w:sz w:val="32"/>
      <w:lang/>
    </w:rPr>
  </w:style>
  <w:style w:type="paragraph" w:styleId="11">
    <w:name w:val="toc 1"/>
    <w:basedOn w:val="a"/>
    <w:next w:val="a"/>
    <w:autoRedefine/>
    <w:uiPriority w:val="39"/>
    <w:unhideWhenUsed/>
    <w:rsid w:val="001D5D5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D5D52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1D5D52"/>
    <w:rPr>
      <w:color w:val="0563C1" w:themeColor="hyperlink"/>
      <w:u w:val="single"/>
    </w:rPr>
  </w:style>
  <w:style w:type="paragraph" w:styleId="a9">
    <w:name w:val="footer"/>
    <w:basedOn w:val="a"/>
    <w:link w:val="aa"/>
    <w:uiPriority w:val="99"/>
    <w:unhideWhenUsed/>
    <w:rsid w:val="0060745A"/>
    <w:pPr>
      <w:tabs>
        <w:tab w:val="center" w:pos="4677"/>
        <w:tab w:val="right" w:pos="9355"/>
      </w:tabs>
      <w:spacing w:after="0"/>
    </w:pPr>
  </w:style>
  <w:style w:type="character" w:customStyle="1" w:styleId="aa">
    <w:name w:val="Нижний колонтитул Знак"/>
    <w:basedOn w:val="a0"/>
    <w:link w:val="a9"/>
    <w:uiPriority w:val="99"/>
    <w:rsid w:val="0060745A"/>
    <w:rPr>
      <w:rFonts w:asciiTheme="minorHAnsi" w:eastAsiaTheme="minorEastAsia" w:hAnsiTheme="minorHAnsi"/>
      <w:sz w:val="22"/>
      <w:lang w:val="en-US"/>
    </w:rPr>
  </w:style>
  <w:style w:type="character" w:customStyle="1" w:styleId="30">
    <w:name w:val="Заголовок 3 Знак"/>
    <w:basedOn w:val="a0"/>
    <w:link w:val="3"/>
    <w:uiPriority w:val="9"/>
    <w:semiHidden/>
    <w:rsid w:val="00D10F6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E47380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en-US"/>
    </w:rPr>
  </w:style>
  <w:style w:type="table" w:styleId="ab">
    <w:name w:val="Table Grid"/>
    <w:basedOn w:val="a1"/>
    <w:uiPriority w:val="39"/>
    <w:rsid w:val="000427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1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1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0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5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9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6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8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5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2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3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1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9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8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9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2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0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8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9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14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82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4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9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03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6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8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1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3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5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2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5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27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6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9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933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72030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71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272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5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4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0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1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0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38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45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2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6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6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29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4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5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3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6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1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1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9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4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0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6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0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9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8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71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15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23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9A939-F299-4040-8B5E-427CD5F1F6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1272</Words>
  <Characters>7256</Characters>
  <Application>Microsoft Office Word</Application>
  <DocSecurity>0</DocSecurity>
  <Lines>60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mihailprozorov4@gmail.com</dc:creator>
  <cp:keywords/>
  <dc:description/>
  <cp:lastModifiedBy>Тимур Панов</cp:lastModifiedBy>
  <cp:revision>2</cp:revision>
  <cp:lastPrinted>2026-03-03T12:09:00Z</cp:lastPrinted>
  <dcterms:created xsi:type="dcterms:W3CDTF">2026-03-20T10:07:00Z</dcterms:created>
  <dcterms:modified xsi:type="dcterms:W3CDTF">2026-03-20T10:07:00Z</dcterms:modified>
</cp:coreProperties>
</file>