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1016" w:rsidRPr="00B26C8A" w:rsidRDefault="00721016" w:rsidP="00721016">
      <w:pPr>
        <w:jc w:val="center"/>
        <w:rPr>
          <w:rFonts w:ascii="Times New Roman" w:hAnsi="Times New Roman" w:cs="Times New Roman"/>
          <w:b/>
          <w:sz w:val="24"/>
          <w:szCs w:val="24"/>
        </w:rPr>
      </w:pPr>
      <w:r w:rsidRPr="00B26C8A">
        <w:rPr>
          <w:rFonts w:ascii="Times New Roman" w:hAnsi="Times New Roman" w:cs="Times New Roman"/>
          <w:b/>
          <w:sz w:val="24"/>
          <w:szCs w:val="24"/>
        </w:rPr>
        <w:t>Experiment 1: STATICS LAB</w:t>
      </w:r>
    </w:p>
    <w:p w:rsidR="00721016" w:rsidRPr="00B26C8A" w:rsidRDefault="00721016" w:rsidP="00721016">
      <w:pPr>
        <w:jc w:val="center"/>
        <w:rPr>
          <w:rFonts w:ascii="Times New Roman" w:hAnsi="Times New Roman" w:cs="Times New Roman"/>
          <w:b/>
          <w:sz w:val="24"/>
          <w:szCs w:val="24"/>
        </w:rPr>
      </w:pPr>
      <w:r w:rsidRPr="00B26C8A">
        <w:rPr>
          <w:rFonts w:ascii="Times New Roman" w:hAnsi="Times New Roman" w:cs="Times New Roman"/>
          <w:b/>
          <w:sz w:val="24"/>
          <w:szCs w:val="24"/>
        </w:rPr>
        <w:t>STATIC EQUILIBRIUM AT A POINT: THE WALL JIB CRANE</w:t>
      </w:r>
    </w:p>
    <w:p w:rsidR="00721016" w:rsidRPr="004158CE" w:rsidRDefault="00721016" w:rsidP="008D2190">
      <w:pPr>
        <w:rPr>
          <w:rFonts w:ascii="Times New Roman" w:hAnsi="Times New Roman" w:cs="Times New Roman"/>
          <w:b/>
          <w:sz w:val="24"/>
          <w:szCs w:val="24"/>
        </w:rPr>
      </w:pPr>
      <w:r w:rsidRPr="00B26C8A">
        <w:rPr>
          <w:rFonts w:ascii="Times New Roman" w:hAnsi="Times New Roman" w:cs="Times New Roman"/>
          <w:b/>
          <w:sz w:val="24"/>
          <w:szCs w:val="24"/>
        </w:rPr>
        <w:t>BACKGROUND</w:t>
      </w:r>
      <w:r w:rsidR="004158CE">
        <w:rPr>
          <w:rFonts w:ascii="Times New Roman" w:hAnsi="Times New Roman" w:cs="Times New Roman"/>
          <w:b/>
          <w:sz w:val="24"/>
          <w:szCs w:val="24"/>
        </w:rPr>
        <w:t xml:space="preserve">: </w:t>
      </w:r>
      <w:r w:rsidRPr="00B26C8A">
        <w:rPr>
          <w:rFonts w:ascii="Times New Roman" w:hAnsi="Times New Roman" w:cs="Times New Roman"/>
          <w:sz w:val="24"/>
          <w:szCs w:val="24"/>
        </w:rPr>
        <w:t>A crane is a type of machine, generally equipped with a hoist rope, wire ropes or chains, and sheaves, that can be used both to lift and lower materials and to move them horizontally. It is mainly used for lifting heavy things and transporting them to other places. The device uses one or more simple machines to create mechanical advantage and thus move loads beyond the normal capability of a human. Cranes are commonly employed in the transport industry for the loading and unloading of freight, in the construction industry for the movement of materials, and in the manufacturing industry for the assembling of heavy equipment.</w:t>
      </w:r>
    </w:p>
    <w:p w:rsidR="00721016" w:rsidRPr="00B26C8A" w:rsidRDefault="00721016" w:rsidP="00721016">
      <w:pPr>
        <w:rPr>
          <w:rFonts w:ascii="Times New Roman" w:hAnsi="Times New Roman" w:cs="Times New Roman"/>
          <w:sz w:val="24"/>
          <w:szCs w:val="24"/>
        </w:rPr>
      </w:pPr>
      <w:r w:rsidRPr="00B26C8A">
        <w:rPr>
          <w:rFonts w:ascii="Times New Roman" w:hAnsi="Times New Roman" w:cs="Times New Roman"/>
          <w:sz w:val="24"/>
          <w:szCs w:val="24"/>
        </w:rPr>
        <w:t xml:space="preserve">The first known construction cranes were invented by the Ancient Greeks and were powered by men or beasts of burden, such as donkeys. These cranes were used for the construction of tall buildings. Larger cranes were later developed, employing the use of human treadwheels, permitting the lifting of heavier weights. In the High Middle Ages, </w:t>
      </w:r>
      <w:r w:rsidR="00073A71" w:rsidRPr="00B26C8A">
        <w:rPr>
          <w:rFonts w:ascii="Times New Roman" w:hAnsi="Times New Roman" w:cs="Times New Roman"/>
          <w:sz w:val="24"/>
          <w:szCs w:val="24"/>
        </w:rPr>
        <w:t>harbor</w:t>
      </w:r>
      <w:r w:rsidRPr="00B26C8A">
        <w:rPr>
          <w:rFonts w:ascii="Times New Roman" w:hAnsi="Times New Roman" w:cs="Times New Roman"/>
          <w:sz w:val="24"/>
          <w:szCs w:val="24"/>
        </w:rPr>
        <w:t xml:space="preserve"> cranes were introduced to load and unload ships and assist with their construction – some were built into stone towers for extra strength and stability. The earliest cranes were constructed from wood, but cast iron, iron and steel took over with the coming of the Industrial Revolution.</w:t>
      </w:r>
    </w:p>
    <w:p w:rsidR="00721016" w:rsidRPr="00B26C8A" w:rsidRDefault="00721016" w:rsidP="00721016">
      <w:pPr>
        <w:rPr>
          <w:rFonts w:ascii="Times New Roman" w:hAnsi="Times New Roman" w:cs="Times New Roman"/>
          <w:sz w:val="24"/>
          <w:szCs w:val="24"/>
        </w:rPr>
      </w:pPr>
      <w:r w:rsidRPr="00B26C8A">
        <w:rPr>
          <w:rFonts w:ascii="Times New Roman" w:hAnsi="Times New Roman" w:cs="Times New Roman"/>
          <w:sz w:val="24"/>
          <w:szCs w:val="24"/>
        </w:rPr>
        <w:t>For many centuries, power was supplied by the physical exertion of men or animals, although hoists in watermills and windmills could be driven by the harnessed natural power. The first 'mechanical' power was provided by steam engines, the earliest steam crane being introduced in the 18th or 19th century, with many remaining in use well into the late 20th century. Modern cranes usually use internal combustion engines or electric motors and hydraulic systems to provide a much greater lifting capability than was previously possible, although manual cranes are still utilized where the provision of power would be uneconomic.</w:t>
      </w:r>
    </w:p>
    <w:p w:rsidR="00721016" w:rsidRPr="00B26C8A" w:rsidRDefault="00721016" w:rsidP="00721016">
      <w:pPr>
        <w:rPr>
          <w:rFonts w:ascii="Times New Roman" w:hAnsi="Times New Roman" w:cs="Times New Roman"/>
          <w:sz w:val="24"/>
          <w:szCs w:val="24"/>
        </w:rPr>
      </w:pPr>
      <w:r w:rsidRPr="00B26C8A">
        <w:rPr>
          <w:rFonts w:ascii="Times New Roman" w:hAnsi="Times New Roman" w:cs="Times New Roman"/>
          <w:sz w:val="24"/>
          <w:szCs w:val="24"/>
        </w:rPr>
        <w:t xml:space="preserve">Cranes exist in an enormous variety of forms – each tailored to a specific use. Sizes range from </w:t>
      </w:r>
      <w:proofErr w:type="gramStart"/>
      <w:r w:rsidRPr="00B26C8A">
        <w:rPr>
          <w:rFonts w:ascii="Times New Roman" w:hAnsi="Times New Roman" w:cs="Times New Roman"/>
          <w:sz w:val="24"/>
          <w:szCs w:val="24"/>
        </w:rPr>
        <w:t>the</w:t>
      </w:r>
      <w:proofErr w:type="gramEnd"/>
      <w:r w:rsidRPr="00B26C8A">
        <w:rPr>
          <w:rFonts w:ascii="Times New Roman" w:hAnsi="Times New Roman" w:cs="Times New Roman"/>
          <w:sz w:val="24"/>
          <w:szCs w:val="24"/>
        </w:rPr>
        <w:t xml:space="preserve"> smallest jib cranes, used inside workshops, to the tallest tower cranes, used for constructing high buildings. Mini-cranes are also used for constructing high buildings, in order to facilitate constructions by reaching tight spaces. Finally, we can find larger floating cranes, generally used to build oil rigs and salvage sunken ships.</w:t>
      </w:r>
    </w:p>
    <w:p w:rsidR="00721016" w:rsidRPr="00B26C8A" w:rsidRDefault="00721016" w:rsidP="00721016">
      <w:pPr>
        <w:rPr>
          <w:rFonts w:ascii="Times New Roman" w:hAnsi="Times New Roman" w:cs="Times New Roman"/>
          <w:sz w:val="24"/>
          <w:szCs w:val="24"/>
        </w:rPr>
      </w:pPr>
      <w:r w:rsidRPr="00B26C8A">
        <w:rPr>
          <w:rFonts w:ascii="Times New Roman" w:hAnsi="Times New Roman" w:cs="Times New Roman"/>
          <w:sz w:val="24"/>
          <w:szCs w:val="24"/>
        </w:rPr>
        <w:t>Some lifting machines do not strictly fit the above definition of a crane, but are generally known as cranes, such as stacker cranes and loader cranes.</w:t>
      </w:r>
    </w:p>
    <w:p w:rsidR="00721016" w:rsidRPr="004158CE" w:rsidRDefault="008D2190" w:rsidP="00721016">
      <w:pPr>
        <w:rPr>
          <w:rFonts w:ascii="Times New Roman" w:hAnsi="Times New Roman" w:cs="Times New Roman"/>
          <w:b/>
          <w:sz w:val="24"/>
          <w:szCs w:val="24"/>
        </w:rPr>
      </w:pPr>
      <w:r w:rsidRPr="00B26C8A">
        <w:rPr>
          <w:rFonts w:ascii="Times New Roman" w:hAnsi="Times New Roman" w:cs="Times New Roman"/>
          <w:b/>
          <w:sz w:val="24"/>
          <w:szCs w:val="24"/>
        </w:rPr>
        <w:t xml:space="preserve">Types </w:t>
      </w:r>
      <w:r w:rsidR="00073A71" w:rsidRPr="00B26C8A">
        <w:rPr>
          <w:rFonts w:ascii="Times New Roman" w:hAnsi="Times New Roman" w:cs="Times New Roman"/>
          <w:b/>
          <w:sz w:val="24"/>
          <w:szCs w:val="24"/>
        </w:rPr>
        <w:t>of</w:t>
      </w:r>
      <w:r w:rsidRPr="00B26C8A">
        <w:rPr>
          <w:rFonts w:ascii="Times New Roman" w:hAnsi="Times New Roman" w:cs="Times New Roman"/>
          <w:b/>
          <w:sz w:val="24"/>
          <w:szCs w:val="24"/>
        </w:rPr>
        <w:t xml:space="preserve"> Crane</w:t>
      </w:r>
      <w:r w:rsidR="004158CE">
        <w:rPr>
          <w:rFonts w:ascii="Times New Roman" w:hAnsi="Times New Roman" w:cs="Times New Roman"/>
          <w:b/>
          <w:sz w:val="24"/>
          <w:szCs w:val="24"/>
        </w:rPr>
        <w:t xml:space="preserve">: </w:t>
      </w:r>
      <w:r w:rsidR="004158CE" w:rsidRPr="00B26C8A">
        <w:rPr>
          <w:rFonts w:ascii="Times New Roman" w:hAnsi="Times New Roman" w:cs="Times New Roman"/>
          <w:sz w:val="24"/>
          <w:szCs w:val="24"/>
        </w:rPr>
        <w:t>Jib</w:t>
      </w:r>
      <w:r w:rsidR="004158CE">
        <w:rPr>
          <w:rFonts w:ascii="Times New Roman" w:hAnsi="Times New Roman" w:cs="Times New Roman"/>
          <w:sz w:val="24"/>
          <w:szCs w:val="24"/>
        </w:rPr>
        <w:t xml:space="preserve">- </w:t>
      </w:r>
      <w:r w:rsidR="00721016" w:rsidRPr="00B26C8A">
        <w:rPr>
          <w:rFonts w:ascii="Times New Roman" w:hAnsi="Times New Roman" w:cs="Times New Roman"/>
          <w:sz w:val="24"/>
          <w:szCs w:val="24"/>
        </w:rPr>
        <w:t>A jib crane is a type of crane where a horizontal member (jib or boom), supporting a moveable hoist, is fixed to a wall or to a floor-mounted pillar. Jib cranes are used in industrial premises and on military vehicles. The jib may swing through an arc, to give additional lateral movement, or be fixed. Similar cranes, often known simply as hoists, were fitted on the top floor of warehouse buildings to enable goods to be lifted to all floors.</w:t>
      </w:r>
    </w:p>
    <w:p w:rsidR="00721016" w:rsidRPr="00B26C8A" w:rsidRDefault="004158CE" w:rsidP="00721016">
      <w:pPr>
        <w:rPr>
          <w:rFonts w:ascii="Times New Roman" w:hAnsi="Times New Roman" w:cs="Times New Roman"/>
          <w:sz w:val="24"/>
          <w:szCs w:val="24"/>
        </w:rPr>
      </w:pPr>
      <w:r w:rsidRPr="00B26C8A">
        <w:rPr>
          <w:rFonts w:ascii="Times New Roman" w:hAnsi="Times New Roman" w:cs="Times New Roman"/>
          <w:sz w:val="24"/>
          <w:szCs w:val="24"/>
        </w:rPr>
        <w:t>Bulk-Handling Crane</w:t>
      </w:r>
      <w:r>
        <w:rPr>
          <w:rFonts w:ascii="Times New Roman" w:hAnsi="Times New Roman" w:cs="Times New Roman"/>
          <w:sz w:val="24"/>
          <w:szCs w:val="24"/>
        </w:rPr>
        <w:t xml:space="preserve">- </w:t>
      </w:r>
      <w:r w:rsidR="00721016" w:rsidRPr="00B26C8A">
        <w:rPr>
          <w:rFonts w:ascii="Times New Roman" w:hAnsi="Times New Roman" w:cs="Times New Roman"/>
          <w:sz w:val="24"/>
          <w:szCs w:val="24"/>
        </w:rPr>
        <w:t>Bulk-handling cranes are designed from the outset to carry a shell grab or bucket, rather than using a hook and a sling. They are used for bulk cargoes, such as coal, minerals, scrap metal etc.</w:t>
      </w:r>
    </w:p>
    <w:p w:rsidR="00721016" w:rsidRPr="00B26C8A" w:rsidRDefault="004158CE" w:rsidP="00721016">
      <w:pPr>
        <w:rPr>
          <w:rFonts w:ascii="Times New Roman" w:hAnsi="Times New Roman" w:cs="Times New Roman"/>
          <w:sz w:val="24"/>
          <w:szCs w:val="24"/>
        </w:rPr>
      </w:pPr>
      <w:r w:rsidRPr="00B26C8A">
        <w:rPr>
          <w:rFonts w:ascii="Times New Roman" w:hAnsi="Times New Roman" w:cs="Times New Roman"/>
          <w:sz w:val="24"/>
          <w:szCs w:val="24"/>
        </w:rPr>
        <w:lastRenderedPageBreak/>
        <w:t xml:space="preserve">Loader Crane Using </w:t>
      </w:r>
      <w:proofErr w:type="gramStart"/>
      <w:r w:rsidRPr="00B26C8A">
        <w:rPr>
          <w:rFonts w:ascii="Times New Roman" w:hAnsi="Times New Roman" w:cs="Times New Roman"/>
          <w:sz w:val="24"/>
          <w:szCs w:val="24"/>
        </w:rPr>
        <w:t>A</w:t>
      </w:r>
      <w:proofErr w:type="gramEnd"/>
      <w:r w:rsidRPr="00B26C8A">
        <w:rPr>
          <w:rFonts w:ascii="Times New Roman" w:hAnsi="Times New Roman" w:cs="Times New Roman"/>
          <w:sz w:val="24"/>
          <w:szCs w:val="24"/>
        </w:rPr>
        <w:t xml:space="preserve"> Jib Extension</w:t>
      </w:r>
      <w:r>
        <w:rPr>
          <w:rFonts w:ascii="Times New Roman" w:hAnsi="Times New Roman" w:cs="Times New Roman"/>
          <w:sz w:val="24"/>
          <w:szCs w:val="24"/>
        </w:rPr>
        <w:t xml:space="preserve">- </w:t>
      </w:r>
      <w:r w:rsidR="00721016" w:rsidRPr="00B26C8A">
        <w:rPr>
          <w:rFonts w:ascii="Times New Roman" w:hAnsi="Times New Roman" w:cs="Times New Roman"/>
          <w:sz w:val="24"/>
          <w:szCs w:val="24"/>
        </w:rPr>
        <w:t xml:space="preserve">A loader crane (also called a knuckle-boom crane or articulating crane) is an electrically powered articulated arm fitted to a truck or trailer, and is used for loading/unloading the vehicle. </w:t>
      </w:r>
    </w:p>
    <w:p w:rsidR="00721016" w:rsidRPr="00B26C8A" w:rsidRDefault="004158CE" w:rsidP="00721016">
      <w:pPr>
        <w:rPr>
          <w:rFonts w:ascii="Times New Roman" w:hAnsi="Times New Roman" w:cs="Times New Roman"/>
          <w:sz w:val="24"/>
          <w:szCs w:val="24"/>
        </w:rPr>
      </w:pPr>
      <w:r w:rsidRPr="00B26C8A">
        <w:rPr>
          <w:rFonts w:ascii="Times New Roman" w:hAnsi="Times New Roman" w:cs="Times New Roman"/>
          <w:sz w:val="24"/>
          <w:szCs w:val="24"/>
        </w:rPr>
        <w:t>Stacker Crane</w:t>
      </w:r>
      <w:r>
        <w:rPr>
          <w:rFonts w:ascii="Times New Roman" w:hAnsi="Times New Roman" w:cs="Times New Roman"/>
          <w:sz w:val="24"/>
          <w:szCs w:val="24"/>
        </w:rPr>
        <w:t xml:space="preserve">- </w:t>
      </w:r>
      <w:r w:rsidR="00721016" w:rsidRPr="00B26C8A">
        <w:rPr>
          <w:rFonts w:ascii="Times New Roman" w:hAnsi="Times New Roman" w:cs="Times New Roman"/>
          <w:sz w:val="24"/>
          <w:szCs w:val="24"/>
        </w:rPr>
        <w:t xml:space="preserve">A crane with a forklift type mechanism used in automated (computer controlled) warehouses (known as an automated storage and retrieval system (AS/RS)). </w:t>
      </w:r>
    </w:p>
    <w:p w:rsidR="008D2190" w:rsidRDefault="008D2190" w:rsidP="00721016">
      <w:pPr>
        <w:rPr>
          <w:rFonts w:ascii="Times New Roman" w:hAnsi="Times New Roman" w:cs="Times New Roman"/>
          <w:b/>
          <w:sz w:val="24"/>
          <w:szCs w:val="24"/>
        </w:rPr>
      </w:pPr>
      <w:r w:rsidRPr="00B26C8A">
        <w:rPr>
          <w:rFonts w:ascii="Times New Roman" w:hAnsi="Times New Roman" w:cs="Times New Roman"/>
          <w:b/>
          <w:sz w:val="24"/>
          <w:szCs w:val="24"/>
        </w:rPr>
        <w:t>Components</w:t>
      </w:r>
      <w:r w:rsidR="004158CE">
        <w:rPr>
          <w:rFonts w:ascii="Times New Roman" w:hAnsi="Times New Roman" w:cs="Times New Roman"/>
          <w:b/>
          <w:sz w:val="24"/>
          <w:szCs w:val="24"/>
        </w:rPr>
        <w:t>:</w:t>
      </w:r>
      <w:r>
        <w:rPr>
          <w:rFonts w:ascii="Times New Roman" w:hAnsi="Times New Roman" w:cs="Times New Roman"/>
          <w:b/>
          <w:sz w:val="24"/>
          <w:szCs w:val="24"/>
        </w:rPr>
        <w:t xml:space="preserve"> </w:t>
      </w:r>
      <w:r w:rsidR="00721016" w:rsidRPr="00B26C8A">
        <w:rPr>
          <w:rFonts w:ascii="Times New Roman" w:hAnsi="Times New Roman" w:cs="Times New Roman"/>
          <w:sz w:val="24"/>
          <w:szCs w:val="24"/>
        </w:rPr>
        <w:t>Tower cranes are used extensively in construct</w:t>
      </w:r>
      <w:r>
        <w:rPr>
          <w:rFonts w:ascii="Times New Roman" w:hAnsi="Times New Roman" w:cs="Times New Roman"/>
          <w:sz w:val="24"/>
          <w:szCs w:val="24"/>
        </w:rPr>
        <w:t xml:space="preserve">ion and other industry to hoist </w:t>
      </w:r>
      <w:r w:rsidR="00721016" w:rsidRPr="00B26C8A">
        <w:rPr>
          <w:rFonts w:ascii="Times New Roman" w:hAnsi="Times New Roman" w:cs="Times New Roman"/>
          <w:sz w:val="24"/>
          <w:szCs w:val="24"/>
        </w:rPr>
        <w:t>and move materials. There are many types of tower cranes. Altho</w:t>
      </w:r>
      <w:r>
        <w:rPr>
          <w:rFonts w:ascii="Times New Roman" w:hAnsi="Times New Roman" w:cs="Times New Roman"/>
          <w:sz w:val="24"/>
          <w:szCs w:val="24"/>
        </w:rPr>
        <w:t xml:space="preserve">ugh they are different in </w:t>
      </w:r>
      <w:r w:rsidR="00073A71">
        <w:rPr>
          <w:rFonts w:ascii="Times New Roman" w:hAnsi="Times New Roman" w:cs="Times New Roman"/>
          <w:sz w:val="24"/>
          <w:szCs w:val="24"/>
        </w:rPr>
        <w:t>type,</w:t>
      </w:r>
      <w:r w:rsidR="00073A71" w:rsidRPr="00B26C8A">
        <w:rPr>
          <w:rFonts w:ascii="Times New Roman" w:hAnsi="Times New Roman" w:cs="Times New Roman"/>
          <w:sz w:val="24"/>
          <w:szCs w:val="24"/>
        </w:rPr>
        <w:t xml:space="preserve"> the</w:t>
      </w:r>
      <w:r w:rsidR="00721016" w:rsidRPr="00B26C8A">
        <w:rPr>
          <w:rFonts w:ascii="Times New Roman" w:hAnsi="Times New Roman" w:cs="Times New Roman"/>
          <w:sz w:val="24"/>
          <w:szCs w:val="24"/>
        </w:rPr>
        <w:t xml:space="preserve"> main parts are the same, as follows:</w:t>
      </w:r>
    </w:p>
    <w:p w:rsidR="00721016" w:rsidRPr="008D2190" w:rsidRDefault="00721016" w:rsidP="00721016">
      <w:pPr>
        <w:rPr>
          <w:rFonts w:ascii="Times New Roman" w:hAnsi="Times New Roman" w:cs="Times New Roman"/>
          <w:b/>
          <w:sz w:val="24"/>
          <w:szCs w:val="24"/>
        </w:rPr>
      </w:pPr>
      <w:r w:rsidRPr="00B26C8A">
        <w:rPr>
          <w:rFonts w:ascii="Times New Roman" w:hAnsi="Times New Roman" w:cs="Times New Roman"/>
          <w:sz w:val="24"/>
          <w:szCs w:val="24"/>
        </w:rPr>
        <w:t>Mast: the main supporting tower of the crane. It is made of steel trussed sections that are connected together during installation (same purpose with the wall frame used in this experiment).</w:t>
      </w:r>
    </w:p>
    <w:p w:rsidR="00721016" w:rsidRPr="00B26C8A" w:rsidRDefault="00721016" w:rsidP="00721016">
      <w:pPr>
        <w:rPr>
          <w:rFonts w:ascii="Times New Roman" w:hAnsi="Times New Roman" w:cs="Times New Roman"/>
          <w:sz w:val="24"/>
          <w:szCs w:val="24"/>
        </w:rPr>
      </w:pPr>
      <w:r w:rsidRPr="00B26C8A">
        <w:rPr>
          <w:rFonts w:ascii="Times New Roman" w:hAnsi="Times New Roman" w:cs="Times New Roman"/>
          <w:sz w:val="24"/>
          <w:szCs w:val="24"/>
        </w:rPr>
        <w:t>Slewing unit: the slewing unit sits at the top of the mast. This is the engine that enables the crane to rotate.</w:t>
      </w:r>
    </w:p>
    <w:p w:rsidR="00721016" w:rsidRPr="00B26C8A" w:rsidRDefault="00721016" w:rsidP="00721016">
      <w:pPr>
        <w:rPr>
          <w:rFonts w:ascii="Times New Roman" w:hAnsi="Times New Roman" w:cs="Times New Roman"/>
          <w:sz w:val="24"/>
          <w:szCs w:val="24"/>
        </w:rPr>
      </w:pPr>
      <w:r w:rsidRPr="00B26C8A">
        <w:rPr>
          <w:rFonts w:ascii="Times New Roman" w:hAnsi="Times New Roman" w:cs="Times New Roman"/>
          <w:sz w:val="24"/>
          <w:szCs w:val="24"/>
        </w:rPr>
        <w:t>Operating cabin: on most tower cranes the operating cabin sits just above the slewing unit. It contains the operating controls, load-movement indicator system (LMI), scale, anemometer, etc.</w:t>
      </w:r>
    </w:p>
    <w:p w:rsidR="00721016" w:rsidRPr="00B26C8A" w:rsidRDefault="00721016" w:rsidP="00721016">
      <w:pPr>
        <w:rPr>
          <w:rFonts w:ascii="Times New Roman" w:hAnsi="Times New Roman" w:cs="Times New Roman"/>
          <w:sz w:val="24"/>
          <w:szCs w:val="24"/>
        </w:rPr>
      </w:pPr>
      <w:r w:rsidRPr="00B26C8A">
        <w:rPr>
          <w:rFonts w:ascii="Times New Roman" w:hAnsi="Times New Roman" w:cs="Times New Roman"/>
          <w:sz w:val="24"/>
          <w:szCs w:val="24"/>
        </w:rPr>
        <w:t>Jib: the jib, or operating arm, extends horizontally from the crane. A "luffing" jib is able to move up and down; a fixed jib has a rolling trolley that runs along the underside to move goods horizontally.</w:t>
      </w:r>
    </w:p>
    <w:p w:rsidR="00721016" w:rsidRPr="00B26C8A" w:rsidRDefault="00721016" w:rsidP="00721016">
      <w:pPr>
        <w:rPr>
          <w:rFonts w:ascii="Times New Roman" w:hAnsi="Times New Roman" w:cs="Times New Roman"/>
          <w:sz w:val="24"/>
          <w:szCs w:val="24"/>
        </w:rPr>
      </w:pPr>
      <w:r w:rsidRPr="00B26C8A">
        <w:rPr>
          <w:rFonts w:ascii="Times New Roman" w:hAnsi="Times New Roman" w:cs="Times New Roman"/>
          <w:sz w:val="24"/>
          <w:szCs w:val="24"/>
        </w:rPr>
        <w:t>Counter jib (The same with the tie used in this experiment): holds counterweights, hoist motor, hoist drum and the electronics.</w:t>
      </w:r>
    </w:p>
    <w:p w:rsidR="00721016" w:rsidRPr="00B26C8A" w:rsidRDefault="00721016" w:rsidP="00721016">
      <w:pPr>
        <w:rPr>
          <w:rFonts w:ascii="Times New Roman" w:hAnsi="Times New Roman" w:cs="Times New Roman"/>
          <w:sz w:val="24"/>
          <w:szCs w:val="24"/>
        </w:rPr>
      </w:pPr>
      <w:r w:rsidRPr="00B26C8A">
        <w:rPr>
          <w:rFonts w:ascii="Times New Roman" w:hAnsi="Times New Roman" w:cs="Times New Roman"/>
          <w:sz w:val="24"/>
          <w:szCs w:val="24"/>
        </w:rPr>
        <w:t>Hoist winch: the hoist winch assembly consists of the hoist winch itself (motor, gearbox, hoist drum, hoist rope, and brakes), the hoist motor controller, and supporting components such as the platform. Many tower cranes have transmissions with two or more speeds.</w:t>
      </w:r>
    </w:p>
    <w:p w:rsidR="00721016" w:rsidRPr="00B26C8A" w:rsidRDefault="00721016" w:rsidP="00721016">
      <w:pPr>
        <w:rPr>
          <w:rFonts w:ascii="Times New Roman" w:hAnsi="Times New Roman" w:cs="Times New Roman"/>
          <w:sz w:val="24"/>
          <w:szCs w:val="24"/>
        </w:rPr>
      </w:pPr>
      <w:r w:rsidRPr="00B26C8A">
        <w:rPr>
          <w:rFonts w:ascii="Times New Roman" w:hAnsi="Times New Roman" w:cs="Times New Roman"/>
          <w:sz w:val="24"/>
          <w:szCs w:val="24"/>
        </w:rPr>
        <w:t>Hook (or Hanger): the hook (or Hanger) is used to connect the material (Load) to the crane. It is suspended from the hoist rope either at the tip, for luffing jib cranes, or in the hoist rope belly underneath the trolley for hammerhead cranes.</w:t>
      </w:r>
    </w:p>
    <w:p w:rsidR="00721016" w:rsidRPr="00B26C8A" w:rsidRDefault="00721016" w:rsidP="00721016">
      <w:pPr>
        <w:rPr>
          <w:rFonts w:ascii="Times New Roman" w:hAnsi="Times New Roman" w:cs="Times New Roman"/>
          <w:sz w:val="24"/>
          <w:szCs w:val="24"/>
        </w:rPr>
      </w:pPr>
      <w:r w:rsidRPr="00B26C8A">
        <w:rPr>
          <w:rFonts w:ascii="Times New Roman" w:hAnsi="Times New Roman" w:cs="Times New Roman"/>
          <w:sz w:val="24"/>
          <w:szCs w:val="24"/>
        </w:rPr>
        <w:t>Hoist rope (String): holds the Hook (or Hanger) that connects the material (Load) to the crane.</w:t>
      </w:r>
    </w:p>
    <w:p w:rsidR="00721016" w:rsidRPr="00B26C8A" w:rsidRDefault="00721016" w:rsidP="00721016">
      <w:pPr>
        <w:rPr>
          <w:rFonts w:ascii="Times New Roman" w:hAnsi="Times New Roman" w:cs="Times New Roman"/>
          <w:sz w:val="24"/>
          <w:szCs w:val="24"/>
        </w:rPr>
      </w:pPr>
      <w:r w:rsidRPr="00B26C8A">
        <w:rPr>
          <w:rFonts w:ascii="Times New Roman" w:hAnsi="Times New Roman" w:cs="Times New Roman"/>
          <w:sz w:val="24"/>
          <w:szCs w:val="24"/>
        </w:rPr>
        <w:t>Weights: Large concrete counterweights are mounted toward the rear of the counter deck, to compensate for the weight of the goods lifted (the tie has a spring balance which is fixed at fixed to the wall frame and measure the force acting on the tie).</w:t>
      </w:r>
    </w:p>
    <w:p w:rsidR="00721016" w:rsidRPr="00AE4E83" w:rsidRDefault="00AE4E83" w:rsidP="00721016">
      <w:pPr>
        <w:rPr>
          <w:rFonts w:ascii="Times New Roman" w:hAnsi="Times New Roman" w:cs="Times New Roman"/>
          <w:b/>
          <w:sz w:val="24"/>
          <w:szCs w:val="24"/>
        </w:rPr>
      </w:pPr>
      <w:r w:rsidRPr="00B26C8A">
        <w:rPr>
          <w:rFonts w:ascii="Times New Roman" w:hAnsi="Times New Roman" w:cs="Times New Roman"/>
          <w:b/>
          <w:sz w:val="24"/>
          <w:szCs w:val="24"/>
        </w:rPr>
        <w:t>Mechanical Principles</w:t>
      </w:r>
      <w:r>
        <w:rPr>
          <w:rFonts w:ascii="Times New Roman" w:hAnsi="Times New Roman" w:cs="Times New Roman"/>
          <w:b/>
          <w:sz w:val="24"/>
          <w:szCs w:val="24"/>
        </w:rPr>
        <w:t xml:space="preserve">: </w:t>
      </w:r>
      <w:r w:rsidR="00721016" w:rsidRPr="00B26C8A">
        <w:rPr>
          <w:rFonts w:ascii="Times New Roman" w:hAnsi="Times New Roman" w:cs="Times New Roman"/>
          <w:sz w:val="24"/>
          <w:szCs w:val="24"/>
        </w:rPr>
        <w:t>There are three major considerations in the design of cranes. First, the crane must be able to lift the weight of the load; second, the crane must not topple; third, the crane must not rupture.</w:t>
      </w:r>
    </w:p>
    <w:p w:rsidR="00721016" w:rsidRPr="00B26C8A" w:rsidRDefault="00721016" w:rsidP="00721016">
      <w:pPr>
        <w:rPr>
          <w:rFonts w:ascii="Times New Roman" w:hAnsi="Times New Roman" w:cs="Times New Roman"/>
          <w:sz w:val="24"/>
          <w:szCs w:val="24"/>
        </w:rPr>
      </w:pPr>
      <w:r w:rsidRPr="00B26C8A">
        <w:rPr>
          <w:rFonts w:ascii="Times New Roman" w:hAnsi="Times New Roman" w:cs="Times New Roman"/>
          <w:sz w:val="24"/>
          <w:szCs w:val="24"/>
        </w:rPr>
        <w:t>STABILITY:</w:t>
      </w:r>
      <w:r w:rsidR="00073A71">
        <w:rPr>
          <w:rFonts w:ascii="Times New Roman" w:hAnsi="Times New Roman" w:cs="Times New Roman"/>
          <w:sz w:val="24"/>
          <w:szCs w:val="24"/>
        </w:rPr>
        <w:t xml:space="preserve"> </w:t>
      </w:r>
      <w:r w:rsidRPr="00B26C8A">
        <w:rPr>
          <w:rFonts w:ascii="Times New Roman" w:hAnsi="Times New Roman" w:cs="Times New Roman"/>
          <w:sz w:val="24"/>
          <w:szCs w:val="24"/>
        </w:rPr>
        <w:t xml:space="preserve">For stability, the sum of all moments about the base of the crane must be close to zero so that the crane does not overturn. In practice, the magnitude of load that is permitted to be lifted (called the "rated load" in the US) is some value less than the load that will cause the crane </w:t>
      </w:r>
      <w:r w:rsidRPr="00B26C8A">
        <w:rPr>
          <w:rFonts w:ascii="Times New Roman" w:hAnsi="Times New Roman" w:cs="Times New Roman"/>
          <w:sz w:val="24"/>
          <w:szCs w:val="24"/>
        </w:rPr>
        <w:lastRenderedPageBreak/>
        <w:t>to tip, thus providing a safety margin. For stationary pedestal or kingpost mounted cranes, the moment created by the boom, jib, and load is resisted by the pedestal base or kingpost. Stress within the base must be less than the yield stress of the material or the crane will fail.</w:t>
      </w:r>
    </w:p>
    <w:p w:rsidR="00721016" w:rsidRPr="00AE4E83" w:rsidRDefault="00AE4E83" w:rsidP="00721016">
      <w:pPr>
        <w:rPr>
          <w:rFonts w:ascii="Times New Roman" w:hAnsi="Times New Roman" w:cs="Times New Roman"/>
          <w:b/>
          <w:sz w:val="24"/>
          <w:szCs w:val="24"/>
        </w:rPr>
      </w:pPr>
      <w:r w:rsidRPr="00AE4E83">
        <w:rPr>
          <w:rFonts w:ascii="Times New Roman" w:hAnsi="Times New Roman" w:cs="Times New Roman"/>
          <w:b/>
          <w:sz w:val="24"/>
          <w:szCs w:val="24"/>
        </w:rPr>
        <w:t xml:space="preserve">Efficiency Increase </w:t>
      </w:r>
      <w:proofErr w:type="gramStart"/>
      <w:r w:rsidRPr="00AE4E83">
        <w:rPr>
          <w:rFonts w:ascii="Times New Roman" w:hAnsi="Times New Roman" w:cs="Times New Roman"/>
          <w:b/>
          <w:sz w:val="24"/>
          <w:szCs w:val="24"/>
        </w:rPr>
        <w:t>Of</w:t>
      </w:r>
      <w:proofErr w:type="gramEnd"/>
      <w:r w:rsidRPr="00AE4E83">
        <w:rPr>
          <w:rFonts w:ascii="Times New Roman" w:hAnsi="Times New Roman" w:cs="Times New Roman"/>
          <w:b/>
          <w:sz w:val="24"/>
          <w:szCs w:val="24"/>
        </w:rPr>
        <w:t xml:space="preserve"> Cranes</w:t>
      </w:r>
      <w:r>
        <w:rPr>
          <w:rFonts w:ascii="Times New Roman" w:hAnsi="Times New Roman" w:cs="Times New Roman"/>
          <w:b/>
          <w:sz w:val="24"/>
          <w:szCs w:val="24"/>
        </w:rPr>
        <w:t xml:space="preserve">: </w:t>
      </w:r>
      <w:r w:rsidR="00721016" w:rsidRPr="00B26C8A">
        <w:rPr>
          <w:rFonts w:ascii="Times New Roman" w:hAnsi="Times New Roman" w:cs="Times New Roman"/>
          <w:sz w:val="24"/>
          <w:szCs w:val="24"/>
        </w:rPr>
        <w:t>Lifetime of existing cranes made of welded metal structures can often be extended for many years by after</w:t>
      </w:r>
      <w:r w:rsidR="00073A71">
        <w:rPr>
          <w:rFonts w:ascii="Times New Roman" w:hAnsi="Times New Roman" w:cs="Times New Roman"/>
          <w:sz w:val="24"/>
          <w:szCs w:val="24"/>
        </w:rPr>
        <w:t>-</w:t>
      </w:r>
      <w:r w:rsidR="00721016" w:rsidRPr="00B26C8A">
        <w:rPr>
          <w:rFonts w:ascii="Times New Roman" w:hAnsi="Times New Roman" w:cs="Times New Roman"/>
          <w:sz w:val="24"/>
          <w:szCs w:val="24"/>
        </w:rPr>
        <w:t>treatment of welding. During development of cranes, load level (lifting load) can be significantly increased by taking into account the IIW recommendations (the International Institute of Welding Technology IIW published the Guideline "Recommendations for the HFMI Treatment" in 2016) leads in most cases to an increase of the permissible lifting load and thus to an efficiency increase.</w:t>
      </w:r>
    </w:p>
    <w:p w:rsidR="00721016" w:rsidRPr="00B26C8A" w:rsidRDefault="008D2190" w:rsidP="00721016">
      <w:pPr>
        <w:spacing w:line="360" w:lineRule="auto"/>
        <w:rPr>
          <w:rFonts w:ascii="Times New Roman" w:hAnsi="Times New Roman" w:cs="Times New Roman"/>
          <w:sz w:val="24"/>
          <w:szCs w:val="24"/>
        </w:rPr>
      </w:pPr>
      <w:r w:rsidRPr="008D2190">
        <w:rPr>
          <w:rFonts w:ascii="Times New Roman" w:hAnsi="Times New Roman" w:cs="Times New Roman"/>
          <w:b/>
          <w:sz w:val="24"/>
          <w:szCs w:val="24"/>
        </w:rPr>
        <w:t>AIM OF STUDY</w:t>
      </w:r>
      <w:r w:rsidR="00721016" w:rsidRPr="00B26C8A">
        <w:rPr>
          <w:rFonts w:ascii="Times New Roman" w:hAnsi="Times New Roman" w:cs="Times New Roman"/>
          <w:sz w:val="24"/>
          <w:szCs w:val="24"/>
        </w:rPr>
        <w:t>: To validate the law of static equilibrium at a point.</w:t>
      </w:r>
    </w:p>
    <w:p w:rsidR="00721016" w:rsidRPr="00B26C8A" w:rsidRDefault="008D2190" w:rsidP="00721016">
      <w:pPr>
        <w:spacing w:line="360" w:lineRule="auto"/>
        <w:rPr>
          <w:rFonts w:ascii="Times New Roman" w:hAnsi="Times New Roman" w:cs="Times New Roman"/>
          <w:sz w:val="24"/>
          <w:szCs w:val="24"/>
        </w:rPr>
      </w:pPr>
      <w:r w:rsidRPr="008D2190">
        <w:rPr>
          <w:rFonts w:ascii="Times New Roman" w:hAnsi="Times New Roman" w:cs="Times New Roman"/>
          <w:b/>
          <w:sz w:val="24"/>
          <w:szCs w:val="24"/>
        </w:rPr>
        <w:t>LABORATORY EQUIPMENT:</w:t>
      </w:r>
      <w:r w:rsidRPr="00B26C8A">
        <w:rPr>
          <w:rFonts w:ascii="Times New Roman" w:hAnsi="Times New Roman" w:cs="Times New Roman"/>
          <w:sz w:val="24"/>
          <w:szCs w:val="24"/>
        </w:rPr>
        <w:t xml:space="preserve"> </w:t>
      </w:r>
      <w:r w:rsidR="00721016" w:rsidRPr="00B26C8A">
        <w:rPr>
          <w:rFonts w:ascii="Times New Roman" w:hAnsi="Times New Roman" w:cs="Times New Roman"/>
          <w:sz w:val="24"/>
          <w:szCs w:val="24"/>
        </w:rPr>
        <w:t>The experimental wall jib crane is as annotated. Changing the load in the hanger changes the static condition of the wall jib crane. The static conditions are read from the balances. The loads are known.</w:t>
      </w:r>
    </w:p>
    <w:p w:rsidR="00721016" w:rsidRPr="00B26C8A" w:rsidRDefault="008D2190" w:rsidP="00721016">
      <w:pPr>
        <w:spacing w:line="360" w:lineRule="auto"/>
        <w:rPr>
          <w:rFonts w:ascii="Times New Roman" w:hAnsi="Times New Roman" w:cs="Times New Roman"/>
          <w:sz w:val="24"/>
          <w:szCs w:val="24"/>
        </w:rPr>
      </w:pPr>
      <w:r w:rsidRPr="008D2190">
        <w:rPr>
          <w:rFonts w:ascii="Times New Roman" w:hAnsi="Times New Roman" w:cs="Times New Roman"/>
          <w:b/>
          <w:sz w:val="24"/>
          <w:szCs w:val="24"/>
        </w:rPr>
        <w:t>EXPERIMENTAL PROCEDURE:</w:t>
      </w:r>
      <w:r w:rsidRPr="00B26C8A">
        <w:rPr>
          <w:rFonts w:ascii="Times New Roman" w:hAnsi="Times New Roman" w:cs="Times New Roman"/>
          <w:sz w:val="24"/>
          <w:szCs w:val="24"/>
        </w:rPr>
        <w:t xml:space="preserve"> </w:t>
      </w:r>
      <w:r w:rsidR="00721016" w:rsidRPr="00B26C8A">
        <w:rPr>
          <w:rFonts w:ascii="Times New Roman" w:hAnsi="Times New Roman" w:cs="Times New Roman"/>
          <w:sz w:val="24"/>
          <w:szCs w:val="24"/>
        </w:rPr>
        <w:t>The top of the wall frame is marked O</w:t>
      </w:r>
      <w:r w:rsidR="00721016" w:rsidRPr="00B26C8A">
        <w:rPr>
          <w:rFonts w:ascii="Times New Roman" w:hAnsi="Times New Roman" w:cs="Times New Roman"/>
          <w:sz w:val="24"/>
          <w:szCs w:val="24"/>
          <w:vertAlign w:val="subscript"/>
        </w:rPr>
        <w:t>T</w:t>
      </w:r>
      <w:r w:rsidR="00721016" w:rsidRPr="00B26C8A">
        <w:rPr>
          <w:rFonts w:ascii="Times New Roman" w:hAnsi="Times New Roman" w:cs="Times New Roman"/>
          <w:sz w:val="24"/>
          <w:szCs w:val="24"/>
        </w:rPr>
        <w:t>, THE BOTTOM of the wall frame is marked O</w:t>
      </w:r>
      <w:r w:rsidR="00721016" w:rsidRPr="00B26C8A">
        <w:rPr>
          <w:rFonts w:ascii="Times New Roman" w:hAnsi="Times New Roman" w:cs="Times New Roman"/>
          <w:sz w:val="24"/>
          <w:szCs w:val="24"/>
          <w:vertAlign w:val="subscript"/>
        </w:rPr>
        <w:t xml:space="preserve">B </w:t>
      </w:r>
      <w:r w:rsidR="00721016" w:rsidRPr="00B26C8A">
        <w:rPr>
          <w:rFonts w:ascii="Times New Roman" w:hAnsi="Times New Roman" w:cs="Times New Roman"/>
          <w:sz w:val="24"/>
          <w:szCs w:val="24"/>
        </w:rPr>
        <w:t>and the attachment of the string to the frame is marked O</w:t>
      </w:r>
      <w:r w:rsidR="00721016" w:rsidRPr="00B26C8A">
        <w:rPr>
          <w:rFonts w:ascii="Times New Roman" w:hAnsi="Times New Roman" w:cs="Times New Roman"/>
          <w:sz w:val="24"/>
          <w:szCs w:val="24"/>
          <w:vertAlign w:val="subscript"/>
        </w:rPr>
        <w:t xml:space="preserve">S </w:t>
      </w:r>
      <w:r w:rsidR="00721016" w:rsidRPr="00B26C8A">
        <w:rPr>
          <w:rFonts w:ascii="Times New Roman" w:hAnsi="Times New Roman" w:cs="Times New Roman"/>
          <w:sz w:val="24"/>
          <w:szCs w:val="24"/>
        </w:rPr>
        <w:t>then O</w:t>
      </w:r>
      <w:r w:rsidR="00721016" w:rsidRPr="00B26C8A">
        <w:rPr>
          <w:rFonts w:ascii="Times New Roman" w:hAnsi="Times New Roman" w:cs="Times New Roman"/>
          <w:sz w:val="24"/>
          <w:szCs w:val="24"/>
          <w:vertAlign w:val="subscript"/>
        </w:rPr>
        <w:t>S</w:t>
      </w:r>
      <w:r w:rsidR="00721016" w:rsidRPr="00B26C8A">
        <w:rPr>
          <w:rFonts w:ascii="Times New Roman" w:hAnsi="Times New Roman" w:cs="Times New Roman"/>
          <w:sz w:val="24"/>
          <w:szCs w:val="24"/>
        </w:rPr>
        <w:t>O</w:t>
      </w:r>
      <w:r w:rsidR="00721016" w:rsidRPr="00B26C8A">
        <w:rPr>
          <w:rFonts w:ascii="Times New Roman" w:hAnsi="Times New Roman" w:cs="Times New Roman"/>
          <w:sz w:val="24"/>
          <w:szCs w:val="24"/>
          <w:vertAlign w:val="subscript"/>
        </w:rPr>
        <w:t xml:space="preserve">T </w:t>
      </w:r>
      <w:r w:rsidR="00721016" w:rsidRPr="00B26C8A">
        <w:rPr>
          <w:rFonts w:ascii="Times New Roman" w:hAnsi="Times New Roman" w:cs="Times New Roman"/>
          <w:sz w:val="24"/>
          <w:szCs w:val="24"/>
        </w:rPr>
        <w:t>= 24.50cm and O</w:t>
      </w:r>
      <w:r w:rsidR="00721016" w:rsidRPr="00B26C8A">
        <w:rPr>
          <w:rFonts w:ascii="Times New Roman" w:hAnsi="Times New Roman" w:cs="Times New Roman"/>
          <w:sz w:val="24"/>
          <w:szCs w:val="24"/>
          <w:vertAlign w:val="subscript"/>
        </w:rPr>
        <w:t>T</w:t>
      </w:r>
      <w:r w:rsidR="00721016" w:rsidRPr="00B26C8A">
        <w:rPr>
          <w:rFonts w:ascii="Times New Roman" w:hAnsi="Times New Roman" w:cs="Times New Roman"/>
          <w:sz w:val="24"/>
          <w:szCs w:val="24"/>
        </w:rPr>
        <w:t>O</w:t>
      </w:r>
      <w:r w:rsidR="00721016" w:rsidRPr="00B26C8A">
        <w:rPr>
          <w:rFonts w:ascii="Times New Roman" w:hAnsi="Times New Roman" w:cs="Times New Roman"/>
          <w:sz w:val="24"/>
          <w:szCs w:val="24"/>
          <w:vertAlign w:val="subscript"/>
        </w:rPr>
        <w:t>B</w:t>
      </w:r>
      <w:r w:rsidR="00721016" w:rsidRPr="00B26C8A">
        <w:rPr>
          <w:rFonts w:ascii="Times New Roman" w:hAnsi="Times New Roman" w:cs="Times New Roman"/>
          <w:sz w:val="24"/>
          <w:szCs w:val="24"/>
        </w:rPr>
        <w:t xml:space="preserve"> = 44.60cm. Various loads are placed on the hanger, the forces on the jib and tie were recorded at each loading and the lengths of the jib, tie, and string are measured at each loading.</w:t>
      </w:r>
    </w:p>
    <w:p w:rsidR="00721016" w:rsidRPr="00AE4E83" w:rsidRDefault="008D2190" w:rsidP="00721016">
      <w:pPr>
        <w:spacing w:line="360" w:lineRule="auto"/>
        <w:rPr>
          <w:rFonts w:ascii="Times New Roman" w:hAnsi="Times New Roman" w:cs="Times New Roman"/>
          <w:b/>
          <w:sz w:val="24"/>
          <w:szCs w:val="24"/>
        </w:rPr>
      </w:pPr>
      <w:r w:rsidRPr="008D2190">
        <w:rPr>
          <w:rFonts w:ascii="Times New Roman" w:hAnsi="Times New Roman" w:cs="Times New Roman"/>
          <w:b/>
          <w:sz w:val="24"/>
          <w:szCs w:val="24"/>
        </w:rPr>
        <w:t>RESULTS AND CALCULATIONS:</w:t>
      </w:r>
      <w:r w:rsidR="00AE4E83">
        <w:rPr>
          <w:rFonts w:ascii="Times New Roman" w:hAnsi="Times New Roman" w:cs="Times New Roman"/>
          <w:b/>
          <w:sz w:val="24"/>
          <w:szCs w:val="24"/>
        </w:rPr>
        <w:t xml:space="preserve"> </w:t>
      </w:r>
      <w:r w:rsidR="00721016" w:rsidRPr="00B26C8A">
        <w:rPr>
          <w:rFonts w:ascii="Times New Roman" w:hAnsi="Times New Roman" w:cs="Times New Roman"/>
          <w:sz w:val="24"/>
          <w:szCs w:val="24"/>
        </w:rPr>
        <w:t>O</w:t>
      </w:r>
      <w:r w:rsidR="00721016" w:rsidRPr="00B26C8A">
        <w:rPr>
          <w:rFonts w:ascii="Times New Roman" w:hAnsi="Times New Roman" w:cs="Times New Roman"/>
          <w:sz w:val="24"/>
          <w:szCs w:val="24"/>
          <w:vertAlign w:val="subscript"/>
        </w:rPr>
        <w:t>S</w:t>
      </w:r>
      <w:r w:rsidR="00721016" w:rsidRPr="00B26C8A">
        <w:rPr>
          <w:rFonts w:ascii="Times New Roman" w:hAnsi="Times New Roman" w:cs="Times New Roman"/>
          <w:sz w:val="24"/>
          <w:szCs w:val="24"/>
        </w:rPr>
        <w:t>O</w:t>
      </w:r>
      <w:r w:rsidR="00721016" w:rsidRPr="00B26C8A">
        <w:rPr>
          <w:rFonts w:ascii="Times New Roman" w:hAnsi="Times New Roman" w:cs="Times New Roman"/>
          <w:sz w:val="24"/>
          <w:szCs w:val="24"/>
          <w:vertAlign w:val="subscript"/>
        </w:rPr>
        <w:t xml:space="preserve">T </w:t>
      </w:r>
      <w:r w:rsidR="00721016" w:rsidRPr="00B26C8A">
        <w:rPr>
          <w:rFonts w:ascii="Times New Roman" w:hAnsi="Times New Roman" w:cs="Times New Roman"/>
          <w:sz w:val="24"/>
          <w:szCs w:val="24"/>
        </w:rPr>
        <w:t>= 24.50cm and O</w:t>
      </w:r>
      <w:r w:rsidR="00721016" w:rsidRPr="00B26C8A">
        <w:rPr>
          <w:rFonts w:ascii="Times New Roman" w:hAnsi="Times New Roman" w:cs="Times New Roman"/>
          <w:sz w:val="24"/>
          <w:szCs w:val="24"/>
          <w:vertAlign w:val="subscript"/>
        </w:rPr>
        <w:t>T</w:t>
      </w:r>
      <w:r w:rsidR="00721016" w:rsidRPr="00B26C8A">
        <w:rPr>
          <w:rFonts w:ascii="Times New Roman" w:hAnsi="Times New Roman" w:cs="Times New Roman"/>
          <w:sz w:val="24"/>
          <w:szCs w:val="24"/>
        </w:rPr>
        <w:t>O</w:t>
      </w:r>
      <w:r w:rsidR="00721016" w:rsidRPr="00B26C8A">
        <w:rPr>
          <w:rFonts w:ascii="Times New Roman" w:hAnsi="Times New Roman" w:cs="Times New Roman"/>
          <w:sz w:val="24"/>
          <w:szCs w:val="24"/>
          <w:vertAlign w:val="subscript"/>
        </w:rPr>
        <w:t>B</w:t>
      </w:r>
      <w:r w:rsidR="00721016" w:rsidRPr="00B26C8A">
        <w:rPr>
          <w:rFonts w:ascii="Times New Roman" w:hAnsi="Times New Roman" w:cs="Times New Roman"/>
          <w:sz w:val="24"/>
          <w:szCs w:val="24"/>
        </w:rPr>
        <w:t xml:space="preserve"> = 44.60cm</w:t>
      </w:r>
    </w:p>
    <w:tbl>
      <w:tblPr>
        <w:tblStyle w:val="TableGrid"/>
        <w:tblW w:w="0" w:type="auto"/>
        <w:tblLook w:val="04A0" w:firstRow="1" w:lastRow="0" w:firstColumn="1" w:lastColumn="0" w:noHBand="0" w:noVBand="1"/>
      </w:tblPr>
      <w:tblGrid>
        <w:gridCol w:w="845"/>
        <w:gridCol w:w="796"/>
        <w:gridCol w:w="857"/>
        <w:gridCol w:w="824"/>
        <w:gridCol w:w="824"/>
        <w:gridCol w:w="824"/>
        <w:gridCol w:w="756"/>
        <w:gridCol w:w="756"/>
        <w:gridCol w:w="876"/>
        <w:gridCol w:w="996"/>
        <w:gridCol w:w="996"/>
      </w:tblGrid>
      <w:tr w:rsidR="00721016" w:rsidRPr="00B26C8A" w:rsidTr="00A47E2C">
        <w:tc>
          <w:tcPr>
            <w:tcW w:w="999"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F</w:t>
            </w:r>
            <w:r w:rsidRPr="00B26C8A">
              <w:rPr>
                <w:rFonts w:ascii="Times New Roman" w:hAnsi="Times New Roman" w:cs="Times New Roman"/>
                <w:sz w:val="24"/>
                <w:szCs w:val="24"/>
                <w:vertAlign w:val="subscript"/>
              </w:rPr>
              <w:t>W</w:t>
            </w:r>
            <w:r w:rsidRPr="00B26C8A">
              <w:rPr>
                <w:rFonts w:ascii="Times New Roman" w:hAnsi="Times New Roman" w:cs="Times New Roman"/>
                <w:sz w:val="24"/>
                <w:szCs w:val="24"/>
              </w:rPr>
              <w:t xml:space="preserve"> (g)</w:t>
            </w:r>
          </w:p>
        </w:tc>
        <w:tc>
          <w:tcPr>
            <w:tcW w:w="960"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F</w:t>
            </w:r>
            <w:r w:rsidRPr="00B26C8A">
              <w:rPr>
                <w:rFonts w:ascii="Times New Roman" w:hAnsi="Times New Roman" w:cs="Times New Roman"/>
                <w:sz w:val="24"/>
                <w:szCs w:val="24"/>
                <w:vertAlign w:val="subscript"/>
              </w:rPr>
              <w:t xml:space="preserve">J, </w:t>
            </w:r>
            <w:proofErr w:type="spellStart"/>
            <w:r w:rsidRPr="00B26C8A">
              <w:rPr>
                <w:rFonts w:ascii="Times New Roman" w:hAnsi="Times New Roman" w:cs="Times New Roman"/>
                <w:sz w:val="24"/>
                <w:szCs w:val="24"/>
                <w:vertAlign w:val="subscript"/>
              </w:rPr>
              <w:t>exp</w:t>
            </w:r>
            <w:proofErr w:type="spellEnd"/>
            <w:r w:rsidRPr="00B26C8A">
              <w:rPr>
                <w:rFonts w:ascii="Times New Roman" w:hAnsi="Times New Roman" w:cs="Times New Roman"/>
                <w:sz w:val="24"/>
                <w:szCs w:val="24"/>
              </w:rPr>
              <w:t xml:space="preserve"> (N)</w:t>
            </w:r>
          </w:p>
        </w:tc>
        <w:tc>
          <w:tcPr>
            <w:tcW w:w="998" w:type="dxa"/>
          </w:tcPr>
          <w:p w:rsidR="00721016" w:rsidRPr="00B26C8A" w:rsidRDefault="00721016" w:rsidP="00A47E2C">
            <w:pPr>
              <w:spacing w:line="360" w:lineRule="auto"/>
              <w:rPr>
                <w:rFonts w:ascii="Times New Roman" w:hAnsi="Times New Roman" w:cs="Times New Roman"/>
                <w:sz w:val="24"/>
                <w:szCs w:val="24"/>
              </w:rPr>
            </w:pPr>
            <w:proofErr w:type="spellStart"/>
            <w:r w:rsidRPr="00B26C8A">
              <w:rPr>
                <w:rFonts w:ascii="Times New Roman" w:hAnsi="Times New Roman" w:cs="Times New Roman"/>
                <w:sz w:val="24"/>
                <w:szCs w:val="24"/>
              </w:rPr>
              <w:t>F</w:t>
            </w:r>
            <w:r w:rsidRPr="00B26C8A">
              <w:rPr>
                <w:rFonts w:ascii="Times New Roman" w:hAnsi="Times New Roman" w:cs="Times New Roman"/>
                <w:sz w:val="24"/>
                <w:szCs w:val="24"/>
                <w:vertAlign w:val="subscript"/>
              </w:rPr>
              <w:t>T,exp</w:t>
            </w:r>
            <w:proofErr w:type="spellEnd"/>
            <w:r w:rsidRPr="00B26C8A">
              <w:rPr>
                <w:rFonts w:ascii="Times New Roman" w:hAnsi="Times New Roman" w:cs="Times New Roman"/>
                <w:sz w:val="24"/>
                <w:szCs w:val="24"/>
              </w:rPr>
              <w:t xml:space="preserve"> (g)</w:t>
            </w:r>
          </w:p>
        </w:tc>
        <w:tc>
          <w:tcPr>
            <w:tcW w:w="981"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L</w:t>
            </w:r>
            <w:r w:rsidRPr="00B26C8A">
              <w:rPr>
                <w:rFonts w:ascii="Times New Roman" w:hAnsi="Times New Roman" w:cs="Times New Roman"/>
                <w:sz w:val="24"/>
                <w:szCs w:val="24"/>
                <w:vertAlign w:val="subscript"/>
              </w:rPr>
              <w:t>J</w:t>
            </w:r>
            <w:r w:rsidRPr="00B26C8A">
              <w:rPr>
                <w:rFonts w:ascii="Times New Roman" w:hAnsi="Times New Roman" w:cs="Times New Roman"/>
                <w:sz w:val="24"/>
                <w:szCs w:val="24"/>
              </w:rPr>
              <w:t xml:space="preserve"> (cm)</w:t>
            </w:r>
          </w:p>
        </w:tc>
        <w:tc>
          <w:tcPr>
            <w:tcW w:w="981"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L</w:t>
            </w:r>
            <w:r w:rsidRPr="00B26C8A">
              <w:rPr>
                <w:rFonts w:ascii="Times New Roman" w:hAnsi="Times New Roman" w:cs="Times New Roman"/>
                <w:sz w:val="24"/>
                <w:szCs w:val="24"/>
                <w:vertAlign w:val="subscript"/>
              </w:rPr>
              <w:t>T</w:t>
            </w:r>
            <w:r w:rsidRPr="00B26C8A">
              <w:rPr>
                <w:rFonts w:ascii="Times New Roman" w:hAnsi="Times New Roman" w:cs="Times New Roman"/>
                <w:sz w:val="24"/>
                <w:szCs w:val="24"/>
              </w:rPr>
              <w:t xml:space="preserve"> (cm)</w:t>
            </w:r>
          </w:p>
        </w:tc>
        <w:tc>
          <w:tcPr>
            <w:tcW w:w="981"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L</w:t>
            </w:r>
            <w:r w:rsidRPr="00B26C8A">
              <w:rPr>
                <w:rFonts w:ascii="Times New Roman" w:hAnsi="Times New Roman" w:cs="Times New Roman"/>
                <w:sz w:val="24"/>
                <w:szCs w:val="24"/>
                <w:vertAlign w:val="subscript"/>
              </w:rPr>
              <w:t>S</w:t>
            </w:r>
            <w:r w:rsidRPr="00B26C8A">
              <w:rPr>
                <w:rFonts w:ascii="Times New Roman" w:hAnsi="Times New Roman" w:cs="Times New Roman"/>
                <w:sz w:val="24"/>
                <w:szCs w:val="24"/>
              </w:rPr>
              <w:t xml:space="preserve"> (cm)</w:t>
            </w:r>
          </w:p>
        </w:tc>
        <w:tc>
          <w:tcPr>
            <w:tcW w:w="690" w:type="dxa"/>
          </w:tcPr>
          <w:p w:rsidR="00721016" w:rsidRPr="00B26C8A" w:rsidRDefault="00721016" w:rsidP="00A47E2C">
            <w:pPr>
              <w:spacing w:line="360" w:lineRule="auto"/>
              <w:rPr>
                <w:rFonts w:ascii="Times New Roman" w:hAnsi="Times New Roman" w:cs="Times New Roman"/>
                <w:sz w:val="24"/>
                <w:szCs w:val="24"/>
                <w:vertAlign w:val="subscript"/>
              </w:rPr>
            </w:pPr>
            <w:r w:rsidRPr="00B26C8A">
              <w:rPr>
                <w:rFonts w:ascii="Times New Roman" w:hAnsi="Times New Roman" w:cs="Times New Roman"/>
                <w:sz w:val="24"/>
                <w:szCs w:val="24"/>
              </w:rPr>
              <w:sym w:font="Symbol" w:char="F071"/>
            </w:r>
            <w:r w:rsidRPr="00B26C8A">
              <w:rPr>
                <w:rFonts w:ascii="Times New Roman" w:hAnsi="Times New Roman" w:cs="Times New Roman"/>
                <w:sz w:val="24"/>
                <w:szCs w:val="24"/>
                <w:vertAlign w:val="subscript"/>
              </w:rPr>
              <w:t xml:space="preserve">J </w:t>
            </w:r>
          </w:p>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w:t>
            </w:r>
            <w:r w:rsidRPr="00B26C8A">
              <w:rPr>
                <w:rFonts w:ascii="Times New Roman" w:hAnsi="Times New Roman" w:cs="Times New Roman"/>
                <w:sz w:val="24"/>
                <w:szCs w:val="24"/>
              </w:rPr>
              <w:sym w:font="Symbol" w:char="F0B0"/>
            </w:r>
            <w:r w:rsidRPr="00B26C8A">
              <w:rPr>
                <w:rFonts w:ascii="Times New Roman" w:hAnsi="Times New Roman" w:cs="Times New Roman"/>
                <w:sz w:val="24"/>
                <w:szCs w:val="24"/>
              </w:rPr>
              <w:t>)</w:t>
            </w:r>
          </w:p>
        </w:tc>
        <w:tc>
          <w:tcPr>
            <w:tcW w:w="690" w:type="dxa"/>
          </w:tcPr>
          <w:p w:rsidR="00721016" w:rsidRPr="00B26C8A" w:rsidRDefault="00721016" w:rsidP="00A47E2C">
            <w:pPr>
              <w:spacing w:line="360" w:lineRule="auto"/>
              <w:rPr>
                <w:rFonts w:ascii="Times New Roman" w:hAnsi="Times New Roman" w:cs="Times New Roman"/>
                <w:sz w:val="24"/>
                <w:szCs w:val="24"/>
                <w:vertAlign w:val="subscript"/>
              </w:rPr>
            </w:pPr>
            <w:r w:rsidRPr="00B26C8A">
              <w:rPr>
                <w:rFonts w:ascii="Times New Roman" w:hAnsi="Times New Roman" w:cs="Times New Roman"/>
                <w:sz w:val="24"/>
                <w:szCs w:val="24"/>
              </w:rPr>
              <w:sym w:font="Symbol" w:char="F071"/>
            </w:r>
            <w:r w:rsidRPr="00B26C8A">
              <w:rPr>
                <w:rFonts w:ascii="Times New Roman" w:hAnsi="Times New Roman" w:cs="Times New Roman"/>
                <w:sz w:val="24"/>
                <w:szCs w:val="24"/>
                <w:vertAlign w:val="subscript"/>
              </w:rPr>
              <w:t xml:space="preserve">T </w:t>
            </w:r>
          </w:p>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w:t>
            </w:r>
            <w:r w:rsidRPr="00B26C8A">
              <w:rPr>
                <w:rFonts w:ascii="Times New Roman" w:hAnsi="Times New Roman" w:cs="Times New Roman"/>
                <w:sz w:val="24"/>
                <w:szCs w:val="24"/>
              </w:rPr>
              <w:sym w:font="Symbol" w:char="F0B0"/>
            </w:r>
            <w:r w:rsidRPr="00B26C8A">
              <w:rPr>
                <w:rFonts w:ascii="Times New Roman" w:hAnsi="Times New Roman" w:cs="Times New Roman"/>
                <w:sz w:val="24"/>
                <w:szCs w:val="24"/>
              </w:rPr>
              <w:t>)</w:t>
            </w:r>
          </w:p>
        </w:tc>
        <w:tc>
          <w:tcPr>
            <w:tcW w:w="690" w:type="dxa"/>
          </w:tcPr>
          <w:p w:rsidR="00721016" w:rsidRPr="00B26C8A" w:rsidRDefault="00721016" w:rsidP="00A47E2C">
            <w:pPr>
              <w:spacing w:line="360" w:lineRule="auto"/>
              <w:rPr>
                <w:rFonts w:ascii="Times New Roman" w:hAnsi="Times New Roman" w:cs="Times New Roman"/>
                <w:sz w:val="24"/>
                <w:szCs w:val="24"/>
                <w:vertAlign w:val="subscript"/>
              </w:rPr>
            </w:pPr>
            <w:r w:rsidRPr="00B26C8A">
              <w:rPr>
                <w:rFonts w:ascii="Times New Roman" w:hAnsi="Times New Roman" w:cs="Times New Roman"/>
                <w:sz w:val="24"/>
                <w:szCs w:val="24"/>
              </w:rPr>
              <w:sym w:font="Symbol" w:char="F071"/>
            </w:r>
            <w:r w:rsidRPr="00B26C8A">
              <w:rPr>
                <w:rFonts w:ascii="Times New Roman" w:hAnsi="Times New Roman" w:cs="Times New Roman"/>
                <w:sz w:val="24"/>
                <w:szCs w:val="24"/>
                <w:vertAlign w:val="subscript"/>
              </w:rPr>
              <w:t xml:space="preserve">S </w:t>
            </w:r>
          </w:p>
          <w:p w:rsidR="00721016" w:rsidRPr="00B26C8A" w:rsidRDefault="00721016" w:rsidP="00A47E2C">
            <w:pPr>
              <w:spacing w:line="360" w:lineRule="auto"/>
              <w:rPr>
                <w:rFonts w:ascii="Times New Roman" w:hAnsi="Times New Roman" w:cs="Times New Roman"/>
                <w:sz w:val="24"/>
                <w:szCs w:val="24"/>
                <w:vertAlign w:val="subscript"/>
              </w:rPr>
            </w:pPr>
            <w:r w:rsidRPr="00B26C8A">
              <w:rPr>
                <w:rFonts w:ascii="Times New Roman" w:hAnsi="Times New Roman" w:cs="Times New Roman"/>
                <w:sz w:val="24"/>
                <w:szCs w:val="24"/>
              </w:rPr>
              <w:t>(</w:t>
            </w:r>
            <w:r w:rsidRPr="00B26C8A">
              <w:rPr>
                <w:rFonts w:ascii="Times New Roman" w:hAnsi="Times New Roman" w:cs="Times New Roman"/>
                <w:sz w:val="24"/>
                <w:szCs w:val="24"/>
              </w:rPr>
              <w:sym w:font="Symbol" w:char="F0B0"/>
            </w:r>
            <w:r w:rsidRPr="00B26C8A">
              <w:rPr>
                <w:rFonts w:ascii="Times New Roman" w:hAnsi="Times New Roman" w:cs="Times New Roman"/>
                <w:sz w:val="24"/>
                <w:szCs w:val="24"/>
              </w:rPr>
              <w:t>)</w:t>
            </w:r>
          </w:p>
        </w:tc>
        <w:tc>
          <w:tcPr>
            <w:tcW w:w="690" w:type="dxa"/>
          </w:tcPr>
          <w:p w:rsidR="00721016" w:rsidRPr="00B26C8A" w:rsidRDefault="00721016" w:rsidP="00A47E2C">
            <w:pPr>
              <w:spacing w:line="360" w:lineRule="auto"/>
              <w:rPr>
                <w:rFonts w:ascii="Times New Roman" w:hAnsi="Times New Roman" w:cs="Times New Roman"/>
                <w:sz w:val="24"/>
                <w:szCs w:val="24"/>
              </w:rPr>
            </w:pPr>
            <w:proofErr w:type="spellStart"/>
            <w:r w:rsidRPr="00B26C8A">
              <w:rPr>
                <w:rFonts w:ascii="Times New Roman" w:hAnsi="Times New Roman" w:cs="Times New Roman"/>
                <w:sz w:val="24"/>
                <w:szCs w:val="24"/>
              </w:rPr>
              <w:t>F</w:t>
            </w:r>
            <w:r w:rsidRPr="00B26C8A">
              <w:rPr>
                <w:rFonts w:ascii="Times New Roman" w:hAnsi="Times New Roman" w:cs="Times New Roman"/>
                <w:sz w:val="24"/>
                <w:szCs w:val="24"/>
                <w:vertAlign w:val="subscript"/>
              </w:rPr>
              <w:t>J,theo</w:t>
            </w:r>
            <w:proofErr w:type="spellEnd"/>
            <w:r w:rsidRPr="00B26C8A">
              <w:rPr>
                <w:rFonts w:ascii="Times New Roman" w:hAnsi="Times New Roman" w:cs="Times New Roman"/>
                <w:sz w:val="24"/>
                <w:szCs w:val="24"/>
              </w:rPr>
              <w:t xml:space="preserve"> [N]</w:t>
            </w:r>
          </w:p>
        </w:tc>
        <w:tc>
          <w:tcPr>
            <w:tcW w:w="690" w:type="dxa"/>
          </w:tcPr>
          <w:p w:rsidR="00721016" w:rsidRPr="00B26C8A" w:rsidRDefault="00721016" w:rsidP="00A47E2C">
            <w:pPr>
              <w:spacing w:line="360" w:lineRule="auto"/>
              <w:rPr>
                <w:rFonts w:ascii="Times New Roman" w:hAnsi="Times New Roman" w:cs="Times New Roman"/>
                <w:sz w:val="24"/>
                <w:szCs w:val="24"/>
              </w:rPr>
            </w:pPr>
            <w:proofErr w:type="spellStart"/>
            <w:r w:rsidRPr="00B26C8A">
              <w:rPr>
                <w:rFonts w:ascii="Times New Roman" w:hAnsi="Times New Roman" w:cs="Times New Roman"/>
                <w:sz w:val="24"/>
                <w:szCs w:val="24"/>
              </w:rPr>
              <w:t>F</w:t>
            </w:r>
            <w:r w:rsidRPr="00B26C8A">
              <w:rPr>
                <w:rFonts w:ascii="Times New Roman" w:hAnsi="Times New Roman" w:cs="Times New Roman"/>
                <w:sz w:val="24"/>
                <w:szCs w:val="24"/>
                <w:vertAlign w:val="subscript"/>
              </w:rPr>
              <w:t>T,theo</w:t>
            </w:r>
            <w:proofErr w:type="spellEnd"/>
            <w:r w:rsidRPr="00B26C8A">
              <w:rPr>
                <w:rFonts w:ascii="Times New Roman" w:hAnsi="Times New Roman" w:cs="Times New Roman"/>
                <w:sz w:val="24"/>
                <w:szCs w:val="24"/>
              </w:rPr>
              <w:t xml:space="preserve"> [N]</w:t>
            </w:r>
          </w:p>
        </w:tc>
      </w:tr>
      <w:tr w:rsidR="00721016" w:rsidRPr="00B26C8A" w:rsidTr="00A47E2C">
        <w:tc>
          <w:tcPr>
            <w:tcW w:w="999"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0</w:t>
            </w:r>
          </w:p>
        </w:tc>
        <w:tc>
          <w:tcPr>
            <w:tcW w:w="960"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0</w:t>
            </w:r>
          </w:p>
        </w:tc>
        <w:tc>
          <w:tcPr>
            <w:tcW w:w="998"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0</w:t>
            </w:r>
          </w:p>
        </w:tc>
        <w:tc>
          <w:tcPr>
            <w:tcW w:w="981"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53.4</w:t>
            </w:r>
          </w:p>
        </w:tc>
        <w:tc>
          <w:tcPr>
            <w:tcW w:w="981"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59.5</w:t>
            </w:r>
          </w:p>
        </w:tc>
        <w:tc>
          <w:tcPr>
            <w:tcW w:w="981"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52.0</w:t>
            </w:r>
          </w:p>
        </w:tc>
        <w:tc>
          <w:tcPr>
            <w:tcW w:w="690"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75.11</w:t>
            </w:r>
          </w:p>
        </w:tc>
        <w:tc>
          <w:tcPr>
            <w:tcW w:w="690"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60.48</w:t>
            </w:r>
          </w:p>
        </w:tc>
        <w:tc>
          <w:tcPr>
            <w:tcW w:w="690"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97.05</w:t>
            </w:r>
          </w:p>
        </w:tc>
        <w:tc>
          <w:tcPr>
            <w:tcW w:w="690"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0</w:t>
            </w:r>
          </w:p>
        </w:tc>
        <w:tc>
          <w:tcPr>
            <w:tcW w:w="690"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0</w:t>
            </w:r>
          </w:p>
        </w:tc>
      </w:tr>
      <w:tr w:rsidR="00721016" w:rsidRPr="00B26C8A" w:rsidTr="00A47E2C">
        <w:tc>
          <w:tcPr>
            <w:tcW w:w="999"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300</w:t>
            </w:r>
          </w:p>
        </w:tc>
        <w:tc>
          <w:tcPr>
            <w:tcW w:w="960"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6.0</w:t>
            </w:r>
          </w:p>
        </w:tc>
        <w:tc>
          <w:tcPr>
            <w:tcW w:w="998"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350</w:t>
            </w:r>
          </w:p>
        </w:tc>
        <w:tc>
          <w:tcPr>
            <w:tcW w:w="981"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52.2</w:t>
            </w:r>
          </w:p>
        </w:tc>
        <w:tc>
          <w:tcPr>
            <w:tcW w:w="981"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60.0</w:t>
            </w:r>
          </w:p>
        </w:tc>
        <w:tc>
          <w:tcPr>
            <w:tcW w:w="981"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52.2</w:t>
            </w:r>
          </w:p>
        </w:tc>
        <w:tc>
          <w:tcPr>
            <w:tcW w:w="690"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78.89</w:t>
            </w:r>
          </w:p>
        </w:tc>
        <w:tc>
          <w:tcPr>
            <w:tcW w:w="690"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59.87</w:t>
            </w:r>
          </w:p>
        </w:tc>
        <w:tc>
          <w:tcPr>
            <w:tcW w:w="690"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101.09</w:t>
            </w:r>
          </w:p>
        </w:tc>
        <w:tc>
          <w:tcPr>
            <w:tcW w:w="690"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5.3187</w:t>
            </w:r>
          </w:p>
        </w:tc>
        <w:tc>
          <w:tcPr>
            <w:tcW w:w="690"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4.3933</w:t>
            </w:r>
          </w:p>
        </w:tc>
      </w:tr>
      <w:tr w:rsidR="00721016" w:rsidRPr="00B26C8A" w:rsidTr="00A47E2C">
        <w:tc>
          <w:tcPr>
            <w:tcW w:w="999"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500</w:t>
            </w:r>
          </w:p>
        </w:tc>
        <w:tc>
          <w:tcPr>
            <w:tcW w:w="960"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10.0</w:t>
            </w:r>
          </w:p>
        </w:tc>
        <w:tc>
          <w:tcPr>
            <w:tcW w:w="998"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550</w:t>
            </w:r>
          </w:p>
        </w:tc>
        <w:tc>
          <w:tcPr>
            <w:tcW w:w="981"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52.0</w:t>
            </w:r>
          </w:p>
        </w:tc>
        <w:tc>
          <w:tcPr>
            <w:tcW w:w="981"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60.2</w:t>
            </w:r>
          </w:p>
        </w:tc>
        <w:tc>
          <w:tcPr>
            <w:tcW w:w="981"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52.3</w:t>
            </w:r>
          </w:p>
        </w:tc>
        <w:tc>
          <w:tcPr>
            <w:tcW w:w="690"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79.72</w:t>
            </w:r>
          </w:p>
        </w:tc>
        <w:tc>
          <w:tcPr>
            <w:tcW w:w="690"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59.68</w:t>
            </w:r>
          </w:p>
        </w:tc>
        <w:tc>
          <w:tcPr>
            <w:tcW w:w="690"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101.94</w:t>
            </w:r>
          </w:p>
        </w:tc>
        <w:tc>
          <w:tcPr>
            <w:tcW w:w="690"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8.8844</w:t>
            </w:r>
          </w:p>
        </w:tc>
        <w:tc>
          <w:tcPr>
            <w:tcW w:w="690"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7.1993</w:t>
            </w:r>
          </w:p>
        </w:tc>
      </w:tr>
      <w:tr w:rsidR="00721016" w:rsidRPr="00B26C8A" w:rsidTr="00A47E2C">
        <w:tc>
          <w:tcPr>
            <w:tcW w:w="999"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700</w:t>
            </w:r>
          </w:p>
        </w:tc>
        <w:tc>
          <w:tcPr>
            <w:tcW w:w="960"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12.0</w:t>
            </w:r>
          </w:p>
        </w:tc>
        <w:tc>
          <w:tcPr>
            <w:tcW w:w="998"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700</w:t>
            </w:r>
          </w:p>
        </w:tc>
        <w:tc>
          <w:tcPr>
            <w:tcW w:w="981"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51.9</w:t>
            </w:r>
          </w:p>
        </w:tc>
        <w:tc>
          <w:tcPr>
            <w:tcW w:w="981"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60.5</w:t>
            </w:r>
          </w:p>
        </w:tc>
        <w:tc>
          <w:tcPr>
            <w:tcW w:w="981"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52.3</w:t>
            </w:r>
          </w:p>
        </w:tc>
        <w:tc>
          <w:tcPr>
            <w:tcW w:w="690"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79.99</w:t>
            </w:r>
          </w:p>
        </w:tc>
        <w:tc>
          <w:tcPr>
            <w:tcW w:w="690"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59.03</w:t>
            </w:r>
          </w:p>
        </w:tc>
        <w:tc>
          <w:tcPr>
            <w:tcW w:w="690"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102.23</w:t>
            </w:r>
          </w:p>
        </w:tc>
        <w:tc>
          <w:tcPr>
            <w:tcW w:w="690"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12.3450</w:t>
            </w:r>
          </w:p>
        </w:tc>
        <w:tc>
          <w:tcPr>
            <w:tcW w:w="690"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9.9081</w:t>
            </w:r>
          </w:p>
        </w:tc>
      </w:tr>
      <w:tr w:rsidR="00721016" w:rsidRPr="00B26C8A" w:rsidTr="00A47E2C">
        <w:tc>
          <w:tcPr>
            <w:tcW w:w="999"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900</w:t>
            </w:r>
          </w:p>
        </w:tc>
        <w:tc>
          <w:tcPr>
            <w:tcW w:w="960"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16.0</w:t>
            </w:r>
          </w:p>
        </w:tc>
        <w:tc>
          <w:tcPr>
            <w:tcW w:w="998"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850</w:t>
            </w:r>
          </w:p>
        </w:tc>
        <w:tc>
          <w:tcPr>
            <w:tcW w:w="981"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51.8</w:t>
            </w:r>
          </w:p>
        </w:tc>
        <w:tc>
          <w:tcPr>
            <w:tcW w:w="981"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60.7</w:t>
            </w:r>
          </w:p>
        </w:tc>
        <w:tc>
          <w:tcPr>
            <w:tcW w:w="981"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52.3</w:t>
            </w:r>
          </w:p>
        </w:tc>
        <w:tc>
          <w:tcPr>
            <w:tcW w:w="690"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80.26</w:t>
            </w:r>
          </w:p>
        </w:tc>
        <w:tc>
          <w:tcPr>
            <w:tcW w:w="690"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58.60</w:t>
            </w:r>
          </w:p>
        </w:tc>
        <w:tc>
          <w:tcPr>
            <w:tcW w:w="690"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102.51</w:t>
            </w:r>
          </w:p>
        </w:tc>
        <w:tc>
          <w:tcPr>
            <w:tcW w:w="690"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15.8032</w:t>
            </w:r>
          </w:p>
        </w:tc>
        <w:tc>
          <w:tcPr>
            <w:tcW w:w="690"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12.5805</w:t>
            </w:r>
          </w:p>
        </w:tc>
      </w:tr>
      <w:tr w:rsidR="00721016" w:rsidRPr="00B26C8A" w:rsidTr="00A47E2C">
        <w:tc>
          <w:tcPr>
            <w:tcW w:w="999"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1400</w:t>
            </w:r>
          </w:p>
        </w:tc>
        <w:tc>
          <w:tcPr>
            <w:tcW w:w="960"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24.0</w:t>
            </w:r>
          </w:p>
        </w:tc>
        <w:tc>
          <w:tcPr>
            <w:tcW w:w="998"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1300</w:t>
            </w:r>
          </w:p>
        </w:tc>
        <w:tc>
          <w:tcPr>
            <w:tcW w:w="981"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51.3</w:t>
            </w:r>
          </w:p>
        </w:tc>
        <w:tc>
          <w:tcPr>
            <w:tcW w:w="981"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61.3</w:t>
            </w:r>
          </w:p>
        </w:tc>
        <w:tc>
          <w:tcPr>
            <w:tcW w:w="981"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52.4</w:t>
            </w:r>
          </w:p>
        </w:tc>
        <w:tc>
          <w:tcPr>
            <w:tcW w:w="690"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81.91</w:t>
            </w:r>
          </w:p>
        </w:tc>
        <w:tc>
          <w:tcPr>
            <w:tcW w:w="690"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57.53</w:t>
            </w:r>
          </w:p>
        </w:tc>
        <w:tc>
          <w:tcPr>
            <w:tcW w:w="690"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104.22</w:t>
            </w:r>
          </w:p>
        </w:tc>
        <w:tc>
          <w:tcPr>
            <w:tcW w:w="690"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24.4390</w:t>
            </w:r>
          </w:p>
        </w:tc>
        <w:tc>
          <w:tcPr>
            <w:tcW w:w="690"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18.6596</w:t>
            </w:r>
          </w:p>
        </w:tc>
      </w:tr>
      <w:tr w:rsidR="00721016" w:rsidRPr="00B26C8A" w:rsidTr="00A47E2C">
        <w:tc>
          <w:tcPr>
            <w:tcW w:w="999"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1900</w:t>
            </w:r>
          </w:p>
        </w:tc>
        <w:tc>
          <w:tcPr>
            <w:tcW w:w="960"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32.0</w:t>
            </w:r>
          </w:p>
        </w:tc>
        <w:tc>
          <w:tcPr>
            <w:tcW w:w="998"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1700</w:t>
            </w:r>
          </w:p>
        </w:tc>
        <w:tc>
          <w:tcPr>
            <w:tcW w:w="981"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51.0</w:t>
            </w:r>
          </w:p>
        </w:tc>
        <w:tc>
          <w:tcPr>
            <w:tcW w:w="981"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62.0</w:t>
            </w:r>
          </w:p>
        </w:tc>
        <w:tc>
          <w:tcPr>
            <w:tcW w:w="981"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52.5</w:t>
            </w:r>
          </w:p>
        </w:tc>
        <w:tc>
          <w:tcPr>
            <w:tcW w:w="690"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83.02</w:t>
            </w:r>
          </w:p>
        </w:tc>
        <w:tc>
          <w:tcPr>
            <w:tcW w:w="690"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56.24</w:t>
            </w:r>
          </w:p>
        </w:tc>
        <w:tc>
          <w:tcPr>
            <w:tcW w:w="690"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105.35</w:t>
            </w:r>
          </w:p>
        </w:tc>
        <w:tc>
          <w:tcPr>
            <w:tcW w:w="690"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32.7701</w:t>
            </w:r>
          </w:p>
        </w:tc>
        <w:tc>
          <w:tcPr>
            <w:tcW w:w="690"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24.1958</w:t>
            </w:r>
          </w:p>
        </w:tc>
      </w:tr>
      <w:tr w:rsidR="00721016" w:rsidRPr="00B26C8A" w:rsidTr="00A47E2C">
        <w:tc>
          <w:tcPr>
            <w:tcW w:w="999"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2400</w:t>
            </w:r>
          </w:p>
        </w:tc>
        <w:tc>
          <w:tcPr>
            <w:tcW w:w="960"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40.0</w:t>
            </w:r>
          </w:p>
        </w:tc>
        <w:tc>
          <w:tcPr>
            <w:tcW w:w="998"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2150</w:t>
            </w:r>
          </w:p>
        </w:tc>
        <w:tc>
          <w:tcPr>
            <w:tcW w:w="981"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50.5</w:t>
            </w:r>
          </w:p>
        </w:tc>
        <w:tc>
          <w:tcPr>
            <w:tcW w:w="981"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62.7</w:t>
            </w:r>
          </w:p>
        </w:tc>
        <w:tc>
          <w:tcPr>
            <w:tcW w:w="981"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52.7</w:t>
            </w:r>
          </w:p>
        </w:tc>
        <w:tc>
          <w:tcPr>
            <w:tcW w:w="690"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84.99</w:t>
            </w:r>
          </w:p>
        </w:tc>
        <w:tc>
          <w:tcPr>
            <w:tcW w:w="690"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55.17</w:t>
            </w:r>
          </w:p>
        </w:tc>
        <w:tc>
          <w:tcPr>
            <w:tcW w:w="690"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107.32</w:t>
            </w:r>
          </w:p>
        </w:tc>
        <w:tc>
          <w:tcPr>
            <w:tcW w:w="690"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41.2319</w:t>
            </w:r>
          </w:p>
        </w:tc>
        <w:tc>
          <w:tcPr>
            <w:tcW w:w="690"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28.7805</w:t>
            </w:r>
          </w:p>
        </w:tc>
      </w:tr>
      <w:tr w:rsidR="00721016" w:rsidRPr="00B26C8A" w:rsidTr="00A47E2C">
        <w:tc>
          <w:tcPr>
            <w:tcW w:w="999"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2900</w:t>
            </w:r>
          </w:p>
        </w:tc>
        <w:tc>
          <w:tcPr>
            <w:tcW w:w="960"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48.0</w:t>
            </w:r>
          </w:p>
        </w:tc>
        <w:tc>
          <w:tcPr>
            <w:tcW w:w="998"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2600</w:t>
            </w:r>
          </w:p>
        </w:tc>
        <w:tc>
          <w:tcPr>
            <w:tcW w:w="981"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50.0</w:t>
            </w:r>
          </w:p>
        </w:tc>
        <w:tc>
          <w:tcPr>
            <w:tcW w:w="981"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63.3</w:t>
            </w:r>
          </w:p>
        </w:tc>
        <w:tc>
          <w:tcPr>
            <w:tcW w:w="981"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52.8</w:t>
            </w:r>
          </w:p>
        </w:tc>
        <w:tc>
          <w:tcPr>
            <w:tcW w:w="690"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86.68</w:t>
            </w:r>
          </w:p>
        </w:tc>
        <w:tc>
          <w:tcPr>
            <w:tcW w:w="690"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54.08</w:t>
            </w:r>
          </w:p>
        </w:tc>
        <w:tc>
          <w:tcPr>
            <w:tcW w:w="690"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109.01</w:t>
            </w:r>
          </w:p>
        </w:tc>
        <w:tc>
          <w:tcPr>
            <w:tcW w:w="690"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49.5130</w:t>
            </w:r>
          </w:p>
        </w:tc>
        <w:tc>
          <w:tcPr>
            <w:tcW w:w="690"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32.7425</w:t>
            </w:r>
          </w:p>
        </w:tc>
      </w:tr>
      <w:tr w:rsidR="00721016" w:rsidRPr="00B26C8A" w:rsidTr="00A47E2C">
        <w:tc>
          <w:tcPr>
            <w:tcW w:w="999"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3400</w:t>
            </w:r>
          </w:p>
        </w:tc>
        <w:tc>
          <w:tcPr>
            <w:tcW w:w="960"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54.0</w:t>
            </w:r>
          </w:p>
        </w:tc>
        <w:tc>
          <w:tcPr>
            <w:tcW w:w="998"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3000</w:t>
            </w:r>
          </w:p>
        </w:tc>
        <w:tc>
          <w:tcPr>
            <w:tcW w:w="981"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49.7</w:t>
            </w:r>
          </w:p>
        </w:tc>
        <w:tc>
          <w:tcPr>
            <w:tcW w:w="981"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64.0</w:t>
            </w:r>
          </w:p>
        </w:tc>
        <w:tc>
          <w:tcPr>
            <w:tcW w:w="981"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53.0</w:t>
            </w:r>
          </w:p>
        </w:tc>
        <w:tc>
          <w:tcPr>
            <w:tcW w:w="690"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88.12</w:t>
            </w:r>
          </w:p>
        </w:tc>
        <w:tc>
          <w:tcPr>
            <w:tcW w:w="690"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52.99</w:t>
            </w:r>
          </w:p>
        </w:tc>
        <w:tc>
          <w:tcPr>
            <w:tcW w:w="690"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110.39</w:t>
            </w:r>
          </w:p>
        </w:tc>
        <w:tc>
          <w:tcPr>
            <w:tcW w:w="690"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57.6298</w:t>
            </w:r>
          </w:p>
        </w:tc>
        <w:tc>
          <w:tcPr>
            <w:tcW w:w="690" w:type="dxa"/>
          </w:tcPr>
          <w:p w:rsidR="00721016" w:rsidRPr="00B26C8A" w:rsidRDefault="00721016" w:rsidP="00A47E2C">
            <w:pPr>
              <w:spacing w:line="360" w:lineRule="auto"/>
              <w:rPr>
                <w:rFonts w:ascii="Times New Roman" w:hAnsi="Times New Roman" w:cs="Times New Roman"/>
                <w:sz w:val="24"/>
                <w:szCs w:val="24"/>
              </w:rPr>
            </w:pPr>
            <w:r w:rsidRPr="00B26C8A">
              <w:rPr>
                <w:rFonts w:ascii="Times New Roman" w:hAnsi="Times New Roman" w:cs="Times New Roman"/>
                <w:sz w:val="24"/>
                <w:szCs w:val="24"/>
              </w:rPr>
              <w:t>36.2388</w:t>
            </w:r>
          </w:p>
        </w:tc>
      </w:tr>
    </w:tbl>
    <w:p w:rsidR="00721016" w:rsidRPr="00B26C8A" w:rsidRDefault="00721016" w:rsidP="00721016">
      <w:pPr>
        <w:spacing w:line="360" w:lineRule="auto"/>
        <w:rPr>
          <w:rFonts w:ascii="Times New Roman" w:hAnsi="Times New Roman" w:cs="Times New Roman"/>
          <w:sz w:val="24"/>
          <w:szCs w:val="24"/>
        </w:rPr>
      </w:pPr>
    </w:p>
    <w:tbl>
      <w:tblPr>
        <w:tblStyle w:val="TableGrid"/>
        <w:tblW w:w="9535" w:type="dxa"/>
        <w:tblLayout w:type="fixed"/>
        <w:tblCellMar>
          <w:left w:w="0" w:type="dxa"/>
          <w:right w:w="0" w:type="dxa"/>
        </w:tblCellMar>
        <w:tblLook w:val="04A0" w:firstRow="1" w:lastRow="0" w:firstColumn="1" w:lastColumn="0" w:noHBand="0" w:noVBand="1"/>
      </w:tblPr>
      <w:tblGrid>
        <w:gridCol w:w="895"/>
        <w:gridCol w:w="810"/>
        <w:gridCol w:w="1080"/>
        <w:gridCol w:w="900"/>
        <w:gridCol w:w="1080"/>
        <w:gridCol w:w="1080"/>
        <w:gridCol w:w="1080"/>
        <w:gridCol w:w="1260"/>
        <w:gridCol w:w="1350"/>
      </w:tblGrid>
      <w:tr w:rsidR="00B26C8A" w:rsidRPr="00B26C8A" w:rsidTr="00402547">
        <w:tc>
          <w:tcPr>
            <w:tcW w:w="895" w:type="dxa"/>
          </w:tcPr>
          <w:p w:rsidR="00B26C8A" w:rsidRPr="00B26C8A" w:rsidRDefault="00B26C8A" w:rsidP="00B26C8A">
            <w:pPr>
              <w:rPr>
                <w:rFonts w:ascii="Times New Roman" w:hAnsi="Times New Roman" w:cs="Times New Roman"/>
                <w:sz w:val="24"/>
                <w:szCs w:val="24"/>
              </w:rPr>
            </w:pPr>
            <w:r w:rsidRPr="00B26C8A">
              <w:rPr>
                <w:rFonts w:ascii="Times New Roman" w:hAnsi="Times New Roman" w:cs="Times New Roman"/>
                <w:sz w:val="24"/>
                <w:szCs w:val="24"/>
              </w:rPr>
              <w:t>F</w:t>
            </w:r>
            <w:r w:rsidRPr="00B26C8A">
              <w:rPr>
                <w:rFonts w:ascii="Times New Roman" w:hAnsi="Times New Roman" w:cs="Times New Roman"/>
                <w:sz w:val="24"/>
                <w:szCs w:val="24"/>
                <w:vertAlign w:val="subscript"/>
              </w:rPr>
              <w:t>W</w:t>
            </w:r>
            <w:r w:rsidRPr="00B26C8A">
              <w:rPr>
                <w:rFonts w:ascii="Times New Roman" w:hAnsi="Times New Roman" w:cs="Times New Roman"/>
                <w:sz w:val="24"/>
                <w:szCs w:val="24"/>
              </w:rPr>
              <w:t xml:space="preserve"> (N)</w:t>
            </w:r>
          </w:p>
        </w:tc>
        <w:tc>
          <w:tcPr>
            <w:tcW w:w="81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F</w:t>
            </w:r>
            <w:r w:rsidRPr="00B26C8A">
              <w:rPr>
                <w:rFonts w:ascii="Times New Roman" w:hAnsi="Times New Roman" w:cs="Times New Roman"/>
                <w:sz w:val="24"/>
                <w:szCs w:val="24"/>
                <w:vertAlign w:val="subscript"/>
              </w:rPr>
              <w:t xml:space="preserve">J, </w:t>
            </w:r>
            <w:proofErr w:type="spellStart"/>
            <w:r w:rsidRPr="00B26C8A">
              <w:rPr>
                <w:rFonts w:ascii="Times New Roman" w:hAnsi="Times New Roman" w:cs="Times New Roman"/>
                <w:sz w:val="24"/>
                <w:szCs w:val="24"/>
                <w:vertAlign w:val="subscript"/>
              </w:rPr>
              <w:t>exp</w:t>
            </w:r>
            <w:proofErr w:type="spellEnd"/>
            <w:r w:rsidRPr="00B26C8A">
              <w:rPr>
                <w:rFonts w:ascii="Times New Roman" w:hAnsi="Times New Roman" w:cs="Times New Roman"/>
                <w:sz w:val="24"/>
                <w:szCs w:val="24"/>
              </w:rPr>
              <w:t xml:space="preserve"> (N)</w:t>
            </w:r>
          </w:p>
        </w:tc>
        <w:tc>
          <w:tcPr>
            <w:tcW w:w="1080" w:type="dxa"/>
          </w:tcPr>
          <w:p w:rsidR="00B26C8A" w:rsidRPr="00B26C8A" w:rsidRDefault="00B26C8A" w:rsidP="00B26C8A">
            <w:pPr>
              <w:spacing w:line="360" w:lineRule="auto"/>
              <w:rPr>
                <w:rFonts w:ascii="Times New Roman" w:hAnsi="Times New Roman" w:cs="Times New Roman"/>
                <w:sz w:val="24"/>
                <w:szCs w:val="24"/>
              </w:rPr>
            </w:pPr>
            <w:proofErr w:type="spellStart"/>
            <w:r w:rsidRPr="00B26C8A">
              <w:rPr>
                <w:rFonts w:ascii="Times New Roman" w:hAnsi="Times New Roman" w:cs="Times New Roman"/>
                <w:sz w:val="24"/>
                <w:szCs w:val="24"/>
              </w:rPr>
              <w:t>F</w:t>
            </w:r>
            <w:r w:rsidRPr="00B26C8A">
              <w:rPr>
                <w:rFonts w:ascii="Times New Roman" w:hAnsi="Times New Roman" w:cs="Times New Roman"/>
                <w:sz w:val="24"/>
                <w:szCs w:val="24"/>
                <w:vertAlign w:val="subscript"/>
              </w:rPr>
              <w:t>J,theo</w:t>
            </w:r>
            <w:proofErr w:type="spellEnd"/>
            <w:r w:rsidRPr="00B26C8A">
              <w:rPr>
                <w:rFonts w:ascii="Times New Roman" w:hAnsi="Times New Roman" w:cs="Times New Roman"/>
                <w:sz w:val="24"/>
                <w:szCs w:val="24"/>
              </w:rPr>
              <w:t xml:space="preserve"> [N]</w:t>
            </w:r>
          </w:p>
        </w:tc>
        <w:tc>
          <w:tcPr>
            <w:tcW w:w="900" w:type="dxa"/>
          </w:tcPr>
          <w:p w:rsidR="00B26C8A" w:rsidRPr="00B26C8A" w:rsidRDefault="00B26C8A" w:rsidP="00B26C8A">
            <w:pPr>
              <w:spacing w:line="360" w:lineRule="auto"/>
              <w:rPr>
                <w:rFonts w:ascii="Times New Roman" w:hAnsi="Times New Roman" w:cs="Times New Roman"/>
                <w:sz w:val="24"/>
                <w:szCs w:val="24"/>
              </w:rPr>
            </w:pPr>
            <w:proofErr w:type="spellStart"/>
            <w:r w:rsidRPr="00B26C8A">
              <w:rPr>
                <w:rFonts w:ascii="Times New Roman" w:hAnsi="Times New Roman" w:cs="Times New Roman"/>
                <w:sz w:val="24"/>
                <w:szCs w:val="24"/>
              </w:rPr>
              <w:t>F</w:t>
            </w:r>
            <w:r w:rsidRPr="00B26C8A">
              <w:rPr>
                <w:rFonts w:ascii="Times New Roman" w:hAnsi="Times New Roman" w:cs="Times New Roman"/>
                <w:sz w:val="24"/>
                <w:szCs w:val="24"/>
                <w:vertAlign w:val="subscript"/>
              </w:rPr>
              <w:t>T,exp</w:t>
            </w:r>
            <w:proofErr w:type="spellEnd"/>
            <w:r w:rsidRPr="00B26C8A">
              <w:rPr>
                <w:rFonts w:ascii="Times New Roman" w:hAnsi="Times New Roman" w:cs="Times New Roman"/>
                <w:sz w:val="24"/>
                <w:szCs w:val="24"/>
              </w:rPr>
              <w:t xml:space="preserve"> (N)</w:t>
            </w:r>
          </w:p>
        </w:tc>
        <w:tc>
          <w:tcPr>
            <w:tcW w:w="1080" w:type="dxa"/>
          </w:tcPr>
          <w:p w:rsidR="00B26C8A" w:rsidRPr="00B26C8A" w:rsidRDefault="00B26C8A" w:rsidP="00B26C8A">
            <w:pPr>
              <w:spacing w:line="360" w:lineRule="auto"/>
              <w:rPr>
                <w:rFonts w:ascii="Times New Roman" w:hAnsi="Times New Roman" w:cs="Times New Roman"/>
                <w:sz w:val="24"/>
                <w:szCs w:val="24"/>
              </w:rPr>
            </w:pPr>
            <w:proofErr w:type="spellStart"/>
            <w:r w:rsidRPr="00B26C8A">
              <w:rPr>
                <w:rFonts w:ascii="Times New Roman" w:hAnsi="Times New Roman" w:cs="Times New Roman"/>
                <w:sz w:val="24"/>
                <w:szCs w:val="24"/>
              </w:rPr>
              <w:t>F</w:t>
            </w:r>
            <w:r w:rsidRPr="00B26C8A">
              <w:rPr>
                <w:rFonts w:ascii="Times New Roman" w:hAnsi="Times New Roman" w:cs="Times New Roman"/>
                <w:sz w:val="24"/>
                <w:szCs w:val="24"/>
                <w:vertAlign w:val="subscript"/>
              </w:rPr>
              <w:t>T,theo</w:t>
            </w:r>
            <w:proofErr w:type="spellEnd"/>
            <w:r w:rsidRPr="00B26C8A">
              <w:rPr>
                <w:rFonts w:ascii="Times New Roman" w:hAnsi="Times New Roman" w:cs="Times New Roman"/>
                <w:sz w:val="24"/>
                <w:szCs w:val="24"/>
              </w:rPr>
              <w:t xml:space="preserve"> [N]</w:t>
            </w:r>
          </w:p>
        </w:tc>
        <w:tc>
          <w:tcPr>
            <w:tcW w:w="108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 xml:space="preserve">%Error </w:t>
            </w:r>
            <w:r w:rsidRPr="00B26C8A">
              <w:rPr>
                <w:rFonts w:ascii="Times New Roman" w:hAnsi="Times New Roman" w:cs="Times New Roman"/>
                <w:sz w:val="24"/>
                <w:szCs w:val="24"/>
                <w:vertAlign w:val="subscript"/>
              </w:rPr>
              <w:t xml:space="preserve">J </w:t>
            </w:r>
            <w:r w:rsidRPr="00B26C8A">
              <w:rPr>
                <w:rFonts w:ascii="Times New Roman" w:hAnsi="Times New Roman" w:cs="Times New Roman"/>
                <w:sz w:val="24"/>
                <w:szCs w:val="24"/>
              </w:rPr>
              <w:t>[%]</w:t>
            </w:r>
          </w:p>
        </w:tc>
        <w:tc>
          <w:tcPr>
            <w:tcW w:w="1080" w:type="dxa"/>
          </w:tcPr>
          <w:p w:rsidR="00B26C8A" w:rsidRPr="00B26C8A" w:rsidRDefault="00AF378D" w:rsidP="00B26C8A">
            <w:pPr>
              <w:spacing w:line="36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Error</w:t>
            </w:r>
            <w:r w:rsidR="00B26C8A" w:rsidRPr="00B26C8A">
              <w:rPr>
                <w:rFonts w:ascii="Times New Roman" w:hAnsi="Times New Roman" w:cs="Times New Roman"/>
                <w:sz w:val="24"/>
                <w:szCs w:val="24"/>
                <w:vertAlign w:val="subscript"/>
              </w:rPr>
              <w:t>T</w:t>
            </w:r>
            <w:proofErr w:type="spellEnd"/>
            <w:r w:rsidR="00B26C8A" w:rsidRPr="00B26C8A">
              <w:rPr>
                <w:rFonts w:ascii="Times New Roman" w:hAnsi="Times New Roman" w:cs="Times New Roman"/>
                <w:sz w:val="24"/>
                <w:szCs w:val="24"/>
                <w:vertAlign w:val="subscript"/>
              </w:rPr>
              <w:t xml:space="preserve"> </w:t>
            </w:r>
            <w:r w:rsidR="00B26C8A" w:rsidRPr="00B26C8A">
              <w:rPr>
                <w:rFonts w:ascii="Times New Roman" w:hAnsi="Times New Roman" w:cs="Times New Roman"/>
                <w:sz w:val="24"/>
                <w:szCs w:val="24"/>
              </w:rPr>
              <w:t>[%]</w:t>
            </w:r>
          </w:p>
        </w:tc>
        <w:tc>
          <w:tcPr>
            <w:tcW w:w="1260" w:type="dxa"/>
          </w:tcPr>
          <w:p w:rsidR="00B26C8A" w:rsidRPr="00B26C8A" w:rsidRDefault="00AF378D" w:rsidP="00B26C8A">
            <w:pPr>
              <w:spacing w:line="360" w:lineRule="auto"/>
              <w:rPr>
                <w:rFonts w:ascii="Times New Roman" w:hAnsi="Times New Roman" w:cs="Times New Roman"/>
                <w:sz w:val="24"/>
                <w:szCs w:val="24"/>
                <w:vertAlign w:val="subscript"/>
              </w:rPr>
            </w:pPr>
            <w:r>
              <w:rPr>
                <w:rFonts w:ascii="Times New Roman" w:hAnsi="Times New Roman" w:cs="Times New Roman"/>
                <w:sz w:val="24"/>
                <w:szCs w:val="24"/>
              </w:rPr>
              <w:t>%</w:t>
            </w:r>
            <m:oMath>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_______</m:t>
                    </m:r>
                  </m:e>
                </m:mr>
                <m:mr>
                  <m:e>
                    <m:r>
                      <w:rPr>
                        <w:rFonts w:ascii="Cambria Math" w:hAnsi="Cambria Math" w:cs="Times New Roman"/>
                        <w:sz w:val="24"/>
                        <w:szCs w:val="24"/>
                      </w:rPr>
                      <m:t>|Error|</m:t>
                    </m:r>
                  </m:e>
                </m:mr>
              </m:m>
            </m:oMath>
            <w:r>
              <w:rPr>
                <w:rFonts w:ascii="Times New Roman" w:eastAsiaTheme="minorEastAsia" w:hAnsi="Times New Roman" w:cs="Times New Roman"/>
                <w:sz w:val="24"/>
                <w:szCs w:val="24"/>
                <w:vertAlign w:val="subscript"/>
              </w:rPr>
              <w:t>J</w:t>
            </w:r>
            <w:r>
              <w:rPr>
                <w:rFonts w:ascii="Times New Roman" w:hAnsi="Times New Roman" w:cs="Times New Roman"/>
                <w:sz w:val="24"/>
                <w:szCs w:val="24"/>
              </w:rPr>
              <w:t>[%]</w:t>
            </w:r>
          </w:p>
        </w:tc>
        <w:tc>
          <w:tcPr>
            <w:tcW w:w="1350" w:type="dxa"/>
          </w:tcPr>
          <w:p w:rsidR="00B26C8A" w:rsidRPr="00B26C8A" w:rsidRDefault="00AF378D" w:rsidP="00AF378D">
            <w:pPr>
              <w:spacing w:line="360" w:lineRule="auto"/>
              <w:rPr>
                <w:rFonts w:ascii="Times New Roman" w:hAnsi="Times New Roman" w:cs="Times New Roman"/>
                <w:sz w:val="24"/>
                <w:szCs w:val="24"/>
                <w:vertAlign w:val="subscript"/>
              </w:rPr>
            </w:pPr>
            <w:r>
              <w:rPr>
                <w:rFonts w:ascii="Times New Roman" w:hAnsi="Times New Roman" w:cs="Times New Roman"/>
                <w:sz w:val="24"/>
                <w:szCs w:val="24"/>
              </w:rPr>
              <w:t>%</w:t>
            </w:r>
            <m:oMath>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_______</m:t>
                    </m:r>
                  </m:e>
                </m:mr>
                <m:mr>
                  <m:e>
                    <m:r>
                      <w:rPr>
                        <w:rFonts w:ascii="Cambria Math" w:hAnsi="Cambria Math" w:cs="Times New Roman"/>
                        <w:sz w:val="24"/>
                        <w:szCs w:val="24"/>
                      </w:rPr>
                      <m:t>|Error|</m:t>
                    </m:r>
                  </m:e>
                </m:mr>
              </m:m>
            </m:oMath>
            <w:r>
              <w:rPr>
                <w:rFonts w:ascii="Times New Roman" w:eastAsiaTheme="minorEastAsia" w:hAnsi="Times New Roman" w:cs="Times New Roman"/>
                <w:sz w:val="24"/>
                <w:szCs w:val="24"/>
                <w:vertAlign w:val="subscript"/>
              </w:rPr>
              <w:t>T</w:t>
            </w:r>
            <w:r>
              <w:rPr>
                <w:rFonts w:ascii="Times New Roman" w:hAnsi="Times New Roman" w:cs="Times New Roman"/>
                <w:sz w:val="24"/>
                <w:szCs w:val="24"/>
              </w:rPr>
              <w:t xml:space="preserve"> [%]</w:t>
            </w:r>
          </w:p>
        </w:tc>
      </w:tr>
      <w:tr w:rsidR="00B26C8A" w:rsidRPr="00B26C8A" w:rsidTr="00402547">
        <w:tc>
          <w:tcPr>
            <w:tcW w:w="895" w:type="dxa"/>
          </w:tcPr>
          <w:p w:rsidR="00B26C8A" w:rsidRPr="00B26C8A" w:rsidRDefault="00B26C8A" w:rsidP="00B26C8A">
            <w:pPr>
              <w:rPr>
                <w:rFonts w:ascii="Times New Roman" w:hAnsi="Times New Roman" w:cs="Times New Roman"/>
                <w:sz w:val="24"/>
                <w:szCs w:val="24"/>
              </w:rPr>
            </w:pPr>
            <w:r w:rsidRPr="00B26C8A">
              <w:rPr>
                <w:rFonts w:ascii="Times New Roman" w:hAnsi="Times New Roman" w:cs="Times New Roman"/>
                <w:sz w:val="24"/>
                <w:szCs w:val="24"/>
              </w:rPr>
              <w:t>0</w:t>
            </w:r>
          </w:p>
        </w:tc>
        <w:tc>
          <w:tcPr>
            <w:tcW w:w="81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0</w:t>
            </w:r>
          </w:p>
        </w:tc>
        <w:tc>
          <w:tcPr>
            <w:tcW w:w="108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0</w:t>
            </w:r>
          </w:p>
        </w:tc>
        <w:tc>
          <w:tcPr>
            <w:tcW w:w="90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0</w:t>
            </w:r>
          </w:p>
        </w:tc>
        <w:tc>
          <w:tcPr>
            <w:tcW w:w="108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0</w:t>
            </w:r>
          </w:p>
        </w:tc>
        <w:tc>
          <w:tcPr>
            <w:tcW w:w="108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0</w:t>
            </w:r>
          </w:p>
        </w:tc>
        <w:tc>
          <w:tcPr>
            <w:tcW w:w="108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0</w:t>
            </w:r>
          </w:p>
        </w:tc>
        <w:tc>
          <w:tcPr>
            <w:tcW w:w="126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0</w:t>
            </w:r>
          </w:p>
        </w:tc>
        <w:tc>
          <w:tcPr>
            <w:tcW w:w="135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0</w:t>
            </w:r>
          </w:p>
        </w:tc>
      </w:tr>
      <w:tr w:rsidR="00B26C8A" w:rsidRPr="00B26C8A" w:rsidTr="00402547">
        <w:tc>
          <w:tcPr>
            <w:tcW w:w="895" w:type="dxa"/>
          </w:tcPr>
          <w:p w:rsidR="00B26C8A" w:rsidRPr="00B26C8A" w:rsidRDefault="00B26C8A" w:rsidP="00B26C8A">
            <w:pPr>
              <w:rPr>
                <w:rFonts w:ascii="Times New Roman" w:hAnsi="Times New Roman" w:cs="Times New Roman"/>
                <w:sz w:val="24"/>
                <w:szCs w:val="24"/>
              </w:rPr>
            </w:pPr>
            <w:r w:rsidRPr="00B26C8A">
              <w:rPr>
                <w:rFonts w:ascii="Times New Roman" w:hAnsi="Times New Roman" w:cs="Times New Roman"/>
                <w:sz w:val="24"/>
                <w:szCs w:val="24"/>
              </w:rPr>
              <w:t>2.94</w:t>
            </w:r>
          </w:p>
        </w:tc>
        <w:tc>
          <w:tcPr>
            <w:tcW w:w="81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6.0</w:t>
            </w:r>
          </w:p>
        </w:tc>
        <w:tc>
          <w:tcPr>
            <w:tcW w:w="108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5.3187</w:t>
            </w:r>
          </w:p>
        </w:tc>
        <w:tc>
          <w:tcPr>
            <w:tcW w:w="90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3.4342</w:t>
            </w:r>
          </w:p>
        </w:tc>
        <w:tc>
          <w:tcPr>
            <w:tcW w:w="108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4.3933</w:t>
            </w:r>
          </w:p>
        </w:tc>
        <w:tc>
          <w:tcPr>
            <w:tcW w:w="108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-12.81</w:t>
            </w:r>
          </w:p>
        </w:tc>
        <w:tc>
          <w:tcPr>
            <w:tcW w:w="108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21.83</w:t>
            </w:r>
          </w:p>
        </w:tc>
        <w:tc>
          <w:tcPr>
            <w:tcW w:w="126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12.81</w:t>
            </w:r>
          </w:p>
        </w:tc>
        <w:tc>
          <w:tcPr>
            <w:tcW w:w="135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21.83</w:t>
            </w:r>
          </w:p>
        </w:tc>
      </w:tr>
      <w:tr w:rsidR="00B26C8A" w:rsidRPr="00B26C8A" w:rsidTr="00402547">
        <w:tc>
          <w:tcPr>
            <w:tcW w:w="895" w:type="dxa"/>
          </w:tcPr>
          <w:p w:rsidR="00B26C8A" w:rsidRPr="00B26C8A" w:rsidRDefault="00B26C8A" w:rsidP="00B26C8A">
            <w:pPr>
              <w:rPr>
                <w:rFonts w:ascii="Times New Roman" w:hAnsi="Times New Roman" w:cs="Times New Roman"/>
                <w:sz w:val="24"/>
                <w:szCs w:val="24"/>
              </w:rPr>
            </w:pPr>
            <w:r w:rsidRPr="00B26C8A">
              <w:rPr>
                <w:rFonts w:ascii="Times New Roman" w:hAnsi="Times New Roman" w:cs="Times New Roman"/>
                <w:sz w:val="24"/>
                <w:szCs w:val="24"/>
              </w:rPr>
              <w:t>4.91</w:t>
            </w:r>
          </w:p>
        </w:tc>
        <w:tc>
          <w:tcPr>
            <w:tcW w:w="81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10.0</w:t>
            </w:r>
          </w:p>
        </w:tc>
        <w:tc>
          <w:tcPr>
            <w:tcW w:w="108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8.8844</w:t>
            </w:r>
          </w:p>
        </w:tc>
        <w:tc>
          <w:tcPr>
            <w:tcW w:w="90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5.3966</w:t>
            </w:r>
          </w:p>
        </w:tc>
        <w:tc>
          <w:tcPr>
            <w:tcW w:w="108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7.1993</w:t>
            </w:r>
          </w:p>
        </w:tc>
        <w:tc>
          <w:tcPr>
            <w:tcW w:w="108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-12.56</w:t>
            </w:r>
          </w:p>
        </w:tc>
        <w:tc>
          <w:tcPr>
            <w:tcW w:w="108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25.04</w:t>
            </w:r>
          </w:p>
        </w:tc>
        <w:tc>
          <w:tcPr>
            <w:tcW w:w="126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12.56</w:t>
            </w:r>
          </w:p>
        </w:tc>
        <w:tc>
          <w:tcPr>
            <w:tcW w:w="135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25.04</w:t>
            </w:r>
          </w:p>
        </w:tc>
      </w:tr>
      <w:tr w:rsidR="00B26C8A" w:rsidRPr="00B26C8A" w:rsidTr="00402547">
        <w:tc>
          <w:tcPr>
            <w:tcW w:w="895" w:type="dxa"/>
          </w:tcPr>
          <w:p w:rsidR="00B26C8A" w:rsidRPr="00B26C8A" w:rsidRDefault="00B26C8A" w:rsidP="00B26C8A">
            <w:pPr>
              <w:rPr>
                <w:rFonts w:ascii="Times New Roman" w:hAnsi="Times New Roman" w:cs="Times New Roman"/>
                <w:sz w:val="24"/>
                <w:szCs w:val="24"/>
              </w:rPr>
            </w:pPr>
            <w:r w:rsidRPr="00B26C8A">
              <w:rPr>
                <w:rFonts w:ascii="Times New Roman" w:hAnsi="Times New Roman" w:cs="Times New Roman"/>
                <w:sz w:val="24"/>
                <w:szCs w:val="24"/>
              </w:rPr>
              <w:t>6.87</w:t>
            </w:r>
          </w:p>
        </w:tc>
        <w:tc>
          <w:tcPr>
            <w:tcW w:w="81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12.0</w:t>
            </w:r>
          </w:p>
        </w:tc>
        <w:tc>
          <w:tcPr>
            <w:tcW w:w="108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12.3450</w:t>
            </w:r>
          </w:p>
        </w:tc>
        <w:tc>
          <w:tcPr>
            <w:tcW w:w="90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6.8684</w:t>
            </w:r>
          </w:p>
        </w:tc>
        <w:tc>
          <w:tcPr>
            <w:tcW w:w="108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9.9081</w:t>
            </w:r>
          </w:p>
        </w:tc>
        <w:tc>
          <w:tcPr>
            <w:tcW w:w="108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2.79</w:t>
            </w:r>
          </w:p>
        </w:tc>
        <w:tc>
          <w:tcPr>
            <w:tcW w:w="108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30.68</w:t>
            </w:r>
          </w:p>
        </w:tc>
        <w:tc>
          <w:tcPr>
            <w:tcW w:w="126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2.79</w:t>
            </w:r>
          </w:p>
        </w:tc>
        <w:tc>
          <w:tcPr>
            <w:tcW w:w="135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30.68</w:t>
            </w:r>
          </w:p>
        </w:tc>
      </w:tr>
      <w:tr w:rsidR="00B26C8A" w:rsidRPr="00B26C8A" w:rsidTr="00402547">
        <w:tc>
          <w:tcPr>
            <w:tcW w:w="895" w:type="dxa"/>
          </w:tcPr>
          <w:p w:rsidR="00B26C8A" w:rsidRPr="00B26C8A" w:rsidRDefault="00B26C8A" w:rsidP="00B26C8A">
            <w:pPr>
              <w:rPr>
                <w:rFonts w:ascii="Times New Roman" w:hAnsi="Times New Roman" w:cs="Times New Roman"/>
                <w:sz w:val="24"/>
                <w:szCs w:val="24"/>
              </w:rPr>
            </w:pPr>
            <w:r w:rsidRPr="00B26C8A">
              <w:rPr>
                <w:rFonts w:ascii="Times New Roman" w:hAnsi="Times New Roman" w:cs="Times New Roman"/>
                <w:sz w:val="24"/>
                <w:szCs w:val="24"/>
              </w:rPr>
              <w:t>8.83</w:t>
            </w:r>
          </w:p>
        </w:tc>
        <w:tc>
          <w:tcPr>
            <w:tcW w:w="81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16.0</w:t>
            </w:r>
          </w:p>
        </w:tc>
        <w:tc>
          <w:tcPr>
            <w:tcW w:w="108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15.8032</w:t>
            </w:r>
          </w:p>
        </w:tc>
        <w:tc>
          <w:tcPr>
            <w:tcW w:w="90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8.3402</w:t>
            </w:r>
          </w:p>
        </w:tc>
        <w:tc>
          <w:tcPr>
            <w:tcW w:w="108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12.5805</w:t>
            </w:r>
          </w:p>
        </w:tc>
        <w:tc>
          <w:tcPr>
            <w:tcW w:w="108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-1.25</w:t>
            </w:r>
          </w:p>
        </w:tc>
        <w:tc>
          <w:tcPr>
            <w:tcW w:w="108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33.71</w:t>
            </w:r>
          </w:p>
        </w:tc>
        <w:tc>
          <w:tcPr>
            <w:tcW w:w="126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1.25</w:t>
            </w:r>
          </w:p>
        </w:tc>
        <w:tc>
          <w:tcPr>
            <w:tcW w:w="135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33.71</w:t>
            </w:r>
          </w:p>
        </w:tc>
      </w:tr>
      <w:tr w:rsidR="00B26C8A" w:rsidRPr="00B26C8A" w:rsidTr="00402547">
        <w:tc>
          <w:tcPr>
            <w:tcW w:w="895" w:type="dxa"/>
          </w:tcPr>
          <w:p w:rsidR="00B26C8A" w:rsidRPr="00B26C8A" w:rsidRDefault="00B26C8A" w:rsidP="00B26C8A">
            <w:pPr>
              <w:rPr>
                <w:rFonts w:ascii="Times New Roman" w:hAnsi="Times New Roman" w:cs="Times New Roman"/>
                <w:sz w:val="24"/>
                <w:szCs w:val="24"/>
              </w:rPr>
            </w:pPr>
            <w:r w:rsidRPr="00B26C8A">
              <w:rPr>
                <w:rFonts w:ascii="Times New Roman" w:hAnsi="Times New Roman" w:cs="Times New Roman"/>
                <w:sz w:val="24"/>
                <w:szCs w:val="24"/>
              </w:rPr>
              <w:t>13.74</w:t>
            </w:r>
          </w:p>
        </w:tc>
        <w:tc>
          <w:tcPr>
            <w:tcW w:w="81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24.0</w:t>
            </w:r>
          </w:p>
        </w:tc>
        <w:tc>
          <w:tcPr>
            <w:tcW w:w="108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24.4390</w:t>
            </w:r>
          </w:p>
        </w:tc>
        <w:tc>
          <w:tcPr>
            <w:tcW w:w="90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12.7556</w:t>
            </w:r>
          </w:p>
        </w:tc>
        <w:tc>
          <w:tcPr>
            <w:tcW w:w="108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18.6596</w:t>
            </w:r>
          </w:p>
        </w:tc>
        <w:tc>
          <w:tcPr>
            <w:tcW w:w="108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1.80</w:t>
            </w:r>
          </w:p>
        </w:tc>
        <w:tc>
          <w:tcPr>
            <w:tcW w:w="108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31.64</w:t>
            </w:r>
          </w:p>
        </w:tc>
        <w:tc>
          <w:tcPr>
            <w:tcW w:w="126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1.80</w:t>
            </w:r>
          </w:p>
        </w:tc>
        <w:tc>
          <w:tcPr>
            <w:tcW w:w="135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31.64</w:t>
            </w:r>
          </w:p>
        </w:tc>
      </w:tr>
      <w:tr w:rsidR="00B26C8A" w:rsidRPr="00B26C8A" w:rsidTr="00402547">
        <w:tc>
          <w:tcPr>
            <w:tcW w:w="895" w:type="dxa"/>
          </w:tcPr>
          <w:p w:rsidR="00B26C8A" w:rsidRPr="00B26C8A" w:rsidRDefault="00B26C8A" w:rsidP="00B26C8A">
            <w:pPr>
              <w:rPr>
                <w:rFonts w:ascii="Times New Roman" w:hAnsi="Times New Roman" w:cs="Times New Roman"/>
                <w:sz w:val="24"/>
                <w:szCs w:val="24"/>
              </w:rPr>
            </w:pPr>
            <w:r w:rsidRPr="00B26C8A">
              <w:rPr>
                <w:rFonts w:ascii="Times New Roman" w:hAnsi="Times New Roman" w:cs="Times New Roman"/>
                <w:sz w:val="24"/>
                <w:szCs w:val="24"/>
              </w:rPr>
              <w:t>18.64</w:t>
            </w:r>
          </w:p>
        </w:tc>
        <w:tc>
          <w:tcPr>
            <w:tcW w:w="81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32.0</w:t>
            </w:r>
          </w:p>
        </w:tc>
        <w:tc>
          <w:tcPr>
            <w:tcW w:w="108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32.7701</w:t>
            </w:r>
          </w:p>
        </w:tc>
        <w:tc>
          <w:tcPr>
            <w:tcW w:w="90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16.6804</w:t>
            </w:r>
          </w:p>
        </w:tc>
        <w:tc>
          <w:tcPr>
            <w:tcW w:w="108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24.1958</w:t>
            </w:r>
          </w:p>
        </w:tc>
        <w:tc>
          <w:tcPr>
            <w:tcW w:w="108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2.35</w:t>
            </w:r>
          </w:p>
        </w:tc>
        <w:tc>
          <w:tcPr>
            <w:tcW w:w="108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31.06</w:t>
            </w:r>
          </w:p>
        </w:tc>
        <w:tc>
          <w:tcPr>
            <w:tcW w:w="126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2.35</w:t>
            </w:r>
          </w:p>
        </w:tc>
        <w:tc>
          <w:tcPr>
            <w:tcW w:w="135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31.06</w:t>
            </w:r>
          </w:p>
        </w:tc>
      </w:tr>
      <w:tr w:rsidR="00B26C8A" w:rsidRPr="00B26C8A" w:rsidTr="00402547">
        <w:trPr>
          <w:trHeight w:val="368"/>
        </w:trPr>
        <w:tc>
          <w:tcPr>
            <w:tcW w:w="895" w:type="dxa"/>
          </w:tcPr>
          <w:p w:rsidR="00B26C8A" w:rsidRPr="00B26C8A" w:rsidRDefault="00B26C8A" w:rsidP="00B26C8A">
            <w:pPr>
              <w:rPr>
                <w:rFonts w:ascii="Times New Roman" w:hAnsi="Times New Roman" w:cs="Times New Roman"/>
                <w:sz w:val="24"/>
                <w:szCs w:val="24"/>
              </w:rPr>
            </w:pPr>
            <w:r w:rsidRPr="00B26C8A">
              <w:rPr>
                <w:rFonts w:ascii="Times New Roman" w:hAnsi="Times New Roman" w:cs="Times New Roman"/>
                <w:sz w:val="24"/>
                <w:szCs w:val="24"/>
              </w:rPr>
              <w:t>23.55</w:t>
            </w:r>
          </w:p>
        </w:tc>
        <w:tc>
          <w:tcPr>
            <w:tcW w:w="81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40.0</w:t>
            </w:r>
          </w:p>
        </w:tc>
        <w:tc>
          <w:tcPr>
            <w:tcW w:w="108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41.2319</w:t>
            </w:r>
          </w:p>
        </w:tc>
        <w:tc>
          <w:tcPr>
            <w:tcW w:w="90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21.0958</w:t>
            </w:r>
          </w:p>
        </w:tc>
        <w:tc>
          <w:tcPr>
            <w:tcW w:w="108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28.7805</w:t>
            </w:r>
          </w:p>
        </w:tc>
        <w:tc>
          <w:tcPr>
            <w:tcW w:w="108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2.99</w:t>
            </w:r>
          </w:p>
        </w:tc>
        <w:tc>
          <w:tcPr>
            <w:tcW w:w="108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26.70</w:t>
            </w:r>
          </w:p>
        </w:tc>
        <w:tc>
          <w:tcPr>
            <w:tcW w:w="126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2.99</w:t>
            </w:r>
          </w:p>
        </w:tc>
        <w:tc>
          <w:tcPr>
            <w:tcW w:w="135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26.70</w:t>
            </w:r>
          </w:p>
        </w:tc>
      </w:tr>
      <w:tr w:rsidR="00B26C8A" w:rsidRPr="00B26C8A" w:rsidTr="00402547">
        <w:tc>
          <w:tcPr>
            <w:tcW w:w="895" w:type="dxa"/>
          </w:tcPr>
          <w:p w:rsidR="00B26C8A" w:rsidRPr="00B26C8A" w:rsidRDefault="00B26C8A" w:rsidP="00B26C8A">
            <w:pPr>
              <w:rPr>
                <w:rFonts w:ascii="Times New Roman" w:hAnsi="Times New Roman" w:cs="Times New Roman"/>
                <w:sz w:val="24"/>
                <w:szCs w:val="24"/>
              </w:rPr>
            </w:pPr>
            <w:r w:rsidRPr="00B26C8A">
              <w:rPr>
                <w:rFonts w:ascii="Times New Roman" w:hAnsi="Times New Roman" w:cs="Times New Roman"/>
                <w:sz w:val="24"/>
                <w:szCs w:val="24"/>
              </w:rPr>
              <w:t>28.45</w:t>
            </w:r>
          </w:p>
        </w:tc>
        <w:tc>
          <w:tcPr>
            <w:tcW w:w="81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48.0</w:t>
            </w:r>
          </w:p>
        </w:tc>
        <w:tc>
          <w:tcPr>
            <w:tcW w:w="108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49.5130</w:t>
            </w:r>
          </w:p>
        </w:tc>
        <w:tc>
          <w:tcPr>
            <w:tcW w:w="90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25.5112</w:t>
            </w:r>
          </w:p>
        </w:tc>
        <w:tc>
          <w:tcPr>
            <w:tcW w:w="108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32.7425</w:t>
            </w:r>
          </w:p>
        </w:tc>
        <w:tc>
          <w:tcPr>
            <w:tcW w:w="108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3.06</w:t>
            </w:r>
          </w:p>
        </w:tc>
        <w:tc>
          <w:tcPr>
            <w:tcW w:w="108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22.09</w:t>
            </w:r>
          </w:p>
        </w:tc>
        <w:tc>
          <w:tcPr>
            <w:tcW w:w="126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3.06</w:t>
            </w:r>
          </w:p>
        </w:tc>
        <w:tc>
          <w:tcPr>
            <w:tcW w:w="135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22.09</w:t>
            </w:r>
          </w:p>
        </w:tc>
      </w:tr>
      <w:tr w:rsidR="00B26C8A" w:rsidRPr="00B26C8A" w:rsidTr="00402547">
        <w:tc>
          <w:tcPr>
            <w:tcW w:w="895" w:type="dxa"/>
            <w:tcBorders>
              <w:bottom w:val="single" w:sz="4" w:space="0" w:color="auto"/>
            </w:tcBorders>
          </w:tcPr>
          <w:p w:rsidR="00B26C8A" w:rsidRPr="00B26C8A" w:rsidRDefault="00B26C8A" w:rsidP="00B26C8A">
            <w:pPr>
              <w:rPr>
                <w:rFonts w:ascii="Times New Roman" w:hAnsi="Times New Roman" w:cs="Times New Roman"/>
                <w:sz w:val="24"/>
                <w:szCs w:val="24"/>
              </w:rPr>
            </w:pPr>
            <w:r w:rsidRPr="00B26C8A">
              <w:rPr>
                <w:rFonts w:ascii="Times New Roman" w:hAnsi="Times New Roman" w:cs="Times New Roman"/>
                <w:sz w:val="24"/>
                <w:szCs w:val="24"/>
              </w:rPr>
              <w:t>33.35</w:t>
            </w:r>
          </w:p>
        </w:tc>
        <w:tc>
          <w:tcPr>
            <w:tcW w:w="81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54.0</w:t>
            </w:r>
          </w:p>
        </w:tc>
        <w:tc>
          <w:tcPr>
            <w:tcW w:w="1080" w:type="dxa"/>
            <w:tcBorders>
              <w:bottom w:val="single" w:sz="4" w:space="0" w:color="auto"/>
            </w:tcBorders>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57.6298</w:t>
            </w:r>
          </w:p>
        </w:tc>
        <w:tc>
          <w:tcPr>
            <w:tcW w:w="90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29.4360</w:t>
            </w:r>
          </w:p>
        </w:tc>
        <w:tc>
          <w:tcPr>
            <w:tcW w:w="1080" w:type="dxa"/>
            <w:tcBorders>
              <w:bottom w:val="single" w:sz="4" w:space="0" w:color="auto"/>
            </w:tcBorders>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36.2388</w:t>
            </w:r>
          </w:p>
        </w:tc>
        <w:tc>
          <w:tcPr>
            <w:tcW w:w="108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6.30</w:t>
            </w:r>
          </w:p>
        </w:tc>
        <w:tc>
          <w:tcPr>
            <w:tcW w:w="108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18.77</w:t>
            </w:r>
          </w:p>
        </w:tc>
        <w:tc>
          <w:tcPr>
            <w:tcW w:w="126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6.30</w:t>
            </w:r>
          </w:p>
        </w:tc>
        <w:tc>
          <w:tcPr>
            <w:tcW w:w="135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18.77</w:t>
            </w:r>
          </w:p>
        </w:tc>
      </w:tr>
      <w:tr w:rsidR="00B26C8A" w:rsidRPr="00B26C8A" w:rsidTr="00402547">
        <w:tc>
          <w:tcPr>
            <w:tcW w:w="895" w:type="dxa"/>
            <w:tcBorders>
              <w:bottom w:val="single" w:sz="4" w:space="0" w:color="auto"/>
              <w:right w:val="nil"/>
            </w:tcBorders>
          </w:tcPr>
          <w:p w:rsidR="00B26C8A" w:rsidRPr="00B26C8A" w:rsidRDefault="00B26C8A" w:rsidP="00B26C8A">
            <w:pPr>
              <w:rPr>
                <w:rFonts w:ascii="Times New Roman" w:hAnsi="Times New Roman" w:cs="Times New Roman"/>
              </w:rPr>
            </w:pPr>
          </w:p>
        </w:tc>
        <w:tc>
          <w:tcPr>
            <w:tcW w:w="810" w:type="dxa"/>
            <w:tcBorders>
              <w:left w:val="nil"/>
              <w:right w:val="nil"/>
            </w:tcBorders>
          </w:tcPr>
          <w:p w:rsidR="00B26C8A" w:rsidRPr="00B26C8A" w:rsidRDefault="00B26C8A" w:rsidP="00B26C8A">
            <w:pPr>
              <w:spacing w:line="360" w:lineRule="auto"/>
              <w:rPr>
                <w:rFonts w:ascii="Times New Roman" w:hAnsi="Times New Roman" w:cs="Times New Roman"/>
                <w:sz w:val="24"/>
                <w:szCs w:val="24"/>
              </w:rPr>
            </w:pPr>
          </w:p>
        </w:tc>
        <w:tc>
          <w:tcPr>
            <w:tcW w:w="1080" w:type="dxa"/>
            <w:tcBorders>
              <w:left w:val="nil"/>
              <w:bottom w:val="single" w:sz="4" w:space="0" w:color="auto"/>
              <w:right w:val="nil"/>
            </w:tcBorders>
          </w:tcPr>
          <w:p w:rsidR="00B26C8A" w:rsidRPr="00B26C8A" w:rsidRDefault="00B26C8A" w:rsidP="00B26C8A">
            <w:pPr>
              <w:spacing w:line="360" w:lineRule="auto"/>
              <w:rPr>
                <w:rFonts w:ascii="Times New Roman" w:hAnsi="Times New Roman" w:cs="Times New Roman"/>
                <w:sz w:val="24"/>
                <w:szCs w:val="24"/>
              </w:rPr>
            </w:pPr>
          </w:p>
        </w:tc>
        <w:tc>
          <w:tcPr>
            <w:tcW w:w="900" w:type="dxa"/>
            <w:tcBorders>
              <w:left w:val="nil"/>
              <w:right w:val="nil"/>
            </w:tcBorders>
          </w:tcPr>
          <w:p w:rsidR="00B26C8A" w:rsidRPr="00B26C8A" w:rsidRDefault="00B26C8A" w:rsidP="00B26C8A">
            <w:pPr>
              <w:spacing w:line="360" w:lineRule="auto"/>
              <w:rPr>
                <w:rFonts w:ascii="Times New Roman" w:hAnsi="Times New Roman" w:cs="Times New Roman"/>
                <w:sz w:val="24"/>
                <w:szCs w:val="24"/>
              </w:rPr>
            </w:pPr>
          </w:p>
        </w:tc>
        <w:tc>
          <w:tcPr>
            <w:tcW w:w="1080" w:type="dxa"/>
            <w:tcBorders>
              <w:left w:val="nil"/>
              <w:bottom w:val="single" w:sz="4" w:space="0" w:color="auto"/>
            </w:tcBorders>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MPE =</w:t>
            </w:r>
          </w:p>
        </w:tc>
        <w:tc>
          <w:tcPr>
            <w:tcW w:w="108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-0.733</w:t>
            </w:r>
          </w:p>
        </w:tc>
        <w:tc>
          <w:tcPr>
            <w:tcW w:w="1080" w:type="dxa"/>
          </w:tcPr>
          <w:p w:rsidR="00B26C8A" w:rsidRPr="00B26C8A" w:rsidRDefault="00B26C8A" w:rsidP="00B26C8A">
            <w:pPr>
              <w:spacing w:line="360" w:lineRule="auto"/>
              <w:rPr>
                <w:rFonts w:ascii="Times New Roman" w:hAnsi="Times New Roman" w:cs="Times New Roman"/>
                <w:sz w:val="24"/>
                <w:szCs w:val="24"/>
              </w:rPr>
            </w:pPr>
            <w:r w:rsidRPr="00B26C8A">
              <w:rPr>
                <w:rFonts w:ascii="Times New Roman" w:hAnsi="Times New Roman" w:cs="Times New Roman"/>
                <w:sz w:val="24"/>
                <w:szCs w:val="24"/>
              </w:rPr>
              <w:t>24.152</w:t>
            </w:r>
          </w:p>
        </w:tc>
        <w:tc>
          <w:tcPr>
            <w:tcW w:w="1260" w:type="dxa"/>
          </w:tcPr>
          <w:p w:rsidR="00B26C8A" w:rsidRPr="00B26C8A" w:rsidRDefault="004032FD" w:rsidP="00B26C8A">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1350" w:type="dxa"/>
          </w:tcPr>
          <w:p w:rsidR="00B26C8A" w:rsidRPr="00B26C8A" w:rsidRDefault="004032FD" w:rsidP="00B26C8A">
            <w:pPr>
              <w:spacing w:line="360" w:lineRule="auto"/>
              <w:rPr>
                <w:rFonts w:ascii="Times New Roman" w:hAnsi="Times New Roman" w:cs="Times New Roman"/>
                <w:sz w:val="24"/>
                <w:szCs w:val="24"/>
              </w:rPr>
            </w:pPr>
            <w:r>
              <w:rPr>
                <w:rFonts w:ascii="Times New Roman" w:hAnsi="Times New Roman" w:cs="Times New Roman"/>
                <w:sz w:val="24"/>
                <w:szCs w:val="24"/>
              </w:rPr>
              <w:t>------</w:t>
            </w:r>
          </w:p>
        </w:tc>
      </w:tr>
      <w:tr w:rsidR="00AF6088" w:rsidRPr="00B26C8A" w:rsidTr="00402547">
        <w:tc>
          <w:tcPr>
            <w:tcW w:w="895" w:type="dxa"/>
            <w:tcBorders>
              <w:right w:val="nil"/>
            </w:tcBorders>
          </w:tcPr>
          <w:p w:rsidR="00AF6088" w:rsidRPr="00B26C8A" w:rsidRDefault="00AF6088" w:rsidP="00AF6088">
            <w:pPr>
              <w:rPr>
                <w:rFonts w:ascii="Times New Roman" w:hAnsi="Times New Roman" w:cs="Times New Roman"/>
              </w:rPr>
            </w:pPr>
          </w:p>
        </w:tc>
        <w:tc>
          <w:tcPr>
            <w:tcW w:w="810" w:type="dxa"/>
            <w:tcBorders>
              <w:left w:val="nil"/>
              <w:right w:val="nil"/>
            </w:tcBorders>
          </w:tcPr>
          <w:p w:rsidR="00AF6088" w:rsidRPr="00B26C8A" w:rsidRDefault="00AF6088" w:rsidP="00AF6088">
            <w:pPr>
              <w:spacing w:line="360" w:lineRule="auto"/>
              <w:rPr>
                <w:rFonts w:ascii="Times New Roman" w:hAnsi="Times New Roman" w:cs="Times New Roman"/>
                <w:sz w:val="24"/>
                <w:szCs w:val="24"/>
              </w:rPr>
            </w:pPr>
          </w:p>
        </w:tc>
        <w:tc>
          <w:tcPr>
            <w:tcW w:w="1080" w:type="dxa"/>
            <w:tcBorders>
              <w:left w:val="nil"/>
              <w:right w:val="nil"/>
            </w:tcBorders>
          </w:tcPr>
          <w:p w:rsidR="00AF6088" w:rsidRPr="00B26C8A" w:rsidRDefault="00AF6088" w:rsidP="00AF6088">
            <w:pPr>
              <w:spacing w:line="360" w:lineRule="auto"/>
              <w:rPr>
                <w:rFonts w:ascii="Times New Roman" w:hAnsi="Times New Roman" w:cs="Times New Roman"/>
                <w:sz w:val="24"/>
                <w:szCs w:val="24"/>
              </w:rPr>
            </w:pPr>
          </w:p>
        </w:tc>
        <w:tc>
          <w:tcPr>
            <w:tcW w:w="900" w:type="dxa"/>
            <w:tcBorders>
              <w:left w:val="nil"/>
              <w:right w:val="nil"/>
            </w:tcBorders>
          </w:tcPr>
          <w:p w:rsidR="00AF6088" w:rsidRPr="00B26C8A" w:rsidRDefault="00AF6088" w:rsidP="00AF6088">
            <w:pPr>
              <w:spacing w:line="360" w:lineRule="auto"/>
              <w:rPr>
                <w:rFonts w:ascii="Times New Roman" w:hAnsi="Times New Roman" w:cs="Times New Roman"/>
                <w:sz w:val="24"/>
                <w:szCs w:val="24"/>
              </w:rPr>
            </w:pPr>
          </w:p>
        </w:tc>
        <w:tc>
          <w:tcPr>
            <w:tcW w:w="1080" w:type="dxa"/>
            <w:tcBorders>
              <w:left w:val="nil"/>
            </w:tcBorders>
          </w:tcPr>
          <w:p w:rsidR="00AF6088" w:rsidRPr="00B26C8A" w:rsidRDefault="00AF6088" w:rsidP="00AF6088">
            <w:pPr>
              <w:spacing w:line="360" w:lineRule="auto"/>
              <w:rPr>
                <w:rFonts w:ascii="Times New Roman" w:hAnsi="Times New Roman" w:cs="Times New Roman"/>
                <w:sz w:val="24"/>
                <w:szCs w:val="24"/>
              </w:rPr>
            </w:pPr>
            <w:r>
              <w:rPr>
                <w:rFonts w:ascii="Times New Roman" w:hAnsi="Times New Roman" w:cs="Times New Roman"/>
                <w:sz w:val="24"/>
                <w:szCs w:val="24"/>
              </w:rPr>
              <w:t>|</w:t>
            </w:r>
            <w:r w:rsidRPr="00B26C8A">
              <w:rPr>
                <w:rFonts w:ascii="Times New Roman" w:hAnsi="Times New Roman" w:cs="Times New Roman"/>
                <w:sz w:val="24"/>
                <w:szCs w:val="24"/>
              </w:rPr>
              <w:t>MPE</w:t>
            </w:r>
            <w:r>
              <w:rPr>
                <w:rFonts w:ascii="Times New Roman" w:hAnsi="Times New Roman" w:cs="Times New Roman"/>
                <w:sz w:val="24"/>
                <w:szCs w:val="24"/>
              </w:rPr>
              <w:t>|</w:t>
            </w:r>
            <w:r w:rsidRPr="00B26C8A">
              <w:rPr>
                <w:rFonts w:ascii="Times New Roman" w:hAnsi="Times New Roman" w:cs="Times New Roman"/>
                <w:sz w:val="24"/>
                <w:szCs w:val="24"/>
              </w:rPr>
              <w:t xml:space="preserve"> =</w:t>
            </w:r>
          </w:p>
        </w:tc>
        <w:tc>
          <w:tcPr>
            <w:tcW w:w="1080" w:type="dxa"/>
          </w:tcPr>
          <w:p w:rsidR="00AF6088" w:rsidRPr="00B26C8A" w:rsidRDefault="00AF6088" w:rsidP="00AF6088">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1080" w:type="dxa"/>
          </w:tcPr>
          <w:p w:rsidR="00AF6088" w:rsidRPr="00B26C8A" w:rsidRDefault="00AF6088" w:rsidP="00AF6088">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1260" w:type="dxa"/>
          </w:tcPr>
          <w:p w:rsidR="00AF6088" w:rsidRPr="00B26C8A" w:rsidRDefault="00AF6088" w:rsidP="00AF6088">
            <w:pPr>
              <w:spacing w:line="360" w:lineRule="auto"/>
              <w:rPr>
                <w:rFonts w:ascii="Times New Roman" w:hAnsi="Times New Roman" w:cs="Times New Roman"/>
                <w:sz w:val="24"/>
                <w:szCs w:val="24"/>
              </w:rPr>
            </w:pPr>
            <w:r w:rsidRPr="00B26C8A">
              <w:rPr>
                <w:rFonts w:ascii="Times New Roman" w:hAnsi="Times New Roman" w:cs="Times New Roman"/>
                <w:sz w:val="24"/>
                <w:szCs w:val="24"/>
              </w:rPr>
              <w:t>4.591</w:t>
            </w:r>
          </w:p>
        </w:tc>
        <w:tc>
          <w:tcPr>
            <w:tcW w:w="1350" w:type="dxa"/>
          </w:tcPr>
          <w:p w:rsidR="00AF6088" w:rsidRPr="00B26C8A" w:rsidRDefault="00AF6088" w:rsidP="00AF6088">
            <w:pPr>
              <w:spacing w:line="360" w:lineRule="auto"/>
              <w:rPr>
                <w:rFonts w:ascii="Times New Roman" w:hAnsi="Times New Roman" w:cs="Times New Roman"/>
                <w:sz w:val="24"/>
                <w:szCs w:val="24"/>
              </w:rPr>
            </w:pPr>
            <w:r w:rsidRPr="00B26C8A">
              <w:rPr>
                <w:rFonts w:ascii="Times New Roman" w:hAnsi="Times New Roman" w:cs="Times New Roman"/>
                <w:sz w:val="24"/>
                <w:szCs w:val="24"/>
              </w:rPr>
              <w:t>24.152</w:t>
            </w:r>
          </w:p>
        </w:tc>
      </w:tr>
    </w:tbl>
    <w:p w:rsidR="00721016" w:rsidRPr="00B26C8A" w:rsidRDefault="00721016" w:rsidP="00721016">
      <w:pPr>
        <w:spacing w:line="360" w:lineRule="auto"/>
        <w:rPr>
          <w:rFonts w:ascii="Times New Roman" w:hAnsi="Times New Roman" w:cs="Times New Roman"/>
          <w:sz w:val="24"/>
          <w:szCs w:val="24"/>
        </w:rPr>
      </w:pPr>
    </w:p>
    <w:p w:rsidR="00721016" w:rsidRDefault="00AE4E83" w:rsidP="00721016">
      <w:pPr>
        <w:spacing w:line="360" w:lineRule="auto"/>
        <w:rPr>
          <w:rFonts w:ascii="Times New Roman" w:hAnsi="Times New Roman" w:cs="Times New Roman"/>
          <w:b/>
          <w:sz w:val="24"/>
          <w:szCs w:val="24"/>
        </w:rPr>
      </w:pPr>
      <w:r w:rsidRPr="00AE4E83">
        <w:rPr>
          <w:rFonts w:ascii="Times New Roman" w:hAnsi="Times New Roman" w:cs="Times New Roman"/>
          <w:b/>
          <w:sz w:val="24"/>
          <w:szCs w:val="24"/>
        </w:rPr>
        <w:t>OBSERVATIONS:</w:t>
      </w:r>
    </w:p>
    <w:p w:rsidR="00717996" w:rsidRPr="00717996" w:rsidRDefault="00717996" w:rsidP="00721016">
      <w:pPr>
        <w:spacing w:line="360" w:lineRule="auto"/>
        <w:rPr>
          <w:rFonts w:ascii="Times New Roman" w:hAnsi="Times New Roman" w:cs="Times New Roman"/>
          <w:sz w:val="24"/>
          <w:szCs w:val="24"/>
        </w:rPr>
      </w:pPr>
      <w:r>
        <w:rPr>
          <w:rFonts w:ascii="Times New Roman" w:hAnsi="Times New Roman" w:cs="Times New Roman"/>
          <w:b/>
          <w:sz w:val="24"/>
          <w:szCs w:val="24"/>
        </w:rPr>
        <w:t xml:space="preserve">Reason for Inconsistency: </w:t>
      </w:r>
    </w:p>
    <w:p w:rsidR="00721016" w:rsidRPr="00AE4E83" w:rsidRDefault="00AE4E83" w:rsidP="00721016">
      <w:pPr>
        <w:spacing w:line="360" w:lineRule="auto"/>
        <w:rPr>
          <w:rFonts w:ascii="Times New Roman" w:hAnsi="Times New Roman" w:cs="Times New Roman"/>
          <w:b/>
          <w:sz w:val="24"/>
          <w:szCs w:val="24"/>
        </w:rPr>
      </w:pPr>
      <w:r w:rsidRPr="00AE4E83">
        <w:rPr>
          <w:rFonts w:ascii="Times New Roman" w:hAnsi="Times New Roman" w:cs="Times New Roman"/>
          <w:b/>
          <w:sz w:val="24"/>
          <w:szCs w:val="24"/>
        </w:rPr>
        <w:t>PRECAUTIONS:</w:t>
      </w:r>
    </w:p>
    <w:p w:rsidR="00721016" w:rsidRPr="00B26C8A" w:rsidRDefault="00721016" w:rsidP="00721016">
      <w:pPr>
        <w:pStyle w:val="ListParagraph"/>
        <w:numPr>
          <w:ilvl w:val="0"/>
          <w:numId w:val="1"/>
        </w:numPr>
        <w:spacing w:line="360" w:lineRule="auto"/>
        <w:rPr>
          <w:rFonts w:ascii="Times New Roman" w:hAnsi="Times New Roman" w:cs="Times New Roman"/>
          <w:sz w:val="24"/>
          <w:szCs w:val="24"/>
        </w:rPr>
      </w:pPr>
      <w:r w:rsidRPr="00B26C8A">
        <w:rPr>
          <w:rFonts w:ascii="Times New Roman" w:hAnsi="Times New Roman" w:cs="Times New Roman"/>
          <w:sz w:val="24"/>
          <w:szCs w:val="24"/>
        </w:rPr>
        <w:t>I ensured that the wall jib crane apparatus is in good working condition.</w:t>
      </w:r>
    </w:p>
    <w:p w:rsidR="00721016" w:rsidRPr="00B26C8A" w:rsidRDefault="00721016" w:rsidP="00721016">
      <w:pPr>
        <w:pStyle w:val="ListParagraph"/>
        <w:numPr>
          <w:ilvl w:val="0"/>
          <w:numId w:val="1"/>
        </w:numPr>
        <w:spacing w:line="360" w:lineRule="auto"/>
        <w:rPr>
          <w:rFonts w:ascii="Times New Roman" w:hAnsi="Times New Roman" w:cs="Times New Roman"/>
          <w:sz w:val="24"/>
          <w:szCs w:val="24"/>
        </w:rPr>
      </w:pPr>
      <w:r w:rsidRPr="00B26C8A">
        <w:rPr>
          <w:rFonts w:ascii="Times New Roman" w:hAnsi="Times New Roman" w:cs="Times New Roman"/>
          <w:sz w:val="24"/>
          <w:szCs w:val="24"/>
        </w:rPr>
        <w:t>I avoided error due to parallax when taking my readings from the meter rule and spring balance.</w:t>
      </w:r>
    </w:p>
    <w:p w:rsidR="00721016" w:rsidRPr="00B26C8A" w:rsidRDefault="00721016" w:rsidP="00721016">
      <w:pPr>
        <w:pStyle w:val="ListParagraph"/>
        <w:numPr>
          <w:ilvl w:val="0"/>
          <w:numId w:val="1"/>
        </w:numPr>
        <w:spacing w:line="360" w:lineRule="auto"/>
        <w:rPr>
          <w:rFonts w:ascii="Times New Roman" w:hAnsi="Times New Roman" w:cs="Times New Roman"/>
          <w:sz w:val="24"/>
          <w:szCs w:val="24"/>
        </w:rPr>
      </w:pPr>
      <w:r w:rsidRPr="00B26C8A">
        <w:rPr>
          <w:rFonts w:ascii="Times New Roman" w:hAnsi="Times New Roman" w:cs="Times New Roman"/>
          <w:sz w:val="24"/>
          <w:szCs w:val="24"/>
        </w:rPr>
        <w:t>I avoided air resistance while carrying out the experiment.</w:t>
      </w:r>
    </w:p>
    <w:p w:rsidR="00721016" w:rsidRPr="00AE4E83" w:rsidRDefault="00AE4E83" w:rsidP="00721016">
      <w:pPr>
        <w:spacing w:line="360" w:lineRule="auto"/>
        <w:rPr>
          <w:rFonts w:ascii="Times New Roman" w:hAnsi="Times New Roman" w:cs="Times New Roman"/>
          <w:b/>
          <w:sz w:val="24"/>
          <w:szCs w:val="24"/>
        </w:rPr>
      </w:pPr>
      <w:r w:rsidRPr="00AE4E83">
        <w:rPr>
          <w:rFonts w:ascii="Times New Roman" w:hAnsi="Times New Roman" w:cs="Times New Roman"/>
          <w:b/>
          <w:sz w:val="24"/>
          <w:szCs w:val="24"/>
        </w:rPr>
        <w:t>CONCLUSION</w:t>
      </w:r>
    </w:p>
    <w:p w:rsidR="00315517" w:rsidRDefault="00315517" w:rsidP="00721016">
      <w:pPr>
        <w:rPr>
          <w:rFonts w:ascii="Times New Roman" w:hAnsi="Times New Roman" w:cs="Times New Roman"/>
        </w:rPr>
      </w:pPr>
      <w:bookmarkStart w:id="0" w:name="_GoBack"/>
      <w:bookmarkEnd w:id="0"/>
    </w:p>
    <w:p w:rsidR="005F2A7C" w:rsidRDefault="005F2A7C" w:rsidP="00721016">
      <w:pPr>
        <w:rPr>
          <w:rFonts w:ascii="Times New Roman" w:hAnsi="Times New Roman" w:cs="Times New Roman"/>
        </w:rPr>
      </w:pPr>
    </w:p>
    <w:p w:rsidR="005F2A7C" w:rsidRDefault="005F2A7C" w:rsidP="00721016">
      <w:pPr>
        <w:rPr>
          <w:rFonts w:ascii="Times New Roman" w:hAnsi="Times New Roman" w:cs="Times New Roman"/>
        </w:rPr>
      </w:pPr>
      <w:r>
        <w:rPr>
          <w:noProof/>
        </w:rPr>
        <w:lastRenderedPageBreak/>
        <w:drawing>
          <wp:inline distT="0" distB="0" distL="0" distR="0" wp14:anchorId="42EA2DFD" wp14:editId="19C44812">
            <wp:extent cx="5964555" cy="3700130"/>
            <wp:effectExtent l="0" t="0" r="17145"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5F2A7C" w:rsidRDefault="005F2A7C" w:rsidP="00721016">
      <w:pPr>
        <w:rPr>
          <w:rFonts w:ascii="Times New Roman" w:hAnsi="Times New Roman" w:cs="Times New Roman"/>
        </w:rPr>
      </w:pPr>
      <w:r>
        <w:rPr>
          <w:noProof/>
        </w:rPr>
        <w:drawing>
          <wp:inline distT="0" distB="0" distL="0" distR="0" wp14:anchorId="1ED5A471" wp14:editId="3C57300E">
            <wp:extent cx="5890437" cy="4061637"/>
            <wp:effectExtent l="0" t="0" r="15240" b="1524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F2A7C" w:rsidRDefault="005F2A7C" w:rsidP="00721016">
      <w:pPr>
        <w:rPr>
          <w:rFonts w:ascii="Times New Roman" w:hAnsi="Times New Roman" w:cs="Times New Roman"/>
        </w:rPr>
      </w:pPr>
      <w:r>
        <w:rPr>
          <w:noProof/>
        </w:rPr>
        <w:lastRenderedPageBreak/>
        <w:drawing>
          <wp:inline distT="0" distB="0" distL="0" distR="0" wp14:anchorId="655B1E87" wp14:editId="6B8B85BC">
            <wp:extent cx="5911702" cy="3955312"/>
            <wp:effectExtent l="0" t="0" r="13335" b="762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F2A7C" w:rsidRPr="00B26C8A" w:rsidRDefault="005F2A7C" w:rsidP="00721016">
      <w:pPr>
        <w:rPr>
          <w:rFonts w:ascii="Times New Roman" w:hAnsi="Times New Roman" w:cs="Times New Roman"/>
        </w:rPr>
      </w:pPr>
      <w:r>
        <w:rPr>
          <w:noProof/>
        </w:rPr>
        <w:drawing>
          <wp:inline distT="0" distB="0" distL="0" distR="0" wp14:anchorId="26E22020" wp14:editId="42FD5630">
            <wp:extent cx="5932967" cy="4061637"/>
            <wp:effectExtent l="0" t="0" r="10795" b="1524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5F2A7C" w:rsidRPr="00B26C8A" w:rsidSect="00721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0F02D6"/>
    <w:multiLevelType w:val="hybridMultilevel"/>
    <w:tmpl w:val="FD623B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64D"/>
    <w:rsid w:val="00073A71"/>
    <w:rsid w:val="000C025C"/>
    <w:rsid w:val="000C11D5"/>
    <w:rsid w:val="00132AD4"/>
    <w:rsid w:val="002D4C58"/>
    <w:rsid w:val="00315517"/>
    <w:rsid w:val="003234A8"/>
    <w:rsid w:val="00402547"/>
    <w:rsid w:val="004032FD"/>
    <w:rsid w:val="004158CE"/>
    <w:rsid w:val="0049257C"/>
    <w:rsid w:val="0058110B"/>
    <w:rsid w:val="005F2A7C"/>
    <w:rsid w:val="00662074"/>
    <w:rsid w:val="00717996"/>
    <w:rsid w:val="00721016"/>
    <w:rsid w:val="00765E97"/>
    <w:rsid w:val="007C226D"/>
    <w:rsid w:val="008D2190"/>
    <w:rsid w:val="009131CD"/>
    <w:rsid w:val="00944B54"/>
    <w:rsid w:val="00A52726"/>
    <w:rsid w:val="00AE4E83"/>
    <w:rsid w:val="00AF378D"/>
    <w:rsid w:val="00AF6088"/>
    <w:rsid w:val="00B26C8A"/>
    <w:rsid w:val="00B34B22"/>
    <w:rsid w:val="00BD064D"/>
    <w:rsid w:val="00C62D6F"/>
    <w:rsid w:val="00D67C08"/>
    <w:rsid w:val="00EA2138"/>
    <w:rsid w:val="00F96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52E2FC-D8A1-47EF-AA7E-36E5AE4FD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10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016"/>
    <w:pPr>
      <w:ind w:left="720"/>
      <w:contextualSpacing/>
    </w:pPr>
  </w:style>
  <w:style w:type="table" w:styleId="TableGrid">
    <w:name w:val="Table Grid"/>
    <w:basedOn w:val="TableNormal"/>
    <w:uiPriority w:val="39"/>
    <w:rsid w:val="007210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111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a:t>Graph</a:t>
            </a:r>
            <a:r>
              <a:rPr lang="en-US" sz="1800" baseline="0"/>
              <a:t> of JIB Forces against Load</a:t>
            </a:r>
            <a:endParaRPr lang="en-US" sz="18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Sheet1!$A$2:$A$11</c:f>
              <c:numCache>
                <c:formatCode>General</c:formatCode>
                <c:ptCount val="10"/>
                <c:pt idx="0">
                  <c:v>0</c:v>
                </c:pt>
                <c:pt idx="1">
                  <c:v>2.94</c:v>
                </c:pt>
                <c:pt idx="2">
                  <c:v>4.91</c:v>
                </c:pt>
                <c:pt idx="3">
                  <c:v>6.87</c:v>
                </c:pt>
                <c:pt idx="4">
                  <c:v>8.83</c:v>
                </c:pt>
                <c:pt idx="5">
                  <c:v>13.74</c:v>
                </c:pt>
                <c:pt idx="6">
                  <c:v>18.64</c:v>
                </c:pt>
                <c:pt idx="7">
                  <c:v>23.55</c:v>
                </c:pt>
                <c:pt idx="8">
                  <c:v>28.45</c:v>
                </c:pt>
                <c:pt idx="9">
                  <c:v>33.35</c:v>
                </c:pt>
              </c:numCache>
            </c:numRef>
          </c:xVal>
          <c:yVal>
            <c:numRef>
              <c:f>Sheet1!$B$2:$B$11</c:f>
              <c:numCache>
                <c:formatCode>General</c:formatCode>
                <c:ptCount val="10"/>
                <c:pt idx="0">
                  <c:v>0</c:v>
                </c:pt>
                <c:pt idx="1">
                  <c:v>6</c:v>
                </c:pt>
                <c:pt idx="2">
                  <c:v>10</c:v>
                </c:pt>
                <c:pt idx="3">
                  <c:v>12</c:v>
                </c:pt>
                <c:pt idx="4">
                  <c:v>16</c:v>
                </c:pt>
                <c:pt idx="5">
                  <c:v>24</c:v>
                </c:pt>
                <c:pt idx="6">
                  <c:v>32</c:v>
                </c:pt>
                <c:pt idx="7">
                  <c:v>40</c:v>
                </c:pt>
                <c:pt idx="8">
                  <c:v>48</c:v>
                </c:pt>
                <c:pt idx="9">
                  <c:v>54</c:v>
                </c:pt>
              </c:numCache>
            </c:numRef>
          </c:yVal>
          <c:smooth val="0"/>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Sheet1!$A$2:$A$11</c:f>
              <c:numCache>
                <c:formatCode>General</c:formatCode>
                <c:ptCount val="10"/>
                <c:pt idx="0">
                  <c:v>0</c:v>
                </c:pt>
                <c:pt idx="1">
                  <c:v>2.94</c:v>
                </c:pt>
                <c:pt idx="2">
                  <c:v>4.91</c:v>
                </c:pt>
                <c:pt idx="3">
                  <c:v>6.87</c:v>
                </c:pt>
                <c:pt idx="4">
                  <c:v>8.83</c:v>
                </c:pt>
                <c:pt idx="5">
                  <c:v>13.74</c:v>
                </c:pt>
                <c:pt idx="6">
                  <c:v>18.64</c:v>
                </c:pt>
                <c:pt idx="7">
                  <c:v>23.55</c:v>
                </c:pt>
                <c:pt idx="8">
                  <c:v>28.45</c:v>
                </c:pt>
                <c:pt idx="9">
                  <c:v>33.35</c:v>
                </c:pt>
              </c:numCache>
            </c:numRef>
          </c:xVal>
          <c:yVal>
            <c:numRef>
              <c:f>Sheet1!$C$2:$C$11</c:f>
              <c:numCache>
                <c:formatCode>General</c:formatCode>
                <c:ptCount val="10"/>
                <c:pt idx="0">
                  <c:v>0</c:v>
                </c:pt>
                <c:pt idx="1">
                  <c:v>5.3186999999999998</c:v>
                </c:pt>
                <c:pt idx="2">
                  <c:v>8.8843999999999994</c:v>
                </c:pt>
                <c:pt idx="3">
                  <c:v>12.345000000000001</c:v>
                </c:pt>
                <c:pt idx="4">
                  <c:v>15.8032</c:v>
                </c:pt>
                <c:pt idx="5">
                  <c:v>24.439</c:v>
                </c:pt>
                <c:pt idx="6">
                  <c:v>32.770099999999999</c:v>
                </c:pt>
                <c:pt idx="7">
                  <c:v>41.231900000000003</c:v>
                </c:pt>
                <c:pt idx="8">
                  <c:v>49.512999999999998</c:v>
                </c:pt>
                <c:pt idx="9">
                  <c:v>57.629800000000003</c:v>
                </c:pt>
              </c:numCache>
            </c:numRef>
          </c:yVal>
          <c:smooth val="0"/>
        </c:ser>
        <c:dLbls>
          <c:showLegendKey val="0"/>
          <c:showVal val="0"/>
          <c:showCatName val="0"/>
          <c:showSerName val="0"/>
          <c:showPercent val="0"/>
          <c:showBubbleSize val="0"/>
        </c:dLbls>
        <c:axId val="361695920"/>
        <c:axId val="361696312"/>
      </c:scatterChart>
      <c:valAx>
        <c:axId val="36169592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600" b="0" i="0" u="none" strike="noStrike" baseline="0">
                    <a:effectLst/>
                  </a:rPr>
                  <a:t>F</a:t>
                </a:r>
                <a:r>
                  <a:rPr lang="en-US" sz="1600" b="0" i="0" u="none" strike="noStrike" baseline="-25000">
                    <a:effectLst/>
                  </a:rPr>
                  <a:t>W</a:t>
                </a:r>
                <a:r>
                  <a:rPr lang="en-US" sz="1600" b="0" i="0" u="none" strike="noStrike" baseline="0">
                    <a:effectLst/>
                  </a:rPr>
                  <a:t> (N)</a:t>
                </a:r>
                <a:endParaRPr lang="en-US" sz="16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696312"/>
        <c:crosses val="autoZero"/>
        <c:crossBetween val="midCat"/>
      </c:valAx>
      <c:valAx>
        <c:axId val="36169631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600" b="0" i="0" baseline="0">
                    <a:effectLst/>
                  </a:rPr>
                  <a:t>F</a:t>
                </a:r>
                <a:r>
                  <a:rPr lang="en-US" sz="1600" b="0" i="0" baseline="-25000">
                    <a:effectLst/>
                  </a:rPr>
                  <a:t>J</a:t>
                </a:r>
                <a:r>
                  <a:rPr lang="en-US" sz="1600" b="0" i="0" baseline="0">
                    <a:effectLst/>
                  </a:rPr>
                  <a:t> (N)</a:t>
                </a:r>
                <a:endParaRPr lang="en-US" sz="16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6959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Graph of TIE Forces against Load</a:t>
            </a:r>
            <a:endParaRPr lang="en-US">
              <a:effectLst/>
            </a:endParaRPr>
          </a:p>
        </c:rich>
      </c:tx>
      <c:layout>
        <c:manualLayout>
          <c:xMode val="edge"/>
          <c:yMode val="edge"/>
          <c:x val="0.32649403956664008"/>
          <c:y val="2.035623409669211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Sheet1!$A$26:$A$35</c:f>
              <c:numCache>
                <c:formatCode>General</c:formatCode>
                <c:ptCount val="10"/>
                <c:pt idx="0">
                  <c:v>0</c:v>
                </c:pt>
                <c:pt idx="1">
                  <c:v>2.94</c:v>
                </c:pt>
                <c:pt idx="2">
                  <c:v>4.91</c:v>
                </c:pt>
                <c:pt idx="3">
                  <c:v>6.87</c:v>
                </c:pt>
                <c:pt idx="4">
                  <c:v>8.83</c:v>
                </c:pt>
                <c:pt idx="5">
                  <c:v>13.74</c:v>
                </c:pt>
                <c:pt idx="6">
                  <c:v>18.64</c:v>
                </c:pt>
                <c:pt idx="7">
                  <c:v>23.55</c:v>
                </c:pt>
                <c:pt idx="8">
                  <c:v>28.45</c:v>
                </c:pt>
                <c:pt idx="9">
                  <c:v>33.35</c:v>
                </c:pt>
              </c:numCache>
            </c:numRef>
          </c:xVal>
          <c:yVal>
            <c:numRef>
              <c:f>Sheet1!$B$26:$B$35</c:f>
              <c:numCache>
                <c:formatCode>General</c:formatCode>
                <c:ptCount val="10"/>
                <c:pt idx="0">
                  <c:v>0</c:v>
                </c:pt>
                <c:pt idx="1">
                  <c:v>3.4342000000000001</c:v>
                </c:pt>
                <c:pt idx="2">
                  <c:v>5.3966000000000003</c:v>
                </c:pt>
                <c:pt idx="3">
                  <c:v>6.8684000000000003</c:v>
                </c:pt>
                <c:pt idx="4">
                  <c:v>8.3401999999999994</c:v>
                </c:pt>
                <c:pt idx="5">
                  <c:v>12.755599999999999</c:v>
                </c:pt>
                <c:pt idx="6">
                  <c:v>16.680399999999999</c:v>
                </c:pt>
                <c:pt idx="7">
                  <c:v>21.095800000000001</c:v>
                </c:pt>
                <c:pt idx="8">
                  <c:v>25.511199999999999</c:v>
                </c:pt>
                <c:pt idx="9">
                  <c:v>29.436</c:v>
                </c:pt>
              </c:numCache>
            </c:numRef>
          </c:yVal>
          <c:smooth val="0"/>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Sheet1!$A$26:$A$35</c:f>
              <c:numCache>
                <c:formatCode>General</c:formatCode>
                <c:ptCount val="10"/>
                <c:pt idx="0">
                  <c:v>0</c:v>
                </c:pt>
                <c:pt idx="1">
                  <c:v>2.94</c:v>
                </c:pt>
                <c:pt idx="2">
                  <c:v>4.91</c:v>
                </c:pt>
                <c:pt idx="3">
                  <c:v>6.87</c:v>
                </c:pt>
                <c:pt idx="4">
                  <c:v>8.83</c:v>
                </c:pt>
                <c:pt idx="5">
                  <c:v>13.74</c:v>
                </c:pt>
                <c:pt idx="6">
                  <c:v>18.64</c:v>
                </c:pt>
                <c:pt idx="7">
                  <c:v>23.55</c:v>
                </c:pt>
                <c:pt idx="8">
                  <c:v>28.45</c:v>
                </c:pt>
                <c:pt idx="9">
                  <c:v>33.35</c:v>
                </c:pt>
              </c:numCache>
            </c:numRef>
          </c:xVal>
          <c:yVal>
            <c:numRef>
              <c:f>Sheet1!$C$26:$C$35</c:f>
              <c:numCache>
                <c:formatCode>General</c:formatCode>
                <c:ptCount val="10"/>
                <c:pt idx="0">
                  <c:v>0</c:v>
                </c:pt>
                <c:pt idx="1">
                  <c:v>4.3933</c:v>
                </c:pt>
                <c:pt idx="2">
                  <c:v>7.1993</c:v>
                </c:pt>
                <c:pt idx="3">
                  <c:v>9.9080999999999992</c:v>
                </c:pt>
                <c:pt idx="4">
                  <c:v>12.580500000000001</c:v>
                </c:pt>
                <c:pt idx="5">
                  <c:v>18.659600000000001</c:v>
                </c:pt>
                <c:pt idx="6">
                  <c:v>24.195799999999998</c:v>
                </c:pt>
                <c:pt idx="7">
                  <c:v>28.7805</c:v>
                </c:pt>
                <c:pt idx="8">
                  <c:v>32.7425</c:v>
                </c:pt>
                <c:pt idx="9">
                  <c:v>36.238799999999998</c:v>
                </c:pt>
              </c:numCache>
            </c:numRef>
          </c:yVal>
          <c:smooth val="0"/>
        </c:ser>
        <c:dLbls>
          <c:showLegendKey val="0"/>
          <c:showVal val="0"/>
          <c:showCatName val="0"/>
          <c:showSerName val="0"/>
          <c:showPercent val="0"/>
          <c:showBubbleSize val="0"/>
        </c:dLbls>
        <c:axId val="361697096"/>
        <c:axId val="243313832"/>
      </c:scatterChart>
      <c:valAx>
        <c:axId val="36169709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600" b="0" i="0" baseline="0">
                    <a:effectLst/>
                  </a:rPr>
                  <a:t>F</a:t>
                </a:r>
                <a:r>
                  <a:rPr lang="en-US" sz="1600" b="0" i="0" baseline="-25000">
                    <a:effectLst/>
                  </a:rPr>
                  <a:t>W</a:t>
                </a:r>
                <a:r>
                  <a:rPr lang="en-US" sz="1600" b="0" i="0" baseline="0">
                    <a:effectLst/>
                  </a:rPr>
                  <a:t> (N)</a:t>
                </a:r>
                <a:endParaRPr lang="en-US" sz="16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3313832"/>
        <c:crosses val="autoZero"/>
        <c:crossBetween val="midCat"/>
      </c:valAx>
      <c:valAx>
        <c:axId val="24331383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600" b="0" i="0" baseline="0">
                    <a:effectLst/>
                  </a:rPr>
                  <a:t>F (N)</a:t>
                </a:r>
                <a:endParaRPr lang="en-US" sz="16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6970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u="none" strike="noStrike" baseline="0" smtClean="0"/>
              <a:t>Graph of % Error and % |Error| between measured and</a:t>
            </a:r>
          </a:p>
          <a:p>
            <a:pPr>
              <a:defRPr/>
            </a:pPr>
            <a:r>
              <a:rPr lang="en-US" sz="1800" b="0" i="0" u="none" strike="noStrike" baseline="0" smtClean="0"/>
              <a:t>predicted jib forces against the load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Sheet1!$A$45:$A$54</c:f>
              <c:numCache>
                <c:formatCode>General</c:formatCode>
                <c:ptCount val="10"/>
                <c:pt idx="0">
                  <c:v>0</c:v>
                </c:pt>
                <c:pt idx="1">
                  <c:v>2.94</c:v>
                </c:pt>
                <c:pt idx="2">
                  <c:v>4.91</c:v>
                </c:pt>
                <c:pt idx="3">
                  <c:v>6.87</c:v>
                </c:pt>
                <c:pt idx="4">
                  <c:v>8.83</c:v>
                </c:pt>
                <c:pt idx="5">
                  <c:v>13.74</c:v>
                </c:pt>
                <c:pt idx="6">
                  <c:v>18.64</c:v>
                </c:pt>
                <c:pt idx="7">
                  <c:v>23.55</c:v>
                </c:pt>
                <c:pt idx="8">
                  <c:v>28.45</c:v>
                </c:pt>
                <c:pt idx="9">
                  <c:v>33.35</c:v>
                </c:pt>
              </c:numCache>
            </c:numRef>
          </c:xVal>
          <c:yVal>
            <c:numRef>
              <c:f>Sheet1!$B$45:$B$54</c:f>
              <c:numCache>
                <c:formatCode>General</c:formatCode>
                <c:ptCount val="10"/>
                <c:pt idx="0">
                  <c:v>0</c:v>
                </c:pt>
                <c:pt idx="1">
                  <c:v>-12.81</c:v>
                </c:pt>
                <c:pt idx="2">
                  <c:v>-12.56</c:v>
                </c:pt>
                <c:pt idx="3">
                  <c:v>2.79</c:v>
                </c:pt>
                <c:pt idx="4">
                  <c:v>-1.25</c:v>
                </c:pt>
                <c:pt idx="5">
                  <c:v>1.8</c:v>
                </c:pt>
                <c:pt idx="6">
                  <c:v>2.35</c:v>
                </c:pt>
                <c:pt idx="7">
                  <c:v>2.99</c:v>
                </c:pt>
                <c:pt idx="8">
                  <c:v>3.06</c:v>
                </c:pt>
                <c:pt idx="9">
                  <c:v>6.3</c:v>
                </c:pt>
              </c:numCache>
            </c:numRef>
          </c:yVal>
          <c:smooth val="1"/>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Sheet1!$A$45:$A$54</c:f>
              <c:numCache>
                <c:formatCode>General</c:formatCode>
                <c:ptCount val="10"/>
                <c:pt idx="0">
                  <c:v>0</c:v>
                </c:pt>
                <c:pt idx="1">
                  <c:v>2.94</c:v>
                </c:pt>
                <c:pt idx="2">
                  <c:v>4.91</c:v>
                </c:pt>
                <c:pt idx="3">
                  <c:v>6.87</c:v>
                </c:pt>
                <c:pt idx="4">
                  <c:v>8.83</c:v>
                </c:pt>
                <c:pt idx="5">
                  <c:v>13.74</c:v>
                </c:pt>
                <c:pt idx="6">
                  <c:v>18.64</c:v>
                </c:pt>
                <c:pt idx="7">
                  <c:v>23.55</c:v>
                </c:pt>
                <c:pt idx="8">
                  <c:v>28.45</c:v>
                </c:pt>
                <c:pt idx="9">
                  <c:v>33.35</c:v>
                </c:pt>
              </c:numCache>
            </c:numRef>
          </c:xVal>
          <c:yVal>
            <c:numRef>
              <c:f>Sheet1!$C$45:$C$54</c:f>
              <c:numCache>
                <c:formatCode>General</c:formatCode>
                <c:ptCount val="10"/>
                <c:pt idx="0">
                  <c:v>0</c:v>
                </c:pt>
                <c:pt idx="1">
                  <c:v>12.81</c:v>
                </c:pt>
                <c:pt idx="2">
                  <c:v>12.56</c:v>
                </c:pt>
                <c:pt idx="3">
                  <c:v>2.79</c:v>
                </c:pt>
                <c:pt idx="4">
                  <c:v>1.25</c:v>
                </c:pt>
                <c:pt idx="5">
                  <c:v>1.8</c:v>
                </c:pt>
                <c:pt idx="6">
                  <c:v>2.35</c:v>
                </c:pt>
                <c:pt idx="7">
                  <c:v>2.99</c:v>
                </c:pt>
                <c:pt idx="8">
                  <c:v>3.06</c:v>
                </c:pt>
                <c:pt idx="9">
                  <c:v>6.3</c:v>
                </c:pt>
              </c:numCache>
            </c:numRef>
          </c:yVal>
          <c:smooth val="1"/>
        </c:ser>
        <c:dLbls>
          <c:showLegendKey val="0"/>
          <c:showVal val="0"/>
          <c:showCatName val="0"/>
          <c:showSerName val="0"/>
          <c:showPercent val="0"/>
          <c:showBubbleSize val="0"/>
        </c:dLbls>
        <c:axId val="243314616"/>
        <c:axId val="243315008"/>
      </c:scatterChart>
      <c:valAx>
        <c:axId val="24331461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600" b="0" i="0" baseline="0">
                    <a:effectLst/>
                  </a:rPr>
                  <a:t>F</a:t>
                </a:r>
                <a:r>
                  <a:rPr lang="en-US" sz="1600" b="0" i="0" baseline="-25000">
                    <a:effectLst/>
                  </a:rPr>
                  <a:t>W</a:t>
                </a:r>
                <a:r>
                  <a:rPr lang="en-US" sz="1600" b="0" i="0" baseline="0">
                    <a:effectLst/>
                  </a:rPr>
                  <a:t> (N)</a:t>
                </a:r>
                <a:endParaRPr lang="en-US" sz="1600">
                  <a:effectLst/>
                </a:endParaRPr>
              </a:p>
            </c:rich>
          </c:tx>
          <c:layout>
            <c:manualLayout>
              <c:xMode val="edge"/>
              <c:yMode val="edge"/>
              <c:x val="0.49509310784883975"/>
              <c:y val="0.9046089238845144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3315008"/>
        <c:crosses val="autoZero"/>
        <c:crossBetween val="midCat"/>
      </c:valAx>
      <c:valAx>
        <c:axId val="24331500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600" b="0" i="0" u="none" strike="noStrike" baseline="0">
                    <a:effectLst/>
                  </a:rPr>
                  <a:t>% Error</a:t>
                </a:r>
                <a:r>
                  <a:rPr lang="en-US" sz="1600" b="0" i="0" u="none" strike="noStrike" baseline="-25000">
                    <a:effectLst/>
                  </a:rPr>
                  <a:t>J</a:t>
                </a:r>
                <a:r>
                  <a:rPr lang="en-US" sz="1600" b="0" i="0" u="none" strike="noStrike" baseline="0">
                    <a:effectLst/>
                  </a:rPr>
                  <a:t> </a:t>
                </a:r>
                <a:endParaRPr lang="en-US" sz="1600"/>
              </a:p>
            </c:rich>
          </c:tx>
          <c:layout>
            <c:manualLayout>
              <c:xMode val="edge"/>
              <c:yMode val="edge"/>
              <c:x val="1.6170525542080118E-2"/>
              <c:y val="0.4902964907164382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33146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Graph of % Error and % |Error| between measured and</a:t>
            </a:r>
            <a:endParaRPr lang="en-US">
              <a:effectLst/>
            </a:endParaRPr>
          </a:p>
          <a:p>
            <a:pPr>
              <a:defRPr/>
            </a:pPr>
            <a:r>
              <a:rPr lang="en-US" sz="1800" b="0" i="0" baseline="0">
                <a:effectLst/>
              </a:rPr>
              <a:t>predicted tie forces against the load</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Sheet1!$A$66:$A$75</c:f>
              <c:numCache>
                <c:formatCode>General</c:formatCode>
                <c:ptCount val="10"/>
                <c:pt idx="0">
                  <c:v>0</c:v>
                </c:pt>
                <c:pt idx="1">
                  <c:v>2.94</c:v>
                </c:pt>
                <c:pt idx="2">
                  <c:v>4.91</c:v>
                </c:pt>
                <c:pt idx="3">
                  <c:v>6.87</c:v>
                </c:pt>
                <c:pt idx="4">
                  <c:v>8.83</c:v>
                </c:pt>
                <c:pt idx="5">
                  <c:v>13.74</c:v>
                </c:pt>
                <c:pt idx="6">
                  <c:v>18.64</c:v>
                </c:pt>
                <c:pt idx="7">
                  <c:v>23.55</c:v>
                </c:pt>
                <c:pt idx="8">
                  <c:v>28.45</c:v>
                </c:pt>
                <c:pt idx="9">
                  <c:v>33.35</c:v>
                </c:pt>
              </c:numCache>
            </c:numRef>
          </c:xVal>
          <c:yVal>
            <c:numRef>
              <c:f>Sheet1!$B$66:$B$75</c:f>
              <c:numCache>
                <c:formatCode>General</c:formatCode>
                <c:ptCount val="10"/>
                <c:pt idx="0">
                  <c:v>0</c:v>
                </c:pt>
                <c:pt idx="1">
                  <c:v>21.83</c:v>
                </c:pt>
                <c:pt idx="2">
                  <c:v>25.04</c:v>
                </c:pt>
                <c:pt idx="3">
                  <c:v>30.68</c:v>
                </c:pt>
                <c:pt idx="4">
                  <c:v>33.71</c:v>
                </c:pt>
                <c:pt idx="5">
                  <c:v>31.64</c:v>
                </c:pt>
                <c:pt idx="6">
                  <c:v>31.06</c:v>
                </c:pt>
                <c:pt idx="7">
                  <c:v>26.7</c:v>
                </c:pt>
                <c:pt idx="8">
                  <c:v>22.09</c:v>
                </c:pt>
                <c:pt idx="9">
                  <c:v>18.77</c:v>
                </c:pt>
              </c:numCache>
            </c:numRef>
          </c:yVal>
          <c:smooth val="1"/>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Sheet1!$A$66:$A$75</c:f>
              <c:numCache>
                <c:formatCode>General</c:formatCode>
                <c:ptCount val="10"/>
                <c:pt idx="0">
                  <c:v>0</c:v>
                </c:pt>
                <c:pt idx="1">
                  <c:v>2.94</c:v>
                </c:pt>
                <c:pt idx="2">
                  <c:v>4.91</c:v>
                </c:pt>
                <c:pt idx="3">
                  <c:v>6.87</c:v>
                </c:pt>
                <c:pt idx="4">
                  <c:v>8.83</c:v>
                </c:pt>
                <c:pt idx="5">
                  <c:v>13.74</c:v>
                </c:pt>
                <c:pt idx="6">
                  <c:v>18.64</c:v>
                </c:pt>
                <c:pt idx="7">
                  <c:v>23.55</c:v>
                </c:pt>
                <c:pt idx="8">
                  <c:v>28.45</c:v>
                </c:pt>
                <c:pt idx="9">
                  <c:v>33.35</c:v>
                </c:pt>
              </c:numCache>
            </c:numRef>
          </c:xVal>
          <c:yVal>
            <c:numRef>
              <c:f>Sheet1!$C$66:$C$75</c:f>
              <c:numCache>
                <c:formatCode>General</c:formatCode>
                <c:ptCount val="10"/>
                <c:pt idx="0">
                  <c:v>0</c:v>
                </c:pt>
                <c:pt idx="1">
                  <c:v>21.83</c:v>
                </c:pt>
                <c:pt idx="2">
                  <c:v>25.04</c:v>
                </c:pt>
                <c:pt idx="3">
                  <c:v>30.68</c:v>
                </c:pt>
                <c:pt idx="4">
                  <c:v>33.71</c:v>
                </c:pt>
                <c:pt idx="5">
                  <c:v>31.64</c:v>
                </c:pt>
                <c:pt idx="6">
                  <c:v>31.06</c:v>
                </c:pt>
                <c:pt idx="7">
                  <c:v>26.7</c:v>
                </c:pt>
                <c:pt idx="8">
                  <c:v>22.09</c:v>
                </c:pt>
                <c:pt idx="9">
                  <c:v>18.77</c:v>
                </c:pt>
              </c:numCache>
            </c:numRef>
          </c:yVal>
          <c:smooth val="1"/>
        </c:ser>
        <c:dLbls>
          <c:showLegendKey val="0"/>
          <c:showVal val="0"/>
          <c:showCatName val="0"/>
          <c:showSerName val="0"/>
          <c:showPercent val="0"/>
          <c:showBubbleSize val="0"/>
        </c:dLbls>
        <c:axId val="243295136"/>
        <c:axId val="243295528"/>
      </c:scatterChart>
      <c:valAx>
        <c:axId val="24329513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600" b="0" i="0" baseline="0">
                    <a:effectLst/>
                  </a:rPr>
                  <a:t>F</a:t>
                </a:r>
                <a:r>
                  <a:rPr lang="en-US" sz="1600" b="0" i="0" baseline="-25000">
                    <a:effectLst/>
                  </a:rPr>
                  <a:t>W</a:t>
                </a:r>
                <a:r>
                  <a:rPr lang="en-US" sz="1600" b="0" i="0" baseline="0">
                    <a:effectLst/>
                  </a:rPr>
                  <a:t> (N)</a:t>
                </a:r>
                <a:endParaRPr lang="en-US" sz="16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3295528"/>
        <c:crosses val="autoZero"/>
        <c:crossBetween val="midCat"/>
      </c:valAx>
      <c:valAx>
        <c:axId val="24329552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600" b="0" i="0" u="none" strike="noStrike" baseline="0">
                    <a:effectLst/>
                  </a:rPr>
                  <a:t>% Error</a:t>
                </a:r>
                <a:r>
                  <a:rPr lang="en-US" sz="1600" b="0" i="0" u="none" strike="noStrike" baseline="-25000">
                    <a:effectLst/>
                  </a:rPr>
                  <a:t>T</a:t>
                </a:r>
                <a:endParaRPr lang="en-US" sz="1600"/>
              </a:p>
            </c:rich>
          </c:tx>
          <c:layout>
            <c:manualLayout>
              <c:xMode val="edge"/>
              <c:yMode val="edge"/>
              <c:x val="1.0335917312661499E-2"/>
              <c:y val="0.4515786167710029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32951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181</TotalTime>
  <Pages>6</Pages>
  <Words>1402</Words>
  <Characters>7997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cp:revision>
  <dcterms:created xsi:type="dcterms:W3CDTF">2019-01-01T02:29:00Z</dcterms:created>
  <dcterms:modified xsi:type="dcterms:W3CDTF">2019-03-09T19:34:00Z</dcterms:modified>
</cp:coreProperties>
</file>