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63C" w:rsidRDefault="008A363C"/>
    <w:tbl>
      <w:tblPr>
        <w:tblW w:w="10407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573"/>
        <w:gridCol w:w="4526"/>
        <w:gridCol w:w="589"/>
        <w:gridCol w:w="515"/>
        <w:gridCol w:w="2224"/>
        <w:gridCol w:w="1980"/>
      </w:tblGrid>
      <w:tr w:rsidR="004E6B64" w:rsidRPr="00C36FBE" w:rsidTr="00847329">
        <w:trPr>
          <w:trHeight w:val="377"/>
        </w:trPr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4E6B64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NIT:900.703.054-1</w:t>
            </w:r>
          </w:p>
        </w:tc>
        <w:tc>
          <w:tcPr>
            <w:tcW w:w="53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Default="00EE5973" w:rsidP="00847329">
            <w:pPr>
              <w:spacing w:after="0" w:line="240" w:lineRule="auto"/>
              <w:jc w:val="right"/>
              <w:rPr>
                <w:rFonts w:ascii="Arial Black" w:eastAsia="Times New Roman" w:hAnsi="Arial Black" w:cs="Arial"/>
                <w:b/>
                <w:bCs/>
                <w:lang w:val="es-MX" w:eastAsia="es-MX"/>
              </w:rPr>
            </w:pPr>
            <w:r>
              <w:rPr>
                <w:rFonts w:ascii="Arial Black" w:eastAsia="Times New Roman" w:hAnsi="Arial Black" w:cs="Arial"/>
                <w:b/>
                <w:bCs/>
                <w:lang w:val="es-MX" w:eastAsia="es-MX"/>
              </w:rPr>
              <w:t>FACTURA DE VENTA N° TA-01</w:t>
            </w:r>
            <w:r w:rsidR="00F373E0">
              <w:rPr>
                <w:rFonts w:ascii="Arial Black" w:eastAsia="Times New Roman" w:hAnsi="Arial Black" w:cs="Arial"/>
                <w:b/>
                <w:bCs/>
                <w:lang w:val="es-MX" w:eastAsia="es-MX"/>
              </w:rPr>
              <w:t>77</w:t>
            </w:r>
          </w:p>
          <w:p w:rsidR="00280603" w:rsidRPr="004E6B64" w:rsidRDefault="00280603" w:rsidP="00847329">
            <w:pPr>
              <w:spacing w:after="0" w:line="240" w:lineRule="auto"/>
              <w:jc w:val="right"/>
              <w:rPr>
                <w:rFonts w:ascii="Arial Black" w:eastAsia="Times New Roman" w:hAnsi="Arial Black" w:cs="Arial"/>
                <w:b/>
                <w:bCs/>
                <w:lang w:val="es-MX" w:eastAsia="es-MX"/>
              </w:rPr>
            </w:pPr>
          </w:p>
        </w:tc>
      </w:tr>
      <w:tr w:rsidR="004E6B64" w:rsidRPr="004E6B64" w:rsidTr="00847329">
        <w:trPr>
          <w:trHeight w:val="255"/>
        </w:trPr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4E6B64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BARRANQUILLA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4E6B64" w:rsidRPr="004E6B64" w:rsidTr="00847329">
        <w:trPr>
          <w:trHeight w:val="255"/>
        </w:trPr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4E6B64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Dirección:</w:t>
            </w:r>
            <w:r w:rsidR="004A5419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 </w:t>
            </w:r>
            <w:r w:rsidR="00654D4E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CARRERA</w:t>
            </w:r>
            <w:r w:rsidR="00256C6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 72 N. 79 - 139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4E6B64" w:rsidRPr="004E6B64" w:rsidTr="00847329">
        <w:trPr>
          <w:trHeight w:val="255"/>
        </w:trPr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256C67" w:rsidP="004E6B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Telefono:3193966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4E6B64" w:rsidRPr="004E6B64" w:rsidTr="00847329">
        <w:trPr>
          <w:trHeight w:val="377"/>
        </w:trPr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4E6B6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>FECHA FACTURA: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F373E0" w:rsidP="00B429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07/10</w:t>
            </w:r>
            <w:r w:rsidR="00B4735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/2015</w:t>
            </w:r>
          </w:p>
        </w:tc>
      </w:tr>
      <w:tr w:rsidR="004E6B64" w:rsidRPr="004E6B64" w:rsidTr="00847329">
        <w:trPr>
          <w:trHeight w:val="255"/>
        </w:trPr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A54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4E6B6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Señores:</w:t>
            </w:r>
            <w:r w:rsidR="00831D7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 xml:space="preserve"> </w:t>
            </w:r>
            <w:r w:rsidR="009601F3">
              <w:rPr>
                <w:rFonts w:ascii="Arial" w:eastAsia="Times New Roman" w:hAnsi="Arial" w:cs="Arial"/>
                <w:bCs/>
                <w:sz w:val="20"/>
                <w:szCs w:val="20"/>
                <w:lang w:val="es-MX" w:eastAsia="es-MX"/>
              </w:rPr>
              <w:t>PRODIAGNOSTICOS S.A.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E6B64" w:rsidRPr="004E6B64" w:rsidRDefault="004E6B64" w:rsidP="004E6B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4E6B6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>FECHA VENCIMIENTO: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F373E0" w:rsidP="009601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07/10</w:t>
            </w:r>
            <w:r w:rsidR="00B4735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/2015</w:t>
            </w:r>
          </w:p>
        </w:tc>
      </w:tr>
      <w:tr w:rsidR="004E6B64" w:rsidRPr="004E6B64" w:rsidTr="00847329">
        <w:trPr>
          <w:trHeight w:val="255"/>
        </w:trPr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A54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4E6B6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NIT:</w:t>
            </w:r>
            <w:r w:rsidR="004A5419">
              <w:rPr>
                <w:rFonts w:ascii="Arial" w:eastAsia="Times New Roman" w:hAnsi="Arial" w:cs="Arial"/>
                <w:bCs/>
                <w:sz w:val="20"/>
                <w:szCs w:val="20"/>
                <w:lang w:val="es-MX" w:eastAsia="es-MX"/>
              </w:rPr>
              <w:t>8</w:t>
            </w:r>
            <w:r w:rsidR="009601F3">
              <w:rPr>
                <w:rFonts w:ascii="Arial" w:eastAsia="Times New Roman" w:hAnsi="Arial" w:cs="Arial"/>
                <w:bCs/>
                <w:sz w:val="20"/>
                <w:szCs w:val="20"/>
                <w:lang w:val="es-MX" w:eastAsia="es-MX"/>
              </w:rPr>
              <w:t>00.250.192-1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E6B64" w:rsidRPr="004E6B64" w:rsidRDefault="004E6B64" w:rsidP="004E6B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4E6B6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RESOLUCION :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E6B64" w:rsidRPr="004E6B64" w:rsidRDefault="004E6B64" w:rsidP="004E6B6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s-MX" w:eastAsia="es-MX"/>
              </w:rPr>
            </w:pPr>
            <w:r w:rsidRPr="004E6B64">
              <w:rPr>
                <w:rFonts w:ascii="Arial" w:eastAsia="Times New Roman" w:hAnsi="Arial" w:cs="Arial"/>
                <w:i/>
                <w:iCs/>
                <w:sz w:val="20"/>
                <w:szCs w:val="20"/>
                <w:lang w:val="es-MX" w:eastAsia="es-MX"/>
              </w:rPr>
              <w:t>20000165650</w:t>
            </w:r>
          </w:p>
        </w:tc>
      </w:tr>
      <w:tr w:rsidR="004E6B64" w:rsidRPr="004E6B64" w:rsidTr="00847329">
        <w:trPr>
          <w:trHeight w:val="255"/>
        </w:trPr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3863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4E6B6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Dirección:</w:t>
            </w:r>
            <w:r w:rsidR="00831D7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 xml:space="preserve"> </w:t>
            </w:r>
            <w:r w:rsidR="00386396">
              <w:t xml:space="preserve">Calle </w:t>
            </w:r>
            <w:r w:rsidR="009601F3">
              <w:t>33 N. 33 - 129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4E6B6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F.RESOLUCION: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4E6B64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18/03/2014</w:t>
            </w:r>
          </w:p>
        </w:tc>
      </w:tr>
      <w:tr w:rsidR="004E6B64" w:rsidRPr="004E6B64" w:rsidTr="00847329">
        <w:trPr>
          <w:trHeight w:val="255"/>
        </w:trPr>
        <w:tc>
          <w:tcPr>
            <w:tcW w:w="6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A5419" w:rsidP="004A54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4E6B6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Teléfono</w:t>
            </w:r>
            <w:r w:rsidR="004E6B64" w:rsidRPr="004E6B6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 xml:space="preserve"> </w:t>
            </w:r>
            <w:r w:rsidR="009601F3">
              <w:rPr>
                <w:rFonts w:ascii="Arial" w:eastAsia="Times New Roman" w:hAnsi="Arial" w:cs="Arial"/>
                <w:bCs/>
                <w:sz w:val="20"/>
                <w:szCs w:val="20"/>
                <w:lang w:val="es-MX" w:eastAsia="es-MX"/>
              </w:rPr>
              <w:t>3049973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4E6B6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REGIMEN COMUN</w:t>
            </w:r>
          </w:p>
        </w:tc>
      </w:tr>
      <w:tr w:rsidR="004E6B64" w:rsidRPr="004E6B64" w:rsidTr="00847329">
        <w:trPr>
          <w:trHeight w:val="255"/>
        </w:trPr>
        <w:tc>
          <w:tcPr>
            <w:tcW w:w="6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4E6B6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Ciudad:</w:t>
            </w:r>
            <w:r w:rsidR="0038639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 xml:space="preserve"> </w:t>
            </w:r>
            <w:r w:rsidR="009601F3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Barranquilla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4E6B64" w:rsidRPr="004E6B64" w:rsidTr="00847329">
        <w:trPr>
          <w:trHeight w:val="255"/>
        </w:trPr>
        <w:tc>
          <w:tcPr>
            <w:tcW w:w="56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A5419" w:rsidP="00960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Contrato</w:t>
            </w:r>
            <w:r w:rsidR="004E6B64" w:rsidRPr="004E6B6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: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4E6B64" w:rsidRPr="004E6B64" w:rsidTr="00847329">
        <w:trPr>
          <w:trHeight w:val="255"/>
        </w:trPr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4E6B64" w:rsidRPr="004E6B64" w:rsidTr="00847329">
        <w:trPr>
          <w:trHeight w:val="255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B64" w:rsidRPr="004E6B64" w:rsidRDefault="00847329" w:rsidP="004E6B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R.M</w:t>
            </w:r>
          </w:p>
        </w:tc>
        <w:tc>
          <w:tcPr>
            <w:tcW w:w="4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B64" w:rsidRPr="004E6B64" w:rsidRDefault="00BF7BB2" w:rsidP="004E6B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LUGAR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B64" w:rsidRPr="004E6B64" w:rsidRDefault="00B66F65" w:rsidP="004E6B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CORTE</w:t>
            </w:r>
          </w:p>
        </w:tc>
        <w:tc>
          <w:tcPr>
            <w:tcW w:w="42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4E6B6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CONDICIONES DE PAGO</w:t>
            </w:r>
          </w:p>
        </w:tc>
      </w:tr>
      <w:tr w:rsidR="004E6B64" w:rsidRPr="004E6B64" w:rsidTr="00847329">
        <w:trPr>
          <w:trHeight w:val="255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4E6B64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D44" w:rsidRPr="004E6B64" w:rsidRDefault="009601F3" w:rsidP="00960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           RAYOS X - </w:t>
            </w:r>
            <w:r w:rsidR="009645A0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PASO </w:t>
            </w:r>
            <w:r w:rsidR="0018394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EL BOSQUE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B64" w:rsidRPr="004E6B64" w:rsidRDefault="004E6B64" w:rsidP="004E6B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42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6B64" w:rsidRPr="004E6B64" w:rsidRDefault="009601F3" w:rsidP="004E6B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CONTADO</w:t>
            </w:r>
          </w:p>
        </w:tc>
      </w:tr>
    </w:tbl>
    <w:p w:rsidR="008A363C" w:rsidRDefault="008A363C"/>
    <w:tbl>
      <w:tblPr>
        <w:tblW w:w="10505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00"/>
        <w:gridCol w:w="4780"/>
        <w:gridCol w:w="1200"/>
        <w:gridCol w:w="780"/>
        <w:gridCol w:w="1660"/>
        <w:gridCol w:w="1285"/>
      </w:tblGrid>
      <w:tr w:rsidR="00F373E0" w:rsidRPr="00F373E0" w:rsidTr="00F373E0">
        <w:trPr>
          <w:trHeight w:val="31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373E0" w:rsidRPr="00F373E0" w:rsidRDefault="00F373E0" w:rsidP="00F37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s-ES"/>
              </w:rPr>
              <w:t>IT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73E0" w:rsidRPr="00F373E0" w:rsidRDefault="00F373E0" w:rsidP="00F37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s-ES"/>
              </w:rPr>
              <w:t>DESCRIPCION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373E0" w:rsidRPr="00F373E0" w:rsidRDefault="00F373E0" w:rsidP="00F37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s-ES"/>
              </w:rPr>
              <w:t>UND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373E0" w:rsidRPr="00F373E0" w:rsidRDefault="00F373E0" w:rsidP="00F37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F373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s-ES"/>
              </w:rPr>
              <w:t>Cant</w:t>
            </w:r>
            <w:proofErr w:type="spellEnd"/>
            <w:r w:rsidRPr="00F373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s-ES"/>
              </w:rPr>
              <w:t>.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373E0" w:rsidRPr="00F373E0" w:rsidRDefault="00F373E0" w:rsidP="00F37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F373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s-ES"/>
              </w:rPr>
              <w:t>Vlr.</w:t>
            </w:r>
            <w:proofErr w:type="spellEnd"/>
            <w:r w:rsidRPr="00F373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Unidad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373E0" w:rsidRPr="00F373E0" w:rsidRDefault="00F373E0" w:rsidP="00F37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F373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s-ES"/>
              </w:rPr>
              <w:t>Vlr.</w:t>
            </w:r>
            <w:proofErr w:type="spellEnd"/>
            <w:r w:rsidRPr="00F373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Total </w:t>
            </w:r>
          </w:p>
        </w:tc>
      </w:tr>
      <w:tr w:rsidR="00F373E0" w:rsidRPr="00F373E0" w:rsidTr="00F373E0">
        <w:trPr>
          <w:trHeight w:val="39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Punto </w:t>
            </w:r>
            <w:proofErr w:type="spellStart"/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electricoa</w:t>
            </w:r>
            <w:proofErr w:type="spellEnd"/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caja de breaker 15 </w:t>
            </w:r>
            <w:proofErr w:type="spellStart"/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mts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373E0">
              <w:rPr>
                <w:rFonts w:ascii="Calibri" w:eastAsia="Times New Roman" w:hAnsi="Calibri" w:cs="Calibri"/>
                <w:color w:val="000000"/>
                <w:lang w:val="es-ES" w:eastAsia="es-ES"/>
              </w:rPr>
              <w:t>Und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15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$       15,000 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$ 225,000 </w:t>
            </w:r>
          </w:p>
        </w:tc>
      </w:tr>
      <w:tr w:rsidR="00F373E0" w:rsidRPr="00F373E0" w:rsidTr="00F373E0">
        <w:trPr>
          <w:trHeight w:val="40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Obra civil-regata, resane y pintura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F373E0">
              <w:rPr>
                <w:rFonts w:ascii="Calibri" w:eastAsia="Times New Roman" w:hAnsi="Calibri" w:cs="Calibri"/>
                <w:color w:val="000000"/>
                <w:lang w:val="es-ES" w:eastAsia="es-ES"/>
              </w:rPr>
              <w:t>Glb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1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$     250,000 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$ 250,000 </w:t>
            </w:r>
          </w:p>
        </w:tc>
      </w:tr>
      <w:tr w:rsidR="00F373E0" w:rsidRPr="00F373E0" w:rsidTr="00F373E0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373E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$ 0 </w:t>
            </w:r>
          </w:p>
        </w:tc>
      </w:tr>
      <w:tr w:rsidR="00F373E0" w:rsidRPr="00F373E0" w:rsidTr="00F373E0">
        <w:trPr>
          <w:trHeight w:val="31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373E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$ 0 </w:t>
            </w:r>
          </w:p>
        </w:tc>
      </w:tr>
      <w:tr w:rsidR="00F373E0" w:rsidRPr="00F373E0" w:rsidTr="00F373E0">
        <w:trPr>
          <w:trHeight w:val="31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373E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$ 0 </w:t>
            </w:r>
          </w:p>
        </w:tc>
      </w:tr>
      <w:tr w:rsidR="00F373E0" w:rsidRPr="00F373E0" w:rsidTr="00F373E0">
        <w:trPr>
          <w:trHeight w:val="31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  <w:t>6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373E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$ 0 </w:t>
            </w:r>
          </w:p>
        </w:tc>
      </w:tr>
      <w:tr w:rsidR="00F373E0" w:rsidRPr="00F373E0" w:rsidTr="00F373E0">
        <w:trPr>
          <w:trHeight w:val="31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  <w:t>7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73E0" w:rsidRPr="00F373E0" w:rsidRDefault="00F373E0" w:rsidP="00F373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373E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373E0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0" w:rsidRPr="00F373E0" w:rsidRDefault="00F373E0" w:rsidP="00F373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$ 0 </w:t>
            </w:r>
          </w:p>
        </w:tc>
      </w:tr>
      <w:tr w:rsidR="00F373E0" w:rsidRPr="00F373E0" w:rsidTr="00F373E0">
        <w:trPr>
          <w:trHeight w:val="31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3E0" w:rsidRPr="00F373E0" w:rsidRDefault="00F373E0" w:rsidP="00F3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73E0" w:rsidRPr="00F373E0" w:rsidRDefault="00F373E0" w:rsidP="00F3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73E0" w:rsidRPr="00F373E0" w:rsidRDefault="00F373E0" w:rsidP="00F3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73E0" w:rsidRPr="00F373E0" w:rsidRDefault="00F373E0" w:rsidP="00F3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73E0" w:rsidRPr="00F373E0" w:rsidRDefault="00F373E0" w:rsidP="00F37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s-ES"/>
              </w:rPr>
              <w:t>SUBTOTAL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373E0" w:rsidRPr="00F373E0" w:rsidRDefault="00F373E0" w:rsidP="00F373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$ 475,000 </w:t>
            </w:r>
          </w:p>
        </w:tc>
      </w:tr>
      <w:tr w:rsidR="00F373E0" w:rsidRPr="00F373E0" w:rsidTr="00F373E0">
        <w:trPr>
          <w:trHeight w:val="31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3E0" w:rsidRPr="00F373E0" w:rsidRDefault="00F373E0" w:rsidP="00F3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73E0" w:rsidRPr="00F373E0" w:rsidRDefault="00F373E0" w:rsidP="00F3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73E0" w:rsidRPr="00F373E0" w:rsidRDefault="00F373E0" w:rsidP="00F3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73E0" w:rsidRPr="00F373E0" w:rsidRDefault="00F373E0" w:rsidP="00F3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73E0" w:rsidRPr="00F373E0" w:rsidRDefault="00F373E0" w:rsidP="00F37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s-ES"/>
              </w:rPr>
              <w:t>IVA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373E0" w:rsidRPr="00F373E0" w:rsidRDefault="00F373E0" w:rsidP="00F373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$ 76,000 </w:t>
            </w:r>
          </w:p>
        </w:tc>
      </w:tr>
      <w:tr w:rsidR="00F373E0" w:rsidRPr="00F373E0" w:rsidTr="00F373E0">
        <w:trPr>
          <w:trHeight w:val="31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3E0" w:rsidRPr="00F373E0" w:rsidRDefault="00F373E0" w:rsidP="00F3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73E0" w:rsidRPr="00F373E0" w:rsidRDefault="00F373E0" w:rsidP="00F3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73E0" w:rsidRPr="00F373E0" w:rsidRDefault="00F373E0" w:rsidP="00F3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73E0" w:rsidRPr="00F373E0" w:rsidRDefault="00F373E0" w:rsidP="00F3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73E0" w:rsidRPr="00F373E0" w:rsidRDefault="00F373E0" w:rsidP="00F37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s-ES"/>
              </w:rPr>
              <w:t>TOTAL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373E0" w:rsidRPr="00F373E0" w:rsidRDefault="00F373E0" w:rsidP="00F373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373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$ 551,000 </w:t>
            </w:r>
          </w:p>
        </w:tc>
      </w:tr>
    </w:tbl>
    <w:p w:rsidR="008A363C" w:rsidRDefault="008A363C"/>
    <w:tbl>
      <w:tblPr>
        <w:tblW w:w="8455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4349"/>
        <w:gridCol w:w="636"/>
        <w:gridCol w:w="2391"/>
        <w:gridCol w:w="1079"/>
      </w:tblGrid>
      <w:tr w:rsidR="008A363C" w:rsidRPr="008A363C" w:rsidTr="00451B04">
        <w:trPr>
          <w:gridAfter w:val="1"/>
          <w:wAfter w:w="1079" w:type="dxa"/>
          <w:trHeight w:val="272"/>
        </w:trPr>
        <w:tc>
          <w:tcPr>
            <w:tcW w:w="73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63C" w:rsidRPr="008A363C" w:rsidRDefault="008A363C" w:rsidP="008A36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A363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Extienda todos los cheques a favor de</w:t>
            </w:r>
            <w:r w:rsidRPr="008A363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 xml:space="preserve"> TECNOAIRE COLOMBIA S.A.S.</w:t>
            </w:r>
          </w:p>
        </w:tc>
      </w:tr>
      <w:tr w:rsidR="008A363C" w:rsidRPr="008A363C" w:rsidTr="00451B04">
        <w:trPr>
          <w:gridAfter w:val="1"/>
          <w:wAfter w:w="1079" w:type="dxa"/>
          <w:trHeight w:val="272"/>
        </w:trPr>
        <w:tc>
          <w:tcPr>
            <w:tcW w:w="73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63C" w:rsidRDefault="008A363C" w:rsidP="008A36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A363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Cuenta de ahorro N.692-208289-81  </w:t>
            </w:r>
            <w:r w:rsidRPr="008A363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BANCOLOMBIA</w:t>
            </w:r>
          </w:p>
          <w:p w:rsidR="003735CE" w:rsidRDefault="003735CE" w:rsidP="008A36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</w:p>
          <w:p w:rsidR="003735CE" w:rsidRDefault="003735CE" w:rsidP="008A36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</w:p>
          <w:p w:rsidR="003735CE" w:rsidRDefault="003735CE" w:rsidP="008A36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</w:p>
          <w:p w:rsidR="003735CE" w:rsidRPr="008A363C" w:rsidRDefault="003735CE" w:rsidP="008A36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</w:tr>
      <w:tr w:rsidR="008A363C" w:rsidRPr="008A363C" w:rsidTr="00451B04">
        <w:trPr>
          <w:trHeight w:val="540"/>
        </w:trPr>
        <w:tc>
          <w:tcPr>
            <w:tcW w:w="4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63C" w:rsidRPr="008A363C" w:rsidRDefault="008A363C" w:rsidP="008A36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bookmarkStart w:id="0" w:name="_GoBack"/>
            <w:bookmarkEnd w:id="0"/>
            <w:r w:rsidRPr="008A363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TECNOAIRE COLOMBIA S.A.S.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63C" w:rsidRPr="008A363C" w:rsidRDefault="008A363C" w:rsidP="008A36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</w:p>
        </w:tc>
        <w:tc>
          <w:tcPr>
            <w:tcW w:w="3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63C" w:rsidRPr="008A363C" w:rsidRDefault="008A363C" w:rsidP="008A36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A363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FIRMA DE RECIBIDO</w:t>
            </w:r>
          </w:p>
        </w:tc>
      </w:tr>
    </w:tbl>
    <w:p w:rsidR="008A363C" w:rsidRDefault="008A363C" w:rsidP="00280603"/>
    <w:sectPr w:rsidR="008A363C" w:rsidSect="00B736EE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C96" w:rsidRDefault="00520C96" w:rsidP="003E2C2B">
      <w:pPr>
        <w:spacing w:after="0" w:line="240" w:lineRule="auto"/>
      </w:pPr>
      <w:r>
        <w:separator/>
      </w:r>
    </w:p>
  </w:endnote>
  <w:endnote w:type="continuationSeparator" w:id="1">
    <w:p w:rsidR="00520C96" w:rsidRDefault="00520C96" w:rsidP="003E2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C96" w:rsidRDefault="00520C96" w:rsidP="003E2C2B">
      <w:pPr>
        <w:spacing w:after="0" w:line="240" w:lineRule="auto"/>
      </w:pPr>
      <w:r>
        <w:separator/>
      </w:r>
    </w:p>
  </w:footnote>
  <w:footnote w:type="continuationSeparator" w:id="1">
    <w:p w:rsidR="00520C96" w:rsidRDefault="00520C96" w:rsidP="003E2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C2B" w:rsidRDefault="003E2C2B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-984601</wp:posOffset>
          </wp:positionH>
          <wp:positionV relativeFrom="paragraph">
            <wp:posOffset>-203920</wp:posOffset>
          </wp:positionV>
          <wp:extent cx="7577921" cy="9744501"/>
          <wp:effectExtent l="0" t="0" r="4445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7921" cy="97445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41"/>
  </w:hdrShapeDefaults>
  <w:footnotePr>
    <w:footnote w:id="0"/>
    <w:footnote w:id="1"/>
  </w:footnotePr>
  <w:endnotePr>
    <w:endnote w:id="0"/>
    <w:endnote w:id="1"/>
  </w:endnotePr>
  <w:compat/>
  <w:rsids>
    <w:rsidRoot w:val="003E2C2B"/>
    <w:rsid w:val="00002486"/>
    <w:rsid w:val="00011F68"/>
    <w:rsid w:val="000234B2"/>
    <w:rsid w:val="00031CA6"/>
    <w:rsid w:val="000636DA"/>
    <w:rsid w:val="0006509B"/>
    <w:rsid w:val="0007286D"/>
    <w:rsid w:val="000838DA"/>
    <w:rsid w:val="000855F6"/>
    <w:rsid w:val="000C7F96"/>
    <w:rsid w:val="000E4DD5"/>
    <w:rsid w:val="00110804"/>
    <w:rsid w:val="00143224"/>
    <w:rsid w:val="00144F93"/>
    <w:rsid w:val="001642DC"/>
    <w:rsid w:val="00165B7E"/>
    <w:rsid w:val="00180529"/>
    <w:rsid w:val="00183941"/>
    <w:rsid w:val="001B5BBF"/>
    <w:rsid w:val="001C4CB0"/>
    <w:rsid w:val="001E6217"/>
    <w:rsid w:val="00204659"/>
    <w:rsid w:val="0024630C"/>
    <w:rsid w:val="00256C67"/>
    <w:rsid w:val="002577F1"/>
    <w:rsid w:val="00267831"/>
    <w:rsid w:val="00272B81"/>
    <w:rsid w:val="002741BF"/>
    <w:rsid w:val="00274262"/>
    <w:rsid w:val="002800E7"/>
    <w:rsid w:val="00280603"/>
    <w:rsid w:val="00281C8A"/>
    <w:rsid w:val="0029343B"/>
    <w:rsid w:val="00294A1D"/>
    <w:rsid w:val="002F680C"/>
    <w:rsid w:val="00313EE0"/>
    <w:rsid w:val="003167C7"/>
    <w:rsid w:val="00320C5B"/>
    <w:rsid w:val="00322D4D"/>
    <w:rsid w:val="00342B64"/>
    <w:rsid w:val="003735CE"/>
    <w:rsid w:val="00386396"/>
    <w:rsid w:val="003973D3"/>
    <w:rsid w:val="00397E6C"/>
    <w:rsid w:val="003D001A"/>
    <w:rsid w:val="003D34D5"/>
    <w:rsid w:val="003E14DB"/>
    <w:rsid w:val="003E2C2B"/>
    <w:rsid w:val="003F679F"/>
    <w:rsid w:val="0041438C"/>
    <w:rsid w:val="004372DE"/>
    <w:rsid w:val="00442F2C"/>
    <w:rsid w:val="00443117"/>
    <w:rsid w:val="00450EFC"/>
    <w:rsid w:val="00451B04"/>
    <w:rsid w:val="004614EA"/>
    <w:rsid w:val="0046621F"/>
    <w:rsid w:val="004A5419"/>
    <w:rsid w:val="004C0271"/>
    <w:rsid w:val="004C044F"/>
    <w:rsid w:val="004E682A"/>
    <w:rsid w:val="004E6B64"/>
    <w:rsid w:val="00502559"/>
    <w:rsid w:val="005051B0"/>
    <w:rsid w:val="00520C96"/>
    <w:rsid w:val="00531249"/>
    <w:rsid w:val="00547879"/>
    <w:rsid w:val="00551972"/>
    <w:rsid w:val="00564AFC"/>
    <w:rsid w:val="005770A1"/>
    <w:rsid w:val="005A507C"/>
    <w:rsid w:val="005E5461"/>
    <w:rsid w:val="005F0D20"/>
    <w:rsid w:val="005F5D1E"/>
    <w:rsid w:val="005F7C59"/>
    <w:rsid w:val="00613C9B"/>
    <w:rsid w:val="006169D2"/>
    <w:rsid w:val="00630132"/>
    <w:rsid w:val="00650E8C"/>
    <w:rsid w:val="00654D4E"/>
    <w:rsid w:val="006617EE"/>
    <w:rsid w:val="00664D83"/>
    <w:rsid w:val="00666D19"/>
    <w:rsid w:val="006761E0"/>
    <w:rsid w:val="006829B6"/>
    <w:rsid w:val="006858F2"/>
    <w:rsid w:val="00694297"/>
    <w:rsid w:val="006945C7"/>
    <w:rsid w:val="00697FF1"/>
    <w:rsid w:val="00716089"/>
    <w:rsid w:val="0073246C"/>
    <w:rsid w:val="007415D5"/>
    <w:rsid w:val="0075001D"/>
    <w:rsid w:val="007803C5"/>
    <w:rsid w:val="007A465E"/>
    <w:rsid w:val="007F257E"/>
    <w:rsid w:val="007F5C95"/>
    <w:rsid w:val="00831D78"/>
    <w:rsid w:val="00847329"/>
    <w:rsid w:val="0085064D"/>
    <w:rsid w:val="00870E0F"/>
    <w:rsid w:val="008A363C"/>
    <w:rsid w:val="008B3D61"/>
    <w:rsid w:val="009059ED"/>
    <w:rsid w:val="00917380"/>
    <w:rsid w:val="0094668F"/>
    <w:rsid w:val="009601F3"/>
    <w:rsid w:val="009645A0"/>
    <w:rsid w:val="00974924"/>
    <w:rsid w:val="009A3860"/>
    <w:rsid w:val="009B58C8"/>
    <w:rsid w:val="009C04FC"/>
    <w:rsid w:val="00A02D55"/>
    <w:rsid w:val="00A11401"/>
    <w:rsid w:val="00A17A3D"/>
    <w:rsid w:val="00A27644"/>
    <w:rsid w:val="00A3157A"/>
    <w:rsid w:val="00A6587B"/>
    <w:rsid w:val="00A6706C"/>
    <w:rsid w:val="00AB65FD"/>
    <w:rsid w:val="00AD2241"/>
    <w:rsid w:val="00AF5F9E"/>
    <w:rsid w:val="00B2136B"/>
    <w:rsid w:val="00B22049"/>
    <w:rsid w:val="00B25279"/>
    <w:rsid w:val="00B372E3"/>
    <w:rsid w:val="00B429C6"/>
    <w:rsid w:val="00B47357"/>
    <w:rsid w:val="00B66F65"/>
    <w:rsid w:val="00B736EE"/>
    <w:rsid w:val="00B832CC"/>
    <w:rsid w:val="00BE488A"/>
    <w:rsid w:val="00BF7BB2"/>
    <w:rsid w:val="00C36FBE"/>
    <w:rsid w:val="00C90039"/>
    <w:rsid w:val="00CA64F4"/>
    <w:rsid w:val="00CF2D36"/>
    <w:rsid w:val="00CF77A2"/>
    <w:rsid w:val="00D00B7C"/>
    <w:rsid w:val="00D14E66"/>
    <w:rsid w:val="00D153E2"/>
    <w:rsid w:val="00D438A2"/>
    <w:rsid w:val="00D505B4"/>
    <w:rsid w:val="00D604B6"/>
    <w:rsid w:val="00D80763"/>
    <w:rsid w:val="00DA62AB"/>
    <w:rsid w:val="00DD3C17"/>
    <w:rsid w:val="00DE5ABF"/>
    <w:rsid w:val="00E07729"/>
    <w:rsid w:val="00E22E5E"/>
    <w:rsid w:val="00E325B5"/>
    <w:rsid w:val="00E4195B"/>
    <w:rsid w:val="00E5021C"/>
    <w:rsid w:val="00E55F48"/>
    <w:rsid w:val="00E57B41"/>
    <w:rsid w:val="00E81674"/>
    <w:rsid w:val="00EB20D4"/>
    <w:rsid w:val="00EB3BB7"/>
    <w:rsid w:val="00EC0FB5"/>
    <w:rsid w:val="00ED3E6B"/>
    <w:rsid w:val="00ED55A8"/>
    <w:rsid w:val="00EE5973"/>
    <w:rsid w:val="00EF7395"/>
    <w:rsid w:val="00F003A8"/>
    <w:rsid w:val="00F07A08"/>
    <w:rsid w:val="00F07D44"/>
    <w:rsid w:val="00F107DA"/>
    <w:rsid w:val="00F373E0"/>
    <w:rsid w:val="00F41B37"/>
    <w:rsid w:val="00F50C19"/>
    <w:rsid w:val="00F6538A"/>
    <w:rsid w:val="00F8115E"/>
    <w:rsid w:val="00F83D56"/>
    <w:rsid w:val="00F90D6D"/>
    <w:rsid w:val="00FC3536"/>
    <w:rsid w:val="00FE0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2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C2B"/>
  </w:style>
  <w:style w:type="paragraph" w:styleId="Piedepgina">
    <w:name w:val="footer"/>
    <w:basedOn w:val="Normal"/>
    <w:link w:val="PiedepginaCar"/>
    <w:uiPriority w:val="99"/>
    <w:unhideWhenUsed/>
    <w:rsid w:val="003E2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C2B"/>
  </w:style>
  <w:style w:type="paragraph" w:styleId="Textodeglobo">
    <w:name w:val="Balloon Text"/>
    <w:basedOn w:val="Normal"/>
    <w:link w:val="TextodegloboCar"/>
    <w:uiPriority w:val="99"/>
    <w:semiHidden/>
    <w:unhideWhenUsed/>
    <w:rsid w:val="003E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C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2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C2B"/>
  </w:style>
  <w:style w:type="paragraph" w:styleId="Piedepgina">
    <w:name w:val="footer"/>
    <w:basedOn w:val="Normal"/>
    <w:link w:val="PiedepginaCar"/>
    <w:uiPriority w:val="99"/>
    <w:unhideWhenUsed/>
    <w:rsid w:val="003E2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C2B"/>
  </w:style>
  <w:style w:type="paragraph" w:styleId="Textodeglobo">
    <w:name w:val="Balloon Text"/>
    <w:basedOn w:val="Normal"/>
    <w:link w:val="TextodegloboCar"/>
    <w:uiPriority w:val="99"/>
    <w:semiHidden/>
    <w:unhideWhenUsed/>
    <w:rsid w:val="003E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C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5B8AC-7F29-441E-8979-1A7A21A9F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DISE-03</dc:creator>
  <cp:lastModifiedBy>EFRAINFREAY</cp:lastModifiedBy>
  <cp:revision>2</cp:revision>
  <cp:lastPrinted>2015-09-24T18:37:00Z</cp:lastPrinted>
  <dcterms:created xsi:type="dcterms:W3CDTF">2015-10-08T04:23:00Z</dcterms:created>
  <dcterms:modified xsi:type="dcterms:W3CDTF">2015-10-08T04:23:00Z</dcterms:modified>
</cp:coreProperties>
</file>