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1BF82" w14:textId="6E95A62A" w:rsidR="00F633CF" w:rsidRDefault="00CA02D7">
      <w:r>
        <w:rPr>
          <w:rFonts w:hint="eastAsia"/>
        </w:rPr>
        <w:t>程序描述——前端</w:t>
      </w:r>
    </w:p>
    <w:p w14:paraId="7E14847A" w14:textId="0FBE20DB" w:rsidR="002C5F1F" w:rsidRDefault="002C5F1F">
      <w:pPr>
        <w:rPr>
          <w:rFonts w:hint="eastAsia"/>
        </w:rPr>
      </w:pPr>
      <w:r>
        <w:rPr>
          <w:rFonts w:hint="eastAsia"/>
        </w:rPr>
        <w:t>八哥车间BBS论坛系统中，主要使用以下方法进行前后端交互。</w:t>
      </w:r>
    </w:p>
    <w:p w14:paraId="4EB1DB91" w14:textId="032242CC" w:rsidR="00CA02D7" w:rsidRDefault="008A6058">
      <w:r>
        <w:rPr>
          <w:rFonts w:hint="eastAsia"/>
        </w:rPr>
        <w:t>1</w:t>
      </w:r>
      <w:r>
        <w:t>.</w:t>
      </w:r>
      <w:r>
        <w:rPr>
          <w:rFonts w:hint="eastAsia"/>
        </w:rPr>
        <w:t>JSP客户端请求</w:t>
      </w:r>
    </w:p>
    <w:p w14:paraId="1C91C33E" w14:textId="2B6B307D" w:rsidR="00CE4C25" w:rsidRDefault="00CE1A29" w:rsidP="00CE1A29">
      <w:pPr>
        <w:rPr>
          <w:rFonts w:hint="eastAsia"/>
        </w:rPr>
      </w:pPr>
      <w:r>
        <w:t>request对象是</w:t>
      </w:r>
      <w:r w:rsidRPr="003827EE">
        <w:rPr>
          <w:bdr w:val="single" w:sz="4" w:space="0" w:color="auto"/>
          <w:shd w:val="pct15" w:color="auto" w:fill="FFFFFF"/>
        </w:rPr>
        <w:t>javax.servlet.http.HttpServletRequest</w:t>
      </w:r>
      <w:r>
        <w:t>类的实例。每当客户端请求一个页面时，JSP引擎就会产生一个新的对象来代表这个请求。request对象提供了一系列方法来获取HTTP信息头</w:t>
      </w:r>
      <w:r w:rsidR="00004D6E">
        <w:rPr>
          <w:rFonts w:hint="eastAsia"/>
        </w:rPr>
        <w:t>。</w:t>
      </w:r>
    </w:p>
    <w:p w14:paraId="40889741" w14:textId="15DF0F8A" w:rsidR="00CE4C25" w:rsidRDefault="00240FD1" w:rsidP="00CE1A29">
      <w:r>
        <w:rPr>
          <w:rFonts w:hint="eastAsia"/>
        </w:rPr>
        <w:t>2</w:t>
      </w:r>
      <w:r>
        <w:t>.</w:t>
      </w:r>
      <w:r>
        <w:rPr>
          <w:rFonts w:hint="eastAsia"/>
        </w:rPr>
        <w:t>JSP服务器响应</w:t>
      </w:r>
    </w:p>
    <w:p w14:paraId="2963CD6B" w14:textId="3554639A" w:rsidR="00BF6DC6" w:rsidRDefault="00122F29" w:rsidP="00122F29">
      <w:r>
        <w:t xml:space="preserve">response 对象是 </w:t>
      </w:r>
      <w:r w:rsidRPr="003827EE">
        <w:rPr>
          <w:bdr w:val="single" w:sz="4" w:space="0" w:color="auto"/>
          <w:shd w:val="pct15" w:color="auto" w:fill="FFFFFF"/>
        </w:rPr>
        <w:t>javax.servlet.http.HttpServletRespons</w:t>
      </w:r>
      <w:r w:rsidR="003827EE">
        <w:rPr>
          <w:rFonts w:hint="eastAsia"/>
          <w:bdr w:val="single" w:sz="4" w:space="0" w:color="auto"/>
          <w:shd w:val="pct15" w:color="auto" w:fill="FFFFFF"/>
        </w:rPr>
        <w:t>e</w:t>
      </w:r>
      <w:r>
        <w:t>类的一个实例。就像服务器会创建request对象一样，它也会创建一个客户端响应。response对象定义了处理创建HTTP信息头的接口。</w:t>
      </w:r>
    </w:p>
    <w:p w14:paraId="76D597C9" w14:textId="7410F8A1" w:rsidR="00C22574" w:rsidRDefault="00397C4C" w:rsidP="00122F29">
      <w:r>
        <w:rPr>
          <w:rFonts w:hint="eastAsia"/>
        </w:rPr>
        <w:t>3</w:t>
      </w:r>
      <w:r>
        <w:t>.</w:t>
      </w:r>
      <w:r w:rsidR="00AA62D8">
        <w:rPr>
          <w:rFonts w:hint="eastAsia"/>
        </w:rPr>
        <w:t>JSP表单处理</w:t>
      </w:r>
    </w:p>
    <w:p w14:paraId="4A1F2FB3" w14:textId="26FEB048" w:rsidR="00351E24" w:rsidRDefault="00351E24" w:rsidP="00122F29">
      <w:r>
        <w:rPr>
          <w:rFonts w:hint="eastAsia"/>
        </w:rPr>
        <w:t>在八哥车间BBS论坛系统的.</w:t>
      </w:r>
      <w:r>
        <w:t>jsp</w:t>
      </w:r>
      <w:r>
        <w:rPr>
          <w:rFonts w:hint="eastAsia"/>
        </w:rPr>
        <w:t>中主要是用了</w:t>
      </w:r>
      <w:r w:rsidR="00AF1729">
        <w:rPr>
          <w:rFonts w:hint="eastAsia"/>
        </w:rPr>
        <w:t>GET方法和POST方法</w:t>
      </w:r>
      <w:r w:rsidR="005B13C9">
        <w:rPr>
          <w:rFonts w:hint="eastAsia"/>
        </w:rPr>
        <w:t>。</w:t>
      </w:r>
    </w:p>
    <w:p w14:paraId="1AE2BD26" w14:textId="77777777" w:rsidR="005B13C9" w:rsidRDefault="005B13C9" w:rsidP="005B13C9">
      <w:r>
        <w:t>JSP 读取表单数据</w:t>
      </w:r>
    </w:p>
    <w:p w14:paraId="30848FA1" w14:textId="00A29929" w:rsidR="005B13C9" w:rsidRDefault="005B13C9" w:rsidP="005B13C9">
      <w:pPr>
        <w:rPr>
          <w:rFonts w:hint="eastAsia"/>
        </w:rPr>
      </w:pPr>
      <w:r w:rsidRPr="00753552">
        <w:rPr>
          <w:bdr w:val="single" w:sz="4" w:space="0" w:color="auto"/>
          <w:shd w:val="pct15" w:color="auto" w:fill="FFFFFF"/>
        </w:rPr>
        <w:t>getParameter()</w:t>
      </w:r>
      <w:r w:rsidR="00753552">
        <w:rPr>
          <w:rFonts w:hint="eastAsia"/>
        </w:rPr>
        <w:t>：</w:t>
      </w:r>
      <w:r>
        <w:t>使用</w:t>
      </w:r>
      <w:r w:rsidRPr="00C5001C">
        <w:rPr>
          <w:bdr w:val="single" w:sz="4" w:space="0" w:color="auto"/>
          <w:shd w:val="pct15" w:color="auto" w:fill="FFFFFF"/>
        </w:rPr>
        <w:t>request.getParameter()</w:t>
      </w:r>
      <w:r>
        <w:t>方法来获取表单参数的值。</w:t>
      </w:r>
    </w:p>
    <w:p w14:paraId="1C3A1675" w14:textId="35381011" w:rsidR="005B13C9" w:rsidRDefault="005B13C9" w:rsidP="005B13C9">
      <w:pPr>
        <w:rPr>
          <w:rFonts w:hint="eastAsia"/>
        </w:rPr>
      </w:pPr>
      <w:r w:rsidRPr="000447B2">
        <w:rPr>
          <w:bdr w:val="single" w:sz="4" w:space="0" w:color="auto"/>
          <w:shd w:val="pct15" w:color="auto" w:fill="FFFFFF"/>
        </w:rPr>
        <w:t>getParameterValues()</w:t>
      </w:r>
      <w:r w:rsidR="00FC16C6">
        <w:rPr>
          <w:rFonts w:hint="eastAsia"/>
        </w:rPr>
        <w:t>：</w:t>
      </w:r>
      <w:r>
        <w:t>获得如checkbox类（名字相同，但值有多个）的数据。接收数组变量</w:t>
      </w:r>
      <w:r w:rsidR="003827EE">
        <w:rPr>
          <w:rFonts w:hint="eastAsia"/>
        </w:rPr>
        <w:t>，</w:t>
      </w:r>
      <w:r>
        <w:t>如checkbox类型</w:t>
      </w:r>
    </w:p>
    <w:p w14:paraId="68337F11" w14:textId="4D884649" w:rsidR="005B13C9" w:rsidRDefault="005B13C9" w:rsidP="005B13C9">
      <w:pPr>
        <w:rPr>
          <w:rFonts w:hint="eastAsia"/>
        </w:rPr>
      </w:pPr>
      <w:r w:rsidRPr="000447B2">
        <w:rPr>
          <w:bdr w:val="single" w:sz="4" w:space="0" w:color="auto"/>
          <w:shd w:val="pct15" w:color="auto" w:fill="FFFFFF"/>
        </w:rPr>
        <w:t>getParameterNames()</w:t>
      </w:r>
      <w:r w:rsidR="00AC23D2">
        <w:rPr>
          <w:rFonts w:hint="eastAsia"/>
        </w:rPr>
        <w:t>：</w:t>
      </w:r>
      <w:r>
        <w:t>该方法可以取得所有变量的名称，该方法返回一个Enumeration。</w:t>
      </w:r>
    </w:p>
    <w:p w14:paraId="79B2CF95" w14:textId="1B18E3AD" w:rsidR="00CE4C25" w:rsidRDefault="005B13C9" w:rsidP="00CE1A29">
      <w:pPr>
        <w:rPr>
          <w:rFonts w:hint="eastAsia"/>
        </w:rPr>
      </w:pPr>
      <w:r w:rsidRPr="000447B2">
        <w:rPr>
          <w:bdr w:val="single" w:sz="4" w:space="0" w:color="auto"/>
          <w:shd w:val="pct15" w:color="auto" w:fill="FFFFFF"/>
        </w:rPr>
        <w:t>getInputStream()</w:t>
      </w:r>
      <w:r w:rsidR="000447B2">
        <w:rPr>
          <w:rFonts w:hint="eastAsia"/>
        </w:rPr>
        <w:t>：</w:t>
      </w:r>
      <w:r>
        <w:t>调用此方法来读取来自客户端的二进制数据流。</w:t>
      </w:r>
    </w:p>
    <w:p w14:paraId="379B8E3F" w14:textId="65ACD5DC" w:rsidR="00CE4C25" w:rsidRDefault="00CE4C25" w:rsidP="00CE1A29"/>
    <w:p w14:paraId="329543FF" w14:textId="235E56C5" w:rsidR="00CE4C25" w:rsidRDefault="00CE4C25" w:rsidP="00CE1A29"/>
    <w:p w14:paraId="753381D4" w14:textId="5408A00B" w:rsidR="00CE4C25" w:rsidRDefault="00CE4C25" w:rsidP="00CE1A29"/>
    <w:p w14:paraId="69F0B3EA" w14:textId="523303C1" w:rsidR="00CE4C25" w:rsidRDefault="00CE4C25" w:rsidP="00CE1A29"/>
    <w:p w14:paraId="0A23E499" w14:textId="1E058120" w:rsidR="00CE4C25" w:rsidRDefault="00CE4C25" w:rsidP="00CE1A29"/>
    <w:p w14:paraId="54375D4C" w14:textId="6B03210C" w:rsidR="00CE4C25" w:rsidRDefault="00CE4C25" w:rsidP="00CE1A29"/>
    <w:p w14:paraId="280D606C" w14:textId="580DC7BF" w:rsidR="00EA2239" w:rsidRDefault="00EA2239" w:rsidP="0099768C">
      <w:pPr>
        <w:rPr>
          <w:rFonts w:hint="eastAsia"/>
        </w:rPr>
      </w:pPr>
    </w:p>
    <w:sectPr w:rsidR="00EA2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AE4DD" w14:textId="77777777" w:rsidR="00B04988" w:rsidRDefault="00B04988" w:rsidP="00CA02D7">
      <w:r>
        <w:separator/>
      </w:r>
    </w:p>
  </w:endnote>
  <w:endnote w:type="continuationSeparator" w:id="0">
    <w:p w14:paraId="71A334B2" w14:textId="77777777" w:rsidR="00B04988" w:rsidRDefault="00B04988" w:rsidP="00CA0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4CE7C" w14:textId="77777777" w:rsidR="00B04988" w:rsidRDefault="00B04988" w:rsidP="00CA02D7">
      <w:r>
        <w:separator/>
      </w:r>
    </w:p>
  </w:footnote>
  <w:footnote w:type="continuationSeparator" w:id="0">
    <w:p w14:paraId="6D7EF902" w14:textId="77777777" w:rsidR="00B04988" w:rsidRDefault="00B04988" w:rsidP="00CA02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8E3"/>
    <w:rsid w:val="00004D6E"/>
    <w:rsid w:val="000447B2"/>
    <w:rsid w:val="00084E69"/>
    <w:rsid w:val="00122F29"/>
    <w:rsid w:val="00240FD1"/>
    <w:rsid w:val="00245978"/>
    <w:rsid w:val="002C5F1F"/>
    <w:rsid w:val="00351E24"/>
    <w:rsid w:val="003827EE"/>
    <w:rsid w:val="00397C4C"/>
    <w:rsid w:val="0042586B"/>
    <w:rsid w:val="00517B3D"/>
    <w:rsid w:val="005B13C9"/>
    <w:rsid w:val="005C1819"/>
    <w:rsid w:val="00606898"/>
    <w:rsid w:val="00753552"/>
    <w:rsid w:val="0087735B"/>
    <w:rsid w:val="008A6058"/>
    <w:rsid w:val="0099768C"/>
    <w:rsid w:val="009C58E3"/>
    <w:rsid w:val="00AA62D8"/>
    <w:rsid w:val="00AC23D2"/>
    <w:rsid w:val="00AD2B21"/>
    <w:rsid w:val="00AF1729"/>
    <w:rsid w:val="00B04988"/>
    <w:rsid w:val="00B27647"/>
    <w:rsid w:val="00BF6DC6"/>
    <w:rsid w:val="00C22574"/>
    <w:rsid w:val="00C5001C"/>
    <w:rsid w:val="00CA02D7"/>
    <w:rsid w:val="00CE1A29"/>
    <w:rsid w:val="00CE4C25"/>
    <w:rsid w:val="00EA2239"/>
    <w:rsid w:val="00FC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3D3ED9"/>
  <w15:chartTrackingRefBased/>
  <w15:docId w15:val="{542EAF35-0F19-448D-AC46-ACB401527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2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2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2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2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Zihan</dc:creator>
  <cp:keywords/>
  <dc:description/>
  <cp:lastModifiedBy>Wang Zihan</cp:lastModifiedBy>
  <cp:revision>64</cp:revision>
  <dcterms:created xsi:type="dcterms:W3CDTF">2021-06-18T02:23:00Z</dcterms:created>
  <dcterms:modified xsi:type="dcterms:W3CDTF">2021-06-18T03:14:00Z</dcterms:modified>
</cp:coreProperties>
</file>