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56695" w14:textId="170D1BAF" w:rsidR="004C15D2" w:rsidRDefault="004D16DA" w:rsidP="00D02935">
      <w:pPr>
        <w:spacing w:line="360" w:lineRule="auto"/>
        <w:jc w:val="center"/>
        <w:rPr>
          <w:rFonts w:ascii="宋体" w:eastAsia="宋体" w:hAnsi="宋体"/>
          <w:b/>
          <w:bCs/>
          <w:sz w:val="32"/>
          <w:szCs w:val="32"/>
        </w:rPr>
      </w:pPr>
      <w:r w:rsidRPr="00D02935">
        <w:rPr>
          <w:rFonts w:ascii="宋体" w:eastAsia="宋体" w:hAnsi="宋体" w:hint="eastAsia"/>
          <w:b/>
          <w:bCs/>
          <w:sz w:val="32"/>
          <w:szCs w:val="32"/>
        </w:rPr>
        <w:t>阅读笔记</w:t>
      </w:r>
    </w:p>
    <w:p w14:paraId="6CEBBE25" w14:textId="101281B8" w:rsidR="00902349" w:rsidRPr="00D02935" w:rsidRDefault="00902349" w:rsidP="00D02935">
      <w:pPr>
        <w:spacing w:line="360" w:lineRule="auto"/>
        <w:jc w:val="center"/>
        <w:rPr>
          <w:rFonts w:ascii="宋体" w:eastAsia="宋体" w:hAnsi="宋体" w:hint="eastAsia"/>
          <w:b/>
          <w:bCs/>
          <w:sz w:val="32"/>
          <w:szCs w:val="32"/>
        </w:rPr>
      </w:pPr>
      <w:r>
        <w:rPr>
          <w:rFonts w:ascii="宋体" w:eastAsia="宋体" w:hAnsi="宋体" w:hint="eastAsia"/>
          <w:b/>
          <w:bCs/>
          <w:sz w:val="32"/>
          <w:szCs w:val="32"/>
        </w:rPr>
        <w:t>张畅-</w:t>
      </w:r>
      <w:r>
        <w:rPr>
          <w:rFonts w:ascii="宋体" w:eastAsia="宋体" w:hAnsi="宋体"/>
          <w:b/>
          <w:bCs/>
          <w:sz w:val="32"/>
          <w:szCs w:val="32"/>
        </w:rPr>
        <w:t>201800130005</w:t>
      </w:r>
    </w:p>
    <w:p w14:paraId="3C0EC373" w14:textId="77777777" w:rsidR="00D02935" w:rsidRDefault="004D16DA" w:rsidP="00D02935">
      <w:pPr>
        <w:spacing w:line="360" w:lineRule="auto"/>
        <w:rPr>
          <w:rFonts w:ascii="宋体" w:eastAsia="宋体" w:hAnsi="宋体"/>
          <w:sz w:val="28"/>
          <w:szCs w:val="28"/>
        </w:rPr>
      </w:pPr>
      <w:r w:rsidRPr="00D02935">
        <w:rPr>
          <w:rFonts w:ascii="宋体" w:eastAsia="宋体" w:hAnsi="宋体" w:hint="eastAsia"/>
          <w:sz w:val="28"/>
          <w:szCs w:val="28"/>
        </w:rPr>
        <w:t>阅读章节：</w:t>
      </w:r>
    </w:p>
    <w:p w14:paraId="7E416C2B" w14:textId="5071E298" w:rsidR="004D16DA" w:rsidRPr="00D02935" w:rsidRDefault="004D16DA" w:rsidP="00D02935">
      <w:pPr>
        <w:spacing w:line="360" w:lineRule="auto"/>
        <w:rPr>
          <w:rFonts w:ascii="宋体" w:eastAsia="宋体" w:hAnsi="宋体"/>
          <w:szCs w:val="21"/>
        </w:rPr>
      </w:pPr>
      <w:r w:rsidRPr="00D02935">
        <w:rPr>
          <w:rFonts w:ascii="宋体" w:eastAsia="宋体" w:hAnsi="宋体" w:hint="eastAsia"/>
          <w:szCs w:val="21"/>
        </w:rPr>
        <w:t>《</w:t>
      </w:r>
      <w:r w:rsidRPr="00D02935">
        <w:rPr>
          <w:rFonts w:ascii="宋体" w:eastAsia="宋体" w:hAnsi="宋体"/>
          <w:szCs w:val="21"/>
        </w:rPr>
        <w:t>Software Architecture in Practic</w:t>
      </w:r>
      <w:r w:rsidRPr="00D02935">
        <w:rPr>
          <w:rFonts w:ascii="宋体" w:eastAsia="宋体" w:hAnsi="宋体" w:hint="eastAsia"/>
          <w:szCs w:val="21"/>
        </w:rPr>
        <w:t>e》-</w:t>
      </w:r>
      <w:r w:rsidRPr="00D02935">
        <w:rPr>
          <w:rFonts w:ascii="宋体" w:eastAsia="宋体" w:hAnsi="宋体"/>
          <w:szCs w:val="21"/>
        </w:rPr>
        <w:t>-CHARPATER15</w:t>
      </w:r>
      <w:r w:rsidR="00F76709" w:rsidRPr="00D02935">
        <w:rPr>
          <w:rFonts w:ascii="宋体" w:eastAsia="宋体" w:hAnsi="宋体" w:hint="eastAsia"/>
          <w:szCs w:val="21"/>
        </w:rPr>
        <w:t>：</w:t>
      </w:r>
      <w:r w:rsidRPr="00D02935">
        <w:rPr>
          <w:rFonts w:ascii="宋体" w:eastAsia="宋体" w:hAnsi="宋体"/>
          <w:szCs w:val="21"/>
        </w:rPr>
        <w:t xml:space="preserve">architecture in agile Projects </w:t>
      </w:r>
    </w:p>
    <w:p w14:paraId="5DD88FF4" w14:textId="1D70C9BF" w:rsidR="00F76709" w:rsidRPr="00D02935" w:rsidRDefault="00F76709" w:rsidP="00D02935">
      <w:pPr>
        <w:spacing w:line="360" w:lineRule="auto"/>
        <w:rPr>
          <w:rFonts w:ascii="宋体" w:eastAsia="宋体" w:hAnsi="宋体"/>
          <w:sz w:val="28"/>
          <w:szCs w:val="36"/>
        </w:rPr>
      </w:pPr>
      <w:r w:rsidRPr="00D02935">
        <w:rPr>
          <w:rFonts w:ascii="宋体" w:eastAsia="宋体" w:hAnsi="宋体" w:hint="eastAsia"/>
          <w:sz w:val="28"/>
          <w:szCs w:val="36"/>
        </w:rPr>
        <w:t>阅读内容目录：</w:t>
      </w:r>
    </w:p>
    <w:p w14:paraId="3A806B46" w14:textId="77777777" w:rsidR="004D16DA" w:rsidRPr="00D02935" w:rsidRDefault="004D16DA" w:rsidP="00D02935">
      <w:pPr>
        <w:spacing w:line="360" w:lineRule="auto"/>
        <w:rPr>
          <w:rFonts w:ascii="宋体" w:eastAsia="宋体" w:hAnsi="宋体"/>
        </w:rPr>
      </w:pPr>
      <w:r w:rsidRPr="00D02935">
        <w:rPr>
          <w:rFonts w:ascii="宋体" w:eastAsia="宋体" w:hAnsi="宋体"/>
        </w:rPr>
        <w:t>15.1 How Much Architecture?</w:t>
      </w:r>
    </w:p>
    <w:p w14:paraId="7A40BE67" w14:textId="77777777" w:rsidR="004D16DA" w:rsidRPr="00D02935" w:rsidRDefault="004D16DA" w:rsidP="00D02935">
      <w:pPr>
        <w:spacing w:line="360" w:lineRule="auto"/>
        <w:rPr>
          <w:rFonts w:ascii="宋体" w:eastAsia="宋体" w:hAnsi="宋体"/>
        </w:rPr>
      </w:pPr>
      <w:r w:rsidRPr="00D02935">
        <w:rPr>
          <w:rFonts w:ascii="宋体" w:eastAsia="宋体" w:hAnsi="宋体"/>
        </w:rPr>
        <w:t xml:space="preserve">15.2 Agility and Architecture Methods </w:t>
      </w:r>
    </w:p>
    <w:p w14:paraId="3608BDCA" w14:textId="77777777" w:rsidR="004D16DA" w:rsidRPr="00D02935" w:rsidRDefault="004D16DA" w:rsidP="00D02935">
      <w:pPr>
        <w:spacing w:line="360" w:lineRule="auto"/>
        <w:rPr>
          <w:rFonts w:ascii="宋体" w:eastAsia="宋体" w:hAnsi="宋体"/>
        </w:rPr>
      </w:pPr>
      <w:r w:rsidRPr="00D02935">
        <w:rPr>
          <w:rFonts w:ascii="宋体" w:eastAsia="宋体" w:hAnsi="宋体"/>
        </w:rPr>
        <w:t xml:space="preserve">15.3 A Brief Example of Agile Architecting </w:t>
      </w:r>
    </w:p>
    <w:p w14:paraId="40E7C519" w14:textId="77777777" w:rsidR="004D16DA" w:rsidRPr="00D02935" w:rsidRDefault="004D16DA" w:rsidP="00D02935">
      <w:pPr>
        <w:spacing w:line="360" w:lineRule="auto"/>
        <w:rPr>
          <w:rFonts w:ascii="宋体" w:eastAsia="宋体" w:hAnsi="宋体"/>
        </w:rPr>
      </w:pPr>
      <w:r w:rsidRPr="00D02935">
        <w:rPr>
          <w:rFonts w:ascii="宋体" w:eastAsia="宋体" w:hAnsi="宋体"/>
        </w:rPr>
        <w:t xml:space="preserve">15.4 Guidelines for the Agile Architect </w:t>
      </w:r>
    </w:p>
    <w:p w14:paraId="0A558088" w14:textId="5DA6DBE0" w:rsidR="004D16DA" w:rsidRPr="00D02935" w:rsidRDefault="004D16DA" w:rsidP="00D02935">
      <w:pPr>
        <w:spacing w:line="360" w:lineRule="auto"/>
        <w:rPr>
          <w:rFonts w:ascii="宋体" w:eastAsia="宋体" w:hAnsi="宋体"/>
        </w:rPr>
      </w:pPr>
      <w:r w:rsidRPr="00D02935">
        <w:rPr>
          <w:rFonts w:ascii="宋体" w:eastAsia="宋体" w:hAnsi="宋体"/>
        </w:rPr>
        <w:t xml:space="preserve">15.5 Summary </w:t>
      </w:r>
    </w:p>
    <w:p w14:paraId="49F16AD6" w14:textId="41675EFD" w:rsidR="004D16DA" w:rsidRPr="00D02935" w:rsidRDefault="004D16DA" w:rsidP="00D02935">
      <w:pPr>
        <w:spacing w:line="360" w:lineRule="auto"/>
        <w:rPr>
          <w:rFonts w:ascii="宋体" w:eastAsia="宋体" w:hAnsi="宋体"/>
        </w:rPr>
      </w:pPr>
      <w:r w:rsidRPr="00D02935">
        <w:rPr>
          <w:rFonts w:ascii="宋体" w:eastAsia="宋体" w:hAnsi="宋体"/>
        </w:rPr>
        <w:t>15.6 For Further Reading</w:t>
      </w:r>
    </w:p>
    <w:p w14:paraId="464EFE3A" w14:textId="0AF85FF5" w:rsidR="004D16DA" w:rsidRPr="00D02935" w:rsidRDefault="004D16DA" w:rsidP="00D02935">
      <w:pPr>
        <w:spacing w:line="360" w:lineRule="auto"/>
        <w:rPr>
          <w:rFonts w:ascii="宋体" w:eastAsia="宋体" w:hAnsi="宋体"/>
        </w:rPr>
      </w:pPr>
      <w:r w:rsidRPr="00D02935">
        <w:rPr>
          <w:rFonts w:ascii="宋体" w:eastAsia="宋体" w:hAnsi="宋体"/>
        </w:rPr>
        <w:t>15.7 Discussion Questions</w:t>
      </w:r>
    </w:p>
    <w:p w14:paraId="4D5C4845" w14:textId="77777777" w:rsidR="00D02935" w:rsidRPr="00D02935" w:rsidRDefault="004D653F" w:rsidP="00D02935">
      <w:pPr>
        <w:spacing w:line="360" w:lineRule="auto"/>
        <w:rPr>
          <w:rFonts w:ascii="宋体" w:eastAsia="宋体" w:hAnsi="宋体"/>
          <w:sz w:val="28"/>
          <w:szCs w:val="28"/>
        </w:rPr>
      </w:pPr>
      <w:r w:rsidRPr="00D02935">
        <w:rPr>
          <w:rFonts w:ascii="宋体" w:eastAsia="宋体" w:hAnsi="宋体" w:hint="eastAsia"/>
          <w:sz w:val="28"/>
          <w:szCs w:val="28"/>
        </w:rPr>
        <w:t>阅读此段原因：</w:t>
      </w:r>
    </w:p>
    <w:p w14:paraId="7585FCFD" w14:textId="575AB19A" w:rsidR="00F76709" w:rsidRPr="00D02935" w:rsidRDefault="004D653F" w:rsidP="00D02935">
      <w:pPr>
        <w:spacing w:line="360" w:lineRule="auto"/>
        <w:rPr>
          <w:rFonts w:ascii="宋体" w:eastAsia="宋体" w:hAnsi="宋体"/>
        </w:rPr>
      </w:pPr>
      <w:r w:rsidRPr="00D02935">
        <w:rPr>
          <w:rFonts w:ascii="宋体" w:eastAsia="宋体" w:hAnsi="宋体" w:hint="eastAsia"/>
        </w:rPr>
        <w:t>由于在团队中主要负责敏捷开发的策略制定、时间规划和团队规划管理工作，需要输出敏捷开发相关的文档和安排图标，因此学习敏捷开发中的软件架构能够比较好的提升自己负责的工作质量，同时加深对敏捷开发的理解。</w:t>
      </w:r>
    </w:p>
    <w:p w14:paraId="33521E6D" w14:textId="3A5A3CAD" w:rsidR="004D653F" w:rsidRPr="00D02935" w:rsidRDefault="004D653F" w:rsidP="00D02935">
      <w:pPr>
        <w:spacing w:line="360" w:lineRule="auto"/>
        <w:rPr>
          <w:rFonts w:ascii="宋体" w:eastAsia="宋体" w:hAnsi="宋体"/>
          <w:sz w:val="28"/>
          <w:szCs w:val="28"/>
        </w:rPr>
      </w:pPr>
      <w:r w:rsidRPr="00D02935">
        <w:rPr>
          <w:rFonts w:ascii="宋体" w:eastAsia="宋体" w:hAnsi="宋体"/>
          <w:sz w:val="28"/>
          <w:szCs w:val="28"/>
        </w:rPr>
        <w:t>15.1 How Much Architecture?</w:t>
      </w:r>
    </w:p>
    <w:p w14:paraId="29F3C8F4" w14:textId="57E3E7FF" w:rsidR="00BB62E1" w:rsidRPr="00D02935" w:rsidRDefault="00BB62E1" w:rsidP="00D02935">
      <w:pPr>
        <w:spacing w:line="360" w:lineRule="auto"/>
        <w:rPr>
          <w:rFonts w:ascii="宋体" w:eastAsia="宋体" w:hAnsi="宋体"/>
        </w:rPr>
      </w:pPr>
      <w:r w:rsidRPr="00D02935">
        <w:rPr>
          <w:rFonts w:ascii="宋体" w:eastAsia="宋体" w:hAnsi="宋体" w:hint="eastAsia"/>
        </w:rPr>
        <w:t>重点一：敏捷开发的宣言</w:t>
      </w:r>
    </w:p>
    <w:p w14:paraId="36A6EE77" w14:textId="0C055EA7" w:rsidR="00BB62E1" w:rsidRPr="00D02935" w:rsidRDefault="00BB62E1" w:rsidP="00D02935">
      <w:pPr>
        <w:spacing w:line="360" w:lineRule="auto"/>
        <w:rPr>
          <w:rFonts w:ascii="宋体" w:eastAsia="宋体" w:hAnsi="宋体"/>
        </w:rPr>
      </w:pPr>
      <w:r w:rsidRPr="00D02935">
        <w:rPr>
          <w:rFonts w:ascii="宋体" w:eastAsia="宋体" w:hAnsi="宋体"/>
        </w:rPr>
        <w:t>1</w:t>
      </w:r>
      <w:r w:rsidRPr="00D02935">
        <w:rPr>
          <w:rFonts w:ascii="宋体" w:eastAsia="宋体" w:hAnsi="宋体" w:hint="eastAsia"/>
        </w:rPr>
        <w:t>．</w:t>
      </w:r>
      <w:r w:rsidRPr="00D02935">
        <w:rPr>
          <w:rFonts w:ascii="宋体" w:eastAsia="宋体" w:hAnsi="宋体"/>
        </w:rPr>
        <w:t>我们的首要任务是通过尽早并持续交付有价值的软件来满足客户的需求。</w:t>
      </w:r>
    </w:p>
    <w:p w14:paraId="3D17267E" w14:textId="2F7218CA" w:rsidR="00BB62E1" w:rsidRPr="00D02935" w:rsidRDefault="00BB62E1" w:rsidP="00D02935">
      <w:pPr>
        <w:spacing w:line="360" w:lineRule="auto"/>
        <w:rPr>
          <w:rFonts w:ascii="宋体" w:eastAsia="宋体" w:hAnsi="宋体"/>
        </w:rPr>
      </w:pPr>
      <w:r w:rsidRPr="00D02935">
        <w:rPr>
          <w:rFonts w:ascii="宋体" w:eastAsia="宋体" w:hAnsi="宋体"/>
        </w:rPr>
        <w:t>2</w:t>
      </w:r>
      <w:r w:rsidRPr="00D02935">
        <w:rPr>
          <w:rFonts w:ascii="宋体" w:eastAsia="宋体" w:hAnsi="宋体" w:hint="eastAsia"/>
        </w:rPr>
        <w:t>．</w:t>
      </w:r>
      <w:r w:rsidRPr="00D02935">
        <w:rPr>
          <w:rFonts w:ascii="宋体" w:eastAsia="宋体" w:hAnsi="宋体"/>
        </w:rPr>
        <w:t>即使在开发后期，也欢迎不断变化的需求。敏捷流程利用变更来获得客户的 竞争优势。</w:t>
      </w:r>
    </w:p>
    <w:p w14:paraId="3C2C92C1" w14:textId="638C4CBE" w:rsidR="00BB62E1" w:rsidRPr="00D02935" w:rsidRDefault="00BB62E1" w:rsidP="00D02935">
      <w:pPr>
        <w:spacing w:line="360" w:lineRule="auto"/>
        <w:rPr>
          <w:rFonts w:ascii="宋体" w:eastAsia="宋体" w:hAnsi="宋体"/>
        </w:rPr>
      </w:pPr>
      <w:r w:rsidRPr="00D02935">
        <w:rPr>
          <w:rFonts w:ascii="宋体" w:eastAsia="宋体" w:hAnsi="宋体"/>
        </w:rPr>
        <w:t>3</w:t>
      </w:r>
      <w:r w:rsidRPr="00D02935">
        <w:rPr>
          <w:rFonts w:ascii="宋体" w:eastAsia="宋体" w:hAnsi="宋体" w:hint="eastAsia"/>
        </w:rPr>
        <w:t>．</w:t>
      </w:r>
      <w:r w:rsidRPr="00D02935">
        <w:rPr>
          <w:rFonts w:ascii="宋体" w:eastAsia="宋体" w:hAnsi="宋体"/>
        </w:rPr>
        <w:t>频繁交付工作软件，从几周到几个月不等，而更倾向于较短的时间范围。</w:t>
      </w:r>
    </w:p>
    <w:p w14:paraId="1506CDEF" w14:textId="17C4E584" w:rsidR="00BB62E1" w:rsidRPr="00D02935" w:rsidRDefault="00BB62E1" w:rsidP="00D02935">
      <w:pPr>
        <w:spacing w:line="360" w:lineRule="auto"/>
        <w:rPr>
          <w:rFonts w:ascii="宋体" w:eastAsia="宋体" w:hAnsi="宋体"/>
        </w:rPr>
      </w:pPr>
      <w:r w:rsidRPr="00D02935">
        <w:rPr>
          <w:rFonts w:ascii="宋体" w:eastAsia="宋体" w:hAnsi="宋体"/>
        </w:rPr>
        <w:t>4</w:t>
      </w:r>
      <w:r w:rsidRPr="00D02935">
        <w:rPr>
          <w:rFonts w:ascii="宋体" w:eastAsia="宋体" w:hAnsi="宋体" w:hint="eastAsia"/>
        </w:rPr>
        <w:t>．</w:t>
      </w:r>
      <w:r w:rsidRPr="00D02935">
        <w:rPr>
          <w:rFonts w:ascii="宋体" w:eastAsia="宋体" w:hAnsi="宋体"/>
        </w:rPr>
        <w:t>在整个项目中，业务人员和开发人员必须每天一起工作。</w:t>
      </w:r>
    </w:p>
    <w:p w14:paraId="4116F8CE" w14:textId="3A3B870F" w:rsidR="00BB62E1" w:rsidRPr="00D02935" w:rsidRDefault="00BB62E1" w:rsidP="00D02935">
      <w:pPr>
        <w:spacing w:line="360" w:lineRule="auto"/>
        <w:rPr>
          <w:rFonts w:ascii="宋体" w:eastAsia="宋体" w:hAnsi="宋体"/>
        </w:rPr>
      </w:pPr>
      <w:r w:rsidRPr="00D02935">
        <w:rPr>
          <w:rFonts w:ascii="宋体" w:eastAsia="宋体" w:hAnsi="宋体"/>
        </w:rPr>
        <w:t>5</w:t>
      </w:r>
      <w:r w:rsidRPr="00D02935">
        <w:rPr>
          <w:rFonts w:ascii="宋体" w:eastAsia="宋体" w:hAnsi="宋体" w:hint="eastAsia"/>
        </w:rPr>
        <w:t>．</w:t>
      </w:r>
      <w:r w:rsidRPr="00D02935">
        <w:rPr>
          <w:rFonts w:ascii="宋体" w:eastAsia="宋体" w:hAnsi="宋体"/>
        </w:rPr>
        <w:t>围绕有上进心的个人建立项目。给他们提供所需的环境和支持，并信任 他们来完成工作。</w:t>
      </w:r>
    </w:p>
    <w:p w14:paraId="2953CC68" w14:textId="2BCDAF2B" w:rsidR="00BB62E1" w:rsidRPr="00D02935" w:rsidRDefault="00BB62E1" w:rsidP="00D02935">
      <w:pPr>
        <w:spacing w:line="360" w:lineRule="auto"/>
        <w:rPr>
          <w:rFonts w:ascii="宋体" w:eastAsia="宋体" w:hAnsi="宋体"/>
        </w:rPr>
      </w:pPr>
      <w:r w:rsidRPr="00D02935">
        <w:rPr>
          <w:rFonts w:ascii="宋体" w:eastAsia="宋体" w:hAnsi="宋体"/>
        </w:rPr>
        <w:t>6</w:t>
      </w:r>
      <w:r w:rsidRPr="00D02935">
        <w:rPr>
          <w:rFonts w:ascii="宋体" w:eastAsia="宋体" w:hAnsi="宋体" w:hint="eastAsia"/>
        </w:rPr>
        <w:t>．</w:t>
      </w:r>
      <w:r w:rsidRPr="00D02935">
        <w:rPr>
          <w:rFonts w:ascii="宋体" w:eastAsia="宋体" w:hAnsi="宋体"/>
        </w:rPr>
        <w:t>向开发团队内部传达信息的最有效方法是面对面的交谈。</w:t>
      </w:r>
    </w:p>
    <w:p w14:paraId="0CF48622" w14:textId="77777777" w:rsidR="00BB62E1" w:rsidRPr="00D02935" w:rsidRDefault="00BB62E1" w:rsidP="00D02935">
      <w:pPr>
        <w:spacing w:line="360" w:lineRule="auto"/>
        <w:rPr>
          <w:rFonts w:ascii="宋体" w:eastAsia="宋体" w:hAnsi="宋体"/>
        </w:rPr>
      </w:pPr>
      <w:r w:rsidRPr="00D02935">
        <w:rPr>
          <w:rFonts w:ascii="宋体" w:eastAsia="宋体" w:hAnsi="宋体"/>
        </w:rPr>
        <w:t>7</w:t>
      </w:r>
      <w:r w:rsidRPr="00D02935">
        <w:rPr>
          <w:rFonts w:ascii="宋体" w:eastAsia="宋体" w:hAnsi="宋体" w:hint="eastAsia"/>
        </w:rPr>
        <w:t>．</w:t>
      </w:r>
      <w:r w:rsidRPr="00D02935">
        <w:rPr>
          <w:rFonts w:ascii="宋体" w:eastAsia="宋体" w:hAnsi="宋体"/>
        </w:rPr>
        <w:t xml:space="preserve">工作软件是进度的主要衡量标准。 </w:t>
      </w:r>
    </w:p>
    <w:p w14:paraId="2E1889F1" w14:textId="0DFE35BA" w:rsidR="00BB62E1" w:rsidRPr="00D02935" w:rsidRDefault="00BB62E1" w:rsidP="00D02935">
      <w:pPr>
        <w:spacing w:line="360" w:lineRule="auto"/>
        <w:rPr>
          <w:rFonts w:ascii="宋体" w:eastAsia="宋体" w:hAnsi="宋体"/>
        </w:rPr>
      </w:pPr>
      <w:r w:rsidRPr="00D02935">
        <w:rPr>
          <w:rFonts w:ascii="宋体" w:eastAsia="宋体" w:hAnsi="宋体"/>
        </w:rPr>
        <w:t>8</w:t>
      </w:r>
      <w:r w:rsidRPr="00D02935">
        <w:rPr>
          <w:rFonts w:ascii="宋体" w:eastAsia="宋体" w:hAnsi="宋体" w:hint="eastAsia"/>
        </w:rPr>
        <w:t>．</w:t>
      </w:r>
      <w:r w:rsidRPr="00D02935">
        <w:rPr>
          <w:rFonts w:ascii="宋体" w:eastAsia="宋体" w:hAnsi="宋体"/>
        </w:rPr>
        <w:t>敏捷过程促进可持续发展。赞助者，开发者和用户应该能够无限期地保持恒定的步伐。9</w:t>
      </w:r>
      <w:r w:rsidRPr="00D02935">
        <w:rPr>
          <w:rFonts w:ascii="宋体" w:eastAsia="宋体" w:hAnsi="宋体" w:hint="eastAsia"/>
        </w:rPr>
        <w:t>。持</w:t>
      </w:r>
      <w:r w:rsidRPr="00D02935">
        <w:rPr>
          <w:rFonts w:ascii="宋体" w:eastAsia="宋体" w:hAnsi="宋体"/>
        </w:rPr>
        <w:t xml:space="preserve">续关注技术卓越性和良好的设计可增强敏捷性。 </w:t>
      </w:r>
    </w:p>
    <w:p w14:paraId="6391488B" w14:textId="77777777" w:rsidR="00BB62E1" w:rsidRPr="00D02935" w:rsidRDefault="00BB62E1" w:rsidP="00D02935">
      <w:pPr>
        <w:spacing w:line="360" w:lineRule="auto"/>
        <w:rPr>
          <w:rFonts w:ascii="宋体" w:eastAsia="宋体" w:hAnsi="宋体"/>
        </w:rPr>
      </w:pPr>
      <w:r w:rsidRPr="00D02935">
        <w:rPr>
          <w:rFonts w:ascii="宋体" w:eastAsia="宋体" w:hAnsi="宋体"/>
        </w:rPr>
        <w:t>10</w:t>
      </w:r>
      <w:r w:rsidRPr="00D02935">
        <w:rPr>
          <w:rFonts w:ascii="宋体" w:eastAsia="宋体" w:hAnsi="宋体" w:hint="eastAsia"/>
        </w:rPr>
        <w:t>．</w:t>
      </w:r>
      <w:r w:rsidRPr="00D02935">
        <w:rPr>
          <w:rFonts w:ascii="宋体" w:eastAsia="宋体" w:hAnsi="宋体"/>
        </w:rPr>
        <w:t xml:space="preserve">简洁性(最大化未完成工作量的艺术)是必不可少的。 </w:t>
      </w:r>
    </w:p>
    <w:p w14:paraId="7E709B6B" w14:textId="2C013A2D" w:rsidR="00BB62E1" w:rsidRPr="00D02935" w:rsidRDefault="00BB62E1" w:rsidP="00D02935">
      <w:pPr>
        <w:spacing w:line="360" w:lineRule="auto"/>
        <w:rPr>
          <w:rFonts w:ascii="宋体" w:eastAsia="宋体" w:hAnsi="宋体"/>
        </w:rPr>
      </w:pPr>
      <w:r w:rsidRPr="00D02935">
        <w:rPr>
          <w:rFonts w:ascii="宋体" w:eastAsia="宋体" w:hAnsi="宋体"/>
        </w:rPr>
        <w:lastRenderedPageBreak/>
        <w:t>11</w:t>
      </w:r>
      <w:r w:rsidRPr="00D02935">
        <w:rPr>
          <w:rFonts w:ascii="宋体" w:eastAsia="宋体" w:hAnsi="宋体" w:hint="eastAsia"/>
        </w:rPr>
        <w:t>．</w:t>
      </w:r>
      <w:r w:rsidRPr="00D02935">
        <w:rPr>
          <w:rFonts w:ascii="宋体" w:eastAsia="宋体" w:hAnsi="宋体"/>
        </w:rPr>
        <w:t>最好的体系结构，需求和设计来自自组织团队。</w:t>
      </w:r>
    </w:p>
    <w:p w14:paraId="2368A1BB" w14:textId="450CEE3B" w:rsidR="004D653F" w:rsidRPr="00D02935" w:rsidRDefault="00BB62E1" w:rsidP="00D02935">
      <w:pPr>
        <w:spacing w:line="360" w:lineRule="auto"/>
        <w:rPr>
          <w:rFonts w:ascii="宋体" w:eastAsia="宋体" w:hAnsi="宋体"/>
        </w:rPr>
      </w:pPr>
      <w:r w:rsidRPr="00D02935">
        <w:rPr>
          <w:rFonts w:ascii="宋体" w:eastAsia="宋体" w:hAnsi="宋体"/>
        </w:rPr>
        <w:t>12</w:t>
      </w:r>
      <w:r w:rsidRPr="00D02935">
        <w:rPr>
          <w:rFonts w:ascii="宋体" w:eastAsia="宋体" w:hAnsi="宋体" w:hint="eastAsia"/>
        </w:rPr>
        <w:t>．</w:t>
      </w:r>
      <w:r w:rsidRPr="00D02935">
        <w:rPr>
          <w:rFonts w:ascii="宋体" w:eastAsia="宋体" w:hAnsi="宋体"/>
        </w:rPr>
        <w:t>团队会定期思考如何提高效率，然后相应地调整和调整其行为。</w:t>
      </w:r>
    </w:p>
    <w:p w14:paraId="1C1C24CD" w14:textId="2D61A65A" w:rsidR="00BB62E1" w:rsidRPr="00D02935" w:rsidRDefault="00BB62E1" w:rsidP="00D02935">
      <w:pPr>
        <w:spacing w:line="360" w:lineRule="auto"/>
        <w:rPr>
          <w:rFonts w:ascii="宋体" w:eastAsia="宋体" w:hAnsi="宋体"/>
        </w:rPr>
      </w:pPr>
      <w:r w:rsidRPr="00D02935">
        <w:rPr>
          <w:rFonts w:ascii="宋体" w:eastAsia="宋体" w:hAnsi="宋体" w:hint="eastAsia"/>
        </w:rPr>
        <w:t>讨论：敏捷开发还是</w:t>
      </w:r>
      <w:r w:rsidRPr="00D02935">
        <w:rPr>
          <w:rFonts w:ascii="宋体" w:eastAsia="宋体" w:hAnsi="宋体"/>
        </w:rPr>
        <w:t>BDUF(大前端设计)</w:t>
      </w:r>
      <w:r w:rsidRPr="00D02935">
        <w:rPr>
          <w:rFonts w:ascii="宋体" w:eastAsia="宋体" w:hAnsi="宋体" w:hint="eastAsia"/>
        </w:rPr>
        <w:t>的设计流程</w:t>
      </w:r>
    </w:p>
    <w:p w14:paraId="2EC9844F" w14:textId="467AD4A6" w:rsidR="00BB62E1" w:rsidRPr="00D02935" w:rsidRDefault="00BB62E1" w:rsidP="00D02935">
      <w:pPr>
        <w:spacing w:line="360" w:lineRule="auto"/>
        <w:rPr>
          <w:rFonts w:ascii="宋体" w:eastAsia="宋体" w:hAnsi="宋体"/>
        </w:rPr>
      </w:pPr>
      <w:r w:rsidRPr="00D02935">
        <w:rPr>
          <w:rFonts w:ascii="宋体" w:eastAsia="宋体" w:hAnsi="宋体" w:hint="eastAsia"/>
        </w:rPr>
        <w:t>在不同的工程项目中，应该采用截然不同的规划、策划、设计、实践策略。</w:t>
      </w:r>
    </w:p>
    <w:p w14:paraId="713CC542" w14:textId="0E9DEDD2" w:rsidR="00BB62E1" w:rsidRPr="00D02935" w:rsidRDefault="00BB62E1" w:rsidP="00D02935">
      <w:pPr>
        <w:pStyle w:val="a3"/>
        <w:numPr>
          <w:ilvl w:val="0"/>
          <w:numId w:val="1"/>
        </w:numPr>
        <w:spacing w:line="360" w:lineRule="auto"/>
        <w:ind w:firstLineChars="0"/>
        <w:rPr>
          <w:rFonts w:ascii="宋体" w:eastAsia="宋体" w:hAnsi="宋体"/>
        </w:rPr>
      </w:pPr>
      <w:r w:rsidRPr="00D02935">
        <w:rPr>
          <w:rFonts w:ascii="宋体" w:eastAsia="宋体" w:hAnsi="宋体" w:hint="eastAsia"/>
        </w:rPr>
        <w:t>系统性极强、对质量和系统的统一性、决策的安全性具有较高要求的工程项目，更加适合使用</w:t>
      </w:r>
      <w:r w:rsidRPr="00D02935">
        <w:rPr>
          <w:rFonts w:ascii="宋体" w:eastAsia="宋体" w:hAnsi="宋体"/>
        </w:rPr>
        <w:t>BDUF(大前端设计)</w:t>
      </w:r>
      <w:r w:rsidRPr="00D02935">
        <w:rPr>
          <w:rFonts w:ascii="宋体" w:eastAsia="宋体" w:hAnsi="宋体" w:hint="eastAsia"/>
        </w:rPr>
        <w:t>的设计流程</w:t>
      </w:r>
    </w:p>
    <w:p w14:paraId="5BB93CD2" w14:textId="4FAB08F7" w:rsidR="00BB62E1" w:rsidRPr="00D02935" w:rsidRDefault="00BB62E1" w:rsidP="00D02935">
      <w:pPr>
        <w:pStyle w:val="a3"/>
        <w:numPr>
          <w:ilvl w:val="0"/>
          <w:numId w:val="1"/>
        </w:numPr>
        <w:spacing w:line="360" w:lineRule="auto"/>
        <w:ind w:firstLineChars="0"/>
        <w:rPr>
          <w:rFonts w:ascii="宋体" w:eastAsia="宋体" w:hAnsi="宋体"/>
        </w:rPr>
      </w:pPr>
      <w:r w:rsidRPr="00D02935">
        <w:rPr>
          <w:rFonts w:ascii="宋体" w:eastAsia="宋体" w:hAnsi="宋体" w:hint="eastAsia"/>
        </w:rPr>
        <w:t>质量要求平常、需要控制成本、需要快速启动的工程项目，更加适合于使用</w:t>
      </w:r>
      <w:r w:rsidR="00D02935" w:rsidRPr="00D02935">
        <w:rPr>
          <w:rFonts w:ascii="宋体" w:eastAsia="宋体" w:hAnsi="宋体" w:hint="eastAsia"/>
        </w:rPr>
        <w:t>使用敏捷开发的流程</w:t>
      </w:r>
    </w:p>
    <w:p w14:paraId="6F83BBC0" w14:textId="4C2AA99D" w:rsidR="00D02935" w:rsidRDefault="00A827FA" w:rsidP="00D02935">
      <w:pPr>
        <w:spacing w:line="360" w:lineRule="auto"/>
        <w:rPr>
          <w:rFonts w:ascii="宋体" w:eastAsia="宋体" w:hAnsi="宋体"/>
        </w:rPr>
      </w:pPr>
      <w:r>
        <w:rPr>
          <w:rFonts w:ascii="宋体" w:eastAsia="宋体" w:hAnsi="宋体" w:hint="eastAsia"/>
        </w:rPr>
        <w:t>作者</w:t>
      </w:r>
      <w:r w:rsidR="00D02935" w:rsidRPr="00D02935">
        <w:rPr>
          <w:rFonts w:ascii="宋体" w:eastAsia="宋体" w:hAnsi="宋体" w:hint="eastAsia"/>
        </w:rPr>
        <w:t>使用一个造摩天大楼和家里小院的例子形象地描述出了两者在选择上的差距点。</w:t>
      </w:r>
    </w:p>
    <w:p w14:paraId="09DC63CC" w14:textId="5F8CDB00" w:rsidR="00A827FA" w:rsidRDefault="00A827FA" w:rsidP="00D02935">
      <w:pPr>
        <w:spacing w:line="360" w:lineRule="auto"/>
        <w:rPr>
          <w:rFonts w:ascii="宋体" w:eastAsia="宋体" w:hAnsi="宋体"/>
        </w:rPr>
      </w:pPr>
      <w:r>
        <w:rPr>
          <w:rFonts w:ascii="宋体" w:eastAsia="宋体" w:hAnsi="宋体" w:hint="eastAsia"/>
        </w:rPr>
        <w:t>作者通过项目工程情况和返工率，得到了如下的结论：</w:t>
      </w:r>
    </w:p>
    <w:p w14:paraId="627DD739" w14:textId="77777777" w:rsidR="00253B20" w:rsidRDefault="00A827FA" w:rsidP="00D02935">
      <w:pPr>
        <w:spacing w:line="360" w:lineRule="auto"/>
        <w:rPr>
          <w:rFonts w:ascii="宋体" w:eastAsia="宋体" w:hAnsi="宋体"/>
        </w:rPr>
      </w:pPr>
      <w:r w:rsidRPr="00A827FA">
        <w:rPr>
          <w:rFonts w:ascii="宋体" w:eastAsia="宋体" w:hAnsi="宋体"/>
        </w:rPr>
        <w:t>成功的项目显然需要两种方法的成功融合。过多的前期计划和承诺会扼杀创造力和适应不断变化的需求的能力</w:t>
      </w:r>
      <w:r>
        <w:rPr>
          <w:rFonts w:ascii="宋体" w:eastAsia="宋体" w:hAnsi="宋体" w:hint="eastAsia"/>
        </w:rPr>
        <w:t>，</w:t>
      </w:r>
      <w:r w:rsidRPr="00A827FA">
        <w:rPr>
          <w:rFonts w:ascii="宋体" w:eastAsia="宋体" w:hAnsi="宋体"/>
        </w:rPr>
        <w:t>敏捷度过高可能会造成混乱。没有人愿意在拥有</w:t>
      </w:r>
      <w:r w:rsidR="00253B20" w:rsidRPr="00A827FA">
        <w:rPr>
          <w:rFonts w:ascii="宋体" w:eastAsia="宋体" w:hAnsi="宋体"/>
        </w:rPr>
        <w:t>不经过严格的计划和彻底的分析</w:t>
      </w:r>
      <w:r w:rsidR="00253B20">
        <w:rPr>
          <w:rFonts w:ascii="宋体" w:eastAsia="宋体" w:hAnsi="宋体" w:hint="eastAsia"/>
        </w:rPr>
        <w:t>的</w:t>
      </w:r>
      <w:r w:rsidRPr="00A827FA">
        <w:rPr>
          <w:rFonts w:ascii="宋体" w:eastAsia="宋体" w:hAnsi="宋体"/>
        </w:rPr>
        <w:t>飞行控制软件的飞机上飞行。同样，没人会花18个月的时间 为他们的最新手机型号，视频游戏或口红计划电子商务网站。</w:t>
      </w:r>
    </w:p>
    <w:p w14:paraId="39BA7FC5" w14:textId="003CC6B5" w:rsidR="00A827FA" w:rsidRPr="00A827FA" w:rsidRDefault="00A827FA" w:rsidP="00D02935">
      <w:pPr>
        <w:spacing w:line="360" w:lineRule="auto"/>
        <w:rPr>
          <w:rFonts w:ascii="宋体" w:eastAsia="宋体" w:hAnsi="宋体"/>
        </w:rPr>
      </w:pPr>
      <w:r w:rsidRPr="00A827FA">
        <w:rPr>
          <w:rFonts w:ascii="宋体" w:eastAsia="宋体" w:hAnsi="宋体"/>
        </w:rPr>
        <w:t>我们所有人都想要的就是最佳位置‐乔治</w:t>
      </w:r>
      <w:r w:rsidRPr="00A827FA">
        <w:rPr>
          <w:rFonts w:ascii="微软雅黑" w:eastAsia="微软雅黑" w:hAnsi="微软雅黑" w:cs="微软雅黑" w:hint="eastAsia"/>
        </w:rPr>
        <w:t>・</w:t>
      </w:r>
      <w:r w:rsidRPr="00A827FA">
        <w:rPr>
          <w:rFonts w:ascii="宋体" w:eastAsia="宋体" w:hAnsi="宋体" w:hint="eastAsia"/>
        </w:rPr>
        <w:t>费尔班克斯</w:t>
      </w:r>
      <w:r w:rsidRPr="00A827FA">
        <w:rPr>
          <w:rFonts w:ascii="宋体" w:eastAsia="宋体" w:hAnsi="宋体"/>
        </w:rPr>
        <w:t xml:space="preserve">(G </w:t>
      </w:r>
      <w:proofErr w:type="spellStart"/>
      <w:r w:rsidRPr="00A827FA">
        <w:rPr>
          <w:rFonts w:ascii="宋体" w:eastAsia="宋体" w:hAnsi="宋体"/>
        </w:rPr>
        <w:t>eorge</w:t>
      </w:r>
      <w:proofErr w:type="spellEnd"/>
      <w:r w:rsidRPr="00A827FA">
        <w:rPr>
          <w:rFonts w:ascii="宋体" w:eastAsia="宋体" w:hAnsi="宋体"/>
        </w:rPr>
        <w:t xml:space="preserve"> Fairbanks)所说的“足够的建筑”。这不仅是完成正确数量的架</w:t>
      </w:r>
      <w:r w:rsidRPr="00A827FA">
        <w:rPr>
          <w:rFonts w:ascii="宋体" w:eastAsia="宋体" w:hAnsi="宋体" w:hint="eastAsia"/>
        </w:rPr>
        <w:t>构工作</w:t>
      </w:r>
      <w:r w:rsidRPr="00A827FA">
        <w:rPr>
          <w:rFonts w:ascii="宋体" w:eastAsia="宋体" w:hAnsi="宋体"/>
        </w:rPr>
        <w:t>的问题，而且还在于正确的时间完成它的问题。敏捷项目倾向于希望根据需要实时地发展体系结构，而大型软件项目传统上则倾向于进行大量的前期分析和规划</w:t>
      </w:r>
      <w:r w:rsidR="00253B20">
        <w:rPr>
          <w:rFonts w:ascii="宋体" w:eastAsia="宋体" w:hAnsi="宋体" w:hint="eastAsia"/>
        </w:rPr>
        <w:t>。</w:t>
      </w:r>
    </w:p>
    <w:p w14:paraId="48AF7BDA" w14:textId="075BC735" w:rsidR="007E4A8F" w:rsidRDefault="002A4ED7" w:rsidP="003E08FC">
      <w:pPr>
        <w:spacing w:line="360" w:lineRule="auto"/>
        <w:rPr>
          <w:rFonts w:ascii="宋体" w:eastAsia="宋体" w:hAnsi="宋体"/>
          <w:sz w:val="28"/>
          <w:szCs w:val="28"/>
        </w:rPr>
      </w:pPr>
      <w:r w:rsidRPr="002A4ED7">
        <w:rPr>
          <w:rFonts w:ascii="宋体" w:eastAsia="宋体" w:hAnsi="宋体"/>
          <w:sz w:val="28"/>
          <w:szCs w:val="28"/>
        </w:rPr>
        <w:t xml:space="preserve">15.2 Agility and Architecture Methods </w:t>
      </w:r>
    </w:p>
    <w:p w14:paraId="2AC7940D" w14:textId="77777777" w:rsidR="001D139F" w:rsidRPr="0021517F" w:rsidRDefault="001D139F" w:rsidP="003E08FC">
      <w:pPr>
        <w:spacing w:line="360" w:lineRule="auto"/>
        <w:rPr>
          <w:rFonts w:ascii="宋体" w:eastAsia="宋体" w:hAnsi="宋体"/>
          <w:szCs w:val="21"/>
        </w:rPr>
      </w:pPr>
      <w:r w:rsidRPr="0021517F">
        <w:rPr>
          <w:rFonts w:ascii="宋体" w:eastAsia="宋体" w:hAnsi="宋体" w:hint="eastAsia"/>
          <w:szCs w:val="21"/>
        </w:rPr>
        <w:t>作者提出：</w:t>
      </w:r>
      <w:r w:rsidR="003E08FC" w:rsidRPr="0021517F">
        <w:rPr>
          <w:rFonts w:ascii="宋体" w:eastAsia="宋体" w:hAnsi="宋体"/>
          <w:szCs w:val="21"/>
        </w:rPr>
        <w:t>用于体系结构文档的方法称为Views and Beyond</w:t>
      </w:r>
    </w:p>
    <w:p w14:paraId="41510C7E" w14:textId="77A01115" w:rsidR="003E08FC" w:rsidRPr="0021517F" w:rsidRDefault="003E08FC" w:rsidP="003E08FC">
      <w:pPr>
        <w:spacing w:line="360" w:lineRule="auto"/>
        <w:rPr>
          <w:rFonts w:ascii="宋体" w:eastAsia="宋体" w:hAnsi="宋体"/>
          <w:szCs w:val="21"/>
        </w:rPr>
      </w:pPr>
      <w:r w:rsidRPr="0021517F">
        <w:rPr>
          <w:rFonts w:ascii="宋体" w:eastAsia="宋体" w:hAnsi="宋体"/>
          <w:szCs w:val="21"/>
        </w:rPr>
        <w:t>Views and Beyond与Agile在以下方面着重达成共识:如果不需要信息，请不要花费资源来对其进行文档化。所有文档都应有预定用途和目标读者，并应以能够为两者提供服务的方式进行制作。</w:t>
      </w:r>
    </w:p>
    <w:p w14:paraId="66F5E1A4" w14:textId="60ED3976" w:rsidR="003E08FC" w:rsidRPr="0021517F" w:rsidRDefault="003E08FC" w:rsidP="003E08FC">
      <w:pPr>
        <w:spacing w:line="360" w:lineRule="auto"/>
        <w:rPr>
          <w:rFonts w:ascii="宋体" w:eastAsia="宋体" w:hAnsi="宋体"/>
          <w:szCs w:val="21"/>
        </w:rPr>
      </w:pPr>
      <w:r w:rsidRPr="0021517F">
        <w:rPr>
          <w:rFonts w:ascii="宋体" w:eastAsia="宋体" w:hAnsi="宋体"/>
          <w:szCs w:val="21"/>
        </w:rPr>
        <w:t>技术文档的基本原则之一是“为读者写信”。这意味着了解谁会阅读文档以及他们将如何使用它。</w:t>
      </w:r>
      <w:r w:rsidRPr="0021517F">
        <w:rPr>
          <w:rFonts w:ascii="宋体" w:eastAsia="宋体" w:hAnsi="宋体"/>
          <w:b/>
          <w:bCs/>
          <w:szCs w:val="21"/>
        </w:rPr>
        <w:t>如果没有听众，则无需制作文档。</w:t>
      </w:r>
      <w:r w:rsidRPr="0021517F">
        <w:rPr>
          <w:rFonts w:ascii="宋体" w:eastAsia="宋体" w:hAnsi="宋体"/>
          <w:szCs w:val="21"/>
        </w:rPr>
        <w:t>该原理在敏捷方法 中是如此重要，以至于它被赋予了自己的名字:YAGNI。YAGNI的意思是“您将不需要它”，它指的是只有在确实有需要时才实施或记录某些东西的想法。不要花时间尝试预期所有可能的需求。</w:t>
      </w:r>
    </w:p>
    <w:p w14:paraId="34E0C391" w14:textId="07C24115" w:rsidR="007E4A8F" w:rsidRDefault="007E4A8F" w:rsidP="007E4A8F">
      <w:pPr>
        <w:spacing w:line="360" w:lineRule="auto"/>
        <w:rPr>
          <w:rFonts w:ascii="宋体" w:eastAsia="宋体" w:hAnsi="宋体"/>
          <w:sz w:val="28"/>
          <w:szCs w:val="28"/>
        </w:rPr>
      </w:pPr>
      <w:r w:rsidRPr="007E4A8F">
        <w:rPr>
          <w:rFonts w:ascii="宋体" w:eastAsia="宋体" w:hAnsi="宋体"/>
          <w:sz w:val="28"/>
          <w:szCs w:val="28"/>
        </w:rPr>
        <w:t xml:space="preserve">15.3 A Brief Example of Agile Architecting </w:t>
      </w:r>
    </w:p>
    <w:p w14:paraId="4247749B" w14:textId="369AC99D" w:rsidR="00C65141" w:rsidRPr="0021517F" w:rsidRDefault="0021517F" w:rsidP="007E4A8F">
      <w:pPr>
        <w:spacing w:line="360" w:lineRule="auto"/>
        <w:rPr>
          <w:rFonts w:ascii="宋体" w:eastAsia="宋体" w:hAnsi="宋体"/>
          <w:szCs w:val="21"/>
        </w:rPr>
      </w:pPr>
      <w:r w:rsidRPr="0021517F">
        <w:rPr>
          <w:rFonts w:ascii="宋体" w:eastAsia="宋体" w:hAnsi="宋体" w:hint="eastAsia"/>
          <w:szCs w:val="21"/>
        </w:rPr>
        <w:t>作者以一个例子：W</w:t>
      </w:r>
      <w:r w:rsidRPr="0021517F">
        <w:rPr>
          <w:rFonts w:ascii="宋体" w:eastAsia="宋体" w:hAnsi="宋体"/>
          <w:szCs w:val="21"/>
        </w:rPr>
        <w:t>EB</w:t>
      </w:r>
      <w:r w:rsidRPr="0021517F">
        <w:rPr>
          <w:rFonts w:ascii="宋体" w:eastAsia="宋体" w:hAnsi="宋体" w:hint="eastAsia"/>
          <w:szCs w:val="21"/>
        </w:rPr>
        <w:t>会议系统对上述的原理进行了阐释</w:t>
      </w:r>
    </w:p>
    <w:p w14:paraId="05394CFD" w14:textId="77777777" w:rsidR="0021517F" w:rsidRPr="0021517F" w:rsidRDefault="0021517F" w:rsidP="0021517F">
      <w:pPr>
        <w:spacing w:line="360" w:lineRule="auto"/>
        <w:rPr>
          <w:rFonts w:ascii="宋体" w:eastAsia="宋体" w:hAnsi="宋体"/>
          <w:szCs w:val="21"/>
        </w:rPr>
      </w:pPr>
      <w:r w:rsidRPr="0021517F">
        <w:rPr>
          <w:rFonts w:ascii="宋体" w:eastAsia="宋体" w:hAnsi="宋体"/>
          <w:szCs w:val="21"/>
        </w:rPr>
        <w:lastRenderedPageBreak/>
        <w:t>Web会议系统是复杂而苛刻的系统。它们必须提供实时响应能力，竞争功能 ，易于安装和使用，轻巧的占地面积等。例如:</w:t>
      </w:r>
    </w:p>
    <w:p w14:paraId="024B32A5" w14:textId="77777777" w:rsidR="0021517F" w:rsidRPr="0021517F" w:rsidRDefault="0021517F" w:rsidP="0021517F">
      <w:pPr>
        <w:spacing w:line="360" w:lineRule="auto"/>
        <w:rPr>
          <w:rFonts w:ascii="宋体" w:eastAsia="宋体" w:hAnsi="宋体"/>
          <w:szCs w:val="21"/>
        </w:rPr>
      </w:pPr>
      <w:r w:rsidRPr="0021517F">
        <w:rPr>
          <w:rFonts w:ascii="宋体" w:eastAsia="宋体" w:hAnsi="宋体"/>
          <w:szCs w:val="21"/>
        </w:rPr>
        <w:t>■ 他们必须在各种硬件和软件平台上工作，其细节不受架构师的控制。</w:t>
      </w:r>
    </w:p>
    <w:p w14:paraId="19E2A847" w14:textId="77777777" w:rsidR="0021517F" w:rsidRPr="0021517F" w:rsidRDefault="0021517F" w:rsidP="0021517F">
      <w:pPr>
        <w:spacing w:line="360" w:lineRule="auto"/>
        <w:rPr>
          <w:rFonts w:ascii="宋体" w:eastAsia="宋体" w:hAnsi="宋体"/>
          <w:szCs w:val="21"/>
        </w:rPr>
      </w:pPr>
      <w:r w:rsidRPr="0021517F">
        <w:rPr>
          <w:rFonts w:ascii="宋体" w:eastAsia="宋体" w:hAnsi="宋体"/>
          <w:szCs w:val="21"/>
        </w:rPr>
        <w:t>■ 它们必须可靠并且提供低延迟的响应时间，尤其是对于实时功能，例如IP 语音(VoIP)和屏幕共享。</w:t>
      </w:r>
    </w:p>
    <w:p w14:paraId="275E7873" w14:textId="6773B342" w:rsidR="0021517F" w:rsidRPr="0021517F" w:rsidRDefault="0021517F" w:rsidP="0021517F">
      <w:pPr>
        <w:spacing w:line="360" w:lineRule="auto"/>
        <w:rPr>
          <w:rFonts w:ascii="宋体" w:eastAsia="宋体" w:hAnsi="宋体"/>
          <w:szCs w:val="21"/>
        </w:rPr>
      </w:pPr>
      <w:r w:rsidRPr="0021517F">
        <w:rPr>
          <w:rFonts w:ascii="宋体" w:eastAsia="宋体" w:hAnsi="宋体"/>
          <w:szCs w:val="21"/>
        </w:rPr>
        <w:t>■ 它们必须提供高安全性，但是必须在未知的网络拓扑以及一组未知的防火墙和防火墙策略中提供高安全性。</w:t>
      </w:r>
    </w:p>
    <w:p w14:paraId="6E3F9749" w14:textId="77777777" w:rsidR="0021517F" w:rsidRPr="0021517F" w:rsidRDefault="0021517F" w:rsidP="0021517F">
      <w:pPr>
        <w:spacing w:line="360" w:lineRule="auto"/>
        <w:rPr>
          <w:rFonts w:ascii="宋体" w:eastAsia="宋体" w:hAnsi="宋体"/>
          <w:szCs w:val="21"/>
        </w:rPr>
      </w:pPr>
      <w:r w:rsidRPr="0021517F">
        <w:rPr>
          <w:rFonts w:ascii="宋体" w:eastAsia="宋体" w:hAnsi="宋体"/>
          <w:szCs w:val="21"/>
        </w:rPr>
        <w:t>■ 必须轻松修改它们，并轻松将它们集成到各种环境和应用程序中。</w:t>
      </w:r>
    </w:p>
    <w:p w14:paraId="6B356AAB" w14:textId="5CB0EABA" w:rsidR="0021517F" w:rsidRDefault="0021517F" w:rsidP="0021517F">
      <w:pPr>
        <w:spacing w:line="360" w:lineRule="auto"/>
        <w:rPr>
          <w:rFonts w:ascii="宋体" w:eastAsia="宋体" w:hAnsi="宋体"/>
          <w:szCs w:val="21"/>
        </w:rPr>
      </w:pPr>
      <w:r w:rsidRPr="0021517F">
        <w:rPr>
          <w:rFonts w:ascii="宋体" w:eastAsia="宋体" w:hAnsi="宋体"/>
          <w:szCs w:val="21"/>
        </w:rPr>
        <w:t>■ 它们必须具有很高的可用性，并且必须由具有广泛IT技能的用户轻松安装和学习。</w:t>
      </w:r>
    </w:p>
    <w:p w14:paraId="0A29D62A" w14:textId="412CC047" w:rsidR="0021517F" w:rsidRDefault="0021517F" w:rsidP="0021517F">
      <w:pPr>
        <w:spacing w:line="360" w:lineRule="auto"/>
        <w:rPr>
          <w:rFonts w:ascii="宋体" w:eastAsia="宋体" w:hAnsi="宋体"/>
          <w:szCs w:val="21"/>
        </w:rPr>
      </w:pPr>
      <w:r>
        <w:rPr>
          <w:rFonts w:ascii="宋体" w:eastAsia="宋体" w:hAnsi="宋体" w:hint="eastAsia"/>
          <w:szCs w:val="21"/>
        </w:rPr>
        <w:t>存在的问题：</w:t>
      </w:r>
    </w:p>
    <w:p w14:paraId="6CD927E7" w14:textId="0CBBB920" w:rsidR="0021517F" w:rsidRDefault="0021517F" w:rsidP="0021517F">
      <w:pPr>
        <w:pStyle w:val="a3"/>
        <w:numPr>
          <w:ilvl w:val="0"/>
          <w:numId w:val="2"/>
        </w:numPr>
        <w:spacing w:line="360" w:lineRule="auto"/>
        <w:ind w:firstLineChars="0"/>
        <w:rPr>
          <w:rFonts w:ascii="宋体" w:eastAsia="宋体" w:hAnsi="宋体"/>
          <w:szCs w:val="21"/>
        </w:rPr>
      </w:pPr>
      <w:r w:rsidRPr="0021517F">
        <w:rPr>
          <w:rFonts w:ascii="宋体" w:eastAsia="宋体" w:hAnsi="宋体" w:hint="eastAsia"/>
          <w:szCs w:val="21"/>
        </w:rPr>
        <w:t>功能的矛盾和兼容性</w:t>
      </w:r>
      <w:r w:rsidR="002F1294">
        <w:rPr>
          <w:rFonts w:ascii="宋体" w:eastAsia="宋体" w:hAnsi="宋体" w:hint="eastAsia"/>
          <w:szCs w:val="21"/>
        </w:rPr>
        <w:t>：</w:t>
      </w:r>
    </w:p>
    <w:p w14:paraId="0E70F087" w14:textId="03DC2AE9" w:rsidR="002F1294" w:rsidRPr="002F1294" w:rsidRDefault="002F1294" w:rsidP="002F1294">
      <w:pPr>
        <w:spacing w:line="360" w:lineRule="auto"/>
        <w:ind w:firstLineChars="100" w:firstLine="210"/>
        <w:rPr>
          <w:rFonts w:ascii="宋体" w:eastAsia="宋体" w:hAnsi="宋体"/>
          <w:szCs w:val="21"/>
        </w:rPr>
      </w:pPr>
      <w:r w:rsidRPr="002F1294">
        <w:rPr>
          <w:rFonts w:ascii="宋体" w:eastAsia="宋体" w:hAnsi="宋体"/>
          <w:szCs w:val="21"/>
        </w:rPr>
        <w:t>许多目标相互取舍。通常，安全性(以加密形式)是以实时性能(延迟)为代价的。可修改性是以缩短上市时间为代价的。可用性和性能通常以可修改性和成本为代价。</w:t>
      </w:r>
    </w:p>
    <w:p w14:paraId="18B9B514" w14:textId="7DD43F30" w:rsidR="002F1294" w:rsidRPr="002F1294" w:rsidRDefault="002F1294" w:rsidP="002F1294">
      <w:pPr>
        <w:spacing w:line="360" w:lineRule="auto"/>
        <w:rPr>
          <w:rFonts w:ascii="宋体" w:eastAsia="宋体" w:hAnsi="宋体"/>
          <w:szCs w:val="21"/>
        </w:rPr>
      </w:pPr>
      <w:r w:rsidRPr="002F1294">
        <w:rPr>
          <w:rFonts w:ascii="宋体" w:eastAsia="宋体" w:hAnsi="宋体"/>
          <w:szCs w:val="21"/>
        </w:rPr>
        <w:t xml:space="preserve">  即使有可能收集，分析并确定所有相关数据，功能需求和质量属性需求的优先级，但在竞争激烈的市场(例如网络会议)中普遍存在的严格的上市时间限制将使我们无法做到这一点。试图支持所有可能的用途非常棘手，并且用户本身也不足以预见该系统的所有可能用途。因此，仅以传统的需求启发方式询问用户他们想要什么，是不可能的。</w:t>
      </w:r>
    </w:p>
    <w:p w14:paraId="23CFD08B" w14:textId="52892280" w:rsidR="0021517F" w:rsidRDefault="002F1294" w:rsidP="0021517F">
      <w:pPr>
        <w:pStyle w:val="a3"/>
        <w:numPr>
          <w:ilvl w:val="0"/>
          <w:numId w:val="2"/>
        </w:numPr>
        <w:spacing w:line="360" w:lineRule="auto"/>
        <w:ind w:firstLineChars="0"/>
        <w:rPr>
          <w:rFonts w:ascii="宋体" w:eastAsia="宋体" w:hAnsi="宋体"/>
          <w:szCs w:val="21"/>
        </w:rPr>
      </w:pPr>
      <w:r>
        <w:rPr>
          <w:rFonts w:ascii="宋体" w:eastAsia="宋体" w:hAnsi="宋体" w:hint="eastAsia"/>
          <w:szCs w:val="21"/>
        </w:rPr>
        <w:t>对</w:t>
      </w:r>
      <w:r w:rsidR="0021517F">
        <w:rPr>
          <w:rFonts w:ascii="宋体" w:eastAsia="宋体" w:hAnsi="宋体" w:hint="eastAsia"/>
          <w:szCs w:val="21"/>
        </w:rPr>
        <w:t>客户</w:t>
      </w:r>
      <w:r>
        <w:rPr>
          <w:rFonts w:ascii="宋体" w:eastAsia="宋体" w:hAnsi="宋体" w:hint="eastAsia"/>
          <w:szCs w:val="21"/>
        </w:rPr>
        <w:t>需求快速响应与产品的长期生存盈利</w:t>
      </w:r>
    </w:p>
    <w:p w14:paraId="71FD7152" w14:textId="3733526C" w:rsidR="002F1294" w:rsidRDefault="002F1294" w:rsidP="002F1294">
      <w:pPr>
        <w:spacing w:line="360" w:lineRule="auto"/>
        <w:ind w:firstLineChars="100" w:firstLine="210"/>
        <w:rPr>
          <w:rFonts w:ascii="宋体" w:eastAsia="宋体" w:hAnsi="宋体"/>
          <w:szCs w:val="21"/>
        </w:rPr>
      </w:pPr>
      <w:r w:rsidRPr="002F1294">
        <w:rPr>
          <w:rFonts w:ascii="宋体" w:eastAsia="宋体" w:hAnsi="宋体"/>
          <w:szCs w:val="21"/>
        </w:rPr>
        <w:t>经典的“敏捷与承诺”问题</w:t>
      </w:r>
      <w:r>
        <w:rPr>
          <w:rFonts w:ascii="宋体" w:eastAsia="宋体" w:hAnsi="宋体" w:hint="eastAsia"/>
          <w:szCs w:val="21"/>
        </w:rPr>
        <w:t>：</w:t>
      </w:r>
      <w:r w:rsidRPr="002F1294">
        <w:rPr>
          <w:rFonts w:ascii="宋体" w:eastAsia="宋体" w:hAnsi="宋体"/>
          <w:szCs w:val="21"/>
        </w:rPr>
        <w:t>一方面，架构师希望快速提供新功能，并快速响应客户需求。另一方面，系统和公司的长期生存意味着必须针对扩展性，可修改性和可移植性进行设计。这可以通过基于少量常规应用的模式和策略为体系结构提供简单的概念模型来最好地实现。尚不清楚我们如何将自己的方式“演化”为这种架构。</w:t>
      </w:r>
    </w:p>
    <w:p w14:paraId="46EDBADF" w14:textId="449F2F38" w:rsidR="002F1294" w:rsidRDefault="002F1294" w:rsidP="002F1294">
      <w:pPr>
        <w:spacing w:line="360" w:lineRule="auto"/>
        <w:rPr>
          <w:rFonts w:ascii="宋体" w:eastAsia="宋体" w:hAnsi="宋体"/>
          <w:szCs w:val="21"/>
        </w:rPr>
      </w:pPr>
      <w:r>
        <w:rPr>
          <w:rFonts w:ascii="宋体" w:eastAsia="宋体" w:hAnsi="宋体" w:hint="eastAsia"/>
          <w:szCs w:val="21"/>
        </w:rPr>
        <w:t>一种比较好的架构方案，同时也是针对这种矛盾的解决方案：</w:t>
      </w:r>
    </w:p>
    <w:p w14:paraId="29E35C6C" w14:textId="566F050B" w:rsidR="002F1294" w:rsidRDefault="002F1294" w:rsidP="002F1294">
      <w:pPr>
        <w:spacing w:line="360" w:lineRule="auto"/>
        <w:rPr>
          <w:rFonts w:ascii="宋体" w:eastAsia="宋体" w:hAnsi="宋体"/>
          <w:szCs w:val="21"/>
        </w:rPr>
      </w:pPr>
      <w:r>
        <w:rPr>
          <w:rFonts w:ascii="宋体" w:eastAsia="宋体" w:hAnsi="宋体" w:hint="eastAsia"/>
          <w:szCs w:val="21"/>
        </w:rPr>
        <w:t>使用两种方式进行问题的思考：</w:t>
      </w:r>
    </w:p>
    <w:p w14:paraId="792ED6F0" w14:textId="77777777" w:rsidR="002E79FF" w:rsidRPr="002E79FF" w:rsidRDefault="002E79FF" w:rsidP="002E79FF">
      <w:pPr>
        <w:spacing w:line="360" w:lineRule="auto"/>
        <w:rPr>
          <w:rFonts w:ascii="宋体" w:eastAsia="宋体" w:hAnsi="宋体"/>
          <w:szCs w:val="21"/>
        </w:rPr>
      </w:pPr>
      <w:r w:rsidRPr="002E79FF">
        <w:rPr>
          <w:rFonts w:ascii="宋体" w:eastAsia="宋体" w:hAnsi="宋体"/>
          <w:szCs w:val="21"/>
        </w:rPr>
        <w:t>■ 自上而下‐设计和分析建筑结构，以满足苛刻的质量属性要求和权衡</w:t>
      </w:r>
    </w:p>
    <w:p w14:paraId="7C216D01" w14:textId="23F1D379" w:rsidR="002F1294" w:rsidRDefault="002E79FF" w:rsidP="002E79FF">
      <w:pPr>
        <w:spacing w:line="360" w:lineRule="auto"/>
        <w:rPr>
          <w:rFonts w:ascii="宋体" w:eastAsia="宋体" w:hAnsi="宋体"/>
          <w:szCs w:val="21"/>
        </w:rPr>
      </w:pPr>
      <w:r w:rsidRPr="002E79FF">
        <w:rPr>
          <w:rFonts w:ascii="宋体" w:eastAsia="宋体" w:hAnsi="宋体"/>
          <w:szCs w:val="21"/>
        </w:rPr>
        <w:t>■ 自下而上—分析各种特定于实现的约束和特定于环境的约束，并为 它们制定解决方案</w:t>
      </w:r>
    </w:p>
    <w:p w14:paraId="0F4A9BFB" w14:textId="04697901" w:rsidR="002E79FF" w:rsidRDefault="002E79FF" w:rsidP="002E79FF">
      <w:pPr>
        <w:spacing w:line="360" w:lineRule="auto"/>
        <w:rPr>
          <w:rFonts w:ascii="宋体" w:eastAsia="宋体" w:hAnsi="宋体"/>
          <w:szCs w:val="21"/>
        </w:rPr>
      </w:pPr>
      <w:r>
        <w:rPr>
          <w:rFonts w:ascii="宋体" w:eastAsia="宋体" w:hAnsi="宋体" w:hint="eastAsia"/>
          <w:szCs w:val="21"/>
        </w:rPr>
        <w:t>对于给出的问题，作者提供了一种思考流程和规划思路：</w:t>
      </w:r>
    </w:p>
    <w:p w14:paraId="6308E114" w14:textId="77777777" w:rsidR="002E79FF" w:rsidRDefault="002E79FF" w:rsidP="002E79FF">
      <w:pPr>
        <w:pStyle w:val="a3"/>
        <w:numPr>
          <w:ilvl w:val="0"/>
          <w:numId w:val="3"/>
        </w:numPr>
        <w:spacing w:line="360" w:lineRule="auto"/>
        <w:ind w:firstLineChars="0"/>
        <w:rPr>
          <w:rFonts w:ascii="宋体" w:eastAsia="宋体" w:hAnsi="宋体"/>
          <w:szCs w:val="21"/>
        </w:rPr>
      </w:pPr>
      <w:r w:rsidRPr="002E79FF">
        <w:rPr>
          <w:rFonts w:ascii="宋体" w:eastAsia="宋体" w:hAnsi="宋体"/>
          <w:szCs w:val="21"/>
        </w:rPr>
        <w:t>首先，</w:t>
      </w:r>
      <w:proofErr w:type="spellStart"/>
      <w:r w:rsidRPr="002E79FF">
        <w:rPr>
          <w:rFonts w:ascii="宋体" w:eastAsia="宋体" w:hAnsi="宋体"/>
          <w:szCs w:val="21"/>
        </w:rPr>
        <w:t>WebArrow</w:t>
      </w:r>
      <w:proofErr w:type="spellEnd"/>
      <w:r w:rsidRPr="002E79FF">
        <w:rPr>
          <w:rFonts w:ascii="宋体" w:eastAsia="宋体" w:hAnsi="宋体"/>
          <w:szCs w:val="21"/>
        </w:rPr>
        <w:t>团队快速创建并粗略地分析了初始软件和系统体系结构概念，然后从可以向客户展示的最关键功能开始，逐步实现并充实了它。</w:t>
      </w:r>
    </w:p>
    <w:p w14:paraId="34277D9D" w14:textId="77777777" w:rsidR="002E79FF" w:rsidRDefault="002E79FF" w:rsidP="002E79FF">
      <w:pPr>
        <w:pStyle w:val="a3"/>
        <w:numPr>
          <w:ilvl w:val="0"/>
          <w:numId w:val="3"/>
        </w:numPr>
        <w:spacing w:line="360" w:lineRule="auto"/>
        <w:ind w:firstLineChars="0"/>
        <w:rPr>
          <w:rFonts w:ascii="宋体" w:eastAsia="宋体" w:hAnsi="宋体"/>
          <w:szCs w:val="21"/>
        </w:rPr>
      </w:pPr>
      <w:r w:rsidRPr="002E79FF">
        <w:rPr>
          <w:rFonts w:ascii="宋体" w:eastAsia="宋体" w:hAnsi="宋体"/>
          <w:szCs w:val="21"/>
        </w:rPr>
        <w:t>每当出现新的要求或对问题域有了更好的了解时，他们都会调整体系结构 并重构设计</w:t>
      </w:r>
      <w:r w:rsidRPr="002E79FF">
        <w:rPr>
          <w:rFonts w:ascii="宋体" w:eastAsia="宋体" w:hAnsi="宋体"/>
          <w:szCs w:val="21"/>
        </w:rPr>
        <w:lastRenderedPageBreak/>
        <w:t>和代码。</w:t>
      </w:r>
    </w:p>
    <w:p w14:paraId="5D53DDF9" w14:textId="6A0ACA3F" w:rsidR="002E79FF" w:rsidRDefault="002E79FF" w:rsidP="002E79FF">
      <w:pPr>
        <w:pStyle w:val="a3"/>
        <w:numPr>
          <w:ilvl w:val="0"/>
          <w:numId w:val="3"/>
        </w:numPr>
        <w:spacing w:line="360" w:lineRule="auto"/>
        <w:ind w:firstLineChars="0"/>
        <w:rPr>
          <w:rFonts w:ascii="宋体" w:eastAsia="宋体" w:hAnsi="宋体"/>
          <w:szCs w:val="21"/>
        </w:rPr>
      </w:pPr>
      <w:r w:rsidRPr="002E79FF">
        <w:rPr>
          <w:rFonts w:ascii="宋体" w:eastAsia="宋体" w:hAnsi="宋体"/>
          <w:szCs w:val="21"/>
        </w:rPr>
        <w:t>随着产品的发展，连续实验，经验评估和架构分析可帮助确定架构决策。</w:t>
      </w:r>
    </w:p>
    <w:p w14:paraId="3AFDC767" w14:textId="139E4585" w:rsidR="002E79FF" w:rsidRDefault="002E79FF" w:rsidP="002E79FF">
      <w:pPr>
        <w:spacing w:line="360" w:lineRule="auto"/>
        <w:rPr>
          <w:rFonts w:ascii="宋体" w:eastAsia="宋体" w:hAnsi="宋体"/>
          <w:szCs w:val="21"/>
        </w:rPr>
      </w:pPr>
      <w:r>
        <w:rPr>
          <w:rFonts w:ascii="宋体" w:eastAsia="宋体" w:hAnsi="宋体" w:hint="eastAsia"/>
          <w:szCs w:val="21"/>
        </w:rPr>
        <w:t>这里可以获得的经验是：</w:t>
      </w:r>
    </w:p>
    <w:p w14:paraId="39DDBB7C" w14:textId="650598C0" w:rsidR="002E79FF" w:rsidRPr="002E79FF" w:rsidRDefault="002E79FF" w:rsidP="002E79FF">
      <w:pPr>
        <w:spacing w:line="360" w:lineRule="auto"/>
        <w:rPr>
          <w:rFonts w:ascii="宋体" w:eastAsia="宋体" w:hAnsi="宋体"/>
          <w:szCs w:val="21"/>
        </w:rPr>
      </w:pPr>
      <w:r w:rsidRPr="002E79FF">
        <w:rPr>
          <w:rFonts w:ascii="宋体" w:eastAsia="宋体" w:hAnsi="宋体"/>
          <w:szCs w:val="21"/>
        </w:rPr>
        <w:t>使体系结构流程敏捷并不需要彻底地重新发明敏捷实践或体 系结构方法。</w:t>
      </w:r>
      <w:proofErr w:type="spellStart"/>
      <w:r w:rsidRPr="002E79FF">
        <w:rPr>
          <w:rFonts w:ascii="宋体" w:eastAsia="宋体" w:hAnsi="宋体"/>
          <w:szCs w:val="21"/>
        </w:rPr>
        <w:t>WebArrow</w:t>
      </w:r>
      <w:proofErr w:type="spellEnd"/>
      <w:r w:rsidRPr="002E79FF">
        <w:rPr>
          <w:rFonts w:ascii="宋体" w:eastAsia="宋体" w:hAnsi="宋体"/>
          <w:szCs w:val="21"/>
        </w:rPr>
        <w:t>团队对实验的重视了关键因素。这是我们实现敏捷的架构概念</w:t>
      </w:r>
      <w:r>
        <w:rPr>
          <w:rFonts w:ascii="宋体" w:eastAsia="宋体" w:hAnsi="宋体" w:hint="eastAsia"/>
          <w:szCs w:val="21"/>
        </w:rPr>
        <w:t>、</w:t>
      </w:r>
      <w:r w:rsidRPr="002E79FF">
        <w:rPr>
          <w:rFonts w:ascii="宋体" w:eastAsia="宋体" w:hAnsi="宋体"/>
          <w:szCs w:val="21"/>
        </w:rPr>
        <w:t>实施和评估形式的方式。</w:t>
      </w:r>
    </w:p>
    <w:p w14:paraId="056B3A6C" w14:textId="7DACE9D8" w:rsidR="006A5BE9" w:rsidRPr="007E4A8F" w:rsidRDefault="007E4A8F" w:rsidP="007E4A8F">
      <w:pPr>
        <w:spacing w:line="360" w:lineRule="auto"/>
        <w:rPr>
          <w:rFonts w:ascii="宋体" w:eastAsia="宋体" w:hAnsi="宋体"/>
          <w:sz w:val="28"/>
          <w:szCs w:val="28"/>
        </w:rPr>
      </w:pPr>
      <w:r w:rsidRPr="007E4A8F">
        <w:rPr>
          <w:rFonts w:ascii="宋体" w:eastAsia="宋体" w:hAnsi="宋体"/>
          <w:sz w:val="28"/>
          <w:szCs w:val="28"/>
        </w:rPr>
        <w:t xml:space="preserve">15.4 Guidelines for the Agile Architect </w:t>
      </w:r>
    </w:p>
    <w:p w14:paraId="4BAE4C0E" w14:textId="77777777" w:rsidR="006A5BE9" w:rsidRPr="006A5BE9" w:rsidRDefault="006A5BE9" w:rsidP="006A5BE9">
      <w:pPr>
        <w:spacing w:line="360" w:lineRule="auto"/>
        <w:rPr>
          <w:rFonts w:ascii="宋体" w:eastAsia="宋体" w:hAnsi="宋体"/>
        </w:rPr>
      </w:pPr>
      <w:r w:rsidRPr="006A5BE9">
        <w:rPr>
          <w:rFonts w:ascii="宋体" w:eastAsia="宋体" w:hAnsi="宋体"/>
        </w:rPr>
        <w:t>Barry Boehm及其同事开发了增量承诺模型，这是一个混合过程模型框架，旨在 在敏捷性和承诺之间找到平衡。该模型基于以下六个原理:</w:t>
      </w:r>
    </w:p>
    <w:p w14:paraId="0ED719F8" w14:textId="77777777" w:rsidR="006A5BE9" w:rsidRDefault="006A5BE9" w:rsidP="006A5BE9">
      <w:pPr>
        <w:pStyle w:val="a3"/>
        <w:numPr>
          <w:ilvl w:val="0"/>
          <w:numId w:val="4"/>
        </w:numPr>
        <w:spacing w:line="360" w:lineRule="auto"/>
        <w:ind w:firstLineChars="0"/>
        <w:rPr>
          <w:rFonts w:ascii="宋体" w:eastAsia="宋体" w:hAnsi="宋体"/>
        </w:rPr>
      </w:pPr>
      <w:r w:rsidRPr="006A5BE9">
        <w:rPr>
          <w:rFonts w:ascii="宋体" w:eastAsia="宋体" w:hAnsi="宋体"/>
        </w:rPr>
        <w:t xml:space="preserve">对成功至关重要的利益相关者的承诺和责任 </w:t>
      </w:r>
    </w:p>
    <w:p w14:paraId="51E01F65" w14:textId="77777777" w:rsidR="006A5BE9" w:rsidRDefault="006A5BE9" w:rsidP="006A5BE9">
      <w:pPr>
        <w:pStyle w:val="a3"/>
        <w:numPr>
          <w:ilvl w:val="0"/>
          <w:numId w:val="4"/>
        </w:numPr>
        <w:spacing w:line="360" w:lineRule="auto"/>
        <w:ind w:firstLineChars="0"/>
        <w:rPr>
          <w:rFonts w:ascii="宋体" w:eastAsia="宋体" w:hAnsi="宋体"/>
        </w:rPr>
      </w:pPr>
      <w:r w:rsidRPr="006A5BE9">
        <w:rPr>
          <w:rFonts w:ascii="宋体" w:eastAsia="宋体" w:hAnsi="宋体"/>
        </w:rPr>
        <w:t>利益相关者基于成功的谈判和权衡而“满意”(达到可接受的阈值)</w:t>
      </w:r>
    </w:p>
    <w:p w14:paraId="603D530E" w14:textId="77777777" w:rsidR="006A5BE9" w:rsidRDefault="006A5BE9" w:rsidP="006A5BE9">
      <w:pPr>
        <w:pStyle w:val="a3"/>
        <w:numPr>
          <w:ilvl w:val="0"/>
          <w:numId w:val="4"/>
        </w:numPr>
        <w:spacing w:line="360" w:lineRule="auto"/>
        <w:ind w:firstLineChars="0"/>
        <w:rPr>
          <w:rFonts w:ascii="宋体" w:eastAsia="宋体" w:hAnsi="宋体"/>
        </w:rPr>
      </w:pPr>
      <w:r w:rsidRPr="006A5BE9">
        <w:rPr>
          <w:rFonts w:ascii="宋体" w:eastAsia="宋体" w:hAnsi="宋体"/>
        </w:rPr>
        <w:t>系统定义和利益相关者承诺的增量和演进增长</w:t>
      </w:r>
    </w:p>
    <w:p w14:paraId="6EDBFC38" w14:textId="77777777" w:rsidR="006A5BE9" w:rsidRDefault="006A5BE9" w:rsidP="006A5BE9">
      <w:pPr>
        <w:pStyle w:val="a3"/>
        <w:numPr>
          <w:ilvl w:val="0"/>
          <w:numId w:val="4"/>
        </w:numPr>
        <w:spacing w:line="360" w:lineRule="auto"/>
        <w:ind w:firstLineChars="0"/>
        <w:rPr>
          <w:rFonts w:ascii="宋体" w:eastAsia="宋体" w:hAnsi="宋体"/>
        </w:rPr>
      </w:pPr>
      <w:r w:rsidRPr="006A5BE9">
        <w:rPr>
          <w:rFonts w:ascii="宋体" w:eastAsia="宋体" w:hAnsi="宋体"/>
        </w:rPr>
        <w:t>迭代系统的开发与定义</w:t>
      </w:r>
    </w:p>
    <w:p w14:paraId="1C5B2DCA" w14:textId="77777777" w:rsidR="006A5BE9" w:rsidRDefault="006A5BE9" w:rsidP="006A5BE9">
      <w:pPr>
        <w:pStyle w:val="a3"/>
        <w:numPr>
          <w:ilvl w:val="0"/>
          <w:numId w:val="4"/>
        </w:numPr>
        <w:spacing w:line="360" w:lineRule="auto"/>
        <w:ind w:firstLineChars="0"/>
        <w:rPr>
          <w:rFonts w:ascii="宋体" w:eastAsia="宋体" w:hAnsi="宋体"/>
        </w:rPr>
      </w:pPr>
      <w:r w:rsidRPr="006A5BE9">
        <w:rPr>
          <w:rFonts w:ascii="宋体" w:eastAsia="宋体" w:hAnsi="宋体"/>
        </w:rPr>
        <w:t>交错的系统定义和开发，可以尽早部署核心功能，不断进行更改以适应变化，以及及时增长复杂系统，而不必等待定义每个需求和子系统的情况</w:t>
      </w:r>
    </w:p>
    <w:p w14:paraId="49301D29" w14:textId="045A54B7" w:rsidR="00D02935" w:rsidRDefault="006A5BE9" w:rsidP="006A5BE9">
      <w:pPr>
        <w:pStyle w:val="a3"/>
        <w:numPr>
          <w:ilvl w:val="0"/>
          <w:numId w:val="4"/>
        </w:numPr>
        <w:spacing w:line="360" w:lineRule="auto"/>
        <w:ind w:firstLineChars="0"/>
        <w:rPr>
          <w:rFonts w:ascii="宋体" w:eastAsia="宋体" w:hAnsi="宋体"/>
        </w:rPr>
      </w:pPr>
      <w:r w:rsidRPr="006A5BE9">
        <w:rPr>
          <w:rFonts w:ascii="宋体" w:eastAsia="宋体" w:hAnsi="宋体"/>
        </w:rPr>
        <w:t>风险管理‐风险驱动的锚点里程碑，这是同步和稳定所有这些并发活动的关键</w:t>
      </w:r>
    </w:p>
    <w:p w14:paraId="18709DF7" w14:textId="08B8B77B" w:rsidR="006A5BE9" w:rsidRDefault="006A5BE9" w:rsidP="006A5BE9">
      <w:pPr>
        <w:spacing w:line="360" w:lineRule="auto"/>
        <w:rPr>
          <w:rFonts w:ascii="宋体" w:eastAsia="宋体" w:hAnsi="宋体"/>
        </w:rPr>
      </w:pPr>
      <w:proofErr w:type="spellStart"/>
      <w:r w:rsidRPr="006A5BE9">
        <w:rPr>
          <w:rFonts w:ascii="宋体" w:eastAsia="宋体" w:hAnsi="宋体"/>
        </w:rPr>
        <w:t>Booch</w:t>
      </w:r>
      <w:proofErr w:type="spellEnd"/>
      <w:r w:rsidRPr="006A5BE9">
        <w:rPr>
          <w:rFonts w:ascii="宋体" w:eastAsia="宋体" w:hAnsi="宋体"/>
        </w:rPr>
        <w:t>还指出</w:t>
      </w:r>
      <w:r>
        <w:rPr>
          <w:rFonts w:ascii="宋体" w:eastAsia="宋体" w:hAnsi="宋体" w:hint="eastAsia"/>
        </w:rPr>
        <w:t>：</w:t>
      </w:r>
      <w:r w:rsidRPr="006A5BE9">
        <w:rPr>
          <w:rFonts w:ascii="宋体" w:eastAsia="宋体" w:hAnsi="宋体"/>
        </w:rPr>
        <w:t>有效的敏捷过程将使体系结构随着系统的发展和成熟而逐步增长。成功的关键是要具有可分解性，关注点分离以及各部分几乎独立。</w:t>
      </w:r>
    </w:p>
    <w:p w14:paraId="3163AFBF" w14:textId="421756F9" w:rsidR="006A5BE9" w:rsidRDefault="006A5BE9" w:rsidP="006A5BE9">
      <w:pPr>
        <w:spacing w:line="360" w:lineRule="auto"/>
        <w:rPr>
          <w:rFonts w:ascii="宋体" w:eastAsia="宋体" w:hAnsi="宋体"/>
        </w:rPr>
      </w:pPr>
      <w:r>
        <w:rPr>
          <w:rFonts w:ascii="宋体" w:eastAsia="宋体" w:hAnsi="宋体" w:hint="eastAsia"/>
        </w:rPr>
        <w:t>作者针对敏捷开发的系统架构给出的建议：</w:t>
      </w:r>
    </w:p>
    <w:p w14:paraId="0C90B975" w14:textId="77777777" w:rsidR="006A5BE9" w:rsidRDefault="006A5BE9" w:rsidP="006A5BE9">
      <w:pPr>
        <w:pStyle w:val="a3"/>
        <w:numPr>
          <w:ilvl w:val="0"/>
          <w:numId w:val="5"/>
        </w:numPr>
        <w:spacing w:line="360" w:lineRule="auto"/>
        <w:ind w:firstLineChars="0"/>
        <w:rPr>
          <w:rFonts w:ascii="宋体" w:eastAsia="宋体" w:hAnsi="宋体"/>
        </w:rPr>
      </w:pPr>
      <w:r w:rsidRPr="006A5BE9">
        <w:rPr>
          <w:rFonts w:ascii="宋体" w:eastAsia="宋体" w:hAnsi="宋体"/>
        </w:rPr>
        <w:t>如果您要构建具有相对稳定且易于理解的要求的大型复杂系统，则最好预先进行大量架构工作(“大”的一些示例值请参见图15.1)。</w:t>
      </w:r>
    </w:p>
    <w:p w14:paraId="2FED7FBB" w14:textId="77777777" w:rsidR="006A5BE9" w:rsidRDefault="006A5BE9" w:rsidP="006A5BE9">
      <w:pPr>
        <w:pStyle w:val="a3"/>
        <w:numPr>
          <w:ilvl w:val="0"/>
          <w:numId w:val="5"/>
        </w:numPr>
        <w:spacing w:line="360" w:lineRule="auto"/>
        <w:ind w:firstLineChars="0"/>
        <w:rPr>
          <w:rFonts w:ascii="宋体" w:eastAsia="宋体" w:hAnsi="宋体"/>
        </w:rPr>
      </w:pPr>
      <w:r w:rsidRPr="006A5BE9">
        <w:rPr>
          <w:rFonts w:ascii="宋体" w:eastAsia="宋体" w:hAnsi="宋体"/>
        </w:rPr>
        <w:t>在需求含糊不清或不稳定的大型项目中，即使它只是“ PowerPoint架构” ，即使它遗漏了许多细节，即使您只花了几天时间，也要快速设计一个完整 的候选架构。根据情况，在执行峰值和实验时以及在功能和质量属性要求出现并巩固的情况下，更改和详细说明此体系结构 。这种早期的体系结构将有助于指导开发，帮助早期的问题理解和分析，帮助</w:t>
      </w:r>
      <w:r w:rsidRPr="006A5BE9">
        <w:rPr>
          <w:rFonts w:ascii="宋体" w:eastAsia="宋体" w:hAnsi="宋体" w:hint="eastAsia"/>
        </w:rPr>
        <w:t>确定需求，帮助团队进行协调，</w:t>
      </w:r>
    </w:p>
    <w:p w14:paraId="147056EA" w14:textId="40D411E3" w:rsidR="006A5BE9" w:rsidRPr="006A5BE9" w:rsidRDefault="006A5BE9" w:rsidP="006A5BE9">
      <w:pPr>
        <w:pStyle w:val="a3"/>
        <w:numPr>
          <w:ilvl w:val="0"/>
          <w:numId w:val="5"/>
        </w:numPr>
        <w:spacing w:line="360" w:lineRule="auto"/>
        <w:ind w:firstLineChars="0"/>
        <w:rPr>
          <w:rFonts w:ascii="宋体" w:eastAsia="宋体" w:hAnsi="宋体"/>
        </w:rPr>
      </w:pPr>
      <w:r w:rsidRPr="006A5BE9">
        <w:rPr>
          <w:rFonts w:ascii="宋体" w:eastAsia="宋体" w:hAnsi="宋体"/>
        </w:rPr>
        <w:t>在需求不确定的小型项目中，至少要设法就要采用的中心模式达成共识，但不要在前期的建设，文档编制或分析上花费过多的时间。</w:t>
      </w:r>
    </w:p>
    <w:sectPr w:rsidR="006A5BE9" w:rsidRPr="006A5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F6945"/>
    <w:multiLevelType w:val="hybridMultilevel"/>
    <w:tmpl w:val="ABB4B1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6F1F2E"/>
    <w:multiLevelType w:val="hybridMultilevel"/>
    <w:tmpl w:val="C5002EE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CD4910"/>
    <w:multiLevelType w:val="hybridMultilevel"/>
    <w:tmpl w:val="557E3F04"/>
    <w:lvl w:ilvl="0" w:tplc="63845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5D4A17"/>
    <w:multiLevelType w:val="hybridMultilevel"/>
    <w:tmpl w:val="2F4A96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E65FDD"/>
    <w:multiLevelType w:val="hybridMultilevel"/>
    <w:tmpl w:val="FC165D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DA"/>
    <w:rsid w:val="001D139F"/>
    <w:rsid w:val="0021517F"/>
    <w:rsid w:val="00253B20"/>
    <w:rsid w:val="002A4ED7"/>
    <w:rsid w:val="002E79FF"/>
    <w:rsid w:val="002F1294"/>
    <w:rsid w:val="003327A8"/>
    <w:rsid w:val="003E08FC"/>
    <w:rsid w:val="004B4859"/>
    <w:rsid w:val="004D16DA"/>
    <w:rsid w:val="004D653F"/>
    <w:rsid w:val="006654DC"/>
    <w:rsid w:val="006A5BE9"/>
    <w:rsid w:val="007E4A8F"/>
    <w:rsid w:val="00902349"/>
    <w:rsid w:val="00A827FA"/>
    <w:rsid w:val="00B47E93"/>
    <w:rsid w:val="00BB62E1"/>
    <w:rsid w:val="00C65141"/>
    <w:rsid w:val="00D02935"/>
    <w:rsid w:val="00F7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C13B0"/>
  <w15:chartTrackingRefBased/>
  <w15:docId w15:val="{3C17625A-EB52-1B41-B35C-9C819E49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2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7952">
      <w:bodyDiv w:val="1"/>
      <w:marLeft w:val="0"/>
      <w:marRight w:val="0"/>
      <w:marTop w:val="0"/>
      <w:marBottom w:val="0"/>
      <w:divBdr>
        <w:top w:val="none" w:sz="0" w:space="0" w:color="auto"/>
        <w:left w:val="none" w:sz="0" w:space="0" w:color="auto"/>
        <w:bottom w:val="none" w:sz="0" w:space="0" w:color="auto"/>
        <w:right w:val="none" w:sz="0" w:space="0" w:color="auto"/>
      </w:divBdr>
      <w:divsChild>
        <w:div w:id="1268543610">
          <w:marLeft w:val="0"/>
          <w:marRight w:val="0"/>
          <w:marTop w:val="0"/>
          <w:marBottom w:val="0"/>
          <w:divBdr>
            <w:top w:val="none" w:sz="0" w:space="0" w:color="auto"/>
            <w:left w:val="none" w:sz="0" w:space="0" w:color="auto"/>
            <w:bottom w:val="none" w:sz="0" w:space="0" w:color="auto"/>
            <w:right w:val="none" w:sz="0" w:space="0" w:color="auto"/>
          </w:divBdr>
          <w:divsChild>
            <w:div w:id="728385927">
              <w:marLeft w:val="0"/>
              <w:marRight w:val="0"/>
              <w:marTop w:val="0"/>
              <w:marBottom w:val="0"/>
              <w:divBdr>
                <w:top w:val="none" w:sz="0" w:space="0" w:color="auto"/>
                <w:left w:val="none" w:sz="0" w:space="0" w:color="auto"/>
                <w:bottom w:val="none" w:sz="0" w:space="0" w:color="auto"/>
                <w:right w:val="none" w:sz="0" w:space="0" w:color="auto"/>
              </w:divBdr>
              <w:divsChild>
                <w:div w:id="16286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4726">
      <w:bodyDiv w:val="1"/>
      <w:marLeft w:val="0"/>
      <w:marRight w:val="0"/>
      <w:marTop w:val="0"/>
      <w:marBottom w:val="0"/>
      <w:divBdr>
        <w:top w:val="none" w:sz="0" w:space="0" w:color="auto"/>
        <w:left w:val="none" w:sz="0" w:space="0" w:color="auto"/>
        <w:bottom w:val="none" w:sz="0" w:space="0" w:color="auto"/>
        <w:right w:val="none" w:sz="0" w:space="0" w:color="auto"/>
      </w:divBdr>
      <w:divsChild>
        <w:div w:id="240722877">
          <w:marLeft w:val="0"/>
          <w:marRight w:val="0"/>
          <w:marTop w:val="0"/>
          <w:marBottom w:val="0"/>
          <w:divBdr>
            <w:top w:val="none" w:sz="0" w:space="0" w:color="auto"/>
            <w:left w:val="none" w:sz="0" w:space="0" w:color="auto"/>
            <w:bottom w:val="none" w:sz="0" w:space="0" w:color="auto"/>
            <w:right w:val="none" w:sz="0" w:space="0" w:color="auto"/>
          </w:divBdr>
          <w:divsChild>
            <w:div w:id="2005861593">
              <w:marLeft w:val="0"/>
              <w:marRight w:val="0"/>
              <w:marTop w:val="0"/>
              <w:marBottom w:val="0"/>
              <w:divBdr>
                <w:top w:val="none" w:sz="0" w:space="0" w:color="auto"/>
                <w:left w:val="none" w:sz="0" w:space="0" w:color="auto"/>
                <w:bottom w:val="none" w:sz="0" w:space="0" w:color="auto"/>
                <w:right w:val="none" w:sz="0" w:space="0" w:color="auto"/>
              </w:divBdr>
              <w:divsChild>
                <w:div w:id="17987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4597">
      <w:bodyDiv w:val="1"/>
      <w:marLeft w:val="0"/>
      <w:marRight w:val="0"/>
      <w:marTop w:val="0"/>
      <w:marBottom w:val="0"/>
      <w:divBdr>
        <w:top w:val="none" w:sz="0" w:space="0" w:color="auto"/>
        <w:left w:val="none" w:sz="0" w:space="0" w:color="auto"/>
        <w:bottom w:val="none" w:sz="0" w:space="0" w:color="auto"/>
        <w:right w:val="none" w:sz="0" w:space="0" w:color="auto"/>
      </w:divBdr>
      <w:divsChild>
        <w:div w:id="2086798401">
          <w:marLeft w:val="0"/>
          <w:marRight w:val="0"/>
          <w:marTop w:val="0"/>
          <w:marBottom w:val="0"/>
          <w:divBdr>
            <w:top w:val="none" w:sz="0" w:space="0" w:color="auto"/>
            <w:left w:val="none" w:sz="0" w:space="0" w:color="auto"/>
            <w:bottom w:val="none" w:sz="0" w:space="0" w:color="auto"/>
            <w:right w:val="none" w:sz="0" w:space="0" w:color="auto"/>
          </w:divBdr>
          <w:divsChild>
            <w:div w:id="517356758">
              <w:marLeft w:val="0"/>
              <w:marRight w:val="0"/>
              <w:marTop w:val="0"/>
              <w:marBottom w:val="0"/>
              <w:divBdr>
                <w:top w:val="none" w:sz="0" w:space="0" w:color="auto"/>
                <w:left w:val="none" w:sz="0" w:space="0" w:color="auto"/>
                <w:bottom w:val="none" w:sz="0" w:space="0" w:color="auto"/>
                <w:right w:val="none" w:sz="0" w:space="0" w:color="auto"/>
              </w:divBdr>
              <w:divsChild>
                <w:div w:id="19181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8003">
      <w:bodyDiv w:val="1"/>
      <w:marLeft w:val="0"/>
      <w:marRight w:val="0"/>
      <w:marTop w:val="0"/>
      <w:marBottom w:val="0"/>
      <w:divBdr>
        <w:top w:val="none" w:sz="0" w:space="0" w:color="auto"/>
        <w:left w:val="none" w:sz="0" w:space="0" w:color="auto"/>
        <w:bottom w:val="none" w:sz="0" w:space="0" w:color="auto"/>
        <w:right w:val="none" w:sz="0" w:space="0" w:color="auto"/>
      </w:divBdr>
      <w:divsChild>
        <w:div w:id="979463504">
          <w:marLeft w:val="0"/>
          <w:marRight w:val="0"/>
          <w:marTop w:val="0"/>
          <w:marBottom w:val="0"/>
          <w:divBdr>
            <w:top w:val="none" w:sz="0" w:space="0" w:color="auto"/>
            <w:left w:val="none" w:sz="0" w:space="0" w:color="auto"/>
            <w:bottom w:val="none" w:sz="0" w:space="0" w:color="auto"/>
            <w:right w:val="none" w:sz="0" w:space="0" w:color="auto"/>
          </w:divBdr>
          <w:divsChild>
            <w:div w:id="2070766527">
              <w:marLeft w:val="0"/>
              <w:marRight w:val="0"/>
              <w:marTop w:val="0"/>
              <w:marBottom w:val="0"/>
              <w:divBdr>
                <w:top w:val="none" w:sz="0" w:space="0" w:color="auto"/>
                <w:left w:val="none" w:sz="0" w:space="0" w:color="auto"/>
                <w:bottom w:val="none" w:sz="0" w:space="0" w:color="auto"/>
                <w:right w:val="none" w:sz="0" w:space="0" w:color="auto"/>
              </w:divBdr>
              <w:divsChild>
                <w:div w:id="665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15341">
      <w:bodyDiv w:val="1"/>
      <w:marLeft w:val="0"/>
      <w:marRight w:val="0"/>
      <w:marTop w:val="0"/>
      <w:marBottom w:val="0"/>
      <w:divBdr>
        <w:top w:val="none" w:sz="0" w:space="0" w:color="auto"/>
        <w:left w:val="none" w:sz="0" w:space="0" w:color="auto"/>
        <w:bottom w:val="none" w:sz="0" w:space="0" w:color="auto"/>
        <w:right w:val="none" w:sz="0" w:space="0" w:color="auto"/>
      </w:divBdr>
      <w:divsChild>
        <w:div w:id="249199569">
          <w:marLeft w:val="0"/>
          <w:marRight w:val="0"/>
          <w:marTop w:val="0"/>
          <w:marBottom w:val="0"/>
          <w:divBdr>
            <w:top w:val="none" w:sz="0" w:space="0" w:color="auto"/>
            <w:left w:val="none" w:sz="0" w:space="0" w:color="auto"/>
            <w:bottom w:val="none" w:sz="0" w:space="0" w:color="auto"/>
            <w:right w:val="none" w:sz="0" w:space="0" w:color="auto"/>
          </w:divBdr>
          <w:divsChild>
            <w:div w:id="179590961">
              <w:marLeft w:val="0"/>
              <w:marRight w:val="0"/>
              <w:marTop w:val="0"/>
              <w:marBottom w:val="0"/>
              <w:divBdr>
                <w:top w:val="none" w:sz="0" w:space="0" w:color="auto"/>
                <w:left w:val="none" w:sz="0" w:space="0" w:color="auto"/>
                <w:bottom w:val="none" w:sz="0" w:space="0" w:color="auto"/>
                <w:right w:val="none" w:sz="0" w:space="0" w:color="auto"/>
              </w:divBdr>
              <w:divsChild>
                <w:div w:id="559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3034">
      <w:bodyDiv w:val="1"/>
      <w:marLeft w:val="0"/>
      <w:marRight w:val="0"/>
      <w:marTop w:val="0"/>
      <w:marBottom w:val="0"/>
      <w:divBdr>
        <w:top w:val="none" w:sz="0" w:space="0" w:color="auto"/>
        <w:left w:val="none" w:sz="0" w:space="0" w:color="auto"/>
        <w:bottom w:val="none" w:sz="0" w:space="0" w:color="auto"/>
        <w:right w:val="none" w:sz="0" w:space="0" w:color="auto"/>
      </w:divBdr>
      <w:divsChild>
        <w:div w:id="314845626">
          <w:marLeft w:val="0"/>
          <w:marRight w:val="0"/>
          <w:marTop w:val="0"/>
          <w:marBottom w:val="0"/>
          <w:divBdr>
            <w:top w:val="none" w:sz="0" w:space="0" w:color="auto"/>
            <w:left w:val="none" w:sz="0" w:space="0" w:color="auto"/>
            <w:bottom w:val="none" w:sz="0" w:space="0" w:color="auto"/>
            <w:right w:val="none" w:sz="0" w:space="0" w:color="auto"/>
          </w:divBdr>
          <w:divsChild>
            <w:div w:id="1296059187">
              <w:marLeft w:val="0"/>
              <w:marRight w:val="0"/>
              <w:marTop w:val="0"/>
              <w:marBottom w:val="0"/>
              <w:divBdr>
                <w:top w:val="none" w:sz="0" w:space="0" w:color="auto"/>
                <w:left w:val="none" w:sz="0" w:space="0" w:color="auto"/>
                <w:bottom w:val="none" w:sz="0" w:space="0" w:color="auto"/>
                <w:right w:val="none" w:sz="0" w:space="0" w:color="auto"/>
              </w:divBdr>
              <w:divsChild>
                <w:div w:id="7138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8563">
      <w:bodyDiv w:val="1"/>
      <w:marLeft w:val="0"/>
      <w:marRight w:val="0"/>
      <w:marTop w:val="0"/>
      <w:marBottom w:val="0"/>
      <w:divBdr>
        <w:top w:val="none" w:sz="0" w:space="0" w:color="auto"/>
        <w:left w:val="none" w:sz="0" w:space="0" w:color="auto"/>
        <w:bottom w:val="none" w:sz="0" w:space="0" w:color="auto"/>
        <w:right w:val="none" w:sz="0" w:space="0" w:color="auto"/>
      </w:divBdr>
      <w:divsChild>
        <w:div w:id="1819301105">
          <w:marLeft w:val="0"/>
          <w:marRight w:val="0"/>
          <w:marTop w:val="0"/>
          <w:marBottom w:val="0"/>
          <w:divBdr>
            <w:top w:val="none" w:sz="0" w:space="0" w:color="auto"/>
            <w:left w:val="none" w:sz="0" w:space="0" w:color="auto"/>
            <w:bottom w:val="none" w:sz="0" w:space="0" w:color="auto"/>
            <w:right w:val="none" w:sz="0" w:space="0" w:color="auto"/>
          </w:divBdr>
          <w:divsChild>
            <w:div w:id="134294614">
              <w:marLeft w:val="0"/>
              <w:marRight w:val="0"/>
              <w:marTop w:val="0"/>
              <w:marBottom w:val="0"/>
              <w:divBdr>
                <w:top w:val="none" w:sz="0" w:space="0" w:color="auto"/>
                <w:left w:val="none" w:sz="0" w:space="0" w:color="auto"/>
                <w:bottom w:val="none" w:sz="0" w:space="0" w:color="auto"/>
                <w:right w:val="none" w:sz="0" w:space="0" w:color="auto"/>
              </w:divBdr>
              <w:divsChild>
                <w:div w:id="52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239">
      <w:bodyDiv w:val="1"/>
      <w:marLeft w:val="0"/>
      <w:marRight w:val="0"/>
      <w:marTop w:val="0"/>
      <w:marBottom w:val="0"/>
      <w:divBdr>
        <w:top w:val="none" w:sz="0" w:space="0" w:color="auto"/>
        <w:left w:val="none" w:sz="0" w:space="0" w:color="auto"/>
        <w:bottom w:val="none" w:sz="0" w:space="0" w:color="auto"/>
        <w:right w:val="none" w:sz="0" w:space="0" w:color="auto"/>
      </w:divBdr>
      <w:divsChild>
        <w:div w:id="1974828390">
          <w:marLeft w:val="0"/>
          <w:marRight w:val="0"/>
          <w:marTop w:val="0"/>
          <w:marBottom w:val="0"/>
          <w:divBdr>
            <w:top w:val="none" w:sz="0" w:space="0" w:color="auto"/>
            <w:left w:val="none" w:sz="0" w:space="0" w:color="auto"/>
            <w:bottom w:val="none" w:sz="0" w:space="0" w:color="auto"/>
            <w:right w:val="none" w:sz="0" w:space="0" w:color="auto"/>
          </w:divBdr>
          <w:divsChild>
            <w:div w:id="605237988">
              <w:marLeft w:val="0"/>
              <w:marRight w:val="0"/>
              <w:marTop w:val="0"/>
              <w:marBottom w:val="0"/>
              <w:divBdr>
                <w:top w:val="none" w:sz="0" w:space="0" w:color="auto"/>
                <w:left w:val="none" w:sz="0" w:space="0" w:color="auto"/>
                <w:bottom w:val="none" w:sz="0" w:space="0" w:color="auto"/>
                <w:right w:val="none" w:sz="0" w:space="0" w:color="auto"/>
              </w:divBdr>
              <w:divsChild>
                <w:div w:id="16580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30245">
      <w:bodyDiv w:val="1"/>
      <w:marLeft w:val="0"/>
      <w:marRight w:val="0"/>
      <w:marTop w:val="0"/>
      <w:marBottom w:val="0"/>
      <w:divBdr>
        <w:top w:val="none" w:sz="0" w:space="0" w:color="auto"/>
        <w:left w:val="none" w:sz="0" w:space="0" w:color="auto"/>
        <w:bottom w:val="none" w:sz="0" w:space="0" w:color="auto"/>
        <w:right w:val="none" w:sz="0" w:space="0" w:color="auto"/>
      </w:divBdr>
      <w:divsChild>
        <w:div w:id="802234246">
          <w:marLeft w:val="0"/>
          <w:marRight w:val="0"/>
          <w:marTop w:val="0"/>
          <w:marBottom w:val="0"/>
          <w:divBdr>
            <w:top w:val="none" w:sz="0" w:space="0" w:color="auto"/>
            <w:left w:val="none" w:sz="0" w:space="0" w:color="auto"/>
            <w:bottom w:val="none" w:sz="0" w:space="0" w:color="auto"/>
            <w:right w:val="none" w:sz="0" w:space="0" w:color="auto"/>
          </w:divBdr>
          <w:divsChild>
            <w:div w:id="390737591">
              <w:marLeft w:val="0"/>
              <w:marRight w:val="0"/>
              <w:marTop w:val="0"/>
              <w:marBottom w:val="0"/>
              <w:divBdr>
                <w:top w:val="none" w:sz="0" w:space="0" w:color="auto"/>
                <w:left w:val="none" w:sz="0" w:space="0" w:color="auto"/>
                <w:bottom w:val="none" w:sz="0" w:space="0" w:color="auto"/>
                <w:right w:val="none" w:sz="0" w:space="0" w:color="auto"/>
              </w:divBdr>
              <w:divsChild>
                <w:div w:id="119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40635">
      <w:bodyDiv w:val="1"/>
      <w:marLeft w:val="0"/>
      <w:marRight w:val="0"/>
      <w:marTop w:val="0"/>
      <w:marBottom w:val="0"/>
      <w:divBdr>
        <w:top w:val="none" w:sz="0" w:space="0" w:color="auto"/>
        <w:left w:val="none" w:sz="0" w:space="0" w:color="auto"/>
        <w:bottom w:val="none" w:sz="0" w:space="0" w:color="auto"/>
        <w:right w:val="none" w:sz="0" w:space="0" w:color="auto"/>
      </w:divBdr>
      <w:divsChild>
        <w:div w:id="1650397498">
          <w:marLeft w:val="0"/>
          <w:marRight w:val="0"/>
          <w:marTop w:val="0"/>
          <w:marBottom w:val="0"/>
          <w:divBdr>
            <w:top w:val="none" w:sz="0" w:space="0" w:color="auto"/>
            <w:left w:val="none" w:sz="0" w:space="0" w:color="auto"/>
            <w:bottom w:val="none" w:sz="0" w:space="0" w:color="auto"/>
            <w:right w:val="none" w:sz="0" w:space="0" w:color="auto"/>
          </w:divBdr>
          <w:divsChild>
            <w:div w:id="1473405568">
              <w:marLeft w:val="0"/>
              <w:marRight w:val="0"/>
              <w:marTop w:val="0"/>
              <w:marBottom w:val="0"/>
              <w:divBdr>
                <w:top w:val="none" w:sz="0" w:space="0" w:color="auto"/>
                <w:left w:val="none" w:sz="0" w:space="0" w:color="auto"/>
                <w:bottom w:val="none" w:sz="0" w:space="0" w:color="auto"/>
                <w:right w:val="none" w:sz="0" w:space="0" w:color="auto"/>
              </w:divBdr>
              <w:divsChild>
                <w:div w:id="10171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2021-05-09T11:38:00Z</dcterms:created>
  <dcterms:modified xsi:type="dcterms:W3CDTF">2021-05-10T06:09:00Z</dcterms:modified>
</cp:coreProperties>
</file>