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F7" w:rsidRDefault="00FD430F">
      <w:pPr>
        <w:jc w:val="center"/>
        <w:rPr>
          <w:rFonts w:ascii="Arial" w:eastAsia="宋体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51"/>
          <w:szCs w:val="51"/>
          <w:shd w:val="clear" w:color="auto" w:fill="FFFFFF"/>
        </w:rPr>
        <w:t>滴滴出行科技有限公司</w:t>
      </w:r>
    </w:p>
    <w:p w:rsidR="007759F7" w:rsidRDefault="00FD430F">
      <w:pPr>
        <w:widowControl/>
        <w:shd w:val="clear" w:color="auto" w:fill="FFFFFF"/>
        <w:spacing w:after="225" w:line="36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4445635" cy="2764790"/>
            <wp:effectExtent l="0" t="0" r="12065" b="16510"/>
            <wp:docPr id="2" name="图片 2" descr="滴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滴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F7" w:rsidRDefault="00FD430F" w:rsidP="00FD430F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滴滴公司</w:t>
      </w:r>
      <w:bookmarkStart w:id="0" w:name="_GoBack"/>
      <w:bookmarkEnd w:id="0"/>
      <w:proofErr w:type="gramStart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是主做</w:t>
      </w:r>
      <w:r>
        <w:rPr>
          <w:rFonts w:ascii="Arial" w:hAnsi="Arial" w:cs="Arial"/>
          <w:color w:val="333333"/>
          <w:szCs w:val="21"/>
        </w:rPr>
        <w:t>计算机技术</w:t>
      </w:r>
      <w:proofErr w:type="gramEnd"/>
      <w:r>
        <w:rPr>
          <w:rFonts w:ascii="Arial" w:hAnsi="Arial" w:cs="Arial"/>
          <w:color w:val="333333"/>
          <w:szCs w:val="21"/>
        </w:rPr>
        <w:t>、网络技术领域内的技术开发、技术咨询、技术转让、技术服务；软件开发；信息技术服务；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还做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代理授权服务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市场信息咨询、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人才中介服务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日用品及预包装食品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的批发、零售；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道路客运及货运经营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（凭许可证开展经营活动）；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货运客运场站服务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（凭许可证开展经营活动）的一家公司</w:t>
      </w:r>
    </w:p>
    <w:p w:rsidR="007759F7" w:rsidRDefault="007759F7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</w:p>
    <w:p w:rsidR="007759F7" w:rsidRDefault="007759F7">
      <w:pPr>
        <w:jc w:val="center"/>
        <w:rPr>
          <w:rFonts w:ascii="Arial" w:eastAsia="宋体" w:hAnsi="Arial" w:cs="Arial"/>
          <w:color w:val="333333"/>
          <w:sz w:val="51"/>
          <w:szCs w:val="51"/>
          <w:shd w:val="clear" w:color="auto" w:fill="FFFFFF"/>
        </w:rPr>
      </w:pPr>
    </w:p>
    <w:p w:rsidR="007759F7" w:rsidRDefault="007759F7">
      <w:pPr>
        <w:jc w:val="center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sectPr w:rsidR="0077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C6"/>
    <w:rsid w:val="0028675F"/>
    <w:rsid w:val="00296993"/>
    <w:rsid w:val="002E336C"/>
    <w:rsid w:val="007759F7"/>
    <w:rsid w:val="008F0A39"/>
    <w:rsid w:val="00AB65C6"/>
    <w:rsid w:val="00FD430F"/>
    <w:rsid w:val="155A0D38"/>
    <w:rsid w:val="672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3C9000-762D-434D-860A-A10493D9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wze</dc:creator>
  <cp:lastModifiedBy>MaJK</cp:lastModifiedBy>
  <cp:revision>2</cp:revision>
  <dcterms:created xsi:type="dcterms:W3CDTF">2019-03-29T11:12:00Z</dcterms:created>
  <dcterms:modified xsi:type="dcterms:W3CDTF">2019-03-29T11:12:00Z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