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iOS SDK接入指南</w:t>
      </w:r>
    </w:p>
    <w:p>
      <w:pPr>
        <w:pStyle w:val="2"/>
        <w:bidi w:val="0"/>
      </w:pPr>
      <w:r>
        <w:t>1.SDK接入</w:t>
      </w:r>
    </w:p>
    <w:p>
      <w:r>
        <w:t>第一步:导入GeeklinkSDK.framework。</w:t>
      </w:r>
    </w:p>
    <w:p>
      <w:r>
        <w:t>第二步:Build Phases中Embed Framework加入GeeklinkSDK.framework。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24657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或者: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757555"/>
            <wp:effectExtent l="0" t="0" r="12700" b="4445"/>
            <wp:docPr id="2" name="图片 2" descr="截屏2020-04-20 上午9.26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4-20 上午9.26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bidi w:val="0"/>
      </w:pPr>
      <w:r>
        <w:t>2.返回枚举说明（</w:t>
      </w:r>
      <w:r>
        <w:rPr>
          <w:rFonts w:hint="eastAsia"/>
        </w:rPr>
        <w:t>GLStateType</w:t>
      </w:r>
      <w:r>
        <w:t>）</w:t>
      </w:r>
    </w:p>
    <w:tbl>
      <w:tblPr>
        <w:tblStyle w:val="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4396"/>
      </w:tblGrid>
      <w:tr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GLStateTypeOk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</w:tr>
      <w:tr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GLStateTypeFailed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GLStateTypeTokenError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GLStateTypeFullError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数据已满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GLStateTypeTimeoutError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GLStateTypeRepeatError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重复添加错误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GLStateTypeInternetError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GLStateTypeMd5Error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md5错误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GLStateTypeNoConnectError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主机离线错误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GLStateTypeNoKeyError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没有按键错误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GLStateTypeFileIdError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码库设备fileI错误</w:t>
            </w:r>
          </w:p>
        </w:tc>
      </w:tr>
    </w:tbl>
    <w:p/>
    <w:p>
      <w:pPr>
        <w:pStyle w:val="2"/>
        <w:numPr>
          <w:ilvl w:val="0"/>
          <w:numId w:val="0"/>
        </w:numPr>
        <w:bidi w:val="0"/>
      </w:pPr>
      <w:r>
        <w:t>3.接口</w:t>
      </w:r>
    </w:p>
    <w:p>
      <w:pPr>
        <w:pStyle w:val="3"/>
        <w:bidi w:val="0"/>
      </w:pPr>
      <w:r>
        <w:t xml:space="preserve">3.1 </w:t>
      </w:r>
      <w:r>
        <w:rPr>
          <w:rFonts w:hint="eastAsia"/>
        </w:rPr>
        <w:t>初始化</w:t>
      </w:r>
      <w:r>
        <w:rPr>
          <w:rFonts w:hint="default"/>
        </w:rPr>
        <w:t>接口单例</w:t>
      </w:r>
    </w:p>
    <w:p>
      <w:pPr>
        <w:rPr>
          <w:rFonts w:hint="eastAsia"/>
        </w:rPr>
      </w:pPr>
      <w:r>
        <w:rPr>
          <w:rFonts w:hint="eastAsia"/>
        </w:rPr>
        <w:t>+ (instancetype)initManagerWithAppId:(NSString *)appID andSecret: (NSString *)secret;</w:t>
      </w:r>
    </w:p>
    <w:p>
      <w:pPr>
        <w:rPr>
          <w:rFonts w:hint="default"/>
        </w:rPr>
      </w:pPr>
      <w:r>
        <w:rPr>
          <w:rFonts w:hint="default"/>
        </w:rPr>
        <w:t>接口说明：初始化才可以进行使用</w:t>
      </w: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appID 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申请到的AppId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生成的密钥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3.2 通信接口</w:t>
      </w:r>
    </w:p>
    <w:p>
      <w:pPr>
        <w:rPr>
          <w:rFonts w:hint="default"/>
        </w:rPr>
      </w:pPr>
      <w:r>
        <w:rPr>
          <w:rFonts w:hint="default"/>
        </w:rPr>
        <w:t>- (void)networkContinue;</w:t>
      </w:r>
    </w:p>
    <w:p>
      <w:pPr>
        <w:rPr>
          <w:rFonts w:hint="default"/>
        </w:rPr>
      </w:pPr>
      <w:r>
        <w:rPr>
          <w:rFonts w:hint="default"/>
        </w:rPr>
        <w:t>说明： 继续和设备通信，App进入前台时调用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(void)stopNetwork;</w:t>
      </w:r>
    </w:p>
    <w:p>
      <w:pPr>
        <w:rPr>
          <w:rFonts w:hint="default"/>
        </w:rPr>
      </w:pPr>
      <w:r>
        <w:rPr>
          <w:rFonts w:hint="default"/>
        </w:rPr>
        <w:t>说明：App进入后台时调用</w:t>
      </w:r>
    </w:p>
    <w:p>
      <w:pPr>
        <w:rPr>
          <w:rFonts w:hint="default"/>
        </w:rPr>
      </w:pPr>
      <w:r>
        <w:rPr>
          <w:rFonts w:hint="default"/>
        </w:rPr>
        <w:t>目的：为了省电</w:t>
      </w:r>
    </w:p>
    <w:p>
      <w:pPr>
        <w:rPr>
          <w:rFonts w:hint="eastAsia"/>
        </w:rPr>
      </w:pPr>
    </w:p>
    <w:p>
      <w:pPr>
        <w:pStyle w:val="3"/>
        <w:bidi w:val="0"/>
      </w:pPr>
      <w:r>
        <w:t>3.3配网接口</w:t>
      </w:r>
    </w:p>
    <w:p>
      <w:pPr>
        <w:rPr>
          <w:rFonts w:hint="eastAsia"/>
        </w:rPr>
      </w:pPr>
      <w:r>
        <w:rPr>
          <w:rFonts w:hint="eastAsia"/>
        </w:rPr>
        <w:t>- (void)configerWifiWithApBssid:(NSString *) apBssid andApSsid:(NSString *) apSsid andPassword: (NSString *) password configerResult:(void(^)(TopConfigerDevResult * configerDevResult))configerResult;</w:t>
      </w:r>
    </w:p>
    <w:p>
      <w:pPr>
        <w:rPr>
          <w:rFonts w:hint="eastAsia"/>
        </w:rPr>
      </w:pPr>
      <w:r>
        <w:rPr>
          <w:rFonts w:hint="default"/>
        </w:rPr>
        <w:t>说明：用于配置主设备网络。</w:t>
      </w:r>
      <w:r>
        <w:rPr>
          <w:vertAlign w:val="baseline"/>
        </w:rPr>
        <w:t>配置新设备网络（不支持5GWi-Fi）</w:t>
      </w:r>
    </w:p>
    <w:p>
      <w:pPr>
        <w:rPr>
          <w:rFonts w:hint="default"/>
        </w:rPr>
      </w:pPr>
      <w:r>
        <w:rPr>
          <w:rFonts w:hint="default"/>
        </w:rPr>
        <w:t>- (void)stopConfigureWifi;</w:t>
      </w:r>
    </w:p>
    <w:p>
      <w:pPr>
        <w:rPr>
          <w:rFonts w:hint="default"/>
        </w:rPr>
      </w:pPr>
      <w:r>
        <w:rPr>
          <w:rFonts w:hint="default"/>
        </w:rPr>
        <w:t>说明：停止配网</w:t>
      </w:r>
    </w:p>
    <w:p>
      <w:pPr>
        <w:rPr>
          <w:rFonts w:hint="eastAsia"/>
        </w:rPr>
      </w:pPr>
    </w:p>
    <w:p/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8"/>
        <w:gridCol w:w="6709"/>
        <w:gridCol w:w="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pPr>
              <w:tabs>
                <w:tab w:val="left" w:pos="652"/>
              </w:tabs>
              <w:rPr>
                <w:vertAlign w:val="baseline"/>
              </w:rPr>
            </w:pPr>
            <w:r>
              <w:rPr>
                <w:rFonts w:hint="eastAsia"/>
              </w:rPr>
              <w:t>apBssid</w:t>
            </w:r>
          </w:p>
        </w:tc>
        <w:tc>
          <w:tcPr>
            <w:tcW w:w="672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路由器的Wi-FiapBssid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apSsid</w:t>
            </w:r>
          </w:p>
        </w:tc>
        <w:tc>
          <w:tcPr>
            <w:tcW w:w="672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路由器的Wi-Fi</w:t>
            </w:r>
            <w:r>
              <w:rPr>
                <w:rFonts w:hint="default"/>
              </w:rPr>
              <w:t>的</w:t>
            </w:r>
            <w:r>
              <w:rPr>
                <w:rFonts w:hint="eastAsia"/>
              </w:rPr>
              <w:t>apSsid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2" w:type="dxa"/>
          <w:trHeight w:val="411" w:hRule="atLeast"/>
        </w:trPr>
        <w:tc>
          <w:tcPr>
            <w:tcW w:w="23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672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路由器的Wi-Fi </w:t>
            </w:r>
            <w:r>
              <w:rPr>
                <w:rFonts w:hint="default"/>
              </w:rPr>
              <w:t>的密码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2" w:type="dxa"/>
          <w:trHeight w:val="381" w:hRule="atLeast"/>
        </w:trPr>
        <w:tc>
          <w:tcPr>
            <w:tcW w:w="9099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TopConfigerDevResult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返回结果有效数据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mainType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设备主类型，参考主类型说明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subType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设备分类型，参考分类型说明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token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md5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设备的md5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3.4链接主设备</w:t>
      </w:r>
    </w:p>
    <w:p>
      <w:pPr>
        <w:rPr>
          <w:rFonts w:hint="eastAsia"/>
        </w:rPr>
      </w:pPr>
      <w:r>
        <w:rPr>
          <w:rFonts w:hint="eastAsia"/>
        </w:rPr>
        <w:t>- (void)linKAllMainDevice:(NSArray *) mainDeviceLis</w:t>
      </w:r>
      <w:r>
        <w:rPr>
          <w:rFonts w:hint="default"/>
        </w:rPr>
        <w:t>t</w:t>
      </w:r>
    </w:p>
    <w:p>
      <w:pPr>
        <w:rPr>
          <w:rFonts w:hint="default"/>
        </w:rPr>
      </w:pPr>
      <w:r>
        <w:rPr>
          <w:rFonts w:hint="default"/>
        </w:rPr>
        <w:t>说明：用于和用户配网成功的主设备进行链接</w:t>
      </w:r>
    </w:p>
    <w:p>
      <w:pPr>
        <w:rPr>
          <w:rFonts w:hint="default"/>
        </w:rPr>
      </w:pP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mainDeviceLis</w:t>
            </w:r>
            <w:r>
              <w:rPr>
                <w:rFonts w:hint="default"/>
              </w:rPr>
              <w:t>t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[TopMainDevice]</w:t>
            </w:r>
            <w:r>
              <w:rPr>
                <w:rFonts w:hint="default"/>
              </w:rPr>
              <w:t xml:space="preserve"> 主设备对象列表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3.5删除主设备</w:t>
      </w:r>
    </w:p>
    <w:p>
      <w:pPr>
        <w:rPr>
          <w:rFonts w:hint="eastAsia"/>
        </w:rPr>
      </w:pPr>
      <w:r>
        <w:rPr>
          <w:rFonts w:hint="eastAsia"/>
        </w:rPr>
        <w:t>- (void)deleteM</w:t>
      </w:r>
      <w:r>
        <w:rPr>
          <w:rFonts w:hint="default"/>
        </w:rPr>
        <w:t>ai</w:t>
      </w:r>
      <w:r>
        <w:rPr>
          <w:rFonts w:hint="eastAsia"/>
        </w:rPr>
        <w:t>nDevice:(NSString *)md5 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说明：用于删除主设备，删除后如果需要重新添加设备，需要把设备恢复出厂再进行配网。</w:t>
      </w:r>
    </w:p>
    <w:tbl>
      <w:tblPr>
        <w:tblStyle w:val="8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3.6获取所有子设备</w:t>
      </w:r>
    </w:p>
    <w:p>
      <w:pPr>
        <w:rPr>
          <w:rFonts w:hint="eastAsia"/>
        </w:rPr>
      </w:pPr>
      <w:r>
        <w:rPr>
          <w:rFonts w:hint="eastAsia"/>
        </w:rPr>
        <w:t>- (void)getSubDeviceListWithMd5:(NSString *)md5 complete:(void(^)(TopResultInfo * resucltInfo))result;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说明：</w:t>
      </w:r>
      <w:r>
        <w:rPr>
          <w:rFonts w:hint="eastAsia"/>
        </w:rPr>
        <w:t xml:space="preserve">  获取所有子设备信息</w:t>
      </w:r>
    </w:p>
    <w:p>
      <w:pPr>
        <w:rPr>
          <w:rFonts w:hint="eastAsia"/>
        </w:rPr>
      </w:pP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subDevList 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[TopSubDevInfo]</w:t>
            </w:r>
            <w:r>
              <w:rPr>
                <w:rFonts w:hint="default"/>
              </w:rPr>
              <w:t>子设备列表，参考子设备对象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3.7增删改子设备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(void)setSubDeviceWithMd5:(NSString *)md5 subDevInfo:(TopSubDevInfo *)subDevInfo action:(GLActionFullType)action complete:(void(^)(TopResultInfo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说明：用于</w:t>
      </w:r>
      <w:r>
        <w:rPr>
          <w:rFonts w:hint="eastAsia"/>
        </w:rPr>
        <w:t>增删改子设备</w:t>
      </w:r>
    </w:p>
    <w:p>
      <w:pPr>
        <w:rPr>
          <w:rFonts w:hint="eastAsia"/>
        </w:rPr>
      </w:pP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GLActionFullTypeInsert(增), GLActionFullTypeDelete（删）, GLActionFullTypeUpdate（改）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subDevInfo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添加的时候subId填0，自定义设备fileId填0</w:t>
            </w:r>
            <w:r>
              <w:rPr>
                <w:rFonts w:hint="default"/>
              </w:rPr>
              <w:t>，添加码库设备需要获取品牌列表，和获取品牌对应我fileId(具体操作可以看demo)</w:t>
            </w:r>
          </w:p>
        </w:tc>
      </w:tr>
      <w:tr>
        <w:tc>
          <w:tcPr>
            <w:tcW w:w="9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subDevInfo</w:t>
            </w:r>
          </w:p>
        </w:tc>
        <w:tc>
          <w:tcPr>
            <w:tcW w:w="632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对应操作的子设备对象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3.8 增删改自定义设备的按键</w:t>
      </w:r>
    </w:p>
    <w:p>
      <w:pPr>
        <w:rPr>
          <w:rFonts w:hint="eastAsia"/>
        </w:rPr>
      </w:pPr>
      <w:r>
        <w:rPr>
          <w:rFonts w:hint="eastAsia"/>
        </w:rPr>
        <w:t>- (void)setSubDeviceKeyWithMd5:(NSString *)md5 action:(GLActionFullType)action  subDeviceId: (NSInteger)subDeviceId keyId: (NSInteger)keyId</w:t>
      </w:r>
    </w:p>
    <w:p>
      <w:pPr>
        <w:rPr>
          <w:rFonts w:hint="default"/>
        </w:rPr>
      </w:pPr>
      <w:r>
        <w:rPr>
          <w:rFonts w:hint="default"/>
        </w:rPr>
        <w:t>说明：用于增删自定义子设备的按键。添加和更新是需要在20秒钟内用遥控器对着主设备按下对应的按键。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action:  * 增加的时候keyId填0，</w:t>
      </w:r>
    </w:p>
    <w:p>
      <w:pPr>
        <w:rPr>
          <w:rFonts w:hint="eastAsia"/>
        </w:rPr>
      </w:pPr>
      <w:r>
        <w:rPr>
          <w:rFonts w:hint="eastAsia"/>
        </w:rPr>
        <w:t xml:space="preserve"> * TopResultInfo 返回结果</w:t>
      </w:r>
    </w:p>
    <w:p>
      <w:pPr>
        <w:rPr>
          <w:rFonts w:hint="eastAsia"/>
        </w:rPr>
      </w:pPr>
      <w:r>
        <w:rPr>
          <w:rFonts w:hint="eastAsia"/>
        </w:rPr>
        <w:t xml:space="preserve"> * TopResultInfo结果有效数据state;md5; keyId;action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md5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GLActionFullTypeInsert(增), GLActionFullTypeDelete（删）, GLActionFullTypeUpdate（改：重新录码）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subDeviceId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子设备的subID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增</w:t>
            </w:r>
            <w:r>
              <w:rPr>
                <w:rFonts w:hint="default"/>
              </w:rPr>
              <w:t>的时候填0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4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成功返回的</w:t>
            </w:r>
            <w:r>
              <w:rPr>
                <w:rFonts w:hint="eastAsia"/>
              </w:rPr>
              <w:t>keyId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对应的操作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3.9取消添加按键操作</w:t>
      </w:r>
    </w:p>
    <w:p>
      <w:pPr>
        <w:rPr>
          <w:rFonts w:hint="default"/>
        </w:rPr>
      </w:pPr>
      <w:r>
        <w:rPr>
          <w:rFonts w:hint="default"/>
        </w:rPr>
        <w:t>- (void)cancelSetKeyWithMd5:(NSString *)md5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说明：添加按键中途主动取消添加</w:t>
      </w:r>
    </w:p>
    <w:p>
      <w:pPr>
        <w:rPr>
          <w:rFonts w:hint="default"/>
        </w:rPr>
      </w:pP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c>
          <w:tcPr>
            <w:tcW w:w="911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TopResultInfo </w:t>
            </w:r>
            <w:r>
              <w:rPr>
                <w:rFonts w:hint="default"/>
              </w:rPr>
              <w:t xml:space="preserve"> 返回结果有效数据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</w:t>
            </w:r>
            <w:r>
              <w:rPr>
                <w:rFonts w:hint="eastAsia"/>
              </w:rPr>
              <w:t>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3.10控制子设备</w:t>
      </w:r>
    </w:p>
    <w:p>
      <w:pPr>
        <w:rPr>
          <w:rFonts w:hint="default"/>
        </w:rPr>
      </w:pPr>
      <w:r>
        <w:rPr>
          <w:rFonts w:hint="default"/>
        </w:rPr>
        <w:t>- (void)controlSubDeviceKeyWithMd5:(NSString *)md5 subDevInfo:(TopSubDevInfo *)subDevInfo acStateInfo:(TopACStateInfo * __nullable)acStateInfo keyId: (NSInteger)keyId complete:(void(^)(TopResultInfo * resucltInfo))result;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说明：用于控制对应的子设备</w:t>
      </w:r>
    </w:p>
    <w:p>
      <w:pPr>
        <w:rPr>
          <w:rFonts w:hint="default"/>
        </w:rPr>
      </w:pPr>
      <w:r>
        <w:rPr>
          <w:rFonts w:hint="default"/>
        </w:rPr>
        <w:t>/**  控制子设备</w:t>
      </w:r>
    </w:p>
    <w:p>
      <w:pPr>
        <w:rPr>
          <w:rFonts w:hint="default"/>
        </w:rPr>
      </w:pPr>
      <w:r>
        <w:rPr>
          <w:rFonts w:hint="default"/>
        </w:rPr>
        <w:t xml:space="preserve"> * md5: 主机的md5</w:t>
      </w:r>
    </w:p>
    <w:p>
      <w:pPr>
        <w:rPr>
          <w:rFonts w:hint="default"/>
        </w:rPr>
      </w:pPr>
      <w:r>
        <w:rPr>
          <w:rFonts w:hint="default"/>
        </w:rPr>
        <w:t xml:space="preserve"> *subDevInfo：子设备信息</w:t>
      </w:r>
    </w:p>
    <w:p>
      <w:pPr>
        <w:rPr>
          <w:rFonts w:hint="default"/>
        </w:rPr>
      </w:pPr>
      <w:r>
        <w:rPr>
          <w:rFonts w:hint="default"/>
        </w:rPr>
        <w:t xml:space="preserve"> *≈: 如果是空调则要传入空调的状态,如果不是空调可以填空</w:t>
      </w:r>
    </w:p>
    <w:p>
      <w:pPr>
        <w:rPr>
          <w:rFonts w:hint="default"/>
        </w:rPr>
      </w:pPr>
      <w:r>
        <w:rPr>
          <w:rFonts w:hint="default"/>
        </w:rPr>
        <w:t xml:space="preserve"> *keyId：如果是自定义设备，填对应的keyID,如果是马库设备填按键类型</w:t>
      </w:r>
    </w:p>
    <w:p>
      <w:pPr>
        <w:rPr>
          <w:rFonts w:hint="default"/>
        </w:rPr>
      </w:pPr>
      <w:r>
        <w:rPr>
          <w:rFonts w:hint="default"/>
        </w:rPr>
        <w:t xml:space="preserve"> * TopResultInfo 返回结果</w:t>
      </w:r>
    </w:p>
    <w:p>
      <w:pPr>
        <w:rPr>
          <w:rFonts w:hint="default"/>
        </w:rPr>
      </w:pPr>
      <w:r>
        <w:rPr>
          <w:rFonts w:hint="default"/>
        </w:rPr>
        <w:t xml:space="preserve"> * TopResultInfo结果有效数据state;md5;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rPr>
          <w:trHeight w:val="366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keyId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如果是自定义设备，填对应的keyID，如果是马库设备填对应的按键类型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subDevInfo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如果是空调则需要传入对应控制的状态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3.11获取主设备状态信息</w:t>
      </w:r>
    </w:p>
    <w:p>
      <w:pPr>
        <w:rPr>
          <w:rFonts w:hint="default"/>
        </w:rPr>
      </w:pPr>
      <w:r>
        <w:rPr>
          <w:rFonts w:hint="default"/>
        </w:rPr>
        <w:t>- (void)getDeviceStateInfo:(NSString *)md5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说明：用于读取主设备状态信息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mainDevStateInfo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TopMainDevStateInfo</w:t>
            </w:r>
            <w:r>
              <w:rPr>
                <w:rFonts w:hint="default"/>
              </w:rPr>
              <w:t xml:space="preserve"> 主机状态对象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3.12定时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3.13.1 获取简化的定时时间列表</w:t>
      </w:r>
    </w:p>
    <w:p>
      <w:pPr>
        <w:rPr>
          <w:rFonts w:hint="default"/>
        </w:rPr>
      </w:pPr>
      <w:r>
        <w:rPr>
          <w:rFonts w:hint="default"/>
        </w:rPr>
        <w:t>- (void)getActionTimerListWithMd5:(NSString *)md5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获取简化的定时时间列表</w:t>
      </w:r>
    </w:p>
    <w:p>
      <w:pPr>
        <w:rPr>
          <w:rFonts w:hint="default"/>
        </w:rPr>
      </w:pP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md5 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c>
          <w:tcPr>
            <w:tcW w:w="9149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timerSimpleArray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[TopTimerSimpleInfo]简化定时对象列表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3.13.2修改简单的定时信息</w:t>
      </w:r>
    </w:p>
    <w:p>
      <w:pPr>
        <w:rPr>
          <w:rFonts w:hint="eastAsia"/>
        </w:rPr>
      </w:pPr>
      <w:r>
        <w:rPr>
          <w:rFonts w:hint="eastAsia"/>
        </w:rPr>
        <w:t xml:space="preserve">- (void)setActionTimerInfoWithMd5:(NSString *)md5 </w:t>
      </w:r>
    </w:p>
    <w:p>
      <w:pPr>
        <w:rPr>
          <w:rFonts w:hint="eastAsia"/>
        </w:rPr>
      </w:pPr>
      <w:r>
        <w:rPr>
          <w:rFonts w:hint="eastAsia"/>
        </w:rPr>
        <w:t>action:(GLSingleTimerActionType)action</w:t>
      </w:r>
    </w:p>
    <w:p>
      <w:pPr>
        <w:rPr>
          <w:rFonts w:hint="eastAsia"/>
        </w:rPr>
      </w:pPr>
      <w:r>
        <w:rPr>
          <w:rFonts w:hint="eastAsia"/>
        </w:rPr>
        <w:t xml:space="preserve"> timeInfo:(TopTimeInfo *)timeInfo</w:t>
      </w:r>
    </w:p>
    <w:p>
      <w:pPr>
        <w:rPr>
          <w:rFonts w:hint="eastAsia"/>
        </w:rPr>
      </w:pPr>
      <w:r>
        <w:rPr>
          <w:rFonts w:hint="eastAsia"/>
        </w:rPr>
        <w:t xml:space="preserve">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只拥有简单的删除、修改和启动开关操作，插入除外</w:t>
      </w:r>
    </w:p>
    <w:p>
      <w:pPr>
        <w:rPr>
          <w:rFonts w:hint="default"/>
        </w:rPr>
      </w:pP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GLSingleTimerActionTypeDelet</w:t>
            </w:r>
            <w:r>
              <w:rPr>
                <w:rFonts w:hint="default"/>
                <w:vertAlign w:val="baseline"/>
              </w:rPr>
              <w:t>e[删除]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GLSingleTimerActionTypeUpdate</w:t>
            </w:r>
            <w:r>
              <w:rPr>
                <w:rFonts w:hint="default"/>
                <w:vertAlign w:val="baseline"/>
              </w:rPr>
              <w:t>[更新]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GLSingleTimerActionTypeSetOnOff</w:t>
            </w:r>
            <w:r>
              <w:rPr>
                <w:rFonts w:hint="default"/>
                <w:vertAlign w:val="baseline"/>
              </w:rPr>
              <w:t>[操作开关]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对应上班的action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default"/>
        </w:rPr>
        <w:t xml:space="preserve">3.13.4 </w:t>
      </w:r>
      <w:r>
        <w:rPr>
          <w:rFonts w:hint="eastAsia"/>
        </w:rPr>
        <w:t>获取某个定时的详细情况</w:t>
      </w:r>
    </w:p>
    <w:p>
      <w:pPr>
        <w:rPr>
          <w:rFonts w:hint="eastAsia"/>
        </w:rPr>
      </w:pPr>
      <w:r>
        <w:rPr>
          <w:rFonts w:hint="eastAsia"/>
        </w:rPr>
        <w:t>- (void)getTimeInfoDetailWithMd5:(NSString *)md5  timeId:(NSInteger)timeId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说明：用于获取定时详细信息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timeId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对应的定时ID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timeInfo 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TopTimeInfo 参考定时对象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3.13.4插入或者修改定时信息</w:t>
      </w:r>
    </w:p>
    <w:p>
      <w:pPr>
        <w:rPr>
          <w:rFonts w:hint="default"/>
        </w:rPr>
      </w:pPr>
      <w:r>
        <w:rPr>
          <w:rFonts w:hint="default"/>
        </w:rPr>
        <w:t>- (void)setActionTimerInfoWithMd5:</w:t>
      </w:r>
    </w:p>
    <w:p>
      <w:pPr>
        <w:rPr>
          <w:rFonts w:hint="default"/>
        </w:rPr>
      </w:pPr>
      <w:r>
        <w:rPr>
          <w:rFonts w:hint="default"/>
        </w:rPr>
        <w:t xml:space="preserve">(NSString *)md5 </w:t>
      </w:r>
    </w:p>
    <w:p>
      <w:pPr>
        <w:rPr>
          <w:rFonts w:hint="default"/>
        </w:rPr>
      </w:pPr>
      <w:r>
        <w:rPr>
          <w:rFonts w:hint="default"/>
        </w:rPr>
        <w:t xml:space="preserve">action:(GLSingleTimerActionType)action  </w:t>
      </w:r>
    </w:p>
    <w:p>
      <w:pPr>
        <w:rPr>
          <w:rFonts w:hint="default"/>
        </w:rPr>
      </w:pPr>
      <w:r>
        <w:rPr>
          <w:rFonts w:hint="default"/>
        </w:rPr>
        <w:t xml:space="preserve">timeInfo:(TopTimeInfo *)timeInfo </w:t>
      </w:r>
    </w:p>
    <w:p>
      <w:pPr>
        <w:rPr>
          <w:rFonts w:hint="default"/>
        </w:rPr>
      </w:pPr>
      <w:r>
        <w:rPr>
          <w:rFonts w:hint="default"/>
        </w:rPr>
        <w:t>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 用于定时所用信息的修改或者插入新定时</w:t>
      </w:r>
    </w:p>
    <w:p>
      <w:pPr>
        <w:rPr>
          <w:rFonts w:hint="default"/>
        </w:rPr>
      </w:pPr>
    </w:p>
    <w:tbl>
      <w:tblPr>
        <w:tblStyle w:val="8"/>
        <w:tblW w:w="90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action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GLSingleTimerActionTypeInsert[插入]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GLSingleTimerActionTypeDelet</w:t>
            </w:r>
            <w:r>
              <w:rPr>
                <w:rFonts w:hint="default"/>
                <w:vertAlign w:val="baseline"/>
              </w:rPr>
              <w:t>e[删除]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GLSingleTimerActionTypeUpdate</w:t>
            </w:r>
            <w:r>
              <w:rPr>
                <w:rFonts w:hint="default"/>
                <w:vertAlign w:val="baseline"/>
              </w:rPr>
              <w:t>[更新]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 xml:space="preserve">timeInfo 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TopTimeInfo 参考定时对象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93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 xml:space="preserve"> | </w:t>
            </w:r>
            <w:r>
              <w:rPr>
                <w:rFonts w:hint="eastAsia"/>
              </w:rPr>
              <w:t>GLStateTypeFullError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62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对应上班的action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5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3.13用设备获取按键码</w:t>
      </w:r>
    </w:p>
    <w:p>
      <w:pPr>
        <w:rPr>
          <w:rFonts w:hint="eastAsia"/>
        </w:rPr>
      </w:pPr>
      <w:r>
        <w:rPr>
          <w:rFonts w:hint="eastAsia"/>
        </w:rPr>
        <w:t>- (void)getCodeFromDeviceWithMd5:(NSString *)md5 andCodeType:(GLKeyStudyType)type 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说明：用于设备获取对应要控制的按键的码，目前</w:t>
      </w:r>
      <w:r>
        <w:rPr>
          <w:rFonts w:hint="eastAsia"/>
        </w:rPr>
        <w:t xml:space="preserve">studyType </w:t>
      </w:r>
      <w:r>
        <w:rPr>
          <w:rFonts w:hint="default"/>
        </w:rPr>
        <w:t>只支持红外和取消</w:t>
      </w:r>
    </w:p>
    <w:p>
      <w:pPr>
        <w:rPr>
          <w:rFonts w:hint="default"/>
        </w:rPr>
      </w:pPr>
    </w:p>
    <w:tbl>
      <w:tblPr>
        <w:tblStyle w:val="8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 xml:space="preserve">md5 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GLKeyStudyType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目前只支持GLKeyStudyTypeKeyStudyIr（红外码）和GLKeyStudyTypeKeyStudyCancel（取消获取）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75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3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irCode</w:t>
            </w:r>
          </w:p>
        </w:tc>
        <w:tc>
          <w:tcPr>
            <w:tcW w:w="623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字符串红外码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3.14让设备发出红外码</w:t>
      </w:r>
    </w:p>
    <w:p>
      <w:pPr>
        <w:rPr>
          <w:rFonts w:hint="default"/>
        </w:rPr>
      </w:pPr>
      <w:r>
        <w:rPr>
          <w:rFonts w:hint="default"/>
        </w:rPr>
        <w:t>- (void)controlSubDeviceWithMd5:(NSString *)md5 andIrCode:(NSString *)code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说明：直接让发学习到的红外码控制设备</w:t>
      </w:r>
    </w:p>
    <w:p>
      <w:pPr>
        <w:rPr>
          <w:rFonts w:hint="default"/>
        </w:rPr>
      </w:pPr>
    </w:p>
    <w:tbl>
      <w:tblPr>
        <w:tblStyle w:val="8"/>
        <w:tblW w:w="9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字符串型红外码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75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state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md5</w:t>
            </w:r>
          </w:p>
        </w:tc>
        <w:tc>
          <w:tcPr>
            <w:tcW w:w="62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3.15码库设备接口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3.15.1获取品牌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(void)getDBRCBrandWithMd5:(NSString *)md5 databaseType:(TopDataBaseDeviceType)databaseType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说明：用于获取码库设备品牌列表</w:t>
      </w:r>
    </w:p>
    <w:p>
      <w:pPr>
        <w:rPr>
          <w:rFonts w:hint="default"/>
        </w:rPr>
      </w:pPr>
    </w:p>
    <w:tbl>
      <w:tblPr>
        <w:tblStyle w:val="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94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5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dbrcBrandList</w:t>
            </w:r>
          </w:p>
        </w:tc>
        <w:tc>
          <w:tcPr>
            <w:tcW w:w="62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[TopDBRCBrand]</w:t>
            </w:r>
            <w:r>
              <w:rPr>
                <w:rFonts w:hint="default"/>
              </w:rPr>
              <w:t>品牌对象列表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3.15.2获取品牌对应的fileId列表</w:t>
      </w:r>
    </w:p>
    <w:p>
      <w:pPr>
        <w:rPr>
          <w:rFonts w:hint="eastAsia"/>
        </w:rPr>
      </w:pPr>
      <w:r>
        <w:rPr>
          <w:rFonts w:hint="eastAsia"/>
        </w:rPr>
        <w:t>- (void)getDBRCBrandFlieIdWithMd5:(NSString *)md5 databaseType:(TopDataBaseDeviceType)databaseType andBrand:(TopDBRCBrand *)brand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说明：用于获取品牌对应的fileId列表</w:t>
      </w: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brand 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对应的</w:t>
            </w:r>
            <w:r>
              <w:rPr>
                <w:rFonts w:hint="eastAsia"/>
              </w:rPr>
              <w:t xml:space="preserve">TopDBRCBrand </w:t>
            </w:r>
            <w:r>
              <w:rPr>
                <w:rFonts w:hint="default"/>
              </w:rPr>
              <w:t>对象</w:t>
            </w:r>
          </w:p>
        </w:tc>
      </w:tr>
      <w:tr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dbrcBrandList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[TopDBRCBrandFileId]</w:t>
            </w:r>
            <w:r>
              <w:rPr>
                <w:rFonts w:hint="default"/>
              </w:rPr>
              <w:t>品牌fileId对象列表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3.15.3 获取码库设备的按键</w:t>
      </w:r>
    </w:p>
    <w:p>
      <w:pPr>
        <w:rPr>
          <w:rFonts w:hint="default"/>
        </w:rPr>
      </w:pPr>
      <w:r>
        <w:rPr>
          <w:rFonts w:hint="default"/>
        </w:rPr>
        <w:t>-(void)getDBKeyListWithMd5:(NSString *)md5 databaseType:(TopDataBaseDeviceType)databaseType fildId:(NSInteger)fildId complete:(void(^)(TopResultInfo * resucltInfo))result ;</w:t>
      </w:r>
    </w:p>
    <w:p>
      <w:pPr>
        <w:rPr>
          <w:rFonts w:hint="default"/>
        </w:rPr>
      </w:pPr>
      <w:r>
        <w:rPr>
          <w:rFonts w:hint="default"/>
        </w:rPr>
        <w:t>说明:用于获取码库设备的所有按键</w:t>
      </w: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fildId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马库设备的fildIdID</w:t>
            </w:r>
          </w:p>
        </w:tc>
      </w:tr>
      <w:tr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keyList</w:t>
            </w:r>
          </w:p>
        </w:tc>
        <w:tc>
          <w:tcPr>
            <w:tcW w:w="627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NSNumber</w:t>
            </w:r>
            <w:r>
              <w:rPr>
                <w:rFonts w:hint="eastAsia"/>
              </w:rPr>
              <w:t>]</w:t>
            </w:r>
            <w:r>
              <w:rPr>
                <w:rFonts w:hint="default"/>
              </w:rPr>
              <w:t xml:space="preserve"> 码库设备的按键枚举的NSNumber类型数组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3.15.4测试品牌</w:t>
      </w:r>
    </w:p>
    <w:p>
      <w:pPr>
        <w:rPr>
          <w:rFonts w:hint="eastAsia"/>
        </w:rPr>
      </w:pPr>
      <w:r>
        <w:rPr>
          <w:rFonts w:hint="eastAsia"/>
        </w:rPr>
        <w:t>- (void)testDataBaseDeviceWithMd5:(NSString *)md5 databaseType:(TopDataBaseDeviceType) databaseType fildId:(NSInteger)fildId  acStateInfo:(TopACStateInfo * __nullable)acStateInfo keyId: (NSInteger)keyId complete:(void(^)(TopResultInfo * resucltInfo))result;</w:t>
      </w:r>
    </w:p>
    <w:p>
      <w:pPr>
        <w:rPr>
          <w:rFonts w:hint="default"/>
        </w:rPr>
      </w:pPr>
      <w:r>
        <w:rPr>
          <w:rFonts w:hint="default"/>
        </w:rPr>
        <w:t>说要：用于简单测试是否能正确控制对应的品牌设备</w:t>
      </w:r>
    </w:p>
    <w:p>
      <w:pPr>
        <w:rPr>
          <w:rFonts w:hint="eastAsia"/>
        </w:rPr>
      </w:pPr>
    </w:p>
    <w:tbl>
      <w:tblPr>
        <w:tblStyle w:val="8"/>
        <w:tblW w:w="9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databaseType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参考</w:t>
            </w:r>
            <w:r>
              <w:rPr>
                <w:rFonts w:hint="eastAsia"/>
              </w:rPr>
              <w:t>码库类型TopDataBaseDeviceType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acStateInfo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填对应的keyID,如果是马库设备填按键类型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keyId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填对应的码库设备填按键类型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fildId</w:t>
            </w:r>
          </w:p>
        </w:tc>
        <w:tc>
          <w:tcPr>
            <w:tcW w:w="627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对应的</w:t>
            </w:r>
            <w:r>
              <w:rPr>
                <w:rFonts w:hint="eastAsia"/>
              </w:rPr>
              <w:t>马库设备的</w:t>
            </w:r>
            <w:r>
              <w:rPr>
                <w:rFonts w:hint="default"/>
              </w:rPr>
              <w:t>f</w:t>
            </w:r>
            <w:r>
              <w:rPr>
                <w:rFonts w:hint="eastAsia"/>
              </w:rPr>
              <w:t>ildId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2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7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GLStateTypeNoConnectError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主机的md5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3.16设备升级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(void)upgradeDeviceWithMd5:(NSString *)md5 complete:(void(^)(TopResultInfo * resucltInfo))result;</w:t>
      </w:r>
    </w:p>
    <w:p>
      <w:pPr>
        <w:rPr>
          <w:rFonts w:hint="eastAsia"/>
        </w:rPr>
      </w:pPr>
      <w:r>
        <w:rPr>
          <w:rFonts w:hint="default"/>
        </w:rPr>
        <w:t>说明 ：用于设备升级，设备升级</w:t>
      </w:r>
      <w:r>
        <w:rPr>
          <w:rFonts w:hint="eastAsia"/>
        </w:rPr>
        <w:t>大概需要1分钟，请勿断电。</w:t>
      </w:r>
    </w:p>
    <w:p>
      <w:pPr>
        <w:rPr>
          <w:rFonts w:hint="eastAsia"/>
        </w:rPr>
      </w:pP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TopResultInfo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</w:t>
            </w:r>
            <w:r>
              <w:rPr>
                <w:rFonts w:hint="default"/>
              </w:rPr>
              <w:t xml:space="preserve"> 回复成功代表设备接收到升级信息，此时设备升级大概需要一分钟</w:t>
            </w:r>
          </w:p>
        </w:tc>
      </w:tr>
    </w:tbl>
    <w:p>
      <w:pPr>
        <w:pStyle w:val="2"/>
        <w:bidi w:val="0"/>
        <w:rPr>
          <w:rFonts w:hint="default"/>
        </w:rPr>
      </w:pPr>
      <w:r>
        <w:rPr>
          <w:rFonts w:hint="default"/>
        </w:rPr>
        <w:t>3代理方法</w:t>
      </w:r>
      <w:r>
        <w:rPr>
          <w:rFonts w:hint="eastAsia"/>
        </w:rPr>
        <w:t>TopGLAPIManagerDelegate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3.1设备状态改变调用的代理方法</w:t>
      </w:r>
    </w:p>
    <w:p>
      <w:pPr>
        <w:rPr>
          <w:rFonts w:hint="eastAsia"/>
        </w:rPr>
      </w:pPr>
      <w:r>
        <w:rPr>
          <w:rFonts w:hint="eastAsia"/>
        </w:rPr>
        <w:t>- (void)deviceStateChange:(TopResultInfo *)resultInfo;</w:t>
      </w: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49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TopResultInfo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0代表主机，其他对应对应分机的subId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stateValue</w:t>
            </w:r>
          </w:p>
        </w:tc>
        <w:tc>
          <w:tcPr>
            <w:tcW w:w="63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如果是</w:t>
            </w:r>
            <w:r>
              <w:rPr>
                <w:rFonts w:hint="default"/>
              </w:rPr>
              <w:t>分机则有效，根据分机类型在TopSubDevInfo里边解析。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mainDevStateInfo</w:t>
            </w:r>
          </w:p>
        </w:tc>
        <w:tc>
          <w:tcPr>
            <w:tcW w:w="63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如果是主设备则有效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设备类型枚举说明TopDeviceType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设备主类型TopDeviceType</w:t>
      </w: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TopNetworkDevice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连网设备，分类型subType对应TopNetworkDeviceType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TopDataBaseDevice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码库设备：分类型subType对应TopDataBaseDeviceType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TopCunstomDevice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自定义设备：分类型自己定义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连网设备分类型TopNetworkDeviceType</w:t>
      </w: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5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TopNetworkDeviceTypeSmartpi</w:t>
            </w:r>
          </w:p>
        </w:tc>
        <w:tc>
          <w:tcPr>
            <w:tcW w:w="59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小pi设备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eastAsia"/>
          <w:vertAlign w:val="baseline"/>
        </w:rPr>
      </w:pPr>
      <w:r>
        <w:rPr>
          <w:rFonts w:hint="default"/>
          <w:vertAlign w:val="baseline"/>
        </w:rPr>
        <w:t>码库设备分类型TopDataBaseDeviceType</w:t>
      </w:r>
      <w:r>
        <w:rPr>
          <w:rFonts w:hint="default"/>
          <w:vertAlign w:val="baseline"/>
        </w:rPr>
        <w:br w:type="textWrapping"/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TopDataBaseDeviceTV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码库电视设备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TopDataBaseDeviceSTB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码库机顶盒设备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TopDataBaseDeviceIPTV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码库IPTV设备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TopDataBaseDeviceAC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码库空调设备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B4D3"/>
    <w:multiLevelType w:val="singleLevel"/>
    <w:tmpl w:val="5E85B4D3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B9C9"/>
    <w:rsid w:val="05374D47"/>
    <w:rsid w:val="1B8F46F2"/>
    <w:rsid w:val="2FEB03F6"/>
    <w:rsid w:val="32DF3B2D"/>
    <w:rsid w:val="3C8D0E8C"/>
    <w:rsid w:val="3DFF1094"/>
    <w:rsid w:val="3FEBA417"/>
    <w:rsid w:val="5DAB758B"/>
    <w:rsid w:val="6BF9EC2F"/>
    <w:rsid w:val="6E1E89E4"/>
    <w:rsid w:val="6FFFB9C9"/>
    <w:rsid w:val="76DFE07D"/>
    <w:rsid w:val="A4EF6EAB"/>
    <w:rsid w:val="A7729EAD"/>
    <w:rsid w:val="B7FB4300"/>
    <w:rsid w:val="BBF17F10"/>
    <w:rsid w:val="BCDFC4BA"/>
    <w:rsid w:val="D3DF96A2"/>
    <w:rsid w:val="DF7F3B12"/>
    <w:rsid w:val="ED55DAA2"/>
    <w:rsid w:val="EFDF49AC"/>
    <w:rsid w:val="EFE71788"/>
    <w:rsid w:val="F9DE9029"/>
    <w:rsid w:val="FB2EC04B"/>
    <w:rsid w:val="FCBEB659"/>
    <w:rsid w:val="FDFD6C6E"/>
    <w:rsid w:val="FF7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F1721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F1721"/>
      <w:kern w:val="0"/>
      <w:sz w:val="28"/>
      <w:szCs w:val="28"/>
      <w:lang w:val="en-US" w:eastAsia="zh-CN" w:bidi="ar"/>
    </w:rPr>
  </w:style>
  <w:style w:type="character" w:customStyle="1" w:styleId="11">
    <w:name w:val="s1"/>
    <w:basedOn w:val="6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12">
    <w:name w:val="s3"/>
    <w:basedOn w:val="6"/>
    <w:uiPriority w:val="0"/>
    <w:rPr>
      <w:color w:val="3900A0"/>
    </w:rPr>
  </w:style>
  <w:style w:type="character" w:customStyle="1" w:styleId="13">
    <w:name w:val="s4"/>
    <w:basedOn w:val="6"/>
    <w:uiPriority w:val="0"/>
    <w:rPr>
      <w:color w:val="1C464A"/>
    </w:rPr>
  </w:style>
  <w:style w:type="character" w:customStyle="1" w:styleId="14">
    <w:name w:val="s2"/>
    <w:basedOn w:val="6"/>
    <w:uiPriority w:val="0"/>
    <w:rPr>
      <w:color w:val="0F68A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2020-04-04T02:03:00Z</dcterms:created>
  <dc:creator>yanfeifei</dc:creator>
  <cp:lastModifiedBy>yangfeifei</cp:lastModifiedBy>
  <dcterms:modified xsi:type="dcterms:W3CDTF">2020-04-20T14:57:58Z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