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农产品溯源系统设计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2019.2.16  Luo Binyang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一、系统用例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用户注册登录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输入账号、密码、企业名称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更新企业用户表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企业用户表有账号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输入账号、密码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用户信息修改录入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企业用户表有账号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进入企业信息修改页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修改录入企业信息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更新企业用户表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展示内容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头部nav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左侧导航列表slider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企业信息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最近溯源数据线性图表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更新企业用户表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农产品录入、查看、修改、删除、生成二维码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进入农产品录入界面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输入农产品信息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系统生成二维码，在农产品列表页可看到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更新农产品信息表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用户已登录，农产品存在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进入农产品列表页面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查看农产品信息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用户已登录，农产品存在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进入农产品修改页面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修改农产品信息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更新农产品信息表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用户已登录，农产品存在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进入农产品修改页面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删除农产品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更新农产品信息表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扫码溯源、网页溯源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扫码溯源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手机扫一扫二维码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手机扫描二维码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出现农产品信息页面（微信扫描遇到访问问题可点击右上角选择浏览器打开）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浏览农产品信息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农产品溯源码（id）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访问系统网站首页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在搜索框输入农产品溯源码，点击搜索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出现农产品信息页面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浏览农产品信息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农产品信息展示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1.手机扫码跳转或网页搜索跳转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一、企业表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qyid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zh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qymc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dz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fzr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二、农产品信息表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农产品id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ncpmc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农产品名称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pz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ccrq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zzfs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种植方式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qyid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ewmid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二维码id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二维码表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ewmid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二维码id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ewmsj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二维码数据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溯源来源表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syip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sysj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syncpid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溯源农产品id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4E7AB"/>
    <w:multiLevelType w:val="singleLevel"/>
    <w:tmpl w:val="D9F4E7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88DC2A"/>
    <w:multiLevelType w:val="singleLevel"/>
    <w:tmpl w:val="E888DC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FF1B4B"/>
    <w:multiLevelType w:val="singleLevel"/>
    <w:tmpl w:val="EAFF1B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D09BC51"/>
    <w:multiLevelType w:val="singleLevel"/>
    <w:tmpl w:val="ED09B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94F2890"/>
    <w:multiLevelType w:val="singleLevel"/>
    <w:tmpl w:val="094F28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B87366A"/>
    <w:multiLevelType w:val="singleLevel"/>
    <w:tmpl w:val="0B8736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997D574"/>
    <w:multiLevelType w:val="singleLevel"/>
    <w:tmpl w:val="3997D5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9F1CF7A"/>
    <w:multiLevelType w:val="singleLevel"/>
    <w:tmpl w:val="39F1CF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8C23EBA"/>
    <w:multiLevelType w:val="singleLevel"/>
    <w:tmpl w:val="78C23E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D120985"/>
    <w:multiLevelType w:val="singleLevel"/>
    <w:tmpl w:val="7D1209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C50AC"/>
    <w:rsid w:val="043B0019"/>
    <w:rsid w:val="05ED5001"/>
    <w:rsid w:val="14A14E25"/>
    <w:rsid w:val="173C2558"/>
    <w:rsid w:val="187009C5"/>
    <w:rsid w:val="2E4E05E9"/>
    <w:rsid w:val="377D529F"/>
    <w:rsid w:val="3A2D6317"/>
    <w:rsid w:val="3DC51534"/>
    <w:rsid w:val="3EC339FD"/>
    <w:rsid w:val="406C2769"/>
    <w:rsid w:val="440C48AB"/>
    <w:rsid w:val="47FA603E"/>
    <w:rsid w:val="4BCC50AC"/>
    <w:rsid w:val="51B067D7"/>
    <w:rsid w:val="592E30AE"/>
    <w:rsid w:val="5B54206A"/>
    <w:rsid w:val="6701459C"/>
    <w:rsid w:val="70B00010"/>
    <w:rsid w:val="76523715"/>
    <w:rsid w:val="767D78B6"/>
    <w:rsid w:val="7E5D49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after="330" w:afterLines="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after="260" w:afterLines="0" w:line="416" w:lineRule="auto"/>
      <w:jc w:val="left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00" w:lineRule="exact"/>
      <w:ind w:firstLine="420" w:firstLineChars="20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400" w:lineRule="exact"/>
      <w:ind w:firstLine="420" w:firstLineChars="200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8">
    <w:name w:val="Default Paragraph Font"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8"/>
    <w:link w:val="2"/>
    <w:qFormat/>
    <w:uiPriority w:val="0"/>
    <w:rPr>
      <w:rFonts w:ascii="Times New Roman" w:hAnsi="Times New Roman" w:eastAsia="黑体"/>
      <w:b/>
      <w:bCs/>
      <w:kern w:val="44"/>
      <w:sz w:val="32"/>
      <w:szCs w:val="44"/>
      <w:lang w:val="en-US" w:eastAsia="zh-CN" w:bidi="ar-SA"/>
    </w:rPr>
  </w:style>
  <w:style w:type="character" w:customStyle="1" w:styleId="10">
    <w:name w:val="标题 2 Char"/>
    <w:basedOn w:val="8"/>
    <w:link w:val="3"/>
    <w:qFormat/>
    <w:uiPriority w:val="0"/>
    <w:rPr>
      <w:rFonts w:ascii="Arial" w:hAnsi="Arial" w:eastAsia="黑体"/>
      <w:b/>
      <w:bCs/>
      <w:kern w:val="2"/>
      <w:sz w:val="30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2019-02-16T05:32:00Z</dcterms:created>
  <dc:creator>my  destiny</dc:creator>
  <cp:lastModifiedBy>my  destiny</cp:lastModifiedBy>
  <dcterms:modified xsi:type="dcterms:W3CDTF">2019-02-21T06:44:28Z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