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DAA92" w14:textId="77777777" w:rsidR="001A4239" w:rsidRPr="005C076C" w:rsidRDefault="001A4239" w:rsidP="001A4239">
      <w:pPr>
        <w:pStyle w:val="1"/>
        <w:rPr>
          <w:sz w:val="48"/>
          <w:szCs w:val="48"/>
        </w:rPr>
      </w:pPr>
      <w:r w:rsidRPr="005C076C">
        <w:rPr>
          <w:rFonts w:hint="eastAsia"/>
          <w:sz w:val="48"/>
          <w:szCs w:val="48"/>
        </w:rPr>
        <w:t>BPR</w:t>
      </w:r>
      <w:r w:rsidRPr="005C076C">
        <w:rPr>
          <w:rFonts w:hint="eastAsia"/>
          <w:sz w:val="48"/>
          <w:szCs w:val="48"/>
        </w:rPr>
        <w:t>算法设计文档</w:t>
      </w:r>
    </w:p>
    <w:p w14:paraId="3C156F65" w14:textId="77777777" w:rsidR="001A4239" w:rsidRPr="00DA18AE" w:rsidRDefault="001A4239" w:rsidP="0063597F">
      <w:pPr>
        <w:pStyle w:val="2"/>
        <w:rPr>
          <w:rFonts w:hint="eastAsia"/>
        </w:rPr>
      </w:pPr>
      <w:r>
        <w:t xml:space="preserve">1. </w:t>
      </w:r>
      <w:r w:rsidRPr="00DA18AE">
        <w:rPr>
          <w:rFonts w:hint="eastAsia"/>
        </w:rPr>
        <w:t>BPR算法介绍</w:t>
      </w:r>
    </w:p>
    <w:p w14:paraId="1D5F3831" w14:textId="77777777" w:rsidR="001A4239" w:rsidRPr="005C076C" w:rsidRDefault="001A4239" w:rsidP="0063597F">
      <w:pPr>
        <w:pStyle w:val="3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背景</w:t>
      </w:r>
    </w:p>
    <w:p w14:paraId="68FB7E53" w14:textId="77777777" w:rsidR="001A4239" w:rsidRDefault="001A4239" w:rsidP="001A4239">
      <w:pPr>
        <w:ind w:firstLineChars="200" w:firstLine="420"/>
      </w:pPr>
      <w:r w:rsidRPr="00145E2F">
        <w:rPr>
          <w:rFonts w:hint="eastAsia"/>
        </w:rPr>
        <w:t>最早的第一类排序算法类别是点对方法</w:t>
      </w:r>
      <w:r w:rsidRPr="00145E2F">
        <w:rPr>
          <w:rFonts w:hint="eastAsia"/>
        </w:rPr>
        <w:t>(Pointwise Approach)</w:t>
      </w:r>
      <w:r w:rsidRPr="00145E2F">
        <w:rPr>
          <w:rFonts w:hint="eastAsia"/>
        </w:rPr>
        <w:t>，这类算法将排序问题被转化为分类、回归之类的问题，并使用现有分类、回归等方法进行实现。第二类排序算法是</w:t>
      </w:r>
      <w:proofErr w:type="gramStart"/>
      <w:r w:rsidRPr="00145E2F">
        <w:rPr>
          <w:rFonts w:hint="eastAsia"/>
        </w:rPr>
        <w:t>成对方</w:t>
      </w:r>
      <w:proofErr w:type="gramEnd"/>
      <w:r w:rsidRPr="00145E2F">
        <w:rPr>
          <w:rFonts w:hint="eastAsia"/>
        </w:rPr>
        <w:t>法</w:t>
      </w:r>
      <w:r w:rsidRPr="00145E2F">
        <w:rPr>
          <w:rFonts w:hint="eastAsia"/>
        </w:rPr>
        <w:t>(Pairwise Approach)</w:t>
      </w:r>
      <w:r w:rsidRPr="00145E2F">
        <w:rPr>
          <w:rFonts w:hint="eastAsia"/>
        </w:rPr>
        <w:t>，在序列方法中，排序被转化为对序列分类或对序列回归。所谓的</w:t>
      </w:r>
      <w:r w:rsidRPr="00145E2F">
        <w:rPr>
          <w:rFonts w:hint="eastAsia"/>
        </w:rPr>
        <w:t>pair</w:t>
      </w:r>
      <w:r w:rsidRPr="00145E2F">
        <w:rPr>
          <w:rFonts w:hint="eastAsia"/>
        </w:rPr>
        <w:t>就是成对的排序，比如</w:t>
      </w:r>
      <w:r w:rsidRPr="00145E2F">
        <w:rPr>
          <w:rFonts w:hint="eastAsia"/>
        </w:rPr>
        <w:t>(</w:t>
      </w:r>
      <w:proofErr w:type="spellStart"/>
      <w:r w:rsidRPr="00145E2F">
        <w:rPr>
          <w:rFonts w:hint="eastAsia"/>
        </w:rPr>
        <w:t>a,b</w:t>
      </w:r>
      <w:proofErr w:type="spellEnd"/>
      <w:r w:rsidRPr="00145E2F">
        <w:rPr>
          <w:rFonts w:hint="eastAsia"/>
        </w:rPr>
        <w:t>)</w:t>
      </w:r>
      <w:r w:rsidRPr="00145E2F">
        <w:rPr>
          <w:rFonts w:hint="eastAsia"/>
        </w:rPr>
        <w:t>一组表明</w:t>
      </w:r>
      <w:r w:rsidRPr="00145E2F">
        <w:rPr>
          <w:rFonts w:hint="eastAsia"/>
        </w:rPr>
        <w:t>a</w:t>
      </w:r>
      <w:r w:rsidRPr="00145E2F">
        <w:rPr>
          <w:rFonts w:hint="eastAsia"/>
        </w:rPr>
        <w:t>比</w:t>
      </w:r>
      <w:r w:rsidRPr="00145E2F">
        <w:rPr>
          <w:rFonts w:hint="eastAsia"/>
        </w:rPr>
        <w:t>b</w:t>
      </w:r>
      <w:r w:rsidRPr="00145E2F">
        <w:rPr>
          <w:rFonts w:hint="eastAsia"/>
        </w:rPr>
        <w:t>排的靠前。我们要讲到的</w:t>
      </w:r>
      <w:r w:rsidRPr="00145E2F">
        <w:rPr>
          <w:rFonts w:hint="eastAsia"/>
        </w:rPr>
        <w:t>BPR</w:t>
      </w:r>
      <w:r w:rsidRPr="00145E2F">
        <w:rPr>
          <w:rFonts w:hint="eastAsia"/>
        </w:rPr>
        <w:t>就属于这一类。第三类排序算法是列表方法</w:t>
      </w:r>
      <w:r w:rsidRPr="00145E2F">
        <w:rPr>
          <w:rFonts w:hint="eastAsia"/>
        </w:rPr>
        <w:t>(Listwise Approach)</w:t>
      </w:r>
      <w:r w:rsidRPr="00145E2F">
        <w:rPr>
          <w:rFonts w:hint="eastAsia"/>
        </w:rPr>
        <w:t>，它采用更加直接的方法对排序问题进行了处理。它在学习和预测过程中都将排序列表作为一个样本。排序的组结构被保持。</w:t>
      </w:r>
    </w:p>
    <w:p w14:paraId="132A1DC8" w14:textId="398780F7" w:rsidR="001A4239" w:rsidRDefault="001A4239" w:rsidP="0063597F">
      <w:pPr>
        <w:pStyle w:val="3"/>
        <w:rPr>
          <w:rFonts w:hint="eastAsia"/>
        </w:rPr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BPR</w:t>
      </w:r>
      <w:r w:rsidR="00A8679A">
        <w:rPr>
          <w:rFonts w:hint="eastAsia"/>
        </w:rPr>
        <w:t>建模思路</w:t>
      </w:r>
    </w:p>
    <w:p w14:paraId="51C53D26" w14:textId="77777777" w:rsidR="001A4239" w:rsidRDefault="001A4239" w:rsidP="001A4239">
      <w:pPr>
        <w:ind w:firstLineChars="300" w:firstLine="630"/>
        <w:rPr>
          <w:rFonts w:ascii="Cambria Math" w:hAnsi="Cambria Math" w:hint="eastAsia"/>
        </w:rPr>
      </w:pPr>
      <w:r w:rsidRPr="008A64B6">
        <w:rPr>
          <w:rFonts w:hint="eastAsia"/>
        </w:rPr>
        <w:t>贝叶斯个性化排序</w:t>
      </w:r>
      <w:r w:rsidRPr="008A64B6">
        <w:rPr>
          <w:rFonts w:hint="eastAsia"/>
        </w:rPr>
        <w:t xml:space="preserve">(Bayesian Personalized Ranking, </w:t>
      </w:r>
      <w:r w:rsidRPr="008A64B6">
        <w:rPr>
          <w:rFonts w:hint="eastAsia"/>
        </w:rPr>
        <w:t>以下简称</w:t>
      </w:r>
      <w:r w:rsidRPr="008A64B6">
        <w:rPr>
          <w:rFonts w:hint="eastAsia"/>
        </w:rPr>
        <w:t>BPR)</w:t>
      </w:r>
      <w:r>
        <w:rPr>
          <w:rFonts w:hint="eastAsia"/>
        </w:rPr>
        <w:t>，</w:t>
      </w:r>
      <w:r>
        <w:rPr>
          <w:rFonts w:ascii="Cambria Math" w:hAnsi="Cambria Math" w:hint="eastAsia"/>
        </w:rPr>
        <w:t>为用户进行个性化推荐需要实现一种排序的机制，使得用户对物品的偏好可以量化比较。用户</w:t>
      </w:r>
      <w:r>
        <w:rPr>
          <w:rFonts w:ascii="Cambria Math" w:hAnsi="Cambria Math"/>
        </w:rPr>
        <w:t>u</w:t>
      </w:r>
      <w:r>
        <w:rPr>
          <w:rFonts w:ascii="Cambria Math" w:hAnsi="Cambria Math" w:hint="eastAsia"/>
        </w:rPr>
        <w:t>的排序规则可以用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&gt;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u</m:t>
            </m:r>
          </m:sub>
        </m:sSub>
      </m:oMath>
      <w:r>
        <w:rPr>
          <w:rFonts w:ascii="Cambria Math" w:hAnsi="Cambria Math" w:hint="eastAsia"/>
        </w:rPr>
        <w:t>表示，那么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i&gt;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j</m:t>
        </m:r>
      </m:oMath>
      <w:r>
        <w:rPr>
          <w:rFonts w:ascii="Cambria Math" w:hAnsi="Cambria Math" w:hint="eastAsia"/>
        </w:rPr>
        <w:t>表示用户</w:t>
      </w:r>
      <w:r>
        <w:rPr>
          <w:rFonts w:ascii="Cambria Math" w:hAnsi="Cambria Math"/>
        </w:rPr>
        <w:t>u</w:t>
      </w:r>
      <w:r>
        <w:rPr>
          <w:rFonts w:ascii="Cambria Math" w:hAnsi="Cambria Math" w:hint="eastAsia"/>
        </w:rPr>
        <w:t>对物品</w:t>
      </w:r>
      <w:proofErr w:type="spellStart"/>
      <w:r>
        <w:rPr>
          <w:rFonts w:ascii="Cambria Math" w:hAnsi="Cambria Math"/>
        </w:rPr>
        <w:t>i</w:t>
      </w:r>
      <w:proofErr w:type="spellEnd"/>
      <w:r>
        <w:rPr>
          <w:rFonts w:ascii="Cambria Math" w:hAnsi="Cambria Math" w:hint="eastAsia"/>
        </w:rPr>
        <w:t>的偏好大于其对物品</w:t>
      </w:r>
      <w:r>
        <w:rPr>
          <w:rFonts w:ascii="Cambria Math" w:hAnsi="Cambria Math"/>
        </w:rPr>
        <w:t>j</w:t>
      </w:r>
      <w:r>
        <w:rPr>
          <w:rFonts w:ascii="Cambria Math" w:hAnsi="Cambria Math" w:hint="eastAsia"/>
        </w:rPr>
        <w:t>的偏好</w:t>
      </w:r>
      <w:r>
        <w:rPr>
          <w:rFonts w:ascii="Cambria Math" w:hAnsi="Cambria Math"/>
        </w:rPr>
        <w:t>.</w:t>
      </w:r>
      <w:r>
        <w:rPr>
          <w:rFonts w:ascii="Cambria Math" w:hAnsi="Cambria Math" w:hint="eastAsia"/>
        </w:rPr>
        <w:t>这样的排序规则应该满足如下的性质：</w:t>
      </w:r>
    </w:p>
    <w:p w14:paraId="16C7BD30" w14:textId="77777777" w:rsidR="001A4239" w:rsidRDefault="001A4239" w:rsidP="001A4239">
      <w:pPr>
        <w:rPr>
          <w:rFonts w:ascii="Cambria Math" w:hAnsi="Cambria Math"/>
        </w:rPr>
      </w:pPr>
      <w:r>
        <w:rPr>
          <w:noProof/>
        </w:rPr>
        <w:drawing>
          <wp:inline distT="0" distB="0" distL="0" distR="0" wp14:anchorId="5A8F0E5A" wp14:editId="3D266677">
            <wp:extent cx="5274310" cy="104711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1A0E0" w14:textId="77777777" w:rsidR="001A4239" w:rsidRDefault="001A4239" w:rsidP="001A4239">
      <w:r>
        <w:rPr>
          <w:rFonts w:hint="eastAsia"/>
        </w:rPr>
        <w:t>传统的推荐方法将用户—物品的稀疏矩阵</w:t>
      </w:r>
      <w:r w:rsidRPr="005C076C">
        <w:rPr>
          <w:rFonts w:ascii="Cambria Math" w:hAnsi="Cambria Math"/>
        </w:rPr>
        <w:t>U-I</w:t>
      </w:r>
      <w:r>
        <w:rPr>
          <w:rFonts w:hint="eastAsia"/>
        </w:rPr>
        <w:t>中的所有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设为</w:t>
      </w:r>
      <w:r>
        <w:rPr>
          <w:rFonts w:hint="eastAsia"/>
        </w:rPr>
        <w:t>0</w:t>
      </w:r>
      <w:r>
        <w:rPr>
          <w:rFonts w:hint="eastAsia"/>
        </w:rPr>
        <w:t>，即统一认为是用户不感兴趣的</w:t>
      </w:r>
      <w:r>
        <w:rPr>
          <w:rFonts w:hint="eastAsia"/>
        </w:rPr>
        <w:t>.</w:t>
      </w:r>
      <w:r>
        <w:rPr>
          <w:rFonts w:hint="eastAsia"/>
        </w:rPr>
        <w:t>而事实上这些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代表的是用户不感兴趣的物品和感兴趣而未发生关联的物品的集合</w:t>
      </w:r>
      <w:r>
        <w:rPr>
          <w:rFonts w:hint="eastAsia"/>
        </w:rPr>
        <w:t>.</w:t>
      </w:r>
      <w:r>
        <w:rPr>
          <w:rFonts w:hint="eastAsia"/>
        </w:rPr>
        <w:t>因此用简单的</w:t>
      </w:r>
      <w:r>
        <w:rPr>
          <w:rFonts w:hint="eastAsia"/>
        </w:rPr>
        <w:t>0</w:t>
      </w:r>
      <w:r>
        <w:rPr>
          <w:rFonts w:hint="eastAsia"/>
        </w:rPr>
        <w:t>代替全部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后，再经过机器学习拟合出来的模型理论上不能推荐任何东西，只能通过正则化的方法来避免过拟合</w:t>
      </w:r>
      <w:r>
        <w:rPr>
          <w:rFonts w:hint="eastAsia"/>
        </w:rPr>
        <w:t>.</w:t>
      </w:r>
    </w:p>
    <w:p w14:paraId="44755AF6" w14:textId="77777777" w:rsidR="001A4239" w:rsidRDefault="001A4239" w:rsidP="001A4239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0535BFEC" wp14:editId="7A10684B">
            <wp:simplePos x="0" y="0"/>
            <wp:positionH relativeFrom="column">
              <wp:posOffset>2743835</wp:posOffset>
            </wp:positionH>
            <wp:positionV relativeFrom="paragraph">
              <wp:posOffset>37465</wp:posOffset>
            </wp:positionV>
            <wp:extent cx="2187575" cy="2125345"/>
            <wp:effectExtent l="0" t="0" r="3175" b="8255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575" cy="2125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2F61F0" w14:textId="77777777" w:rsidR="001A4239" w:rsidRDefault="001A4239" w:rsidP="001A4239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627E01DA" wp14:editId="1719E4BC">
            <wp:simplePos x="0" y="0"/>
            <wp:positionH relativeFrom="column">
              <wp:posOffset>79375</wp:posOffset>
            </wp:positionH>
            <wp:positionV relativeFrom="paragraph">
              <wp:posOffset>15875</wp:posOffset>
            </wp:positionV>
            <wp:extent cx="2303145" cy="1209675"/>
            <wp:effectExtent l="0" t="0" r="1905" b="9525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145" cy="1209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CD1478" w14:textId="77777777" w:rsidR="001A4239" w:rsidRDefault="001A4239" w:rsidP="001A4239">
      <w:pPr>
        <w:pStyle w:val="a3"/>
        <w:ind w:left="1260" w:firstLineChars="0" w:firstLine="0"/>
        <w:rPr>
          <w:rFonts w:hint="eastAsia"/>
        </w:rPr>
      </w:pPr>
    </w:p>
    <w:p w14:paraId="07972919" w14:textId="77777777" w:rsidR="001A4239" w:rsidRDefault="001A4239" w:rsidP="001A4239">
      <w:pPr>
        <w:pStyle w:val="a3"/>
        <w:ind w:left="1260" w:firstLineChars="0" w:firstLine="0"/>
        <w:rPr>
          <w:rFonts w:hint="eastAsia"/>
        </w:rPr>
      </w:pPr>
    </w:p>
    <w:p w14:paraId="4D104DF7" w14:textId="77777777" w:rsidR="001A4239" w:rsidRDefault="001A4239" w:rsidP="001A4239">
      <w:pPr>
        <w:pStyle w:val="a3"/>
        <w:ind w:left="1260" w:firstLineChars="0" w:firstLine="0"/>
        <w:rPr>
          <w:rFonts w:hint="eastAsia"/>
        </w:rPr>
      </w:pPr>
    </w:p>
    <w:p w14:paraId="058BEB2E" w14:textId="77777777" w:rsidR="001A4239" w:rsidRDefault="001A4239" w:rsidP="001A4239">
      <w:pPr>
        <w:pStyle w:val="a3"/>
        <w:ind w:left="1260" w:firstLineChars="0" w:firstLine="0"/>
        <w:rPr>
          <w:rFonts w:hint="eastAsia"/>
        </w:rPr>
      </w:pPr>
    </w:p>
    <w:p w14:paraId="63C9ED25" w14:textId="77777777" w:rsidR="001A4239" w:rsidRDefault="001A4239" w:rsidP="001A4239">
      <w:pPr>
        <w:pStyle w:val="a3"/>
        <w:ind w:left="1260" w:firstLineChars="0" w:firstLine="0"/>
        <w:rPr>
          <w:rFonts w:hint="eastAsia"/>
        </w:rPr>
      </w:pPr>
    </w:p>
    <w:p w14:paraId="549B8F70" w14:textId="77777777" w:rsidR="001A4239" w:rsidRDefault="001A4239" w:rsidP="001A4239">
      <w:pPr>
        <w:pStyle w:val="a3"/>
        <w:ind w:left="1260" w:firstLineChars="0" w:firstLine="0"/>
        <w:rPr>
          <w:rFonts w:hint="eastAsia"/>
        </w:rPr>
      </w:pPr>
    </w:p>
    <w:p w14:paraId="6EDAA436" w14:textId="77777777" w:rsidR="001A4239" w:rsidRDefault="001A4239" w:rsidP="001A4239">
      <w:pPr>
        <w:pStyle w:val="a3"/>
        <w:ind w:left="1260" w:firstLineChars="0" w:firstLine="0"/>
        <w:rPr>
          <w:rFonts w:hint="eastAsia"/>
        </w:rPr>
      </w:pPr>
    </w:p>
    <w:p w14:paraId="54DA945E" w14:textId="77777777" w:rsidR="001A4239" w:rsidRDefault="001A4239" w:rsidP="001A4239">
      <w:pPr>
        <w:pStyle w:val="a3"/>
        <w:ind w:left="1260" w:firstLineChars="0" w:firstLine="0"/>
        <w:rPr>
          <w:rFonts w:hint="eastAsia"/>
        </w:rPr>
      </w:pPr>
    </w:p>
    <w:p w14:paraId="607AB197" w14:textId="77777777" w:rsidR="001A4239" w:rsidRDefault="001A4239" w:rsidP="001A4239">
      <w:pPr>
        <w:pStyle w:val="a3"/>
        <w:ind w:left="1260" w:firstLineChars="0" w:firstLine="0"/>
        <w:rPr>
          <w:rFonts w:hint="eastAsia"/>
        </w:rPr>
      </w:pPr>
    </w:p>
    <w:p w14:paraId="5DFBC6B8" w14:textId="77777777" w:rsidR="001A4239" w:rsidRDefault="001A4239" w:rsidP="001A4239">
      <w:pPr>
        <w:pStyle w:val="a3"/>
        <w:ind w:left="1260" w:firstLineChars="0" w:firstLine="0"/>
        <w:rPr>
          <w:rFonts w:hint="eastAsia"/>
        </w:rPr>
      </w:pPr>
    </w:p>
    <w:p w14:paraId="1F036B05" w14:textId="77777777" w:rsidR="001A4239" w:rsidRDefault="001A4239" w:rsidP="001A4239">
      <w:pPr>
        <w:rPr>
          <w:rFonts w:hint="eastAsia"/>
        </w:rPr>
      </w:pPr>
      <w:r>
        <w:rPr>
          <w:rFonts w:hint="eastAsia"/>
        </w:rPr>
        <w:t>因此，将原有的</w:t>
      </w:r>
      <w:r w:rsidRPr="005C076C">
        <w:rPr>
          <w:rFonts w:ascii="Cambria Math" w:hAnsi="Cambria Math"/>
        </w:rPr>
        <w:t>U-I</w:t>
      </w:r>
      <w:r>
        <w:rPr>
          <w:rFonts w:hint="eastAsia"/>
        </w:rPr>
        <w:t>的矩阵拆分成每个用户的物品</w:t>
      </w:r>
      <w:r w:rsidRPr="005C076C">
        <w:rPr>
          <w:rFonts w:ascii="Cambria Math" w:hAnsi="Cambria Math"/>
        </w:rPr>
        <w:t>I-J</w:t>
      </w:r>
      <w:r>
        <w:rPr>
          <w:rFonts w:hint="eastAsia"/>
        </w:rPr>
        <w:t>的偏好矩阵，避免全部替换为</w:t>
      </w:r>
      <w:r>
        <w:rPr>
          <w:rFonts w:hint="eastAsia"/>
        </w:rPr>
        <w:t>0</w:t>
      </w:r>
      <w:r>
        <w:rPr>
          <w:rFonts w:hint="eastAsia"/>
        </w:rPr>
        <w:t>造成</w:t>
      </w:r>
      <w:r>
        <w:rPr>
          <w:rFonts w:hint="eastAsia"/>
        </w:rPr>
        <w:lastRenderedPageBreak/>
        <w:t>的混淆，再经过算法计算得到其余物品之间未知的偏好关系，从而实现物品间的排序</w:t>
      </w:r>
      <w:r>
        <w:rPr>
          <w:rFonts w:hint="eastAsia"/>
        </w:rPr>
        <w:t>.</w:t>
      </w:r>
    </w:p>
    <w:p w14:paraId="612D610D" w14:textId="4E795BEF" w:rsidR="001A4239" w:rsidRDefault="001A4239" w:rsidP="00C94F01">
      <w:pPr>
        <w:pStyle w:val="4"/>
        <w:numPr>
          <w:ilvl w:val="2"/>
          <w:numId w:val="29"/>
        </w:numPr>
        <w:rPr>
          <w:rFonts w:hint="eastAsia"/>
        </w:rPr>
      </w:pPr>
      <w:r>
        <w:rPr>
          <w:rFonts w:hint="eastAsia"/>
        </w:rPr>
        <w:t>基本假设</w:t>
      </w:r>
    </w:p>
    <w:p w14:paraId="24F11F71" w14:textId="56A8500A" w:rsidR="001A4239" w:rsidRDefault="00C94F01" w:rsidP="00C94F01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 w:rsidR="001A4239">
        <w:rPr>
          <w:rFonts w:hint="eastAsia"/>
        </w:rPr>
        <w:t>用户间的行为相互独立</w:t>
      </w:r>
      <w:r>
        <w:rPr>
          <w:rFonts w:hint="eastAsia"/>
        </w:rPr>
        <w:t>。</w:t>
      </w:r>
    </w:p>
    <w:p w14:paraId="51500538" w14:textId="6A5F39E0" w:rsidR="001A4239" w:rsidRDefault="00C94F01" w:rsidP="00C94F0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 w:rsidR="001A4239">
        <w:rPr>
          <w:rFonts w:hint="eastAsia"/>
        </w:rPr>
        <w:t>对于某一用户而言，该用户对某一物品对</w:t>
      </w:r>
      <w:r w:rsidR="001A4239" w:rsidRPr="00C94F01">
        <w:rPr>
          <w:rFonts w:ascii="Cambria Math" w:hAnsi="Cambria Math"/>
        </w:rPr>
        <w:t>(</w:t>
      </w:r>
      <w:proofErr w:type="spellStart"/>
      <w:r w:rsidR="001A4239" w:rsidRPr="00C94F01">
        <w:rPr>
          <w:rFonts w:ascii="Cambria Math" w:hAnsi="Cambria Math"/>
        </w:rPr>
        <w:t>i</w:t>
      </w:r>
      <w:proofErr w:type="spellEnd"/>
      <w:r w:rsidR="001A4239" w:rsidRPr="00C94F01">
        <w:rPr>
          <w:rFonts w:ascii="Cambria Math" w:hAnsi="Cambria Math"/>
        </w:rPr>
        <w:t>, j)</w:t>
      </w:r>
      <w:r w:rsidR="001A4239">
        <w:rPr>
          <w:rFonts w:hint="eastAsia"/>
        </w:rPr>
        <w:t>的排序，与该用户对其他物品对的排序之间是相互独立的</w:t>
      </w:r>
      <w:r>
        <w:rPr>
          <w:rFonts w:hint="eastAsia"/>
        </w:rPr>
        <w:t>。</w:t>
      </w:r>
    </w:p>
    <w:p w14:paraId="05E52704" w14:textId="4F377957" w:rsidR="001A4239" w:rsidRDefault="00C94F01" w:rsidP="00C94F0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 w:rsidR="001A4239">
        <w:rPr>
          <w:rFonts w:hint="eastAsia"/>
        </w:rPr>
        <w:t>定义用户</w:t>
      </w:r>
      <w:r w:rsidR="001A4239" w:rsidRPr="00C94F01">
        <w:rPr>
          <w:rFonts w:ascii="Cambria Math" w:hAnsi="Cambria Math"/>
        </w:rPr>
        <w:t>u</w:t>
      </w:r>
      <w:r w:rsidR="001A4239" w:rsidRPr="00C94F01">
        <w:rPr>
          <w:rFonts w:ascii="Cambria Math" w:hAnsi="Cambria Math" w:hint="eastAsia"/>
        </w:rPr>
        <w:t>对</w:t>
      </w:r>
      <w:proofErr w:type="spellStart"/>
      <w:r w:rsidR="001A4239" w:rsidRPr="00C94F01">
        <w:rPr>
          <w:rFonts w:ascii="Cambria Math" w:hAnsi="Cambria Math"/>
        </w:rPr>
        <w:t>i</w:t>
      </w:r>
      <w:proofErr w:type="spellEnd"/>
      <w:r w:rsidR="001A4239" w:rsidRPr="00C94F01">
        <w:rPr>
          <w:rFonts w:ascii="Cambria Math" w:hAnsi="Cambria Math" w:hint="eastAsia"/>
        </w:rPr>
        <w:t>比</w:t>
      </w:r>
      <w:r w:rsidR="001A4239" w:rsidRPr="00C94F01">
        <w:rPr>
          <w:rFonts w:ascii="Cambria Math" w:hAnsi="Cambria Math"/>
        </w:rPr>
        <w:t>j</w:t>
      </w:r>
      <w:r w:rsidR="001A4239">
        <w:rPr>
          <w:rFonts w:hint="eastAsia"/>
        </w:rPr>
        <w:t>的偏好值：</w:t>
      </w:r>
    </w:p>
    <w:p w14:paraId="4316669F" w14:textId="77777777" w:rsidR="001A4239" w:rsidRDefault="001A4239" w:rsidP="001A4239">
      <w:pPr>
        <w:wordWrap w:val="0"/>
        <w:jc w:val="right"/>
        <w:rPr>
          <w:rFonts w:hint="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uij</m:t>
            </m:r>
          </m:sub>
        </m:sSub>
        <m:r>
          <w:rPr>
            <w:rFonts w:ascii="Cambria Math" w:hAnsi="Cambria Math"/>
          </w:rPr>
          <m:t>≔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ui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uj</m:t>
            </m:r>
          </m:sub>
        </m:sSub>
      </m:oMath>
      <w:r>
        <w:rPr>
          <w:rFonts w:hint="eastAsia"/>
        </w:rPr>
        <w:t xml:space="preserve">                           </w:t>
      </w:r>
      <w:r>
        <w:rPr>
          <w:rFonts w:hint="eastAsia"/>
        </w:rPr>
        <w:t>⑴</w:t>
      </w:r>
      <w:r>
        <w:rPr>
          <w:rFonts w:hint="eastAsia"/>
        </w:rPr>
        <w:t xml:space="preserve">    </w:t>
      </w:r>
    </w:p>
    <w:p w14:paraId="4D6BB502" w14:textId="4F8B4063" w:rsidR="001A4239" w:rsidRDefault="00C94F01" w:rsidP="00C94F0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 w:rsidR="001A4239">
        <w:rPr>
          <w:rFonts w:hint="eastAsia"/>
        </w:rPr>
        <w:t>定义用户</w:t>
      </w:r>
      <w:r w:rsidR="001A4239" w:rsidRPr="00C94F01">
        <w:rPr>
          <w:rFonts w:ascii="Cambria Math" w:hAnsi="Cambria Math"/>
        </w:rPr>
        <w:t>u</w:t>
      </w:r>
      <w:r w:rsidR="001A4239">
        <w:rPr>
          <w:rFonts w:hint="eastAsia"/>
        </w:rPr>
        <w:t>对物品</w:t>
      </w:r>
      <w:proofErr w:type="spellStart"/>
      <w:r w:rsidR="001A4239" w:rsidRPr="00C94F01">
        <w:rPr>
          <w:rFonts w:ascii="Cambria Math" w:hAnsi="Cambria Math"/>
        </w:rPr>
        <w:t>i</w:t>
      </w:r>
      <w:proofErr w:type="spellEnd"/>
      <w:r w:rsidR="001A4239">
        <w:rPr>
          <w:rFonts w:hint="eastAsia"/>
        </w:rPr>
        <w:t>相对于</w:t>
      </w:r>
      <w:r w:rsidR="001A4239" w:rsidRPr="00C94F01">
        <w:rPr>
          <w:rFonts w:ascii="Cambria Math" w:hAnsi="Cambria Math"/>
        </w:rPr>
        <w:t>j</w:t>
      </w:r>
      <w:r w:rsidR="001A4239">
        <w:rPr>
          <w:rFonts w:hint="eastAsia"/>
        </w:rPr>
        <w:t>的偏好概率：</w:t>
      </w:r>
    </w:p>
    <w:p w14:paraId="380BE000" w14:textId="77777777" w:rsidR="001A4239" w:rsidRDefault="001A4239" w:rsidP="001A4239">
      <w:pPr>
        <w:pStyle w:val="a3"/>
        <w:wordWrap w:val="0"/>
        <w:ind w:firstLineChars="0" w:firstLine="0"/>
        <w:jc w:val="right"/>
        <w:rPr>
          <w:rFonts w:hint="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&gt;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  <m:r>
              <w:rPr>
                <w:rFonts w:ascii="Cambria Math" w:hAnsi="Cambria Math"/>
              </w:rPr>
              <m:t>j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  <m:r>
          <m:rPr>
            <m:sty m:val="p"/>
          </m:rPr>
          <w:rPr>
            <w:rFonts w:ascii="Cambria Math" w:hAnsi="Cambria Math"/>
          </w:rPr>
          <m:t>≔σ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uij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</m:e>
        </m:d>
      </m:oMath>
      <w:r>
        <w:rPr>
          <w:rFonts w:hint="eastAsia"/>
        </w:rPr>
        <w:t xml:space="preserve">                       </w:t>
      </w:r>
      <w:r>
        <w:rPr>
          <w:rFonts w:hint="eastAsia"/>
        </w:rPr>
        <w:t>⑵</w:t>
      </w:r>
      <w:r>
        <w:rPr>
          <w:rFonts w:hint="eastAsia"/>
        </w:rPr>
        <w:t xml:space="preserve">    </w:t>
      </w:r>
    </w:p>
    <w:p w14:paraId="3A9D2469" w14:textId="094C8479" w:rsidR="001A4239" w:rsidRDefault="001A4239" w:rsidP="001A4239">
      <w:pPr>
        <w:pStyle w:val="a3"/>
        <w:wordWrap w:val="0"/>
        <w:ind w:firstLineChars="0" w:firstLine="0"/>
        <w:jc w:val="right"/>
      </w:pP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≔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-x</m:t>
                </m:r>
              </m:sup>
            </m:sSup>
          </m:den>
        </m:f>
      </m:oMath>
      <w:r>
        <w:rPr>
          <w:rFonts w:hint="eastAsia"/>
        </w:rPr>
        <w:t xml:space="preserve">                            </w:t>
      </w:r>
      <w:r>
        <w:rPr>
          <w:rFonts w:hint="eastAsia"/>
        </w:rPr>
        <w:t>⑶</w:t>
      </w:r>
      <w:r>
        <w:rPr>
          <w:rFonts w:hint="eastAsia"/>
        </w:rPr>
        <w:t xml:space="preserve">    </w:t>
      </w:r>
    </w:p>
    <w:p w14:paraId="398AA3C4" w14:textId="3CBE958D" w:rsidR="001A4239" w:rsidRDefault="001A4239" w:rsidP="00D34A92">
      <w:pPr>
        <w:pStyle w:val="a3"/>
        <w:numPr>
          <w:ilvl w:val="0"/>
          <w:numId w:val="30"/>
        </w:numPr>
        <w:ind w:right="210" w:firstLineChars="0"/>
        <w:jc w:val="left"/>
        <w:rPr>
          <w:rFonts w:hint="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>
        <w:rPr>
          <w:rFonts w:hint="eastAsia"/>
        </w:rPr>
        <w:t>的概率分布服从均值为</w:t>
      </w:r>
      <w:r>
        <w:rPr>
          <w:rFonts w:hint="eastAsia"/>
        </w:rPr>
        <w:t>0</w:t>
      </w:r>
      <w:r>
        <w:rPr>
          <w:rFonts w:hint="eastAsia"/>
        </w:rPr>
        <w:t>，协方差矩阵为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I</m:t>
        </m:r>
      </m:oMath>
      <w:r>
        <w:rPr>
          <w:rFonts w:hint="eastAsia"/>
        </w:rPr>
        <w:t>的正态分布</w:t>
      </w:r>
      <w:r>
        <w:rPr>
          <w:rFonts w:hint="eastAsia"/>
        </w:rPr>
        <w:t>.</w:t>
      </w:r>
    </w:p>
    <w:p w14:paraId="6162BACE" w14:textId="13ADEF1A" w:rsidR="001A4239" w:rsidRDefault="00D34A92" w:rsidP="00D34A92">
      <w:pPr>
        <w:pStyle w:val="4"/>
        <w:rPr>
          <w:rFonts w:hint="eastAsia"/>
        </w:rPr>
      </w:pPr>
      <w:r>
        <w:rPr>
          <w:rFonts w:hint="eastAsia"/>
        </w:rPr>
        <w:t>1</w:t>
      </w:r>
      <w:r>
        <w:t xml:space="preserve">.2.2 </w:t>
      </w:r>
      <w:r w:rsidR="001A4239">
        <w:rPr>
          <w:rFonts w:hint="eastAsia"/>
        </w:rPr>
        <w:t>建模</w:t>
      </w:r>
    </w:p>
    <w:p w14:paraId="23A56CB2" w14:textId="77777777" w:rsidR="001A4239" w:rsidRDefault="001A4239" w:rsidP="00091370">
      <w:pPr>
        <w:rPr>
          <w:rFonts w:hint="eastAsia"/>
        </w:rPr>
      </w:pPr>
      <w:r>
        <w:rPr>
          <w:rFonts w:hint="eastAsia"/>
        </w:rPr>
        <w:t>由前一章节了解到</w:t>
      </w:r>
      <w:r>
        <w:rPr>
          <w:rFonts w:hint="eastAsia"/>
        </w:rPr>
        <w:t>BPR</w:t>
      </w:r>
      <w:r>
        <w:rPr>
          <w:rFonts w:hint="eastAsia"/>
        </w:rPr>
        <w:t>的主要目标是求取用户</w:t>
      </w:r>
      <w:r w:rsidRPr="00091370">
        <w:rPr>
          <w:rFonts w:ascii="Cambria Math" w:hAnsi="Cambria Math"/>
        </w:rPr>
        <w:t>u</w:t>
      </w:r>
      <w:r w:rsidRPr="00091370">
        <w:rPr>
          <w:rFonts w:ascii="Cambria Math" w:hAnsi="Cambria Math" w:hint="eastAsia"/>
        </w:rPr>
        <w:t>对</w:t>
      </w:r>
      <w:proofErr w:type="spellStart"/>
      <w:r w:rsidRPr="00091370">
        <w:rPr>
          <w:rFonts w:ascii="Cambria Math" w:hAnsi="Cambria Math"/>
        </w:rPr>
        <w:t>i</w:t>
      </w:r>
      <w:proofErr w:type="spellEnd"/>
      <w:r w:rsidRPr="00091370">
        <w:rPr>
          <w:rFonts w:ascii="Cambria Math" w:hAnsi="Cambria Math" w:hint="eastAsia"/>
        </w:rPr>
        <w:t>比</w:t>
      </w:r>
      <w:r w:rsidRPr="00091370">
        <w:rPr>
          <w:rFonts w:ascii="Cambria Math" w:hAnsi="Cambria Math"/>
        </w:rPr>
        <w:t>j</w:t>
      </w:r>
      <w:r>
        <w:rPr>
          <w:rFonts w:hint="eastAsia"/>
        </w:rPr>
        <w:t>的</w:t>
      </w:r>
      <w:proofErr w:type="gramStart"/>
      <w:r>
        <w:rPr>
          <w:rFonts w:hint="eastAsia"/>
        </w:rPr>
        <w:t>偏好值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uij</m:t>
            </m:r>
          </m:sub>
        </m:sSub>
      </m:oMath>
      <w:r>
        <w:rPr>
          <w:rFonts w:hint="eastAsia"/>
        </w:rPr>
        <w:t>，根据论文给出的定义该问题转化为求取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ui</m:t>
            </m:r>
          </m:sub>
        </m:sSub>
      </m:oMath>
      <w:r>
        <w:rPr>
          <w:rFonts w:hint="eastAsia"/>
        </w:rPr>
        <w:t>，这可以使用矩阵分解的方法，对于用户集</w:t>
      </w:r>
      <w:r w:rsidRPr="00091370">
        <w:rPr>
          <w:rFonts w:ascii="Cambria Math" w:hAnsi="Cambria Math"/>
        </w:rPr>
        <w:t>U</w:t>
      </w:r>
      <w:r>
        <w:rPr>
          <w:rFonts w:hint="eastAsia"/>
        </w:rPr>
        <w:t>和物品集</w:t>
      </w:r>
      <w:r w:rsidRPr="00091370">
        <w:rPr>
          <w:rFonts w:ascii="Cambria Math" w:hAnsi="Cambria Math"/>
        </w:rPr>
        <w:t>I</w:t>
      </w:r>
      <w:r>
        <w:rPr>
          <w:rFonts w:hint="eastAsia"/>
        </w:rPr>
        <w:t>的对应的</w:t>
      </w:r>
      <w:r w:rsidRPr="00091370">
        <w:rPr>
          <w:rFonts w:ascii="Cambria Math" w:hAnsi="Cambria Math"/>
        </w:rPr>
        <w:t>U×I</w:t>
      </w:r>
      <w:r>
        <w:rPr>
          <w:rFonts w:hint="eastAsia"/>
        </w:rPr>
        <w:t>的预测排序矩阵</w:t>
      </w:r>
      <w:r w:rsidRPr="00091370">
        <w:rPr>
          <w:rFonts w:ascii="Cambria Math" w:hAnsi="Cambria Math"/>
        </w:rPr>
        <w:t>X</w:t>
      </w:r>
      <w:r>
        <w:rPr>
          <w:rFonts w:hint="eastAsia"/>
        </w:rPr>
        <w:t>，我们期望得到两个分解后的用户矩阵</w:t>
      </w:r>
      <w:r w:rsidRPr="00091370">
        <w:rPr>
          <w:rFonts w:ascii="Cambria Math" w:hAnsi="Cambria Math"/>
        </w:rPr>
        <w:t>W:|U|×k</w:t>
      </w:r>
      <w:r>
        <w:rPr>
          <w:rFonts w:hint="eastAsia"/>
        </w:rPr>
        <w:t>和物品矩阵</w:t>
      </w:r>
      <w:r w:rsidRPr="00091370">
        <w:rPr>
          <w:rFonts w:ascii="Cambria Math" w:hAnsi="Cambria Math"/>
        </w:rPr>
        <w:t>H:|I|×k</w:t>
      </w:r>
      <w:r>
        <w:rPr>
          <w:rFonts w:hint="eastAsia"/>
        </w:rPr>
        <w:t>，满足</w:t>
      </w:r>
    </w:p>
    <w:p w14:paraId="1C47A5CF" w14:textId="77777777" w:rsidR="001A4239" w:rsidRDefault="001A4239" w:rsidP="001A4239">
      <w:pPr>
        <w:wordWrap w:val="0"/>
        <w:jc w:val="right"/>
        <w:rPr>
          <w:rFonts w:hint="eastAsia"/>
        </w:rPr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≔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WH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 xml:space="preserve">                             </w:t>
      </w:r>
      <w:r>
        <w:rPr>
          <w:rFonts w:hint="eastAsia"/>
        </w:rPr>
        <w:t>⑷</w:t>
      </w:r>
      <w:r>
        <w:rPr>
          <w:rFonts w:hint="eastAsia"/>
        </w:rPr>
        <w:t xml:space="preserve">    </w:t>
      </w:r>
    </w:p>
    <w:p w14:paraId="03B0B212" w14:textId="77777777" w:rsidR="001A4239" w:rsidRDefault="001A4239" w:rsidP="00091370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W</w:t>
      </w:r>
      <w:r>
        <w:rPr>
          <w:rFonts w:hint="eastAsia"/>
        </w:rPr>
        <w:t>中的每一行表示一个用户</w:t>
      </w:r>
      <w:r>
        <w:rPr>
          <w:rFonts w:hint="eastAsia"/>
        </w:rPr>
        <w:t>u</w:t>
      </w:r>
      <w:r>
        <w:rPr>
          <w:rFonts w:hint="eastAsia"/>
        </w:rPr>
        <w:t>，</w:t>
      </w:r>
      <w:r>
        <w:rPr>
          <w:rFonts w:hint="eastAsia"/>
        </w:rPr>
        <w:t>H</w:t>
      </w:r>
      <w:r>
        <w:rPr>
          <w:rFonts w:hint="eastAsia"/>
        </w:rPr>
        <w:t>中的每一行表示一个物品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，上述公式可以表示为：</w:t>
      </w:r>
    </w:p>
    <w:p w14:paraId="2CAC1509" w14:textId="77777777" w:rsidR="001A4239" w:rsidRDefault="001A4239" w:rsidP="001A4239">
      <w:pPr>
        <w:wordWrap w:val="0"/>
        <w:jc w:val="right"/>
        <w:rPr>
          <w:rFonts w:hint="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ui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f=1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uf</m:t>
                </m:r>
              </m:sub>
            </m:sSub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if</m:t>
                </m:r>
              </m:sub>
            </m:sSub>
          </m:e>
        </m:nary>
      </m:oMath>
      <w:r>
        <w:rPr>
          <w:rFonts w:hint="eastAsia"/>
        </w:rPr>
        <w:t xml:space="preserve">                   </w:t>
      </w:r>
      <w:r>
        <w:rPr>
          <w:rFonts w:hint="eastAsia"/>
        </w:rPr>
        <w:t>⑸</w:t>
      </w:r>
      <w:r>
        <w:rPr>
          <w:rFonts w:hint="eastAsia"/>
        </w:rPr>
        <w:t xml:space="preserve">    </w:t>
      </w:r>
    </w:p>
    <w:p w14:paraId="60AFD275" w14:textId="77777777" w:rsidR="001A4239" w:rsidRDefault="001A4239" w:rsidP="001A423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m:oMath>
        <m:r>
          <m:rPr>
            <m:sty m:val="p"/>
          </m:rPr>
          <w:rPr>
            <w:rFonts w:ascii="Cambria Math" w:hAnsi="Cambria Math"/>
          </w:rPr>
          <m:t>Θ=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W,H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就是模型的参数</m:t>
        </m:r>
      </m:oMath>
      <w:r>
        <w:rPr>
          <w:rFonts w:hint="eastAsia"/>
        </w:rPr>
        <w:t>.</w:t>
      </w:r>
    </w:p>
    <w:p w14:paraId="5429CAB0" w14:textId="77777777" w:rsidR="001A4239" w:rsidRPr="00091370" w:rsidRDefault="001A4239" w:rsidP="00091370">
      <w:pPr>
        <w:rPr>
          <w:rFonts w:ascii="Cambria Math" w:hAnsi="Cambria Math" w:hint="eastAsia"/>
        </w:rPr>
      </w:pPr>
      <w:r w:rsidRPr="00091370">
        <w:rPr>
          <w:rFonts w:ascii="Cambria Math" w:hAnsi="Cambria Math" w:hint="eastAsia"/>
        </w:rPr>
        <w:t>将任意用户</w:t>
      </w:r>
      <w:r w:rsidRPr="00091370">
        <w:rPr>
          <w:rFonts w:ascii="Cambria Math" w:hAnsi="Cambria Math"/>
        </w:rPr>
        <w:t>u</w:t>
      </w:r>
      <w:r w:rsidRPr="00091370">
        <w:rPr>
          <w:rFonts w:ascii="Cambria Math" w:hAnsi="Cambria Math" w:hint="eastAsia"/>
        </w:rPr>
        <w:t>对应的物品进行标记，如果用户</w:t>
      </w:r>
      <w:r w:rsidRPr="00091370">
        <w:rPr>
          <w:rFonts w:ascii="Cambria Math" w:hAnsi="Cambria Math"/>
        </w:rPr>
        <w:t>u</w:t>
      </w:r>
      <w:r w:rsidRPr="00091370">
        <w:rPr>
          <w:rFonts w:ascii="Cambria Math" w:hAnsi="Cambria Math" w:hint="eastAsia"/>
        </w:rPr>
        <w:t>在同时有物品</w:t>
      </w:r>
      <w:proofErr w:type="spellStart"/>
      <w:r w:rsidRPr="00091370">
        <w:rPr>
          <w:rFonts w:ascii="Cambria Math" w:hAnsi="Cambria Math"/>
        </w:rPr>
        <w:t>i</w:t>
      </w:r>
      <w:proofErr w:type="spellEnd"/>
      <w:r w:rsidRPr="00091370">
        <w:rPr>
          <w:rFonts w:ascii="Cambria Math" w:hAnsi="Cambria Math" w:hint="eastAsia"/>
        </w:rPr>
        <w:t>和</w:t>
      </w:r>
      <w:r w:rsidRPr="00091370">
        <w:rPr>
          <w:rFonts w:ascii="Cambria Math" w:hAnsi="Cambria Math"/>
        </w:rPr>
        <w:t>j</w:t>
      </w:r>
      <w:r w:rsidRPr="00091370">
        <w:rPr>
          <w:rFonts w:ascii="Cambria Math" w:hAnsi="Cambria Math" w:hint="eastAsia"/>
        </w:rPr>
        <w:t>的时候点击了</w:t>
      </w:r>
      <w:proofErr w:type="spellStart"/>
      <w:r w:rsidRPr="00091370">
        <w:rPr>
          <w:rFonts w:ascii="Cambria Math" w:hAnsi="Cambria Math"/>
        </w:rPr>
        <w:t>i</w:t>
      </w:r>
      <w:proofErr w:type="spellEnd"/>
      <w:r w:rsidRPr="00091370">
        <w:rPr>
          <w:rFonts w:ascii="Cambria Math" w:hAnsi="Cambria Math" w:hint="eastAsia"/>
        </w:rPr>
        <w:t>，那么我们就得到了一个三元组</w:t>
      </w:r>
      <w:r w:rsidRPr="00091370">
        <w:rPr>
          <w:rFonts w:ascii="Cambria Math" w:hAnsi="Cambria Math"/>
        </w:rPr>
        <w:t>&lt;</w:t>
      </w:r>
      <w:proofErr w:type="spellStart"/>
      <w:r w:rsidRPr="00091370">
        <w:rPr>
          <w:rFonts w:ascii="Cambria Math" w:hAnsi="Cambria Math"/>
        </w:rPr>
        <w:t>u,i,j</w:t>
      </w:r>
      <w:proofErr w:type="spellEnd"/>
      <w:r w:rsidRPr="00091370">
        <w:rPr>
          <w:rFonts w:ascii="Cambria Math" w:hAnsi="Cambria Math"/>
        </w:rPr>
        <w:t>&gt;</w:t>
      </w:r>
      <w:r w:rsidRPr="00091370">
        <w:rPr>
          <w:rFonts w:ascii="Cambria Math" w:hAnsi="Cambria Math" w:hint="eastAsia"/>
        </w:rPr>
        <w:t>，它表示对用户</w:t>
      </w:r>
      <w:r w:rsidRPr="00091370">
        <w:rPr>
          <w:rFonts w:ascii="Cambria Math" w:hAnsi="Cambria Math"/>
        </w:rPr>
        <w:t>u</w:t>
      </w:r>
      <w:r w:rsidRPr="00091370">
        <w:rPr>
          <w:rFonts w:ascii="Cambria Math" w:hAnsi="Cambria Math" w:hint="eastAsia"/>
        </w:rPr>
        <w:t>来说，</w:t>
      </w:r>
      <w:proofErr w:type="spellStart"/>
      <w:r w:rsidRPr="00091370">
        <w:rPr>
          <w:rFonts w:ascii="Cambria Math" w:hAnsi="Cambria Math"/>
        </w:rPr>
        <w:t>i</w:t>
      </w:r>
      <w:proofErr w:type="spellEnd"/>
      <w:r w:rsidRPr="00091370">
        <w:rPr>
          <w:rFonts w:ascii="Cambria Math" w:hAnsi="Cambria Math" w:hint="eastAsia"/>
        </w:rPr>
        <w:t>的排序要比</w:t>
      </w:r>
      <w:r w:rsidRPr="00091370">
        <w:rPr>
          <w:rFonts w:ascii="Cambria Math" w:hAnsi="Cambria Math"/>
        </w:rPr>
        <w:t>j</w:t>
      </w:r>
      <w:r w:rsidRPr="00091370">
        <w:rPr>
          <w:rFonts w:ascii="Cambria Math" w:hAnsi="Cambria Math" w:hint="eastAsia"/>
        </w:rPr>
        <w:t>靠前。如果对于用户</w:t>
      </w:r>
      <w:r w:rsidRPr="00091370">
        <w:rPr>
          <w:rFonts w:ascii="Cambria Math" w:hAnsi="Cambria Math"/>
        </w:rPr>
        <w:t>u</w:t>
      </w:r>
      <w:r w:rsidRPr="00091370">
        <w:rPr>
          <w:rFonts w:ascii="Cambria Math" w:hAnsi="Cambria Math" w:hint="eastAsia"/>
        </w:rPr>
        <w:t>来说我们有</w:t>
      </w:r>
      <w:r w:rsidRPr="00091370">
        <w:rPr>
          <w:rFonts w:ascii="Cambria Math" w:hAnsi="Cambria Math"/>
        </w:rPr>
        <w:t>m</w:t>
      </w:r>
      <w:proofErr w:type="gramStart"/>
      <w:r w:rsidRPr="00091370">
        <w:rPr>
          <w:rFonts w:ascii="Cambria Math" w:hAnsi="Cambria Math" w:hint="eastAsia"/>
        </w:rPr>
        <w:t>组这样</w:t>
      </w:r>
      <w:proofErr w:type="gramEnd"/>
      <w:r w:rsidRPr="00091370">
        <w:rPr>
          <w:rFonts w:ascii="Cambria Math" w:hAnsi="Cambria Math" w:hint="eastAsia"/>
        </w:rPr>
        <w:t>的反馈，那么我们就可以得到</w:t>
      </w:r>
      <w:r w:rsidRPr="00091370">
        <w:rPr>
          <w:rFonts w:ascii="Cambria Math" w:hAnsi="Cambria Math"/>
        </w:rPr>
        <w:t>m</w:t>
      </w:r>
      <w:proofErr w:type="gramStart"/>
      <w:r w:rsidRPr="00091370">
        <w:rPr>
          <w:rFonts w:ascii="Cambria Math" w:hAnsi="Cambria Math" w:hint="eastAsia"/>
        </w:rPr>
        <w:t>组用户</w:t>
      </w:r>
      <w:proofErr w:type="gramEnd"/>
      <w:r w:rsidRPr="00091370">
        <w:rPr>
          <w:rFonts w:ascii="Cambria Math" w:hAnsi="Cambria Math"/>
        </w:rPr>
        <w:t>u</w:t>
      </w:r>
      <w:r w:rsidRPr="00091370">
        <w:rPr>
          <w:rFonts w:ascii="Cambria Math" w:hAnsi="Cambria Math" w:hint="eastAsia"/>
        </w:rPr>
        <w:t>对应的训练样本。</w:t>
      </w:r>
    </w:p>
    <w:p w14:paraId="6251A943" w14:textId="46E8F528" w:rsidR="001A4239" w:rsidRDefault="00091370" w:rsidP="00091370">
      <w:pPr>
        <w:pStyle w:val="4"/>
      </w:pPr>
      <w:r>
        <w:rPr>
          <w:rFonts w:hint="eastAsia"/>
        </w:rPr>
        <w:t>1</w:t>
      </w:r>
      <w:r>
        <w:t xml:space="preserve">.2.3 </w:t>
      </w:r>
      <w:r w:rsidR="00094B02">
        <w:t xml:space="preserve"> </w:t>
      </w:r>
      <w:r w:rsidR="001A4239">
        <w:rPr>
          <w:rFonts w:hint="eastAsia"/>
        </w:rPr>
        <w:t>优化</w:t>
      </w:r>
    </w:p>
    <w:p w14:paraId="71D75BAF" w14:textId="77777777" w:rsidR="001A4239" w:rsidRDefault="001A4239" w:rsidP="00091370">
      <w:pPr>
        <w:rPr>
          <w:rFonts w:hint="eastAsia"/>
        </w:rPr>
      </w:pPr>
      <w:r>
        <w:rPr>
          <w:rFonts w:hint="eastAsia"/>
        </w:rPr>
        <w:t>由先前的假设，我们可以推出：</w:t>
      </w:r>
    </w:p>
    <w:p w14:paraId="6DE53B70" w14:textId="469D79B7" w:rsidR="001A4239" w:rsidRDefault="001A4239" w:rsidP="008F1EA4">
      <w:pPr>
        <w:pStyle w:val="a3"/>
        <w:wordWrap w:val="0"/>
        <w:ind w:left="360" w:firstLineChars="0" w:firstLine="0"/>
        <w:jc w:val="center"/>
        <w:rPr>
          <w:rFonts w:hint="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&gt;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e>
        </m:d>
        <m:r>
          <w:rPr>
            <w:rFonts w:ascii="Cambria Math" w:hAnsi="Cambria Math"/>
          </w:rPr>
          <m:t>∝P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&gt;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e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>
        <w:rPr>
          <w:rFonts w:hint="eastAsia"/>
        </w:rPr>
        <w:t xml:space="preserve">                     </w:t>
      </w:r>
      <w:r>
        <w:rPr>
          <w:rFonts w:hint="eastAsia"/>
        </w:rPr>
        <w:t>⑹</w:t>
      </w:r>
    </w:p>
    <w:p w14:paraId="0E262310" w14:textId="77777777" w:rsidR="001A4239" w:rsidRDefault="001A4239" w:rsidP="001A4239">
      <w:pPr>
        <w:ind w:right="10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对于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&gt;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e>
          <m:e>
            <m:r>
              <w:rPr>
                <w:rFonts w:ascii="Cambria Math" w:hAnsi="Cambria Math"/>
              </w:rPr>
              <m:t>θ</m:t>
            </m:r>
          </m:e>
        </m:d>
      </m:oMath>
      <w:r>
        <w:rPr>
          <w:rFonts w:hint="eastAsia"/>
        </w:rPr>
        <w:t>：</w:t>
      </w:r>
    </w:p>
    <w:p w14:paraId="681BDB86" w14:textId="77777777" w:rsidR="001A4239" w:rsidRPr="008F1EA4" w:rsidRDefault="001A4239" w:rsidP="001A4239">
      <w:pPr>
        <w:pStyle w:val="a3"/>
        <w:ind w:left="360"/>
        <w:rPr>
          <w:rFonts w:hint="eastAsia"/>
        </w:rPr>
      </w:pPr>
      <m:oMathPara>
        <m:oMathParaPr>
          <m:jc m:val="center"/>
        </m:oMathParaPr>
        <m:oMath>
          <m:nary>
            <m:naryPr>
              <m:chr m:val="∏"/>
              <m:limLoc m:val="undOvr"/>
              <m:supHide m:val="1"/>
              <m:ctrlPr>
                <w:rPr>
                  <w:rFonts w:ascii="Cambria Math" w:eastAsiaTheme="minorHAnsi" w:hAnsi="Cambria Math"/>
                </w:rPr>
              </m:ctrlPr>
            </m:naryPr>
            <m:sub>
              <m:r>
                <w:rPr>
                  <w:rFonts w:ascii="Cambria Math" w:eastAsiaTheme="minorHAnsi" w:hAnsi="Cambria Math"/>
                </w:rPr>
                <m:t>u∈U</m:t>
              </m:r>
            </m:sub>
            <m:sup/>
            <m:e>
              <m:r>
                <w:rPr>
                  <w:rFonts w:ascii="Cambria Math" w:eastAsiaTheme="minorHAnsi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</w:rPr>
                        <m:t>&gt;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</w:rPr>
                        <m:t>u</m:t>
                      </m:r>
                    </m:sub>
                  </m:sSub>
                </m:e>
                <m:e>
                  <m:r>
                    <w:rPr>
                      <w:rFonts w:ascii="Cambria Math" w:eastAsiaTheme="minorHAnsi" w:hAnsi="Cambria Math"/>
                    </w:rPr>
                    <m:t>θ</m:t>
                  </m:r>
                </m:e>
              </m:d>
            </m:e>
          </m:nary>
          <m:r>
            <w:rPr>
              <w:rFonts w:ascii="Cambria Math" w:eastAsiaTheme="minorHAnsi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eastAsiaTheme="minorHAnsi" w:hAnsi="Cambria Math"/>
                  <w:i/>
                </w:rPr>
              </m:ctrlPr>
            </m:naryPr>
            <m:sub>
              <m:d>
                <m:dPr>
                  <m:endChr m:val=""/>
                  <m:ctrlPr>
                    <w:rPr>
                      <w:rFonts w:ascii="Cambria Math" w:eastAsiaTheme="minorHAnsi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</w:rPr>
                    <m:t>u,i,j</m:t>
                  </m:r>
                </m:e>
              </m:d>
              <m:r>
                <w:rPr>
                  <w:rFonts w:ascii="Cambria Math" w:eastAsiaTheme="minorHAnsi" w:hAnsi="Cambria Math"/>
                </w:rPr>
                <m:t>)∈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</w:rPr>
                    <m:t>U×I×J</m:t>
                  </m:r>
                </m:e>
              </m:d>
            </m:sub>
            <m:sup/>
            <m:e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</w:rPr>
                            <m:t>&gt;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Theme="minorHAnsi" w:hAnsi="Cambria Math"/>
                        </w:rPr>
                        <m:t>j</m:t>
                      </m:r>
                    </m:e>
                    <m:e>
                      <m:r>
                        <w:rPr>
                          <w:rFonts w:ascii="Cambria Math" w:eastAsiaTheme="minorHAnsi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eastAsiaTheme="minorHAnsi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HAnsi" w:hAnsi="Cambria Math"/>
                            </w:rPr>
                            <m:t>u,i,j</m:t>
                          </m:r>
                        </m:e>
                      </m:d>
                      <m:r>
                        <w:rPr>
                          <w:rFonts w:ascii="Cambria Math" w:eastAsiaTheme="minorHAnsi" w:hAnsi="Cambria Math"/>
                        </w:rPr>
                        <m:t>∈D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</w:rPr>
                        <m:t>1-P</m:t>
                      </m:r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HAnsi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/>
                                </w:rPr>
                                <m:t>&gt;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="Cambria Math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eastAsiaTheme="minorHAnsi" w:hAnsi="Cambria Math"/>
                            </w:rPr>
                            <m:t>j</m:t>
                          </m:r>
                        </m:e>
                        <m:e>
                          <m:r>
                            <w:rPr>
                              <w:rFonts w:ascii="Cambria Math" w:eastAsiaTheme="minorHAnsi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HAnsi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HAnsi" w:hAnsi="Cambria Math"/>
                            </w:rPr>
                            <m:t>u,i,j</m:t>
                          </m:r>
                        </m:e>
                      </m:d>
                      <m:r>
                        <w:rPr>
                          <w:rFonts w:ascii="Cambria Math" w:eastAsiaTheme="minorHAnsi" w:hAnsi="Cambria Math"/>
                        </w:rPr>
                        <m:t>∉D</m:t>
                      </m:r>
                    </m:e>
                  </m:d>
                </m:sup>
              </m:sSup>
              <m:r>
                <w:rPr>
                  <w:rFonts w:ascii="Cambria Math" w:eastAsiaTheme="minorHAnsi" w:hAnsi="Cambria Math"/>
                </w:rPr>
                <m:t xml:space="preserve">  </m:t>
              </m:r>
            </m:e>
          </m:nary>
          <m:r>
            <m:rPr>
              <m:sty m:val="p"/>
            </m:rPr>
            <w:rPr>
              <w:rFonts w:ascii="Cambria Math" w:eastAsiaTheme="minorHAnsi" w:hAnsi="Cambria Math" w:cs="宋体" w:hint="eastAsia"/>
            </w:rPr>
            <m:t>⑺</m:t>
          </m:r>
        </m:oMath>
      </m:oMathPara>
    </w:p>
    <w:p w14:paraId="0FC1A529" w14:textId="77777777" w:rsidR="001A4239" w:rsidRDefault="001A4239" w:rsidP="00094B02">
      <w:pPr>
        <w:pStyle w:val="a3"/>
        <w:ind w:left="840" w:firstLineChars="0"/>
        <w:rPr>
          <w:rFonts w:hint="eastAsia"/>
        </w:rPr>
      </w:pPr>
      <w:r w:rsidRPr="00094B02">
        <w:rPr>
          <w:rFonts w:hint="eastAsia"/>
        </w:rPr>
        <w:t>其中</w:t>
      </w:r>
      <w:r>
        <w:rPr>
          <w:rFonts w:hint="eastAsia"/>
        </w:rPr>
        <w:t>，</w:t>
      </w:r>
    </w:p>
    <w:p w14:paraId="12E9C494" w14:textId="2253442A" w:rsidR="001A4239" w:rsidRDefault="001A4239" w:rsidP="008F1EA4">
      <w:pPr>
        <w:pStyle w:val="a3"/>
        <w:wordWrap w:val="0"/>
        <w:ind w:left="360" w:firstLineChars="0" w:firstLine="0"/>
        <w:jc w:val="center"/>
        <w:rPr>
          <w:rFonts w:hint="eastAsia"/>
        </w:rPr>
      </w:pPr>
      <m:oMath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eqArr>
          </m:e>
        </m:d>
        <m:f>
          <m:fPr>
            <m:type m:val="noBar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 xml:space="preserve"> if b is true</m:t>
            </m:r>
          </m:num>
          <m:den>
            <m:r>
              <w:rPr>
                <w:rFonts w:ascii="Cambria Math" w:hAnsi="Cambria Math"/>
              </w:rPr>
              <m:t>else</m:t>
            </m:r>
          </m:den>
        </m:f>
      </m:oMath>
      <w:r>
        <w:rPr>
          <w:rFonts w:hint="eastAsia"/>
        </w:rPr>
        <w:t xml:space="preserve">                       </w:t>
      </w:r>
      <w:r>
        <w:rPr>
          <w:rFonts w:hint="eastAsia"/>
        </w:rPr>
        <w:t>⑻</w:t>
      </w:r>
    </w:p>
    <w:p w14:paraId="2D271B76" w14:textId="77777777" w:rsidR="001A4239" w:rsidRDefault="001A4239" w:rsidP="001A423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化简得到</w:t>
      </w:r>
      <w:r>
        <w:rPr>
          <w:rFonts w:hint="eastAsia"/>
        </w:rPr>
        <w:t>,</w:t>
      </w:r>
    </w:p>
    <w:p w14:paraId="50555276" w14:textId="6F6ABB33" w:rsidR="001A4239" w:rsidRDefault="001A4239" w:rsidP="008F1EA4">
      <w:pPr>
        <w:pStyle w:val="a3"/>
        <w:wordWrap w:val="0"/>
        <w:ind w:left="360" w:firstLineChars="0" w:firstLine="0"/>
        <w:jc w:val="center"/>
        <w:rPr>
          <w:rFonts w:hint="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&gt;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  <m:r>
              <w:rPr>
                <w:rFonts w:ascii="Cambria Math" w:hAnsi="Cambria Math"/>
              </w:rPr>
              <m:t>j</m:t>
            </m:r>
          </m:e>
          <m:e>
            <m:r>
              <w:rPr>
                <w:rFonts w:ascii="Cambria Math" w:hAnsi="Cambria Math"/>
              </w:rPr>
              <m:t>θ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uij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d>
      </m:oMath>
      <w:r>
        <w:rPr>
          <w:rFonts w:hint="eastAsia"/>
        </w:rPr>
        <w:t xml:space="preserve">                      </w:t>
      </w:r>
      <w:r>
        <w:rPr>
          <w:rFonts w:hint="eastAsia"/>
        </w:rPr>
        <w:t>⑼</w:t>
      </w:r>
    </w:p>
    <w:p w14:paraId="7449557A" w14:textId="77777777" w:rsidR="001A4239" w:rsidRDefault="001A4239" w:rsidP="001A423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将式</w:t>
      </w:r>
      <w:r>
        <w:rPr>
          <w:rFonts w:hint="eastAsia"/>
        </w:rPr>
        <w:t>(1)</w:t>
      </w:r>
      <w:r>
        <w:rPr>
          <w:rFonts w:hint="eastAsia"/>
        </w:rPr>
        <w:t>代入式</w:t>
      </w:r>
      <w:r>
        <w:rPr>
          <w:rFonts w:hint="eastAsia"/>
        </w:rPr>
        <w:t>(9)</w:t>
      </w:r>
      <w:r>
        <w:rPr>
          <w:rFonts w:hint="eastAsia"/>
        </w:rPr>
        <w:t>得到，</w:t>
      </w:r>
    </w:p>
    <w:p w14:paraId="3C6116A4" w14:textId="77777777" w:rsidR="001A4239" w:rsidRPr="008F1EA4" w:rsidRDefault="001A4239" w:rsidP="001A4239">
      <w:pPr>
        <w:pStyle w:val="a3"/>
        <w:ind w:left="360" w:firstLineChars="0" w:firstLine="0"/>
        <w:rPr>
          <w:rFonts w:hint="eastAsia"/>
        </w:rPr>
      </w:pPr>
      <m:oMathPara>
        <m:oMathParaPr>
          <m:jc m:val="left"/>
        </m:oMathParaPr>
        <m:oMath>
          <m:nary>
            <m:naryPr>
              <m:chr m:val="∏"/>
              <m:limLoc m:val="undOvr"/>
              <m:supHide m:val="1"/>
              <m:ctrlPr>
                <w:rPr>
                  <w:rFonts w:ascii="Cambria Math" w:eastAsiaTheme="minorHAnsi" w:hAnsi="Cambria Math"/>
                </w:rPr>
              </m:ctrlPr>
            </m:naryPr>
            <m:sub>
              <m:r>
                <w:rPr>
                  <w:rFonts w:ascii="Cambria Math" w:eastAsiaTheme="minorHAnsi" w:hAnsi="Cambria Math"/>
                </w:rPr>
                <m:t>u∈U</m:t>
              </m:r>
            </m:sub>
            <m:sup/>
            <m:e>
              <m:r>
                <w:rPr>
                  <w:rFonts w:ascii="Cambria Math" w:eastAsiaTheme="minorHAnsi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</w:rPr>
                        <m:t>&gt;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</w:rPr>
                        <m:t>u</m:t>
                      </m:r>
                    </m:sub>
                  </m:sSub>
                </m:e>
                <m:e>
                  <m:r>
                    <w:rPr>
                      <w:rFonts w:ascii="Cambria Math" w:eastAsiaTheme="minorHAnsi" w:hAnsi="Cambria Math"/>
                    </w:rPr>
                    <m:t>θ</m:t>
                  </m:r>
                </m:e>
              </m:d>
            </m:e>
          </m:nary>
          <m:r>
            <w:rPr>
              <w:rFonts w:ascii="Cambria Math" w:eastAsiaTheme="minorHAnsi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eastAsiaTheme="minorHAnsi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eastAsiaTheme="minorHAnsi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</w:rPr>
                    <m:t>u,i,j</m:t>
                  </m:r>
                </m:e>
              </m:d>
              <m:r>
                <w:rPr>
                  <w:rFonts w:ascii="Cambria Math" w:eastAsiaTheme="minorHAnsi" w:hAnsi="Cambria Math"/>
                </w:rPr>
                <m:t>ϵD</m:t>
              </m:r>
            </m:sub>
            <m:sup/>
            <m:e>
              <m:r>
                <w:rPr>
                  <w:rFonts w:ascii="Cambria Math" w:eastAsiaTheme="minorHAnsi" w:hAnsi="Cambria Math"/>
                </w:rPr>
                <m:t>σ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HAnsi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HAnsi" w:hAnsi="Cambria Math"/>
                        </w:rPr>
                        <m:t>ui</m:t>
                      </m:r>
                    </m:sub>
                  </m:sSub>
                  <m:r>
                    <w:rPr>
                      <w:rFonts w:ascii="Cambria Math" w:eastAsiaTheme="minorHAnsi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HAnsi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HAnsi" w:hAnsi="Cambria Math"/>
                        </w:rPr>
                        <m:t>uj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eastAsiaTheme="minorHAnsi" w:hAnsi="Cambria Math"/>
            </w:rPr>
            <m:t xml:space="preserve">                </m:t>
          </m:r>
          <m:r>
            <m:rPr>
              <m:sty m:val="p"/>
            </m:rPr>
            <w:rPr>
              <w:rFonts w:ascii="Cambria Math" w:eastAsiaTheme="minorHAnsi" w:hAnsi="Cambria Math" w:cs="宋体" w:hint="eastAsia"/>
            </w:rPr>
            <m:t>⑽</m:t>
          </m:r>
          <m:r>
            <m:rPr>
              <m:sty m:val="p"/>
            </m:rPr>
            <w:rPr>
              <w:rFonts w:ascii="Cambria Math" w:eastAsiaTheme="minorHAnsi" w:hAnsi="Cambria Math"/>
            </w:rPr>
            <m:t xml:space="preserve">  </m:t>
          </m:r>
          <m:r>
            <m:rPr>
              <m:sty m:val="p"/>
            </m:rPr>
            <w:rPr>
              <w:rFonts w:ascii="Cambria Math" w:eastAsiaTheme="minorHAnsi" w:hAnsi="Cambria Math"/>
            </w:rPr>
            <m:t xml:space="preserve"> </m:t>
          </m:r>
        </m:oMath>
      </m:oMathPara>
    </w:p>
    <w:p w14:paraId="73AE6C04" w14:textId="29E38EE7" w:rsidR="001A4239" w:rsidRDefault="001A4239" w:rsidP="00094B02">
      <w:pPr>
        <w:rPr>
          <w:rFonts w:hint="eastAsia"/>
        </w:rPr>
      </w:pPr>
      <w:r>
        <w:rPr>
          <w:rFonts w:hint="eastAsia"/>
        </w:rPr>
        <w:t>对于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>
        <w:rPr>
          <w:rFonts w:hint="eastAsia"/>
        </w:rPr>
        <w:t>，根据假设</w:t>
      </w:r>
      <w:r>
        <w:rPr>
          <w:rFonts w:hint="eastAsia"/>
        </w:rPr>
        <w:t>v</w:t>
      </w:r>
      <w:r>
        <w:rPr>
          <w:rFonts w:hint="eastAsia"/>
        </w:rPr>
        <w:t>有</w:t>
      </w:r>
      <w:r w:rsidR="00094B02">
        <w:rPr>
          <w:rFonts w:hint="eastAsia"/>
        </w:rPr>
        <w:t>：</w:t>
      </w:r>
    </w:p>
    <w:p w14:paraId="0572B883" w14:textId="5D7E0548" w:rsidR="001A4239" w:rsidRDefault="001A4239" w:rsidP="008F1EA4">
      <w:pPr>
        <w:pStyle w:val="a3"/>
        <w:wordWrap w:val="0"/>
        <w:ind w:left="420" w:firstLineChars="0" w:firstLine="0"/>
        <w:jc w:val="center"/>
        <w:rPr>
          <w:rFonts w:hint="eastAsia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                          </w:t>
      </w:r>
      <w:r>
        <w:rPr>
          <w:rFonts w:hint="eastAsia"/>
        </w:rPr>
        <w:t>⑾</w:t>
      </w:r>
    </w:p>
    <w:p w14:paraId="1D1D322A" w14:textId="1A52F8B3" w:rsidR="001A4239" w:rsidRDefault="001A4239" w:rsidP="008F1EA4">
      <w:pPr>
        <w:jc w:val="left"/>
        <w:rPr>
          <w:rFonts w:hint="eastAsia"/>
        </w:rPr>
      </w:pPr>
      <w:r>
        <w:rPr>
          <w:rFonts w:hint="eastAsia"/>
        </w:rPr>
        <w:t>将式</w:t>
      </w:r>
      <w:r>
        <w:rPr>
          <w:rFonts w:hint="eastAsia"/>
        </w:rPr>
        <w:t>(10)</w:t>
      </w:r>
      <w:r>
        <w:rPr>
          <w:rFonts w:hint="eastAsia"/>
        </w:rPr>
        <w:t>和</w:t>
      </w:r>
      <w:r>
        <w:rPr>
          <w:rFonts w:hint="eastAsia"/>
        </w:rPr>
        <w:t>(11)</w:t>
      </w:r>
      <w:r>
        <w:rPr>
          <w:rFonts w:hint="eastAsia"/>
        </w:rPr>
        <w:t>代入式</w:t>
      </w:r>
      <w:r>
        <w:rPr>
          <w:rFonts w:hint="eastAsia"/>
        </w:rPr>
        <w:t>(6)</w:t>
      </w:r>
      <w:r>
        <w:rPr>
          <w:rFonts w:hint="eastAsia"/>
        </w:rPr>
        <w:t>，有</w:t>
      </w:r>
    </w:p>
    <w:p w14:paraId="041A2E0F" w14:textId="77777777" w:rsidR="001A4239" w:rsidRPr="008F1EA4" w:rsidRDefault="001A4239" w:rsidP="001A4239">
      <w:pPr>
        <w:pStyle w:val="a3"/>
        <w:ind w:left="1060" w:firstLineChars="0" w:firstLine="0"/>
        <w:rPr>
          <w:rFonts w:hint="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HAnsi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ln</m:t>
              </m:r>
            </m:fName>
            <m:e>
              <m:r>
                <w:rPr>
                  <w:rFonts w:ascii="Cambria Math" w:eastAsiaTheme="minorHAnsi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HAnsi" w:hAnsi="Cambria Math"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</w:rPr>
                    <m:t>θ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</w:rPr>
                        <m:t>&gt;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</w:rPr>
                        <m:t>u</m:t>
                      </m:r>
                    </m:sub>
                  </m:sSub>
                </m:e>
              </m:d>
              <m:r>
                <w:rPr>
                  <w:rFonts w:ascii="Cambria Math" w:eastAsiaTheme="minorHAnsi" w:hAnsi="Cambria Math"/>
                </w:rPr>
                <m:t>∝</m:t>
              </m:r>
              <m:func>
                <m:funcPr>
                  <m:ctrlPr>
                    <w:rPr>
                      <w:rFonts w:ascii="Cambria Math" w:eastAsiaTheme="minorHAnsi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HAnsi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</w:rPr>
                            <m:t>&gt;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</w:rPr>
                            <m:t>u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Theme="minorHAnsi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eastAsiaTheme="minorHAnsi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eastAsiaTheme="minorHAnsi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HAnsi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ln</m:t>
                  </m:r>
                </m:fName>
                <m:e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naryPr>
                    <m:sub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HAnsi" w:hAnsi="Cambria Math"/>
                            </w:rPr>
                            <m:t>u,i,j</m:t>
                          </m:r>
                        </m:e>
                      </m:d>
                      <m:r>
                        <w:rPr>
                          <w:rFonts w:ascii="Cambria Math" w:eastAsiaTheme="minorHAnsi" w:hAnsi="Cambria Math"/>
                        </w:rPr>
                        <m:t>ϵD</m:t>
                      </m:r>
                    </m:sub>
                    <m:sup/>
                    <m:e>
                      <m:r>
                        <w:rPr>
                          <w:rFonts w:ascii="Cambria Math" w:eastAsiaTheme="minorHAnsi" w:hAnsi="Cambria Math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HAnsi" w:hAnsi="Cambria Math"/>
                                </w:rPr>
                                <m:t>ui</m:t>
                              </m:r>
                            </m:sub>
                          </m:sSub>
                          <m:r>
                            <w:rPr>
                              <w:rFonts w:ascii="Cambria Math" w:eastAsiaTheme="minorHAnsi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HAnsi" w:hAnsi="Cambria Math"/>
                                </w:rPr>
                                <m:t>uj</m:t>
                              </m:r>
                            </m:sub>
                          </m:sSub>
                        </m:e>
                      </m:d>
                    </m:e>
                  </m:nary>
                </m:e>
              </m:func>
            </m:e>
          </m:func>
          <m:r>
            <m:rPr>
              <m:sty m:val="p"/>
            </m:rPr>
            <w:rPr>
              <w:rFonts w:ascii="Cambria Math" w:eastAsiaTheme="minorHAnsi" w:hAnsi="Cambria Math"/>
            </w:rPr>
            <m:t>+</m:t>
          </m:r>
          <m:func>
            <m:funcPr>
              <m:ctrlPr>
                <w:rPr>
                  <w:rFonts w:ascii="Cambria Math" w:eastAsiaTheme="minorHAnsi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ln</m:t>
              </m:r>
            </m:fName>
            <m:e>
              <m:r>
                <w:rPr>
                  <w:rFonts w:ascii="Cambria Math" w:eastAsiaTheme="minorHAnsi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HAnsi" w:hAnsi="Cambria Math"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HAnsi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HAnsi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eastAsiaTheme="minorHAnsi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</w:rPr>
                    <m:t>u,i,j</m:t>
                  </m:r>
                </m:e>
              </m:d>
              <m:r>
                <w:rPr>
                  <w:rFonts w:ascii="Cambria Math" w:eastAsiaTheme="minorHAnsi" w:hAnsi="Cambria Math"/>
                </w:rPr>
                <m:t>ϵD</m:t>
              </m:r>
            </m:sub>
            <m:sup/>
            <m:e>
              <m:func>
                <m:funcPr>
                  <m:ctrlPr>
                    <w:rPr>
                      <w:rFonts w:ascii="Cambria Math" w:eastAsiaTheme="minorHAnsi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HAnsi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HAnsi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HAnsi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HAnsi" w:hAnsi="Cambria Math"/>
                            </w:rPr>
                            <m:t>ui</m:t>
                          </m:r>
                        </m:sub>
                      </m:sSub>
                      <m:r>
                        <w:rPr>
                          <w:rFonts w:ascii="Cambria Math" w:eastAsiaTheme="minorHAnsi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HAnsi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HAnsi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HAnsi" w:hAnsi="Cambria Math"/>
                            </w:rPr>
                            <m:t>uj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HAnsi" w:hAnsi="Cambria Math"/>
                </w:rPr>
                <m:t>+</m:t>
              </m:r>
            </m:e>
          </m:nary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r>
                <w:rPr>
                  <w:rFonts w:ascii="Cambria Math" w:eastAsiaTheme="minorHAnsi" w:hAnsi="Cambria Math"/>
                </w:rPr>
                <m:t>λ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HAnsi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</w:rPr>
                    <m:t>θ</m:t>
                  </m:r>
                </m:e>
              </m:d>
            </m:e>
            <m:sup>
              <m:r>
                <w:rPr>
                  <w:rFonts w:ascii="Cambria Math" w:eastAsiaTheme="minorHAnsi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HAnsi" w:hAnsi="Cambria Math"/>
            </w:rPr>
            <m:t xml:space="preserve">                        </m:t>
          </m:r>
          <m:r>
            <m:rPr>
              <m:sty m:val="p"/>
            </m:rPr>
            <w:rPr>
              <w:rFonts w:ascii="Cambria Math" w:eastAsiaTheme="minorHAnsi" w:hAnsi="Cambria Math" w:cs="宋体" w:hint="eastAsia"/>
            </w:rPr>
            <m:t>⑿</m:t>
          </m:r>
        </m:oMath>
      </m:oMathPara>
    </w:p>
    <w:p w14:paraId="7B659CC9" w14:textId="77777777" w:rsidR="001A4239" w:rsidRDefault="001A4239" w:rsidP="008F1EA4">
      <w:pPr>
        <w:jc w:val="left"/>
        <w:rPr>
          <w:rFonts w:hint="eastAsia"/>
        </w:rPr>
      </w:pPr>
      <w:r>
        <w:rPr>
          <w:rFonts w:hint="eastAsia"/>
        </w:rPr>
        <w:t>这个式子可以用梯度上升法来优化求解模型参数。对θ求导，我们有</w:t>
      </w:r>
    </w:p>
    <w:p w14:paraId="043CB2B9" w14:textId="77777777" w:rsidR="001A4239" w:rsidRPr="008F1EA4" w:rsidRDefault="001A4239" w:rsidP="001A4239">
      <w:pPr>
        <w:pStyle w:val="a3"/>
        <w:ind w:left="420" w:right="210" w:firstLineChars="0" w:firstLine="0"/>
        <w:rPr>
          <w:rFonts w:hint="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HAnsi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HAnsi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∂ln</m:t>
                  </m:r>
                </m:fName>
                <m:e>
                  <m:r>
                    <w:rPr>
                      <w:rFonts w:ascii="Cambria Math" w:eastAsiaTheme="minorHAnsi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HAnsi" w:hAnsi="Cambria Math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</w:rPr>
                        <m:t>θ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</w:rPr>
                            <m:t>&gt;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</w:rPr>
                            <m:t>u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eastAsiaTheme="minorHAnsi" w:hAnsi="Cambria Math"/>
                </w:rPr>
                <m:t>∂</m:t>
              </m:r>
            </m:den>
          </m:f>
          <m:r>
            <w:rPr>
              <w:rFonts w:ascii="Cambria Math" w:eastAsiaTheme="minorHAnsi" w:hAnsi="Cambria Math"/>
            </w:rPr>
            <m:t>∝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HAnsi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eastAsiaTheme="minorHAnsi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</w:rPr>
                    <m:t>u,i,j</m:t>
                  </m:r>
                </m:e>
              </m:d>
              <m:r>
                <w:rPr>
                  <w:rFonts w:ascii="Cambria Math" w:eastAsiaTheme="minorHAnsi" w:hAnsi="Cambria Math"/>
                </w:rPr>
                <m:t>ϵD</m:t>
              </m:r>
            </m:sub>
            <m:sup/>
            <m:e>
              <m:f>
                <m:fPr>
                  <m:ctrlPr>
                    <w:rPr>
                      <w:rFonts w:ascii="Cambria Math" w:eastAsiaTheme="minorHAnsi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HAnsi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HAnsi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HAnsi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HAnsi" w:hAnsi="Cambria Math"/>
                            </w:rPr>
                            <m:t>ui</m:t>
                          </m:r>
                        </m:sub>
                      </m:sSub>
                      <m: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HAnsi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HAnsi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HAnsi" w:hAnsi="Cambria Math"/>
                            </w:rPr>
                            <m:t>uj</m:t>
                          </m:r>
                        </m:sub>
                      </m:sSub>
                    </m:sup>
                  </m:sSup>
                </m:den>
              </m:f>
            </m:e>
          </m:nary>
          <m:f>
            <m:fPr>
              <m:ctrlPr>
                <w:rPr>
                  <w:rFonts w:ascii="Cambria Math" w:eastAsiaTheme="minorHAnsi" w:hAnsi="Cambria Math"/>
                  <w:i/>
                </w:rPr>
              </m:ctrlPr>
            </m:fPr>
            <m:num>
              <m:r>
                <w:rPr>
                  <w:rFonts w:ascii="Cambria Math" w:eastAsiaTheme="minorHAnsi" w:hAnsi="Cambria Math"/>
                </w:rPr>
                <m:t>∂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HAnsi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HAnsi" w:hAnsi="Cambria Math"/>
                        </w:rPr>
                        <m:t>ui</m:t>
                      </m:r>
                    </m:sub>
                  </m:sSub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HAnsi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HAnsi" w:hAnsi="Cambria Math"/>
                        </w:rPr>
                        <m:t>uj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HAnsi" w:hAnsi="Cambria Math"/>
                </w:rPr>
                <m:t>∂</m:t>
              </m:r>
            </m:den>
          </m:f>
          <m:r>
            <w:rPr>
              <w:rFonts w:ascii="Cambria Math" w:eastAsiaTheme="minorHAnsi" w:hAnsi="Cambria Math"/>
            </w:rPr>
            <m:t xml:space="preserve">+λθ           </m:t>
          </m:r>
          <m:r>
            <m:rPr>
              <m:sty m:val="p"/>
            </m:rPr>
            <w:rPr>
              <w:rFonts w:ascii="Cambria Math" w:eastAsiaTheme="minorHAnsi" w:hAnsi="Cambria Math" w:cs="宋体" w:hint="eastAsia"/>
            </w:rPr>
            <m:t>⒀</m:t>
          </m:r>
        </m:oMath>
      </m:oMathPara>
    </w:p>
    <w:p w14:paraId="27A125AC" w14:textId="2C273A6F" w:rsidR="001A4239" w:rsidRDefault="001A4239" w:rsidP="008F1EA4">
      <w:pPr>
        <w:ind w:right="210"/>
        <w:rPr>
          <w:rFonts w:hint="eastAsia"/>
        </w:rPr>
      </w:pPr>
      <w:r>
        <w:rPr>
          <w:rFonts w:hint="eastAsia"/>
        </w:rPr>
        <w:t>由于</w:t>
      </w:r>
    </w:p>
    <w:p w14:paraId="6C2EEF61" w14:textId="77777777" w:rsidR="001A4239" w:rsidRPr="006B127A" w:rsidRDefault="001A4239" w:rsidP="001A4239">
      <w:pPr>
        <w:pStyle w:val="a3"/>
        <w:ind w:left="420" w:right="210" w:firstLineChars="0" w:firstLine="0"/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eastAsiaTheme="minorHAnsi" w:hAnsi="Cambria Math"/>
                </w:rPr>
                <m:t xml:space="preserve">       </m:t>
              </m:r>
              <m:acc>
                <m:accPr>
                  <m:ctrlPr>
                    <w:rPr>
                      <w:rFonts w:ascii="Cambria Math" w:eastAsiaTheme="minorHAnsi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HAnsi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HAnsi" w:hAnsi="Cambria Math"/>
                </w:rPr>
                <m:t>ui</m:t>
              </m:r>
            </m:sub>
          </m:sSub>
          <m:r>
            <w:rPr>
              <w:rFonts w:ascii="Cambria Math" w:eastAsiaTheme="minorHAnsi" w:hAnsi="Cambria Math"/>
            </w:rPr>
            <m:t>-</m:t>
          </m:r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HAnsi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HAnsi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HAnsi" w:hAnsi="Cambria Math"/>
                </w:rPr>
                <m:t>uj</m:t>
              </m:r>
            </m:sub>
          </m:sSub>
          <m:r>
            <m:rPr>
              <m:sty m:val="p"/>
            </m:rPr>
            <w:rPr>
              <w:rFonts w:ascii="Cambria Math" w:eastAsiaTheme="minorHAnsi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HAnsi" w:hAnsi="Cambria Math"/>
                  <w:i/>
                </w:rPr>
              </m:ctrlPr>
            </m:naryPr>
            <m:sub>
              <m:r>
                <w:rPr>
                  <w:rFonts w:ascii="Cambria Math" w:eastAsiaTheme="minorHAnsi" w:hAnsi="Cambria Math"/>
                </w:rPr>
                <m:t>f=1</m:t>
              </m:r>
            </m:sub>
            <m:sup>
              <m:r>
                <w:rPr>
                  <w:rFonts w:ascii="Cambria Math" w:eastAsiaTheme="minorHAnsi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uf</m:t>
                  </m:r>
                </m:sub>
              </m:sSub>
              <m:r>
                <w:rPr>
                  <w:rFonts w:ascii="Cambria Math" w:eastAsiaTheme="minorHAnsi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if</m:t>
                  </m:r>
                </m:sub>
              </m:sSub>
            </m:e>
          </m:nary>
          <m:r>
            <w:rPr>
              <w:rFonts w:ascii="Cambria Math" w:eastAsia="微软雅黑" w:hAnsi="Cambria Math" w:cs="微软雅黑" w:hint="eastAsia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HAnsi" w:hAnsi="Cambria Math"/>
                  <w:i/>
                </w:rPr>
              </m:ctrlPr>
            </m:naryPr>
            <m:sub>
              <m:r>
                <w:rPr>
                  <w:rFonts w:ascii="Cambria Math" w:eastAsiaTheme="minorHAnsi" w:hAnsi="Cambria Math"/>
                </w:rPr>
                <m:t>f=1</m:t>
              </m:r>
            </m:sub>
            <m:sup>
              <m:r>
                <w:rPr>
                  <w:rFonts w:ascii="Cambria Math" w:eastAsiaTheme="minorHAnsi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uf</m:t>
                  </m:r>
                </m:sub>
              </m:sSub>
              <m:r>
                <w:rPr>
                  <w:rFonts w:ascii="Cambria Math" w:eastAsiaTheme="minorHAnsi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jf</m:t>
                  </m:r>
                </m:sub>
              </m:sSub>
            </m:e>
          </m:nary>
          <m:r>
            <w:rPr>
              <w:rFonts w:ascii="Cambria Math" w:eastAsiaTheme="minorHAnsi" w:hAnsi="Cambria Math"/>
            </w:rPr>
            <m:t xml:space="preserve">        </m:t>
          </m:r>
          <m:r>
            <m:rPr>
              <m:sty m:val="p"/>
            </m:rPr>
            <w:rPr>
              <w:rFonts w:ascii="Cambria Math" w:eastAsiaTheme="minorHAnsi" w:hAnsi="Cambria Math" w:cs="宋体" w:hint="eastAsia"/>
            </w:rPr>
            <m:t>⒁</m:t>
          </m:r>
        </m:oMath>
      </m:oMathPara>
    </w:p>
    <w:p w14:paraId="5FA24968" w14:textId="49E86C34" w:rsidR="001A4239" w:rsidRDefault="001A4239" w:rsidP="008F1EA4">
      <w:pPr>
        <w:ind w:right="210"/>
        <w:rPr>
          <w:rFonts w:hint="eastAsia"/>
        </w:rPr>
      </w:pPr>
      <w:r>
        <w:rPr>
          <w:rFonts w:hint="eastAsia"/>
        </w:rPr>
        <w:t>可以求得：</w:t>
      </w:r>
    </w:p>
    <w:p w14:paraId="2627FF8A" w14:textId="729B098C" w:rsidR="006B127A" w:rsidRDefault="001A4239" w:rsidP="000A4718">
      <w:pPr>
        <w:ind w:right="210"/>
        <w:rPr>
          <w:rFonts w:hint="eastAsia"/>
        </w:rPr>
      </w:pPr>
      <m:oMathPara>
        <m:oMath>
          <m:r>
            <w:rPr>
              <w:rFonts w:ascii="Cambria Math" w:eastAsiaTheme="minorHAnsi" w:hAnsi="Cambria Math"/>
            </w:rPr>
            <m:t xml:space="preserve">         </m:t>
          </m:r>
          <m:f>
            <m:fPr>
              <m:ctrlPr>
                <w:rPr>
                  <w:rFonts w:ascii="Cambria Math" w:eastAsiaTheme="minorHAnsi" w:hAnsi="Cambria Math"/>
                  <w:i/>
                </w:rPr>
              </m:ctrlPr>
            </m:fPr>
            <m:num>
              <m:r>
                <w:rPr>
                  <w:rFonts w:ascii="Cambria Math" w:eastAsiaTheme="minorHAnsi" w:hAnsi="Cambria Math"/>
                </w:rPr>
                <m:t>∂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HAnsi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HAnsi" w:hAnsi="Cambria Math"/>
                        </w:rPr>
                        <m:t>ui</m:t>
                      </m:r>
                    </m:sub>
                  </m:sSub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HAnsi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HAnsi" w:hAnsi="Cambria Math"/>
                        </w:rPr>
                        <m:t>uj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HAnsi" w:hAnsi="Cambria Math"/>
                </w:rPr>
                <m:t>∂</m:t>
              </m:r>
            </m:den>
          </m:f>
          <m:r>
            <w:rPr>
              <w:rFonts w:ascii="Cambria Math" w:eastAsiaTheme="minorHAnsi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HAnsi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</w:rPr>
                            <m:t>if</m:t>
                          </m:r>
                        </m:sub>
                      </m:sSub>
                      <m:r>
                        <w:rPr>
                          <w:rFonts w:ascii="Cambria Math" w:eastAsiaTheme="minorHAnsi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</w:rPr>
                            <m:t>jf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</w:rPr>
                        <m:t>uf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</w:rPr>
                        <m:t>-w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</w:rPr>
                        <m:t>uf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HAnsi" w:hAnsi="Cambria Math"/>
            </w:rPr>
            <m:t xml:space="preserve">  </m:t>
          </m:r>
          <m:f>
            <m:fPr>
              <m:type m:val="noBar"/>
              <m:ctrlPr>
                <w:rPr>
                  <w:rFonts w:ascii="Cambria Math" w:eastAsiaTheme="minorHAnsi" w:hAnsi="Cambria Math"/>
                </w:rPr>
              </m:ctrlPr>
            </m:fPr>
            <m:num>
              <m:r>
                <w:rPr>
                  <w:rFonts w:ascii="Cambria Math" w:eastAsiaTheme="minorHAnsi" w:hAnsi="Cambria Math"/>
                </w:rPr>
                <m:t>if θ=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uf</m:t>
                  </m:r>
                </m:sub>
              </m:sSub>
            </m:num>
            <m:den>
              <m:eqArr>
                <m:eqArrPr>
                  <m:ctrlPr>
                    <w:rPr>
                      <w:rFonts w:ascii="Cambria Math" w:eastAsiaTheme="minorHAnsi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HAnsi" w:hAnsi="Cambria Math"/>
                    </w:rPr>
                    <m:t>if θ=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</w:rPr>
                        <m:t>if</m:t>
                      </m:r>
                    </m:sub>
                  </m:sSub>
                </m:e>
                <m:e>
                  <m:r>
                    <w:rPr>
                      <w:rFonts w:ascii="Cambria Math" w:eastAsiaTheme="minorHAnsi" w:hAnsi="Cambria Math"/>
                    </w:rPr>
                    <m:t xml:space="preserve">if θ= 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</w:rPr>
                        <m:t>jf</m:t>
                      </m:r>
                    </m:sub>
                  </m:sSub>
                </m:e>
              </m:eqArr>
            </m:den>
          </m:f>
          <m:r>
            <m:rPr>
              <m:sty m:val="p"/>
            </m:rPr>
            <w:rPr>
              <w:rFonts w:ascii="Cambria Math" w:eastAsiaTheme="minorHAnsi" w:hAnsi="Cambria Math"/>
            </w:rPr>
            <m:t xml:space="preserve">       </m:t>
          </m:r>
        </m:oMath>
      </m:oMathPara>
    </w:p>
    <w:p w14:paraId="0E035E3E" w14:textId="2D65DC5B" w:rsidR="001A4239" w:rsidRDefault="001F7EFA" w:rsidP="001F7EFA">
      <w:pPr>
        <w:pStyle w:val="2"/>
        <w:rPr>
          <w:rFonts w:hint="eastAsia"/>
        </w:rPr>
      </w:pPr>
      <w:r>
        <w:t xml:space="preserve">2 </w:t>
      </w:r>
      <w:r w:rsidR="001A4239">
        <w:rPr>
          <w:rFonts w:hint="eastAsia"/>
        </w:rPr>
        <w:t>编程实现</w:t>
      </w:r>
    </w:p>
    <w:p w14:paraId="6F305751" w14:textId="77777777" w:rsidR="00A721DA" w:rsidRDefault="00A721DA" w:rsidP="00A721DA">
      <w:r>
        <w:rPr>
          <w:rFonts w:hint="eastAsia"/>
        </w:rPr>
        <w:t>数据集：</w:t>
      </w:r>
      <w:hyperlink r:id="rId11" w:history="1">
        <w:r w:rsidR="001A4239" w:rsidRPr="00A721DA">
          <w:rPr>
            <w:rStyle w:val="ab"/>
            <w:rFonts w:hint="eastAsia"/>
          </w:rPr>
          <w:t>MovieLens 100K</w:t>
        </w:r>
      </w:hyperlink>
      <w:r>
        <w:rPr>
          <w:rFonts w:hint="eastAsia"/>
        </w:rPr>
        <w:t>数据集</w:t>
      </w:r>
      <w:r w:rsidR="001A4239">
        <w:rPr>
          <w:rFonts w:hint="eastAsia"/>
        </w:rPr>
        <w:t>。</w:t>
      </w:r>
      <w:r>
        <w:rPr>
          <w:rFonts w:hint="eastAsia"/>
        </w:rPr>
        <w:t>包含</w:t>
      </w:r>
      <w:r w:rsidR="001A4239">
        <w:rPr>
          <w:rFonts w:hint="eastAsia"/>
        </w:rPr>
        <w:t>943</w:t>
      </w:r>
      <w:r w:rsidR="001A4239">
        <w:rPr>
          <w:rFonts w:hint="eastAsia"/>
        </w:rPr>
        <w:t>个用户对</w:t>
      </w:r>
      <w:r w:rsidR="001A4239">
        <w:rPr>
          <w:rFonts w:hint="eastAsia"/>
        </w:rPr>
        <w:t>1682</w:t>
      </w:r>
      <w:r w:rsidR="001A4239">
        <w:rPr>
          <w:rFonts w:hint="eastAsia"/>
        </w:rPr>
        <w:t>部电影的打分。由于</w:t>
      </w:r>
      <w:r w:rsidR="001A4239">
        <w:rPr>
          <w:rFonts w:hint="eastAsia"/>
        </w:rPr>
        <w:t>BPR</w:t>
      </w:r>
      <w:r w:rsidR="001A4239">
        <w:rPr>
          <w:rFonts w:hint="eastAsia"/>
        </w:rPr>
        <w:t>是排序算法，因此数据集里的打分会被我们忽略，主要是假设用户看过的电影会比用户没看的电影的排序评分高。</w:t>
      </w:r>
    </w:p>
    <w:p w14:paraId="5569DE6E" w14:textId="3FD3263E" w:rsidR="001A4239" w:rsidRDefault="00A721DA" w:rsidP="00A721DA">
      <w:pPr>
        <w:pStyle w:val="3"/>
        <w:rPr>
          <w:rFonts w:hint="eastAsia"/>
        </w:rPr>
      </w:pPr>
      <w:r>
        <w:rPr>
          <w:rFonts w:hint="eastAsia"/>
        </w:rPr>
        <w:t>2</w:t>
      </w:r>
      <w:r>
        <w:t>.1</w:t>
      </w:r>
      <w:r w:rsidR="001A4239">
        <w:rPr>
          <w:rFonts w:hint="eastAsia"/>
        </w:rPr>
        <w:t>算法</w:t>
      </w:r>
      <w:r>
        <w:rPr>
          <w:rFonts w:hint="eastAsia"/>
        </w:rPr>
        <w:t>流程</w:t>
      </w:r>
      <w:r w:rsidR="00950312">
        <w:rPr>
          <w:rFonts w:hint="eastAsia"/>
        </w:rPr>
        <w:t>、</w:t>
      </w:r>
      <w:r w:rsidR="001A4239">
        <w:rPr>
          <w:rFonts w:hint="eastAsia"/>
        </w:rPr>
        <w:t>伪码：</w:t>
      </w:r>
    </w:p>
    <w:p w14:paraId="5986FAC0" w14:textId="77777777" w:rsidR="001A4239" w:rsidRDefault="001A4239" w:rsidP="0044421D">
      <w:pPr>
        <w:rPr>
          <w:rFonts w:hint="eastAsia"/>
        </w:rPr>
      </w:pPr>
      <w:r>
        <w:rPr>
          <w:rFonts w:hint="eastAsia"/>
        </w:rPr>
        <w:t>输入：训练集</w:t>
      </w:r>
      <w:r>
        <w:rPr>
          <w:rFonts w:ascii="Cambria Math" w:hAnsi="Cambria Math"/>
        </w:rPr>
        <w:t>D</w:t>
      </w:r>
      <w:r>
        <w:rPr>
          <w:rFonts w:hint="eastAsia"/>
        </w:rPr>
        <w:t>三元组，梯度步长</w:t>
      </w:r>
      <w:r>
        <w:rPr>
          <w:rFonts w:ascii="Cambria Math" w:hAnsi="Cambria Math"/>
        </w:rPr>
        <w:t>α</w:t>
      </w:r>
      <w:r>
        <w:rPr>
          <w:rFonts w:hint="eastAsia"/>
        </w:rPr>
        <w:t>，正则化参数</w:t>
      </w:r>
      <w:r>
        <w:rPr>
          <w:rFonts w:ascii="Cambria Math" w:hAnsi="Cambria Math"/>
        </w:rPr>
        <w:t>λ</w:t>
      </w:r>
      <w:r>
        <w:rPr>
          <w:rFonts w:hint="eastAsia"/>
        </w:rPr>
        <w:t>，分解矩阵维度</w:t>
      </w:r>
      <w:r>
        <w:rPr>
          <w:rFonts w:hint="eastAsia"/>
        </w:rPr>
        <w:t>k.</w:t>
      </w:r>
    </w:p>
    <w:p w14:paraId="2A4E7AF5" w14:textId="77777777" w:rsidR="001A4239" w:rsidRDefault="001A4239" w:rsidP="0044421D">
      <w:pPr>
        <w:rPr>
          <w:rFonts w:hint="eastAsia"/>
        </w:rPr>
      </w:pPr>
      <w:r>
        <w:rPr>
          <w:rFonts w:hint="eastAsia"/>
        </w:rPr>
        <w:t>输出：模型参数，矩阵</w:t>
      </w:r>
      <w:r>
        <w:rPr>
          <w:rFonts w:ascii="Cambria Math" w:hAnsi="Cambria Math"/>
        </w:rPr>
        <w:t>W</w:t>
      </w:r>
      <w:r>
        <w:rPr>
          <w:rFonts w:ascii="Cambria Math" w:hAnsi="Cambria Math" w:hint="eastAsia"/>
        </w:rPr>
        <w:t>，</w:t>
      </w:r>
      <w:r>
        <w:rPr>
          <w:rFonts w:ascii="Cambria Math" w:hAnsi="Cambria Math"/>
        </w:rPr>
        <w:t>H.</w:t>
      </w:r>
    </w:p>
    <w:p w14:paraId="1FCFCF5D" w14:textId="77777777" w:rsidR="001A4239" w:rsidRDefault="001A4239" w:rsidP="0044421D">
      <w:pPr>
        <w:rPr>
          <w:rFonts w:hint="eastAsia"/>
        </w:rPr>
      </w:pPr>
      <w:r>
        <w:rPr>
          <w:rFonts w:hint="eastAsia"/>
        </w:rPr>
        <w:t xml:space="preserve">1). </w:t>
      </w:r>
      <w:r>
        <w:rPr>
          <w:rFonts w:hint="eastAsia"/>
        </w:rPr>
        <w:t>随机初始化矩阵</w:t>
      </w:r>
      <w:r>
        <w:rPr>
          <w:rFonts w:ascii="Cambria Math" w:hAnsi="Cambria Math"/>
        </w:rPr>
        <w:t>W</w:t>
      </w:r>
      <w:r>
        <w:rPr>
          <w:rFonts w:ascii="Cambria Math" w:hAnsi="Cambria Math" w:hint="eastAsia"/>
        </w:rPr>
        <w:t>，</w:t>
      </w:r>
      <w:r>
        <w:rPr>
          <w:rFonts w:ascii="Cambria Math" w:hAnsi="Cambria Math"/>
        </w:rPr>
        <w:t>H</w:t>
      </w:r>
    </w:p>
    <w:p w14:paraId="0252EBC5" w14:textId="77777777" w:rsidR="001A4239" w:rsidRDefault="001A4239" w:rsidP="0044421D">
      <w:pPr>
        <w:rPr>
          <w:rFonts w:hint="eastAsia"/>
        </w:rPr>
      </w:pPr>
      <w:r>
        <w:rPr>
          <w:rFonts w:hint="eastAsia"/>
        </w:rPr>
        <w:t xml:space="preserve">2). </w:t>
      </w:r>
      <w:r>
        <w:rPr>
          <w:rFonts w:hint="eastAsia"/>
        </w:rPr>
        <w:t>迭代更新模型参数：</w:t>
      </w:r>
    </w:p>
    <w:p w14:paraId="422B94E5" w14:textId="77777777" w:rsidR="001A4239" w:rsidRPr="0044421D" w:rsidRDefault="001A4239" w:rsidP="0044421D">
      <w:pPr>
        <w:pStyle w:val="a3"/>
        <w:ind w:left="1260" w:firstLineChars="0" w:firstLine="0"/>
        <w:jc w:val="left"/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eastAsiaTheme="minorHAnsi" w:hAnsi="Cambria Math"/>
                </w:rPr>
                <m:t>w</m:t>
              </m:r>
            </m:e>
            <m:sub>
              <m:r>
                <w:rPr>
                  <w:rFonts w:ascii="Cambria Math" w:eastAsiaTheme="minorHAnsi" w:hAnsi="Cambria Math"/>
                </w:rPr>
                <m:t>uf</m:t>
              </m:r>
            </m:sub>
          </m:sSub>
          <m:r>
            <w:rPr>
              <w:rFonts w:ascii="Cambria Math" w:eastAsiaTheme="minorHAnsi" w:hAnsi="Cambria Math"/>
            </w:rPr>
            <m:t>=</m:t>
          </m:r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eastAsiaTheme="minorHAnsi" w:hAnsi="Cambria Math"/>
                </w:rPr>
                <m:t>w</m:t>
              </m:r>
            </m:e>
            <m:sub>
              <m:r>
                <w:rPr>
                  <w:rFonts w:ascii="Cambria Math" w:eastAsiaTheme="minorHAnsi" w:hAnsi="Cambria Math"/>
                </w:rPr>
                <m:t>uf</m:t>
              </m:r>
            </m:sub>
          </m:sSub>
          <m:r>
            <w:rPr>
              <w:rFonts w:ascii="Cambria Math" w:eastAsiaTheme="minorHAnsi" w:hAnsi="Cambria Math"/>
            </w:rPr>
            <m:t>+α</m:t>
          </m:r>
          <m:d>
            <m:dPr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HAnsi" w:hAnsi="Cambria Math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</w:rPr>
                        <m:t>u,i,j</m:t>
                      </m:r>
                    </m:e>
                  </m:d>
                  <m:r>
                    <w:rPr>
                      <w:rFonts w:ascii="Cambria Math" w:eastAsiaTheme="minorHAnsi" w:hAnsi="Cambria Math"/>
                    </w:rPr>
                    <m:t>ϵD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HAnsi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HAnsi" w:hAnsi="Cambria Math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HAnsi" w:hAnsi="Cambria Math"/>
                                </w:rPr>
                                <m:t>ui</m:t>
                              </m:r>
                            </m:sub>
                          </m:sSub>
                          <m:r>
                            <w:rPr>
                              <w:rFonts w:ascii="Cambria Math" w:eastAsia="微软雅黑" w:hAnsi="Cambria Math" w:cs="微软雅黑" w:hint="eastAsi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HAnsi" w:hAnsi="Cambria Math"/>
                                </w:rPr>
                                <m:t>uj</m:t>
                              </m:r>
                            </m:sub>
                          </m:sSub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</w:rPr>
                            <m:t>if</m:t>
                          </m:r>
                        </m:sub>
                      </m:sSub>
                      <m:r>
                        <w:rPr>
                          <w:rFonts w:ascii="Cambria Math" w:eastAsiaTheme="minorHAnsi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</w:rPr>
                            <m:t>jf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HAnsi" w:hAnsi="Cambria Math"/>
                </w:rPr>
                <m:t>+λ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uf</m:t>
                  </m:r>
                </m:sub>
              </m:sSub>
            </m:e>
          </m:d>
        </m:oMath>
      </m:oMathPara>
    </w:p>
    <w:p w14:paraId="1CFBF51B" w14:textId="77777777" w:rsidR="001A4239" w:rsidRPr="0044421D" w:rsidRDefault="001A4239" w:rsidP="0044421D">
      <w:pPr>
        <w:pStyle w:val="a3"/>
        <w:ind w:left="1260" w:firstLineChars="0" w:firstLine="0"/>
        <w:jc w:val="left"/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eastAsiaTheme="minorHAnsi" w:hAnsi="Cambria Math"/>
                </w:rPr>
                <m:t>h</m:t>
              </m:r>
            </m:e>
            <m:sub>
              <m:r>
                <w:rPr>
                  <w:rFonts w:ascii="Cambria Math" w:eastAsiaTheme="minorHAnsi" w:hAnsi="Cambria Math"/>
                </w:rPr>
                <m:t>if</m:t>
              </m:r>
            </m:sub>
          </m:sSub>
          <m:r>
            <w:rPr>
              <w:rFonts w:ascii="Cambria Math" w:eastAsiaTheme="minorHAnsi" w:hAnsi="Cambria Math"/>
            </w:rPr>
            <m:t>=</m:t>
          </m:r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eastAsiaTheme="minorHAnsi" w:hAnsi="Cambria Math"/>
                </w:rPr>
                <m:t>h</m:t>
              </m:r>
            </m:e>
            <m:sub>
              <m:r>
                <w:rPr>
                  <w:rFonts w:ascii="Cambria Math" w:eastAsiaTheme="minorHAnsi" w:hAnsi="Cambria Math"/>
                </w:rPr>
                <m:t>if</m:t>
              </m:r>
            </m:sub>
          </m:sSub>
          <m:r>
            <w:rPr>
              <w:rFonts w:ascii="Cambria Math" w:eastAsiaTheme="minorHAnsi" w:hAnsi="Cambria Math"/>
            </w:rPr>
            <m:t>+α</m:t>
          </m:r>
          <m:d>
            <m:dPr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HAnsi" w:hAnsi="Cambria Math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</w:rPr>
                        <m:t>u,i,j</m:t>
                      </m:r>
                    </m:e>
                  </m:d>
                  <m:r>
                    <w:rPr>
                      <w:rFonts w:ascii="Cambria Math" w:eastAsiaTheme="minorHAnsi" w:hAnsi="Cambria Math"/>
                    </w:rPr>
                    <m:t>ϵD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HAnsi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HAnsi" w:hAnsi="Cambria Math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HAnsi" w:hAnsi="Cambria Math"/>
                                </w:rPr>
                                <m:t>ui</m:t>
                              </m:r>
                            </m:sub>
                          </m:sSub>
                          <m:r>
                            <w:rPr>
                              <w:rFonts w:ascii="Cambria Math" w:eastAsia="微软雅黑" w:hAnsi="Cambria Math" w:cs="微软雅黑" w:hint="eastAsi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HAnsi" w:hAnsi="Cambria Math"/>
                                </w:rPr>
                                <m:t>uj</m:t>
                              </m:r>
                            </m:sub>
                          </m:sSub>
                        </m:sup>
                      </m:sSup>
                    </m:den>
                  </m:f>
                </m:e>
              </m:nary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uf</m:t>
                  </m:r>
                </m:sub>
              </m:sSub>
              <m:r>
                <w:rPr>
                  <w:rFonts w:ascii="Cambria Math" w:eastAsiaTheme="minorHAnsi" w:hAnsi="Cambria Math"/>
                </w:rPr>
                <m:t>+λ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if</m:t>
                  </m:r>
                </m:sub>
              </m:sSub>
            </m:e>
          </m:d>
        </m:oMath>
      </m:oMathPara>
    </w:p>
    <w:p w14:paraId="08F6C41C" w14:textId="77777777" w:rsidR="001A4239" w:rsidRPr="0044421D" w:rsidRDefault="001A4239" w:rsidP="0044421D">
      <w:pPr>
        <w:pStyle w:val="a3"/>
        <w:ind w:left="1260" w:firstLineChars="0" w:firstLine="0"/>
        <w:jc w:val="left"/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eastAsiaTheme="minorHAnsi" w:hAnsi="Cambria Math"/>
                </w:rPr>
                <m:t>h</m:t>
              </m:r>
            </m:e>
            <m:sub>
              <m:r>
                <w:rPr>
                  <w:rFonts w:ascii="Cambria Math" w:eastAsiaTheme="minorHAnsi" w:hAnsi="Cambria Math"/>
                </w:rPr>
                <m:t>jf</m:t>
              </m:r>
            </m:sub>
          </m:sSub>
          <m:r>
            <w:rPr>
              <w:rFonts w:ascii="Cambria Math" w:eastAsiaTheme="minorHAnsi" w:hAnsi="Cambria Math"/>
            </w:rPr>
            <m:t>=</m:t>
          </m:r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eastAsiaTheme="minorHAnsi" w:hAnsi="Cambria Math"/>
                </w:rPr>
                <m:t>h</m:t>
              </m:r>
            </m:e>
            <m:sub>
              <m:r>
                <w:rPr>
                  <w:rFonts w:ascii="Cambria Math" w:eastAsiaTheme="minorHAnsi" w:hAnsi="Cambria Math"/>
                </w:rPr>
                <m:t>jf</m:t>
              </m:r>
            </m:sub>
          </m:sSub>
          <m:r>
            <w:rPr>
              <w:rFonts w:ascii="Cambria Math" w:eastAsiaTheme="minorHAnsi" w:hAnsi="Cambria Math"/>
            </w:rPr>
            <m:t>+α</m:t>
          </m:r>
          <m:d>
            <m:dPr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HAnsi" w:hAnsi="Cambria Math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</w:rPr>
                        <m:t>u,i,j</m:t>
                      </m:r>
                    </m:e>
                  </m:d>
                  <m:r>
                    <w:rPr>
                      <w:rFonts w:ascii="Cambria Math" w:eastAsiaTheme="minorHAnsi" w:hAnsi="Cambria Math"/>
                    </w:rPr>
                    <m:t>ϵD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HAnsi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HAnsi" w:hAnsi="Cambria Math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HAnsi" w:hAnsi="Cambria Math"/>
                                </w:rPr>
                                <m:t>ui</m:t>
                              </m:r>
                            </m:sub>
                          </m:sSub>
                          <m:r>
                            <w:rPr>
                              <w:rFonts w:ascii="Cambria Math" w:eastAsia="微软雅黑" w:hAnsi="Cambria Math" w:cs="微软雅黑" w:hint="eastAsi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HAnsi" w:hAnsi="Cambria Math"/>
                                </w:rPr>
                                <m:t>uj</m:t>
                              </m:r>
                            </m:sub>
                          </m:sSub>
                        </m:sup>
                      </m:sSup>
                    </m:den>
                  </m:f>
                </m:e>
              </m:nary>
              <m:d>
                <m:dPr>
                  <m:ctrlPr>
                    <w:rPr>
                      <w:rFonts w:ascii="Cambria Math" w:eastAsiaTheme="minorHAnsi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</w:rPr>
                        <m:t>uf</m:t>
                      </m:r>
                    </m:sub>
                  </m:sSub>
                </m:e>
              </m:d>
              <m:r>
                <w:rPr>
                  <w:rFonts w:ascii="Cambria Math" w:eastAsiaTheme="minorHAnsi" w:hAnsi="Cambria Math"/>
                </w:rPr>
                <m:t>+λ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jf</m:t>
                  </m:r>
                </m:sub>
              </m:sSub>
            </m:e>
          </m:d>
        </m:oMath>
      </m:oMathPara>
    </w:p>
    <w:p w14:paraId="7DCE1B98" w14:textId="479BF5A8" w:rsidR="001A4239" w:rsidRDefault="001A4239" w:rsidP="0044421D">
      <w:pPr>
        <w:jc w:val="left"/>
      </w:pPr>
      <w:r>
        <w:rPr>
          <w:rFonts w:hint="eastAsia"/>
        </w:rPr>
        <w:t xml:space="preserve">3). </w:t>
      </w:r>
      <w:r>
        <w:rPr>
          <w:rFonts w:hint="eastAsia"/>
        </w:rPr>
        <w:t>如果</w:t>
      </w:r>
      <w:r>
        <w:rPr>
          <w:rFonts w:hint="eastAsia"/>
        </w:rPr>
        <w:t>W</w:t>
      </w:r>
      <w:r>
        <w:rPr>
          <w:rFonts w:hint="eastAsia"/>
        </w:rPr>
        <w:t>，</w:t>
      </w:r>
      <w:r>
        <w:rPr>
          <w:rFonts w:hint="eastAsia"/>
        </w:rPr>
        <w:t>H</w:t>
      </w:r>
      <w:r>
        <w:rPr>
          <w:rFonts w:hint="eastAsia"/>
        </w:rPr>
        <w:t>收敛，则算法结束，输出</w:t>
      </w:r>
      <w:r>
        <w:rPr>
          <w:rFonts w:hint="eastAsia"/>
        </w:rPr>
        <w:t>W</w:t>
      </w:r>
      <w:r>
        <w:rPr>
          <w:rFonts w:hint="eastAsia"/>
        </w:rPr>
        <w:t>，</w:t>
      </w:r>
      <w:r>
        <w:rPr>
          <w:rFonts w:hint="eastAsia"/>
        </w:rPr>
        <w:t>H</w:t>
      </w:r>
      <w:r>
        <w:rPr>
          <w:rFonts w:hint="eastAsia"/>
        </w:rPr>
        <w:t>，否则回到步骤</w:t>
      </w:r>
      <w:r>
        <w:rPr>
          <w:rFonts w:hint="eastAsia"/>
        </w:rPr>
        <w:t>2.</w:t>
      </w:r>
    </w:p>
    <w:p w14:paraId="452C08C5" w14:textId="3B2C5543" w:rsidR="0044421D" w:rsidRDefault="0044421D" w:rsidP="0044421D">
      <w:pPr>
        <w:pStyle w:val="3"/>
      </w:pPr>
      <w:r>
        <w:rPr>
          <w:rFonts w:hint="eastAsia"/>
        </w:rPr>
        <w:lastRenderedPageBreak/>
        <w:t>2</w:t>
      </w:r>
      <w:r>
        <w:t xml:space="preserve">.2 </w:t>
      </w:r>
      <w:r>
        <w:rPr>
          <w:rFonts w:hint="eastAsia"/>
        </w:rPr>
        <w:t>代码详解</w:t>
      </w:r>
    </w:p>
    <w:p w14:paraId="2ECFB9F1" w14:textId="33606BA5" w:rsidR="003E7F41" w:rsidRDefault="003E7F41" w:rsidP="003E7F41">
      <w:r>
        <w:rPr>
          <w:rFonts w:hint="eastAsia"/>
        </w:rPr>
        <w:t>代码分为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版和纯</w:t>
      </w:r>
      <w:r>
        <w:rPr>
          <w:rFonts w:hint="eastAsia"/>
        </w:rPr>
        <w:t>python</w:t>
      </w:r>
      <w:r>
        <w:t xml:space="preserve"> </w:t>
      </w:r>
      <w:proofErr w:type="spellStart"/>
      <w:r>
        <w:t>numpy</w:t>
      </w:r>
      <w:proofErr w:type="spellEnd"/>
      <w:r>
        <w:rPr>
          <w:rFonts w:hint="eastAsia"/>
        </w:rPr>
        <w:t>版</w:t>
      </w:r>
      <w:r w:rsidR="0088509E">
        <w:rPr>
          <w:rFonts w:hint="eastAsia"/>
        </w:rPr>
        <w:t>两个部分，其中数据载入代码两个版本公用。</w:t>
      </w:r>
    </w:p>
    <w:p w14:paraId="150E55DC" w14:textId="47E8937E" w:rsidR="00747A05" w:rsidRPr="003E7F41" w:rsidRDefault="00747A05" w:rsidP="003E7F41">
      <w:pPr>
        <w:rPr>
          <w:rFonts w:hint="eastAsia"/>
        </w:rPr>
      </w:pPr>
      <w:r>
        <w:rPr>
          <w:noProof/>
        </w:rPr>
        <w:drawing>
          <wp:inline distT="0" distB="0" distL="0" distR="0" wp14:anchorId="406F363E" wp14:editId="0580D0D4">
            <wp:extent cx="2794144" cy="263538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4144" cy="263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374C" w14:textId="275A3B7B" w:rsidR="0044421D" w:rsidRDefault="003E7F41" w:rsidP="00747A05">
      <w:pPr>
        <w:pStyle w:val="4"/>
      </w:pPr>
      <w:r>
        <w:rPr>
          <w:rFonts w:hint="eastAsia"/>
        </w:rPr>
        <w:t>2</w:t>
      </w:r>
      <w:r>
        <w:t xml:space="preserve">.2.1 </w:t>
      </w:r>
      <w:r>
        <w:rPr>
          <w:rFonts w:hint="eastAsia"/>
        </w:rPr>
        <w:t>数据载入</w:t>
      </w:r>
      <w:r w:rsidR="00747A05">
        <w:rPr>
          <w:rFonts w:hint="eastAsia"/>
        </w:rPr>
        <w:t>（</w:t>
      </w:r>
      <w:r w:rsidR="00747A05" w:rsidRPr="00747A05">
        <w:rPr>
          <w:rFonts w:ascii="Times New Roman" w:hAnsi="Times New Roman"/>
        </w:rPr>
        <w:t>data_helper.py</w:t>
      </w:r>
      <w:r w:rsidR="00747A05">
        <w:rPr>
          <w:rFonts w:hint="eastAsia"/>
        </w:rPr>
        <w:t>）</w:t>
      </w:r>
    </w:p>
    <w:p w14:paraId="69A7416C" w14:textId="284801AA" w:rsidR="00747A05" w:rsidRPr="00747A05" w:rsidRDefault="000517DC" w:rsidP="00747A05">
      <w:pPr>
        <w:ind w:firstLineChars="50" w:firstLine="105"/>
        <w:rPr>
          <w:b/>
        </w:rPr>
      </w:pPr>
      <w:r>
        <w:rPr>
          <w:b/>
        </w:rPr>
        <w:t>1</w:t>
      </w:r>
      <w:r>
        <w:rPr>
          <w:rFonts w:hint="eastAsia"/>
          <w:b/>
        </w:rPr>
        <w:t>）</w:t>
      </w:r>
      <w:r w:rsidR="00747A05" w:rsidRPr="00747A05">
        <w:rPr>
          <w:rFonts w:hint="eastAsia"/>
          <w:b/>
        </w:rPr>
        <w:t>数据集切分</w:t>
      </w:r>
    </w:p>
    <w:p w14:paraId="347A26C7" w14:textId="5B218713" w:rsidR="00747A05" w:rsidRDefault="00747A05" w:rsidP="00747A05">
      <w:r>
        <w:rPr>
          <w:noProof/>
        </w:rPr>
        <w:drawing>
          <wp:inline distT="0" distB="0" distL="0" distR="0" wp14:anchorId="25723548" wp14:editId="21587F8A">
            <wp:extent cx="5274310" cy="28251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7D412" w14:textId="06385CC8" w:rsidR="00747A05" w:rsidRDefault="00747A05" w:rsidP="00747A05"/>
    <w:p w14:paraId="3B4C0819" w14:textId="36D70DF8" w:rsidR="00747A05" w:rsidRPr="000517DC" w:rsidRDefault="000517DC" w:rsidP="00747A05">
      <w:pPr>
        <w:rPr>
          <w:b/>
        </w:rPr>
      </w:pPr>
      <w:r w:rsidRPr="000517DC">
        <w:rPr>
          <w:rFonts w:hint="eastAsia"/>
          <w:b/>
        </w:rPr>
        <w:t>2</w:t>
      </w:r>
      <w:r w:rsidRPr="000517DC">
        <w:rPr>
          <w:rFonts w:hint="eastAsia"/>
          <w:b/>
        </w:rPr>
        <w:t>）生成训练数据</w:t>
      </w:r>
    </w:p>
    <w:p w14:paraId="733FB104" w14:textId="726987F0" w:rsidR="000517DC" w:rsidRPr="00642732" w:rsidRDefault="000517DC" w:rsidP="00747A0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590EADD" wp14:editId="17D4166C">
            <wp:extent cx="5274310" cy="24936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375B8" w14:textId="6512342C" w:rsidR="000517DC" w:rsidRDefault="0091129B" w:rsidP="007A0B4D">
      <w:pPr>
        <w:pStyle w:val="4"/>
      </w:pPr>
      <w:r>
        <w:rPr>
          <w:rFonts w:hint="eastAsia"/>
        </w:rPr>
        <w:t>2</w:t>
      </w:r>
      <w:r>
        <w:t xml:space="preserve">.2.2 </w:t>
      </w:r>
      <w:r w:rsidR="00900BAC">
        <w:rPr>
          <w:rFonts w:hint="eastAsia"/>
        </w:rPr>
        <w:t>模型构建</w:t>
      </w:r>
    </w:p>
    <w:p w14:paraId="0952ABF1" w14:textId="6B7EC467" w:rsidR="000517DC" w:rsidRPr="00A60AA5" w:rsidRDefault="007A0B4D" w:rsidP="000517DC">
      <w:pPr>
        <w:rPr>
          <w:b/>
        </w:rPr>
      </w:pPr>
      <w:r w:rsidRPr="00A60AA5">
        <w:rPr>
          <w:rFonts w:hint="eastAsia"/>
          <w:b/>
        </w:rPr>
        <w:t>1</w:t>
      </w:r>
      <w:r w:rsidRPr="00A60AA5">
        <w:rPr>
          <w:rFonts w:hint="eastAsia"/>
          <w:b/>
        </w:rPr>
        <w:t>）</w:t>
      </w:r>
      <w:r w:rsidRPr="00A60AA5">
        <w:rPr>
          <w:rFonts w:hint="eastAsia"/>
          <w:b/>
        </w:rPr>
        <w:t>p</w:t>
      </w:r>
      <w:r w:rsidRPr="00A60AA5">
        <w:rPr>
          <w:b/>
        </w:rPr>
        <w:t>ython</w:t>
      </w:r>
      <w:r w:rsidRPr="00A60AA5">
        <w:rPr>
          <w:rFonts w:hint="eastAsia"/>
          <w:b/>
        </w:rPr>
        <w:t>版</w:t>
      </w:r>
    </w:p>
    <w:p w14:paraId="28FA1999" w14:textId="730395F9" w:rsidR="000517DC" w:rsidRDefault="00900BAC" w:rsidP="000517DC">
      <w:r>
        <w:rPr>
          <w:noProof/>
        </w:rPr>
        <w:drawing>
          <wp:inline distT="0" distB="0" distL="0" distR="0" wp14:anchorId="6B9D6811" wp14:editId="18007842">
            <wp:extent cx="5274310" cy="33553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2D1E5" w14:textId="113742E8" w:rsidR="000517DC" w:rsidRPr="00AA1137" w:rsidRDefault="00A60AA5" w:rsidP="000517DC">
      <w:pPr>
        <w:rPr>
          <w:b/>
        </w:rPr>
      </w:pPr>
      <w:r w:rsidRPr="00AA1137">
        <w:rPr>
          <w:rFonts w:hint="eastAsia"/>
          <w:b/>
        </w:rPr>
        <w:t>2</w:t>
      </w:r>
      <w:r w:rsidRPr="00AA1137">
        <w:rPr>
          <w:rFonts w:hint="eastAsia"/>
          <w:b/>
        </w:rPr>
        <w:t>）</w:t>
      </w:r>
      <w:proofErr w:type="spellStart"/>
      <w:r w:rsidR="00430104" w:rsidRPr="00AA1137">
        <w:rPr>
          <w:rFonts w:hint="eastAsia"/>
          <w:b/>
        </w:rPr>
        <w:t>tensorflow</w:t>
      </w:r>
      <w:proofErr w:type="spellEnd"/>
      <w:r w:rsidR="00430104" w:rsidRPr="00AA1137">
        <w:rPr>
          <w:rFonts w:hint="eastAsia"/>
          <w:b/>
        </w:rPr>
        <w:t>版</w:t>
      </w:r>
    </w:p>
    <w:p w14:paraId="100E8325" w14:textId="7EBE5EB2" w:rsidR="00AA1137" w:rsidRDefault="00AA1137" w:rsidP="000517D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843C2D4" wp14:editId="502AA1C7">
            <wp:extent cx="5274310" cy="36652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AD67" w14:textId="261E20E9" w:rsidR="00A60AA5" w:rsidRDefault="00A60AA5" w:rsidP="000517DC"/>
    <w:p w14:paraId="6CE151F9" w14:textId="0963146B" w:rsidR="00A60AA5" w:rsidRDefault="00991BC6" w:rsidP="00EC16E1">
      <w:pPr>
        <w:pStyle w:val="4"/>
      </w:pPr>
      <w:r>
        <w:rPr>
          <w:rFonts w:hint="eastAsia"/>
        </w:rPr>
        <w:t>2</w:t>
      </w:r>
      <w:r>
        <w:t xml:space="preserve">.2.3 </w:t>
      </w:r>
      <w:r w:rsidR="006729E3">
        <w:rPr>
          <w:rFonts w:hint="eastAsia"/>
        </w:rPr>
        <w:t>模型保存</w:t>
      </w:r>
    </w:p>
    <w:p w14:paraId="3912FEC6" w14:textId="4BFE0F7D" w:rsidR="00EC16E1" w:rsidRDefault="00EC16E1" w:rsidP="00EC16E1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Python</w:t>
      </w:r>
      <w:r>
        <w:t xml:space="preserve">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版</w:t>
      </w:r>
    </w:p>
    <w:p w14:paraId="6CA51655" w14:textId="3AD964DD" w:rsidR="005B56B6" w:rsidRDefault="005B56B6" w:rsidP="00EC16E1">
      <w:r>
        <w:rPr>
          <w:noProof/>
        </w:rPr>
        <w:drawing>
          <wp:inline distT="0" distB="0" distL="0" distR="0" wp14:anchorId="339795D7" wp14:editId="616D5817">
            <wp:extent cx="5274310" cy="6921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F4B73" w14:textId="0CCDC2E9" w:rsidR="005B56B6" w:rsidRDefault="005B56B6" w:rsidP="00EC16E1"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版</w:t>
      </w:r>
    </w:p>
    <w:p w14:paraId="4CBB181F" w14:textId="2FD617EC" w:rsidR="005B56B6" w:rsidRPr="00EC16E1" w:rsidRDefault="005B56B6" w:rsidP="00EC16E1">
      <w:pPr>
        <w:rPr>
          <w:rFonts w:hint="eastAsia"/>
        </w:rPr>
      </w:pPr>
      <w:r>
        <w:rPr>
          <w:noProof/>
        </w:rPr>
        <w:drawing>
          <wp:inline distT="0" distB="0" distL="0" distR="0" wp14:anchorId="436083D0" wp14:editId="68AD9C8D">
            <wp:extent cx="5258070" cy="1308167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FD351" w14:textId="4A2C63EA" w:rsidR="00A60AA5" w:rsidRDefault="004C1BC1" w:rsidP="00F00B3D">
      <w:pPr>
        <w:pStyle w:val="4"/>
      </w:pPr>
      <w:r>
        <w:rPr>
          <w:rFonts w:hint="eastAsia"/>
        </w:rPr>
        <w:t>2</w:t>
      </w:r>
      <w:r>
        <w:t xml:space="preserve">.2.4 </w:t>
      </w:r>
      <w:r>
        <w:rPr>
          <w:rFonts w:hint="eastAsia"/>
        </w:rPr>
        <w:t>模型加载</w:t>
      </w:r>
    </w:p>
    <w:p w14:paraId="2401E80F" w14:textId="2EBBA0AD" w:rsidR="00F00B3D" w:rsidRPr="00F00B3D" w:rsidRDefault="00F00B3D" w:rsidP="00F00B3D">
      <w:pPr>
        <w:tabs>
          <w:tab w:val="left" w:pos="1000"/>
        </w:tabs>
        <w:rPr>
          <w:b/>
        </w:rPr>
      </w:pPr>
      <w:r w:rsidRPr="00F00B3D">
        <w:rPr>
          <w:b/>
        </w:rPr>
        <w:t>1</w:t>
      </w:r>
      <w:r w:rsidRPr="00F00B3D">
        <w:rPr>
          <w:rFonts w:hint="eastAsia"/>
          <w:b/>
        </w:rPr>
        <w:t>）</w:t>
      </w:r>
      <w:r w:rsidRPr="00F00B3D">
        <w:rPr>
          <w:rFonts w:hint="eastAsia"/>
          <w:b/>
        </w:rPr>
        <w:t>Python</w:t>
      </w:r>
      <w:r w:rsidRPr="00F00B3D">
        <w:rPr>
          <w:rFonts w:hint="eastAsia"/>
          <w:b/>
        </w:rPr>
        <w:t>版</w:t>
      </w:r>
    </w:p>
    <w:p w14:paraId="6F0FE32A" w14:textId="66F3ED5D" w:rsidR="00F00B3D" w:rsidRDefault="00F00B3D" w:rsidP="00F00B3D">
      <w:pPr>
        <w:tabs>
          <w:tab w:val="left" w:pos="1000"/>
        </w:tabs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6E5E8EB" wp14:editId="2D255AEF">
            <wp:extent cx="4864350" cy="164473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B4BD5" w14:textId="286799BC" w:rsidR="004C1BC1" w:rsidRDefault="00F00B3D" w:rsidP="000517DC">
      <w:pPr>
        <w:rPr>
          <w:b/>
        </w:rPr>
      </w:pPr>
      <w:r w:rsidRPr="00F00B3D">
        <w:rPr>
          <w:rFonts w:hint="eastAsia"/>
          <w:b/>
        </w:rPr>
        <w:t>2</w:t>
      </w:r>
      <w:r w:rsidRPr="00F00B3D">
        <w:rPr>
          <w:rFonts w:hint="eastAsia"/>
          <w:b/>
        </w:rPr>
        <w:t>）</w:t>
      </w:r>
      <w:proofErr w:type="spellStart"/>
      <w:r w:rsidRPr="00F00B3D">
        <w:rPr>
          <w:rFonts w:hint="eastAsia"/>
          <w:b/>
        </w:rPr>
        <w:t>tensorflow</w:t>
      </w:r>
      <w:proofErr w:type="spellEnd"/>
      <w:r w:rsidRPr="00F00B3D">
        <w:rPr>
          <w:rFonts w:hint="eastAsia"/>
          <w:b/>
        </w:rPr>
        <w:t>版</w:t>
      </w:r>
    </w:p>
    <w:p w14:paraId="5EA780D4" w14:textId="25DB01CD" w:rsidR="00F00B3D" w:rsidRDefault="00F00B3D" w:rsidP="000517DC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70FA6296" wp14:editId="67C55E4C">
            <wp:extent cx="5274310" cy="18954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532CC" w14:textId="34DA5A2A" w:rsidR="00F00B3D" w:rsidRDefault="00F00B3D" w:rsidP="00F00B3D">
      <w:pPr>
        <w:pStyle w:val="4"/>
      </w:pPr>
      <w:r>
        <w:rPr>
          <w:rFonts w:hint="eastAsia"/>
        </w:rPr>
        <w:t>2</w:t>
      </w:r>
      <w:r>
        <w:t xml:space="preserve">.2.5 </w:t>
      </w:r>
      <w:r>
        <w:rPr>
          <w:rFonts w:hint="eastAsia"/>
        </w:rPr>
        <w:t>推荐预测</w:t>
      </w:r>
    </w:p>
    <w:p w14:paraId="37C1BBD3" w14:textId="11736944" w:rsidR="00F00B3D" w:rsidRPr="00F00B3D" w:rsidRDefault="00F00B3D" w:rsidP="00F00B3D">
      <w:pPr>
        <w:rPr>
          <w:b/>
        </w:rPr>
      </w:pPr>
      <w:r w:rsidRPr="00F00B3D">
        <w:rPr>
          <w:rFonts w:hint="eastAsia"/>
          <w:b/>
        </w:rPr>
        <w:t>1</w:t>
      </w:r>
      <w:r w:rsidRPr="00F00B3D">
        <w:rPr>
          <w:rFonts w:hint="eastAsia"/>
          <w:b/>
        </w:rPr>
        <w:t>）</w:t>
      </w:r>
      <w:r w:rsidRPr="00F00B3D">
        <w:rPr>
          <w:rFonts w:hint="eastAsia"/>
          <w:b/>
        </w:rPr>
        <w:t>Python</w:t>
      </w:r>
      <w:r w:rsidRPr="00F00B3D">
        <w:rPr>
          <w:rFonts w:hint="eastAsia"/>
          <w:b/>
        </w:rPr>
        <w:t>版</w:t>
      </w:r>
    </w:p>
    <w:p w14:paraId="139A1864" w14:textId="4E519350" w:rsidR="00F00B3D" w:rsidRPr="00F00B3D" w:rsidRDefault="00F00B3D" w:rsidP="00F00B3D">
      <w:pPr>
        <w:rPr>
          <w:rFonts w:hint="eastAsia"/>
        </w:rPr>
      </w:pPr>
      <w:r>
        <w:rPr>
          <w:noProof/>
        </w:rPr>
        <w:drawing>
          <wp:inline distT="0" distB="0" distL="0" distR="0" wp14:anchorId="2A8D44CC" wp14:editId="08950CB2">
            <wp:extent cx="3803845" cy="1822544"/>
            <wp:effectExtent l="0" t="0" r="635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03845" cy="182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D4AB3" w14:textId="5CF11936" w:rsidR="00F00B3D" w:rsidRPr="00F00B3D" w:rsidRDefault="00F00B3D" w:rsidP="00F00B3D">
      <w:pPr>
        <w:pStyle w:val="a3"/>
        <w:numPr>
          <w:ilvl w:val="0"/>
          <w:numId w:val="31"/>
        </w:numPr>
        <w:ind w:firstLineChars="0"/>
        <w:rPr>
          <w:b/>
        </w:rPr>
      </w:pPr>
      <w:proofErr w:type="spellStart"/>
      <w:r w:rsidRPr="00F00B3D">
        <w:rPr>
          <w:rFonts w:hint="eastAsia"/>
          <w:b/>
        </w:rPr>
        <w:t>tensorflow</w:t>
      </w:r>
      <w:proofErr w:type="spellEnd"/>
      <w:r w:rsidRPr="00F00B3D">
        <w:rPr>
          <w:rFonts w:hint="eastAsia"/>
          <w:b/>
        </w:rPr>
        <w:t>版</w:t>
      </w:r>
    </w:p>
    <w:p w14:paraId="52A939BD" w14:textId="7D278B28" w:rsidR="00F00B3D" w:rsidRDefault="00F00B3D" w:rsidP="000517DC">
      <w:r>
        <w:rPr>
          <w:noProof/>
        </w:rPr>
        <w:drawing>
          <wp:inline distT="0" distB="0" distL="0" distR="0" wp14:anchorId="7112727E" wp14:editId="6BBF3A71">
            <wp:extent cx="3905451" cy="171458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27188" w14:textId="541A5488" w:rsidR="00F00B3D" w:rsidRDefault="00F00B3D" w:rsidP="000517DC"/>
    <w:p w14:paraId="6A4F6A02" w14:textId="78327B47" w:rsidR="001A4239" w:rsidRDefault="00F00B3D" w:rsidP="00F00B3D">
      <w:pPr>
        <w:pStyle w:val="3"/>
      </w:pPr>
      <w:r>
        <w:rPr>
          <w:rFonts w:hint="eastAsia"/>
        </w:rPr>
        <w:t>2</w:t>
      </w:r>
      <w:r>
        <w:t xml:space="preserve">.3 </w:t>
      </w:r>
      <w:r w:rsidR="001A4239">
        <w:rPr>
          <w:rFonts w:hint="eastAsia"/>
        </w:rPr>
        <w:t>运行截图</w:t>
      </w:r>
    </w:p>
    <w:p w14:paraId="03A2C797" w14:textId="77777777" w:rsidR="001A4239" w:rsidRDefault="001A4239" w:rsidP="001A4239">
      <w:pPr>
        <w:rPr>
          <w:rFonts w:hint="eastAsia"/>
        </w:rPr>
      </w:pPr>
      <w:r>
        <w:rPr>
          <w:noProof/>
        </w:rPr>
        <w:drawing>
          <wp:inline distT="0" distB="0" distL="0" distR="0" wp14:anchorId="5768C049" wp14:editId="68A58F00">
            <wp:extent cx="5274310" cy="3662045"/>
            <wp:effectExtent l="0" t="0" r="2540" b="0"/>
            <wp:docPr id="12" name="图片 12" descr="2)4$YE$EWA24N30D`{A]ZP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2)4$YE$EWA24N30D`{A]ZPF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F9ECF" w14:textId="77777777" w:rsidR="001A4239" w:rsidRDefault="001A4239" w:rsidP="001A4239">
      <w:pPr>
        <w:rPr>
          <w:rFonts w:hint="eastAsia"/>
        </w:rPr>
      </w:pPr>
    </w:p>
    <w:p w14:paraId="360C3275" w14:textId="77777777" w:rsidR="001A4239" w:rsidRDefault="001A4239" w:rsidP="001A4239">
      <w:pPr>
        <w:rPr>
          <w:rFonts w:hint="eastAsia"/>
        </w:rPr>
      </w:pPr>
      <w:r>
        <w:rPr>
          <w:noProof/>
        </w:rPr>
        <w:drawing>
          <wp:inline distT="0" distB="0" distL="0" distR="0" wp14:anchorId="326BF514" wp14:editId="72A5C054">
            <wp:extent cx="5270500" cy="1841500"/>
            <wp:effectExtent l="0" t="0" r="6350" b="6350"/>
            <wp:docPr id="11" name="图片 11" descr="ZE@8K4{1N5K{$D74_LLGL%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ZE@8K4{1N5K{$D74_LLGL%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88262" w14:textId="2FA41954" w:rsidR="001A4239" w:rsidRDefault="00FE3016" w:rsidP="00FE3016">
      <w:pPr>
        <w:pStyle w:val="2"/>
        <w:rPr>
          <w:rFonts w:hint="eastAsia"/>
        </w:rPr>
      </w:pPr>
      <w:r>
        <w:rPr>
          <w:rFonts w:hint="eastAsia"/>
        </w:rPr>
        <w:t>3</w:t>
      </w:r>
      <w:r>
        <w:t xml:space="preserve"> </w:t>
      </w:r>
      <w:r w:rsidR="001A4239">
        <w:rPr>
          <w:rFonts w:hint="eastAsia"/>
        </w:rPr>
        <w:t>总结</w:t>
      </w:r>
    </w:p>
    <w:p w14:paraId="34AE8ED8" w14:textId="2E36C47B" w:rsidR="001A4239" w:rsidRDefault="001A4239" w:rsidP="008309BF">
      <w:pPr>
        <w:rPr>
          <w:rFonts w:hint="eastAsia"/>
        </w:rPr>
      </w:pPr>
      <w:r>
        <w:rPr>
          <w:rFonts w:hint="eastAsia"/>
        </w:rPr>
        <w:t>训练中发现得</w:t>
      </w:r>
      <w:proofErr w:type="spellStart"/>
      <w:r w:rsidR="004400F7">
        <w:rPr>
          <w:rFonts w:hint="eastAsia"/>
        </w:rPr>
        <w:t>bach_size</w:t>
      </w:r>
      <w:bookmarkStart w:id="0" w:name="_GoBack"/>
      <w:bookmarkEnd w:id="0"/>
      <w:proofErr w:type="spellEnd"/>
      <w:r>
        <w:rPr>
          <w:rFonts w:hint="eastAsia"/>
        </w:rPr>
        <w:t>设定对训练的效果有很大影响。后续应用中还可以优化</w:t>
      </w:r>
      <w:r>
        <w:rPr>
          <w:rFonts w:hint="eastAsia"/>
        </w:rPr>
        <w:t>BPR</w:t>
      </w:r>
      <w:r>
        <w:rPr>
          <w:rFonts w:hint="eastAsia"/>
        </w:rPr>
        <w:t>的损失函数。比如我们可以对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uij</m:t>
            </m:r>
          </m:sub>
        </m:sSub>
        <m:r>
          <w:rPr>
            <w:rFonts w:ascii="Cambria Math" w:hAnsi="Cambria Math"/>
          </w:rPr>
          <m:t>≔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ui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uj</m:t>
            </m:r>
          </m:sub>
        </m:sSub>
      </m:oMath>
      <w:r>
        <w:rPr>
          <w:rFonts w:hint="eastAsia"/>
        </w:rPr>
        <w:t>这个式子做改进，加上一个基于评分时间的衰减系数，这样我们的排序推荐还可以考虑时间等其他因素。</w:t>
      </w:r>
    </w:p>
    <w:sectPr w:rsidR="001A4239" w:rsidSect="007206A0">
      <w:headerReference w:type="default" r:id="rId25"/>
      <w:footerReference w:type="defaul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7E0103" w14:textId="77777777" w:rsidR="005D2855" w:rsidRDefault="005D2855">
      <w:r>
        <w:separator/>
      </w:r>
    </w:p>
  </w:endnote>
  <w:endnote w:type="continuationSeparator" w:id="0">
    <w:p w14:paraId="2A2325B8" w14:textId="77777777" w:rsidR="005D2855" w:rsidRDefault="005D28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E-BZ+ZKSHRH-3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AEF8D" w14:textId="587DC494" w:rsidR="00A8266D" w:rsidRDefault="00A8266D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C74BD0" w:rsidRPr="00C74BD0">
      <w:rPr>
        <w:noProof/>
        <w:lang w:val="zh-CN"/>
      </w:rPr>
      <w:t>35</w:t>
    </w:r>
    <w:r>
      <w:rPr>
        <w:noProof/>
        <w:lang w:val="zh-CN"/>
      </w:rPr>
      <w:fldChar w:fldCharType="end"/>
    </w:r>
  </w:p>
  <w:p w14:paraId="6DF4B2EF" w14:textId="77777777" w:rsidR="00A8266D" w:rsidRDefault="00A8266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9D936F" w14:textId="77777777" w:rsidR="005D2855" w:rsidRDefault="005D2855">
      <w:r>
        <w:separator/>
      </w:r>
    </w:p>
  </w:footnote>
  <w:footnote w:type="continuationSeparator" w:id="0">
    <w:p w14:paraId="4CDEFF96" w14:textId="77777777" w:rsidR="005D2855" w:rsidRDefault="005D28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C6416" w14:textId="7459D11F" w:rsidR="00A8266D" w:rsidRDefault="0082200F">
    <w:pPr>
      <w:pStyle w:val="a4"/>
    </w:pPr>
    <w:r>
      <w:rPr>
        <w:rFonts w:hint="eastAsia"/>
      </w:rPr>
      <w:t>北京大学软件与微电子学院</w:t>
    </w:r>
    <w:r>
      <w:rPr>
        <w:rFonts w:hint="eastAsia"/>
      </w:rPr>
      <w:t>2</w:t>
    </w:r>
    <w:r>
      <w:t>018</w:t>
    </w:r>
    <w:r>
      <w:rPr>
        <w:rFonts w:hint="eastAsia"/>
      </w:rPr>
      <w:t>年</w:t>
    </w:r>
    <w:r w:rsidR="00887C34">
      <w:rPr>
        <w:rFonts w:hint="eastAsia"/>
      </w:rPr>
      <w:t>推荐系统技术第一次作业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97B00"/>
    <w:multiLevelType w:val="hybridMultilevel"/>
    <w:tmpl w:val="3B3E34B2"/>
    <w:lvl w:ilvl="0" w:tplc="662C430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075F99"/>
    <w:multiLevelType w:val="hybridMultilevel"/>
    <w:tmpl w:val="18B2AB46"/>
    <w:lvl w:ilvl="0" w:tplc="48CC0F58">
      <w:start w:val="1"/>
      <w:numFmt w:val="lowerLetter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E0558CE"/>
    <w:multiLevelType w:val="hybridMultilevel"/>
    <w:tmpl w:val="E95637F4"/>
    <w:lvl w:ilvl="0" w:tplc="F6745C98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C84FF6"/>
    <w:multiLevelType w:val="multilevel"/>
    <w:tmpl w:val="D22095C6"/>
    <w:lvl w:ilvl="0">
      <w:start w:val="1"/>
      <w:numFmt w:val="decimal"/>
      <w:lvlText w:val="%1"/>
      <w:lvlJc w:val="left"/>
      <w:pPr>
        <w:ind w:left="550" w:hanging="5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50" w:hanging="5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1A7459B"/>
    <w:multiLevelType w:val="hybridMultilevel"/>
    <w:tmpl w:val="A4000282"/>
    <w:lvl w:ilvl="0" w:tplc="F350DE7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963AB25C">
      <w:start w:val="1"/>
      <w:numFmt w:val="lowerRoman"/>
      <w:lvlText w:val="%3."/>
      <w:lvlJc w:val="right"/>
      <w:pPr>
        <w:ind w:left="1260" w:hanging="420"/>
      </w:pPr>
      <w:rPr>
        <w:rFonts w:asciiTheme="minorHAnsi" w:eastAsiaTheme="minorHAnsi" w:hAnsiTheme="minorHAnsi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225AAE"/>
    <w:multiLevelType w:val="hybridMultilevel"/>
    <w:tmpl w:val="A4000282"/>
    <w:lvl w:ilvl="0" w:tplc="F350DE7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963AB25C">
      <w:start w:val="1"/>
      <w:numFmt w:val="lowerRoman"/>
      <w:lvlText w:val="%3."/>
      <w:lvlJc w:val="right"/>
      <w:pPr>
        <w:ind w:left="1260" w:hanging="420"/>
      </w:pPr>
      <w:rPr>
        <w:rFonts w:asciiTheme="minorHAnsi" w:eastAsiaTheme="minorHAnsi" w:hAnsiTheme="minorHAnsi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7B173F"/>
    <w:multiLevelType w:val="multilevel"/>
    <w:tmpl w:val="036205DC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6170D12"/>
    <w:multiLevelType w:val="hybridMultilevel"/>
    <w:tmpl w:val="41D4F7EE"/>
    <w:lvl w:ilvl="0" w:tplc="F98894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92C7C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0DE2D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8B6FB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09A12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BC864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C209E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FC64B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78CF8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 w15:restartNumberingAfterBreak="0">
    <w:nsid w:val="28602E57"/>
    <w:multiLevelType w:val="hybridMultilevel"/>
    <w:tmpl w:val="586206A8"/>
    <w:lvl w:ilvl="0" w:tplc="4A680E64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A9E3B30"/>
    <w:multiLevelType w:val="hybridMultilevel"/>
    <w:tmpl w:val="A1A82F0C"/>
    <w:lvl w:ilvl="0" w:tplc="046639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96E72A2"/>
    <w:multiLevelType w:val="hybridMultilevel"/>
    <w:tmpl w:val="22AC9F54"/>
    <w:lvl w:ilvl="0" w:tplc="299EEA04">
      <w:start w:val="1"/>
      <w:numFmt w:val="japaneseCounting"/>
      <w:lvlText w:val="第%1节"/>
      <w:lvlJc w:val="left"/>
      <w:pPr>
        <w:tabs>
          <w:tab w:val="num" w:pos="1260"/>
        </w:tabs>
        <w:ind w:left="1260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F3C2A5D"/>
    <w:multiLevelType w:val="multilevel"/>
    <w:tmpl w:val="CE6EE9C6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E62426F"/>
    <w:multiLevelType w:val="multilevel"/>
    <w:tmpl w:val="76003B56"/>
    <w:lvl w:ilvl="0">
      <w:start w:val="1"/>
      <w:numFmt w:val="decimal"/>
      <w:lvlText w:val="%1"/>
      <w:lvlJc w:val="left"/>
      <w:pPr>
        <w:ind w:left="360" w:hanging="360"/>
      </w:pPr>
      <w:rPr>
        <w:rFonts w:ascii="黑体" w:eastAsia="黑体" w:hAnsi="黑体" w:cs="Times New Roman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54330082"/>
    <w:multiLevelType w:val="hybridMultilevel"/>
    <w:tmpl w:val="A4000282"/>
    <w:lvl w:ilvl="0" w:tplc="F350DE7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963AB25C">
      <w:start w:val="1"/>
      <w:numFmt w:val="lowerRoman"/>
      <w:lvlText w:val="%3."/>
      <w:lvlJc w:val="right"/>
      <w:pPr>
        <w:ind w:left="1260" w:hanging="420"/>
      </w:pPr>
      <w:rPr>
        <w:rFonts w:asciiTheme="minorHAnsi" w:eastAsiaTheme="minorHAnsi" w:hAnsiTheme="minorHAnsi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A792E11"/>
    <w:multiLevelType w:val="hybridMultilevel"/>
    <w:tmpl w:val="A4000282"/>
    <w:lvl w:ilvl="0" w:tplc="F350DE7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963AB25C">
      <w:start w:val="1"/>
      <w:numFmt w:val="lowerRoman"/>
      <w:lvlText w:val="%3."/>
      <w:lvlJc w:val="right"/>
      <w:pPr>
        <w:ind w:left="1260" w:hanging="420"/>
      </w:pPr>
      <w:rPr>
        <w:rFonts w:asciiTheme="minorHAnsi" w:eastAsiaTheme="minorHAnsi" w:hAnsiTheme="minorHAnsi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B004C9C"/>
    <w:multiLevelType w:val="hybridMultilevel"/>
    <w:tmpl w:val="03029F5A"/>
    <w:lvl w:ilvl="0" w:tplc="F350DE7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963AB25C">
      <w:start w:val="1"/>
      <w:numFmt w:val="lowerRoman"/>
      <w:lvlText w:val="%3."/>
      <w:lvlJc w:val="right"/>
      <w:pPr>
        <w:ind w:left="1260" w:hanging="420"/>
      </w:pPr>
      <w:rPr>
        <w:rFonts w:asciiTheme="minorHAnsi" w:eastAsiaTheme="minorHAnsi" w:hAnsiTheme="minorHAnsi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B976982"/>
    <w:multiLevelType w:val="hybridMultilevel"/>
    <w:tmpl w:val="4CFA8D40"/>
    <w:lvl w:ilvl="0" w:tplc="F350DE7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963AB25C">
      <w:start w:val="1"/>
      <w:numFmt w:val="lowerRoman"/>
      <w:lvlText w:val="%3."/>
      <w:lvlJc w:val="right"/>
      <w:pPr>
        <w:ind w:left="1260" w:hanging="420"/>
      </w:pPr>
      <w:rPr>
        <w:rFonts w:asciiTheme="minorHAnsi" w:eastAsiaTheme="minorHAnsi" w:hAnsiTheme="minorHAnsi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711386E"/>
    <w:multiLevelType w:val="hybridMultilevel"/>
    <w:tmpl w:val="56EAAEB4"/>
    <w:lvl w:ilvl="0" w:tplc="793458D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7AE45F3"/>
    <w:multiLevelType w:val="multilevel"/>
    <w:tmpl w:val="795A115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BF2726B"/>
    <w:multiLevelType w:val="hybridMultilevel"/>
    <w:tmpl w:val="C248F9C4"/>
    <w:lvl w:ilvl="0" w:tplc="001EC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EA03CBC"/>
    <w:multiLevelType w:val="hybridMultilevel"/>
    <w:tmpl w:val="34C82B36"/>
    <w:lvl w:ilvl="0" w:tplc="7598C7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04B2BC5"/>
    <w:multiLevelType w:val="multilevel"/>
    <w:tmpl w:val="D2963BC0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67B10B7"/>
    <w:multiLevelType w:val="hybridMultilevel"/>
    <w:tmpl w:val="4DF40D86"/>
    <w:lvl w:ilvl="0" w:tplc="3942F16C">
      <w:start w:val="5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C353F6C"/>
    <w:multiLevelType w:val="hybridMultilevel"/>
    <w:tmpl w:val="A4000282"/>
    <w:lvl w:ilvl="0" w:tplc="F350DE7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963AB25C">
      <w:start w:val="1"/>
      <w:numFmt w:val="lowerRoman"/>
      <w:lvlText w:val="%3."/>
      <w:lvlJc w:val="right"/>
      <w:pPr>
        <w:ind w:left="1260" w:hanging="420"/>
      </w:pPr>
      <w:rPr>
        <w:rFonts w:asciiTheme="minorHAnsi" w:eastAsiaTheme="minorHAnsi" w:hAnsiTheme="minorHAnsi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8"/>
  </w:num>
  <w:num w:numId="3">
    <w:abstractNumId w:val="11"/>
  </w:num>
  <w:num w:numId="4">
    <w:abstractNumId w:val="7"/>
  </w:num>
  <w:num w:numId="5">
    <w:abstractNumId w:val="9"/>
  </w:num>
  <w:num w:numId="6">
    <w:abstractNumId w:val="1"/>
  </w:num>
  <w:num w:numId="7">
    <w:abstractNumId w:val="20"/>
  </w:num>
  <w:num w:numId="8">
    <w:abstractNumId w:val="10"/>
  </w:num>
  <w:num w:numId="9">
    <w:abstractNumId w:val="6"/>
  </w:num>
  <w:num w:numId="10">
    <w:abstractNumId w:val="21"/>
  </w:num>
  <w:num w:numId="11">
    <w:abstractNumId w:val="0"/>
  </w:num>
  <w:num w:numId="12">
    <w:abstractNumId w:val="17"/>
  </w:num>
  <w:num w:numId="13">
    <w:abstractNumId w:val="2"/>
  </w:num>
  <w:num w:numId="14">
    <w:abstractNumId w:val="4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3"/>
  </w:num>
  <w:num w:numId="2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</w:num>
  <w:num w:numId="2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9"/>
  </w:num>
  <w:num w:numId="29">
    <w:abstractNumId w:val="3"/>
  </w:num>
  <w:num w:numId="30">
    <w:abstractNumId w:val="22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AE6"/>
    <w:rsid w:val="00022E36"/>
    <w:rsid w:val="00025E87"/>
    <w:rsid w:val="00032354"/>
    <w:rsid w:val="000457AF"/>
    <w:rsid w:val="000458BC"/>
    <w:rsid w:val="000517DC"/>
    <w:rsid w:val="00054112"/>
    <w:rsid w:val="0006665A"/>
    <w:rsid w:val="00086E0C"/>
    <w:rsid w:val="00091370"/>
    <w:rsid w:val="00094B02"/>
    <w:rsid w:val="000A4718"/>
    <w:rsid w:val="000E1600"/>
    <w:rsid w:val="000E21CD"/>
    <w:rsid w:val="00103D0E"/>
    <w:rsid w:val="00111C00"/>
    <w:rsid w:val="001456DD"/>
    <w:rsid w:val="0016694E"/>
    <w:rsid w:val="00181BE6"/>
    <w:rsid w:val="00182367"/>
    <w:rsid w:val="00194AA2"/>
    <w:rsid w:val="001A108C"/>
    <w:rsid w:val="001A4239"/>
    <w:rsid w:val="001D3A76"/>
    <w:rsid w:val="001E163A"/>
    <w:rsid w:val="001F28BA"/>
    <w:rsid w:val="001F61D9"/>
    <w:rsid w:val="001F719E"/>
    <w:rsid w:val="001F7EFA"/>
    <w:rsid w:val="00203273"/>
    <w:rsid w:val="00206697"/>
    <w:rsid w:val="00226A44"/>
    <w:rsid w:val="00232E23"/>
    <w:rsid w:val="00247C7D"/>
    <w:rsid w:val="00267344"/>
    <w:rsid w:val="00285C23"/>
    <w:rsid w:val="002A3E4B"/>
    <w:rsid w:val="002B058C"/>
    <w:rsid w:val="002B1CA6"/>
    <w:rsid w:val="002D0E53"/>
    <w:rsid w:val="002D5449"/>
    <w:rsid w:val="002F13FF"/>
    <w:rsid w:val="00307B79"/>
    <w:rsid w:val="00326AD3"/>
    <w:rsid w:val="00326E58"/>
    <w:rsid w:val="00370B47"/>
    <w:rsid w:val="00371838"/>
    <w:rsid w:val="00375948"/>
    <w:rsid w:val="003846AA"/>
    <w:rsid w:val="00384FB2"/>
    <w:rsid w:val="003A0114"/>
    <w:rsid w:val="003C16CC"/>
    <w:rsid w:val="003D198C"/>
    <w:rsid w:val="003D2C78"/>
    <w:rsid w:val="003D2D78"/>
    <w:rsid w:val="003E7F41"/>
    <w:rsid w:val="003F23A6"/>
    <w:rsid w:val="004043D4"/>
    <w:rsid w:val="00405CC2"/>
    <w:rsid w:val="00414306"/>
    <w:rsid w:val="00414E13"/>
    <w:rsid w:val="00430104"/>
    <w:rsid w:val="0043530D"/>
    <w:rsid w:val="004357FF"/>
    <w:rsid w:val="004400F7"/>
    <w:rsid w:val="0044421D"/>
    <w:rsid w:val="00485601"/>
    <w:rsid w:val="004B1F73"/>
    <w:rsid w:val="004C035B"/>
    <w:rsid w:val="004C1860"/>
    <w:rsid w:val="004C1BC1"/>
    <w:rsid w:val="004C5995"/>
    <w:rsid w:val="004D65DE"/>
    <w:rsid w:val="00500A95"/>
    <w:rsid w:val="005069EC"/>
    <w:rsid w:val="00515C30"/>
    <w:rsid w:val="00516C72"/>
    <w:rsid w:val="005353BA"/>
    <w:rsid w:val="005435AA"/>
    <w:rsid w:val="00546EB0"/>
    <w:rsid w:val="00560062"/>
    <w:rsid w:val="00563125"/>
    <w:rsid w:val="00571F1A"/>
    <w:rsid w:val="0057398F"/>
    <w:rsid w:val="005957C7"/>
    <w:rsid w:val="00596173"/>
    <w:rsid w:val="005A3305"/>
    <w:rsid w:val="005A54AE"/>
    <w:rsid w:val="005B56B6"/>
    <w:rsid w:val="005C3FE3"/>
    <w:rsid w:val="005C5DC4"/>
    <w:rsid w:val="005D2855"/>
    <w:rsid w:val="005D74B4"/>
    <w:rsid w:val="005E2E15"/>
    <w:rsid w:val="005E344D"/>
    <w:rsid w:val="005E394A"/>
    <w:rsid w:val="005E46F8"/>
    <w:rsid w:val="005F2527"/>
    <w:rsid w:val="00615162"/>
    <w:rsid w:val="0063597F"/>
    <w:rsid w:val="006421D8"/>
    <w:rsid w:val="00642732"/>
    <w:rsid w:val="0065371F"/>
    <w:rsid w:val="0065391F"/>
    <w:rsid w:val="00656264"/>
    <w:rsid w:val="00660596"/>
    <w:rsid w:val="006611E7"/>
    <w:rsid w:val="00661E2F"/>
    <w:rsid w:val="006634D6"/>
    <w:rsid w:val="006729E3"/>
    <w:rsid w:val="006777BF"/>
    <w:rsid w:val="00695CF9"/>
    <w:rsid w:val="00697AE6"/>
    <w:rsid w:val="006A2979"/>
    <w:rsid w:val="006A7F81"/>
    <w:rsid w:val="006B127A"/>
    <w:rsid w:val="006B47CF"/>
    <w:rsid w:val="006B681D"/>
    <w:rsid w:val="006B698A"/>
    <w:rsid w:val="006B70C0"/>
    <w:rsid w:val="006C0490"/>
    <w:rsid w:val="006C696D"/>
    <w:rsid w:val="006D2D41"/>
    <w:rsid w:val="006D74F0"/>
    <w:rsid w:val="006E0400"/>
    <w:rsid w:val="006E5311"/>
    <w:rsid w:val="006E75E8"/>
    <w:rsid w:val="006F78C6"/>
    <w:rsid w:val="00700DBA"/>
    <w:rsid w:val="00706423"/>
    <w:rsid w:val="007175DF"/>
    <w:rsid w:val="007206A0"/>
    <w:rsid w:val="00720AE9"/>
    <w:rsid w:val="0072200C"/>
    <w:rsid w:val="00732E4C"/>
    <w:rsid w:val="007346A8"/>
    <w:rsid w:val="0074579E"/>
    <w:rsid w:val="007471E6"/>
    <w:rsid w:val="00747A05"/>
    <w:rsid w:val="00751012"/>
    <w:rsid w:val="0078081B"/>
    <w:rsid w:val="00780A90"/>
    <w:rsid w:val="00786F33"/>
    <w:rsid w:val="007961DF"/>
    <w:rsid w:val="007969F1"/>
    <w:rsid w:val="007A0B4D"/>
    <w:rsid w:val="007A11AD"/>
    <w:rsid w:val="007A14B5"/>
    <w:rsid w:val="007C3194"/>
    <w:rsid w:val="007D652A"/>
    <w:rsid w:val="007D7B3B"/>
    <w:rsid w:val="007E5F92"/>
    <w:rsid w:val="007E6444"/>
    <w:rsid w:val="007F7529"/>
    <w:rsid w:val="0082200F"/>
    <w:rsid w:val="008309BF"/>
    <w:rsid w:val="00870AAD"/>
    <w:rsid w:val="0088509E"/>
    <w:rsid w:val="00887C34"/>
    <w:rsid w:val="008A0DA8"/>
    <w:rsid w:val="008A27C5"/>
    <w:rsid w:val="008B17BF"/>
    <w:rsid w:val="008C4200"/>
    <w:rsid w:val="008F0E8C"/>
    <w:rsid w:val="008F1EA4"/>
    <w:rsid w:val="00900BAC"/>
    <w:rsid w:val="0090493E"/>
    <w:rsid w:val="00907446"/>
    <w:rsid w:val="0091095C"/>
    <w:rsid w:val="0091129B"/>
    <w:rsid w:val="009369F6"/>
    <w:rsid w:val="00950312"/>
    <w:rsid w:val="00952B21"/>
    <w:rsid w:val="009819EE"/>
    <w:rsid w:val="0098317D"/>
    <w:rsid w:val="009852D0"/>
    <w:rsid w:val="00991BC6"/>
    <w:rsid w:val="00996518"/>
    <w:rsid w:val="009A7113"/>
    <w:rsid w:val="009C193B"/>
    <w:rsid w:val="009E6CCD"/>
    <w:rsid w:val="00A207BE"/>
    <w:rsid w:val="00A30673"/>
    <w:rsid w:val="00A42916"/>
    <w:rsid w:val="00A42D5E"/>
    <w:rsid w:val="00A5323A"/>
    <w:rsid w:val="00A60AA5"/>
    <w:rsid w:val="00A60E98"/>
    <w:rsid w:val="00A676C8"/>
    <w:rsid w:val="00A71B83"/>
    <w:rsid w:val="00A721DA"/>
    <w:rsid w:val="00A8266D"/>
    <w:rsid w:val="00A8679A"/>
    <w:rsid w:val="00AA1137"/>
    <w:rsid w:val="00AA305F"/>
    <w:rsid w:val="00AB2780"/>
    <w:rsid w:val="00AB6553"/>
    <w:rsid w:val="00AC068F"/>
    <w:rsid w:val="00AC1C3B"/>
    <w:rsid w:val="00AD476F"/>
    <w:rsid w:val="00B045E4"/>
    <w:rsid w:val="00B07126"/>
    <w:rsid w:val="00B07AF1"/>
    <w:rsid w:val="00B3777C"/>
    <w:rsid w:val="00B60784"/>
    <w:rsid w:val="00B63296"/>
    <w:rsid w:val="00B7095F"/>
    <w:rsid w:val="00B842D7"/>
    <w:rsid w:val="00B91AF1"/>
    <w:rsid w:val="00B94499"/>
    <w:rsid w:val="00B95CC0"/>
    <w:rsid w:val="00BA4E80"/>
    <w:rsid w:val="00BA68C7"/>
    <w:rsid w:val="00BB0241"/>
    <w:rsid w:val="00BC0BB9"/>
    <w:rsid w:val="00BD3205"/>
    <w:rsid w:val="00C01C07"/>
    <w:rsid w:val="00C05C54"/>
    <w:rsid w:val="00C2466D"/>
    <w:rsid w:val="00C302B5"/>
    <w:rsid w:val="00C362C9"/>
    <w:rsid w:val="00C47C57"/>
    <w:rsid w:val="00C53FF5"/>
    <w:rsid w:val="00C63155"/>
    <w:rsid w:val="00C71795"/>
    <w:rsid w:val="00C74BD0"/>
    <w:rsid w:val="00C83180"/>
    <w:rsid w:val="00C94F01"/>
    <w:rsid w:val="00CA5DE0"/>
    <w:rsid w:val="00CF21A0"/>
    <w:rsid w:val="00CF5738"/>
    <w:rsid w:val="00D00C9A"/>
    <w:rsid w:val="00D0124F"/>
    <w:rsid w:val="00D0204F"/>
    <w:rsid w:val="00D02436"/>
    <w:rsid w:val="00D152A2"/>
    <w:rsid w:val="00D26762"/>
    <w:rsid w:val="00D34A92"/>
    <w:rsid w:val="00D36107"/>
    <w:rsid w:val="00D37418"/>
    <w:rsid w:val="00D42948"/>
    <w:rsid w:val="00D43974"/>
    <w:rsid w:val="00D4486A"/>
    <w:rsid w:val="00D44BB3"/>
    <w:rsid w:val="00D76FBA"/>
    <w:rsid w:val="00D85943"/>
    <w:rsid w:val="00DB2BA8"/>
    <w:rsid w:val="00DC2450"/>
    <w:rsid w:val="00DD1D59"/>
    <w:rsid w:val="00DE7D7C"/>
    <w:rsid w:val="00E01BDA"/>
    <w:rsid w:val="00E023C6"/>
    <w:rsid w:val="00E12A38"/>
    <w:rsid w:val="00E17821"/>
    <w:rsid w:val="00E33D8A"/>
    <w:rsid w:val="00E46270"/>
    <w:rsid w:val="00E46513"/>
    <w:rsid w:val="00E73B69"/>
    <w:rsid w:val="00E84823"/>
    <w:rsid w:val="00EB251C"/>
    <w:rsid w:val="00EC16E1"/>
    <w:rsid w:val="00ED0D96"/>
    <w:rsid w:val="00EF022D"/>
    <w:rsid w:val="00F00B3D"/>
    <w:rsid w:val="00F01558"/>
    <w:rsid w:val="00F01FB3"/>
    <w:rsid w:val="00F15686"/>
    <w:rsid w:val="00F214F0"/>
    <w:rsid w:val="00F25E92"/>
    <w:rsid w:val="00F42813"/>
    <w:rsid w:val="00F475A8"/>
    <w:rsid w:val="00F51D8A"/>
    <w:rsid w:val="00F67DFF"/>
    <w:rsid w:val="00F739BD"/>
    <w:rsid w:val="00F86460"/>
    <w:rsid w:val="00F94D9D"/>
    <w:rsid w:val="00FA634F"/>
    <w:rsid w:val="00FB52F5"/>
    <w:rsid w:val="00FD5281"/>
    <w:rsid w:val="00FE3016"/>
    <w:rsid w:val="00FE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C9E4C"/>
  <w15:docId w15:val="{8E0E25B0-37F9-4359-AC2D-B869355A8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493E"/>
    <w:pPr>
      <w:widowControl w:val="0"/>
      <w:jc w:val="both"/>
    </w:pPr>
    <w:rPr>
      <w:rFonts w:ascii="Times New Roman" w:eastAsia="宋体" w:hAnsi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500A95"/>
    <w:pPr>
      <w:keepNext/>
      <w:keepLines/>
      <w:spacing w:before="340" w:after="330" w:line="480" w:lineRule="auto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2D78"/>
    <w:pPr>
      <w:keepNext/>
      <w:keepLines/>
      <w:spacing w:before="260" w:after="260"/>
      <w:jc w:val="left"/>
      <w:outlineLvl w:val="1"/>
    </w:pPr>
    <w:rPr>
      <w:rFonts w:ascii="黑体" w:eastAsia="黑体" w:hAnsi="等线 Light"/>
      <w:bCs/>
      <w:kern w:val="0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D2D78"/>
    <w:pPr>
      <w:keepNext/>
      <w:keepLines/>
      <w:spacing w:before="260" w:after="260"/>
      <w:outlineLvl w:val="2"/>
    </w:pPr>
    <w:rPr>
      <w:rFonts w:ascii="黑体" w:eastAsia="黑体"/>
      <w:bCs/>
      <w:kern w:val="0"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369F6"/>
    <w:pPr>
      <w:keepNext/>
      <w:keepLines/>
      <w:spacing w:before="280" w:after="290"/>
      <w:jc w:val="left"/>
      <w:outlineLvl w:val="3"/>
    </w:pPr>
    <w:rPr>
      <w:rFonts w:ascii="黑体" w:eastAsia="黑体" w:hAnsi="等线 Light"/>
      <w:bCs/>
      <w:kern w:val="0"/>
      <w:szCs w:val="28"/>
    </w:rPr>
  </w:style>
  <w:style w:type="paragraph" w:styleId="5">
    <w:name w:val="heading 5"/>
    <w:aliases w:val="公式"/>
    <w:basedOn w:val="a"/>
    <w:next w:val="a"/>
    <w:link w:val="50"/>
    <w:uiPriority w:val="9"/>
    <w:unhideWhenUsed/>
    <w:qFormat/>
    <w:rsid w:val="00780A90"/>
    <w:pPr>
      <w:keepNext/>
      <w:keepLines/>
      <w:spacing w:before="280" w:after="290"/>
      <w:jc w:val="left"/>
      <w:outlineLvl w:val="4"/>
    </w:pPr>
    <w:rPr>
      <w:bCs/>
      <w:szCs w:val="28"/>
    </w:rPr>
  </w:style>
  <w:style w:type="paragraph" w:styleId="6">
    <w:name w:val="heading 6"/>
    <w:aliases w:val="表格样式"/>
    <w:basedOn w:val="a"/>
    <w:next w:val="a"/>
    <w:link w:val="60"/>
    <w:uiPriority w:val="9"/>
    <w:unhideWhenUsed/>
    <w:qFormat/>
    <w:rsid w:val="00563125"/>
    <w:pPr>
      <w:keepNext/>
      <w:keepLines/>
      <w:spacing w:before="240" w:after="64"/>
      <w:jc w:val="center"/>
      <w:outlineLvl w:val="5"/>
    </w:pPr>
    <w:rPr>
      <w:rFonts w:cstheme="majorBidi"/>
      <w:bCs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846AA"/>
    <w:pPr>
      <w:widowControl w:val="0"/>
      <w:autoSpaceDE w:val="0"/>
      <w:autoSpaceDN w:val="0"/>
      <w:adjustRightInd w:val="0"/>
    </w:pPr>
    <w:rPr>
      <w:rFonts w:ascii="FangSong" w:hAnsi="FangSong" w:cs="FangSong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3846AA"/>
    <w:pPr>
      <w:ind w:firstLineChars="200" w:firstLine="420"/>
    </w:pPr>
    <w:rPr>
      <w:rFonts w:eastAsia="等线"/>
    </w:rPr>
  </w:style>
  <w:style w:type="paragraph" w:styleId="a4">
    <w:name w:val="header"/>
    <w:basedOn w:val="a"/>
    <w:link w:val="a5"/>
    <w:uiPriority w:val="99"/>
    <w:unhideWhenUsed/>
    <w:rsid w:val="007961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等线" w:hAnsi="等线"/>
      <w:kern w:val="0"/>
      <w:sz w:val="18"/>
      <w:szCs w:val="18"/>
    </w:rPr>
  </w:style>
  <w:style w:type="character" w:customStyle="1" w:styleId="a5">
    <w:name w:val="页眉 字符"/>
    <w:link w:val="a4"/>
    <w:uiPriority w:val="99"/>
    <w:rsid w:val="007961DF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961DF"/>
    <w:pPr>
      <w:tabs>
        <w:tab w:val="center" w:pos="4153"/>
        <w:tab w:val="right" w:pos="8306"/>
      </w:tabs>
      <w:snapToGrid w:val="0"/>
      <w:jc w:val="left"/>
    </w:pPr>
    <w:rPr>
      <w:rFonts w:ascii="等线" w:hAnsi="等线"/>
      <w:kern w:val="0"/>
      <w:sz w:val="18"/>
      <w:szCs w:val="18"/>
    </w:rPr>
  </w:style>
  <w:style w:type="character" w:customStyle="1" w:styleId="a7">
    <w:name w:val="页脚 字符"/>
    <w:link w:val="a6"/>
    <w:uiPriority w:val="99"/>
    <w:rsid w:val="007961DF"/>
    <w:rPr>
      <w:rFonts w:eastAsia="宋体"/>
      <w:sz w:val="18"/>
      <w:szCs w:val="18"/>
    </w:rPr>
  </w:style>
  <w:style w:type="table" w:styleId="a8">
    <w:name w:val="Table Grid"/>
    <w:basedOn w:val="a1"/>
    <w:uiPriority w:val="39"/>
    <w:rsid w:val="007961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浅色1"/>
    <w:basedOn w:val="a1"/>
    <w:uiPriority w:val="40"/>
    <w:rsid w:val="007961DF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styleId="a9">
    <w:name w:val="Placeholder Text"/>
    <w:uiPriority w:val="99"/>
    <w:semiHidden/>
    <w:rsid w:val="007961DF"/>
    <w:rPr>
      <w:color w:val="808080"/>
    </w:rPr>
  </w:style>
  <w:style w:type="paragraph" w:styleId="aa">
    <w:name w:val="Normal (Web)"/>
    <w:basedOn w:val="a"/>
    <w:uiPriority w:val="99"/>
    <w:unhideWhenUsed/>
    <w:rsid w:val="007961D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b">
    <w:name w:val="Hyperlink"/>
    <w:uiPriority w:val="99"/>
    <w:unhideWhenUsed/>
    <w:rsid w:val="007961DF"/>
    <w:rPr>
      <w:color w:val="0563C1"/>
      <w:u w:val="single"/>
    </w:rPr>
  </w:style>
  <w:style w:type="paragraph" w:styleId="ac">
    <w:name w:val="No Spacing"/>
    <w:uiPriority w:val="1"/>
    <w:qFormat/>
    <w:rsid w:val="004D65DE"/>
    <w:pPr>
      <w:widowControl w:val="0"/>
      <w:jc w:val="both"/>
    </w:pPr>
    <w:rPr>
      <w:rFonts w:ascii="Times New Roman" w:eastAsia="宋体" w:hAnsi="Times New Roman"/>
      <w:kern w:val="2"/>
      <w:sz w:val="21"/>
      <w:szCs w:val="22"/>
    </w:rPr>
  </w:style>
  <w:style w:type="paragraph" w:styleId="ad">
    <w:name w:val="Balloon Text"/>
    <w:basedOn w:val="a"/>
    <w:link w:val="ae"/>
    <w:uiPriority w:val="99"/>
    <w:semiHidden/>
    <w:unhideWhenUsed/>
    <w:rsid w:val="001F28BA"/>
    <w:rPr>
      <w:kern w:val="0"/>
      <w:sz w:val="18"/>
      <w:szCs w:val="18"/>
    </w:rPr>
  </w:style>
  <w:style w:type="character" w:customStyle="1" w:styleId="ae">
    <w:name w:val="批注框文本 字符"/>
    <w:link w:val="ad"/>
    <w:uiPriority w:val="99"/>
    <w:semiHidden/>
    <w:rsid w:val="001F28BA"/>
    <w:rPr>
      <w:rFonts w:ascii="Times New Roman" w:eastAsia="宋体" w:hAnsi="Times New Roman"/>
      <w:sz w:val="18"/>
      <w:szCs w:val="18"/>
    </w:rPr>
  </w:style>
  <w:style w:type="character" w:customStyle="1" w:styleId="10">
    <w:name w:val="标题 1 字符"/>
    <w:link w:val="1"/>
    <w:uiPriority w:val="9"/>
    <w:rsid w:val="00500A95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0">
    <w:name w:val="标题 2 字符"/>
    <w:link w:val="2"/>
    <w:uiPriority w:val="9"/>
    <w:rsid w:val="003D2D78"/>
    <w:rPr>
      <w:rFonts w:ascii="黑体" w:eastAsia="黑体" w:hAnsi="等线 Light" w:cs="Times New Roman"/>
      <w:bCs/>
      <w:sz w:val="28"/>
      <w:szCs w:val="32"/>
    </w:rPr>
  </w:style>
  <w:style w:type="character" w:customStyle="1" w:styleId="30">
    <w:name w:val="标题 3 字符"/>
    <w:link w:val="3"/>
    <w:uiPriority w:val="9"/>
    <w:rsid w:val="003D2D78"/>
    <w:rPr>
      <w:rFonts w:ascii="黑体" w:eastAsia="黑体" w:hAnsi="Times New Roman"/>
      <w:bCs/>
      <w:sz w:val="24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71F1A"/>
  </w:style>
  <w:style w:type="paragraph" w:styleId="TOC2">
    <w:name w:val="toc 2"/>
    <w:basedOn w:val="a"/>
    <w:next w:val="a"/>
    <w:autoRedefine/>
    <w:uiPriority w:val="39"/>
    <w:unhideWhenUsed/>
    <w:rsid w:val="00571F1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71F1A"/>
    <w:pPr>
      <w:ind w:leftChars="400" w:left="840"/>
    </w:pPr>
  </w:style>
  <w:style w:type="character" w:customStyle="1" w:styleId="40">
    <w:name w:val="标题 4 字符"/>
    <w:link w:val="4"/>
    <w:uiPriority w:val="9"/>
    <w:rsid w:val="009369F6"/>
    <w:rPr>
      <w:rFonts w:ascii="黑体" w:eastAsia="黑体" w:hAnsi="等线 Light"/>
      <w:bCs/>
      <w:sz w:val="21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54112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/>
      <w:bCs w:val="0"/>
      <w:color w:val="2E74B5"/>
      <w:kern w:val="0"/>
      <w:szCs w:val="32"/>
    </w:rPr>
  </w:style>
  <w:style w:type="paragraph" w:styleId="af">
    <w:name w:val="Title"/>
    <w:aliases w:val="标题3"/>
    <w:basedOn w:val="a"/>
    <w:next w:val="a"/>
    <w:link w:val="af0"/>
    <w:uiPriority w:val="10"/>
    <w:qFormat/>
    <w:rsid w:val="003D2D78"/>
    <w:pPr>
      <w:spacing w:before="240" w:after="60"/>
      <w:jc w:val="left"/>
      <w:outlineLvl w:val="0"/>
    </w:pPr>
    <w:rPr>
      <w:rFonts w:ascii="黑体" w:eastAsia="黑体" w:hAnsi="等线 Light"/>
      <w:bCs/>
      <w:kern w:val="0"/>
      <w:sz w:val="24"/>
      <w:szCs w:val="32"/>
    </w:rPr>
  </w:style>
  <w:style w:type="character" w:customStyle="1" w:styleId="af0">
    <w:name w:val="标题 字符"/>
    <w:aliases w:val="标题3 字符"/>
    <w:link w:val="af"/>
    <w:uiPriority w:val="10"/>
    <w:rsid w:val="003D2D78"/>
    <w:rPr>
      <w:rFonts w:ascii="黑体" w:eastAsia="黑体" w:hAnsi="等线 Light" w:cs="Times New Roman"/>
      <w:bCs/>
      <w:sz w:val="24"/>
      <w:szCs w:val="32"/>
    </w:rPr>
  </w:style>
  <w:style w:type="character" w:styleId="af1">
    <w:name w:val="FollowedHyperlink"/>
    <w:uiPriority w:val="99"/>
    <w:semiHidden/>
    <w:unhideWhenUsed/>
    <w:rsid w:val="00DE7D7C"/>
    <w:rPr>
      <w:color w:val="954F72"/>
      <w:u w:val="single"/>
    </w:rPr>
  </w:style>
  <w:style w:type="character" w:styleId="af2">
    <w:name w:val="annotation reference"/>
    <w:uiPriority w:val="99"/>
    <w:semiHidden/>
    <w:unhideWhenUsed/>
    <w:rsid w:val="000457AF"/>
    <w:rPr>
      <w:sz w:val="21"/>
      <w:szCs w:val="21"/>
    </w:rPr>
  </w:style>
  <w:style w:type="paragraph" w:styleId="af3">
    <w:name w:val="annotation text"/>
    <w:basedOn w:val="a"/>
    <w:link w:val="af4"/>
    <w:uiPriority w:val="99"/>
    <w:semiHidden/>
    <w:unhideWhenUsed/>
    <w:rsid w:val="000457AF"/>
    <w:pPr>
      <w:jc w:val="left"/>
    </w:pPr>
  </w:style>
  <w:style w:type="character" w:customStyle="1" w:styleId="af4">
    <w:name w:val="批注文字 字符"/>
    <w:link w:val="af3"/>
    <w:uiPriority w:val="99"/>
    <w:semiHidden/>
    <w:rsid w:val="000457AF"/>
    <w:rPr>
      <w:rFonts w:ascii="Times New Roman" w:eastAsia="宋体" w:hAnsi="Times New Roman"/>
      <w:kern w:val="2"/>
      <w:sz w:val="21"/>
      <w:szCs w:val="22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0457AF"/>
    <w:rPr>
      <w:b/>
      <w:bCs/>
    </w:rPr>
  </w:style>
  <w:style w:type="character" w:customStyle="1" w:styleId="af6">
    <w:name w:val="批注主题 字符"/>
    <w:link w:val="af5"/>
    <w:uiPriority w:val="99"/>
    <w:semiHidden/>
    <w:rsid w:val="000457AF"/>
    <w:rPr>
      <w:rFonts w:ascii="Times New Roman" w:eastAsia="宋体" w:hAnsi="Times New Roman"/>
      <w:b/>
      <w:bCs/>
      <w:kern w:val="2"/>
      <w:sz w:val="21"/>
      <w:szCs w:val="22"/>
    </w:rPr>
  </w:style>
  <w:style w:type="character" w:customStyle="1" w:styleId="12">
    <w:name w:val="批注文字 字符1"/>
    <w:uiPriority w:val="99"/>
    <w:semiHidden/>
    <w:locked/>
    <w:rsid w:val="005A3305"/>
    <w:rPr>
      <w:rFonts w:ascii="Times New Roman" w:eastAsia="宋体" w:hAnsi="Times New Roman"/>
      <w:kern w:val="2"/>
      <w:sz w:val="21"/>
      <w:szCs w:val="22"/>
    </w:rPr>
  </w:style>
  <w:style w:type="character" w:customStyle="1" w:styleId="50">
    <w:name w:val="标题 5 字符"/>
    <w:aliases w:val="公式 字符"/>
    <w:basedOn w:val="a0"/>
    <w:link w:val="5"/>
    <w:uiPriority w:val="9"/>
    <w:rsid w:val="00780A90"/>
    <w:rPr>
      <w:rFonts w:ascii="Times New Roman" w:eastAsia="宋体" w:hAnsi="Times New Roman"/>
      <w:bCs/>
      <w:kern w:val="2"/>
      <w:sz w:val="21"/>
      <w:szCs w:val="28"/>
    </w:rPr>
  </w:style>
  <w:style w:type="character" w:customStyle="1" w:styleId="60">
    <w:name w:val="标题 6 字符"/>
    <w:aliases w:val="表格样式 字符"/>
    <w:basedOn w:val="a0"/>
    <w:link w:val="6"/>
    <w:uiPriority w:val="9"/>
    <w:rsid w:val="00563125"/>
    <w:rPr>
      <w:rFonts w:ascii="Times New Roman" w:eastAsia="宋体" w:hAnsi="Times New Roman" w:cstheme="majorBidi"/>
      <w:bCs/>
      <w:kern w:val="2"/>
      <w:sz w:val="21"/>
      <w:szCs w:val="24"/>
    </w:rPr>
  </w:style>
  <w:style w:type="character" w:customStyle="1" w:styleId="clientsenword1">
    <w:name w:val="client_sen_word1"/>
    <w:basedOn w:val="a0"/>
    <w:rsid w:val="007F7529"/>
    <w:rPr>
      <w:sz w:val="20"/>
      <w:szCs w:val="20"/>
    </w:rPr>
  </w:style>
  <w:style w:type="character" w:customStyle="1" w:styleId="fontstyle01">
    <w:name w:val="fontstyle01"/>
    <w:basedOn w:val="a0"/>
    <w:rsid w:val="001A4239"/>
    <w:rPr>
      <w:rFonts w:ascii="宋体" w:eastAsia="宋体" w:hAnsi="宋体" w:hint="eastAsia"/>
      <w:b w:val="0"/>
      <w:bCs w:val="0"/>
      <w:i w:val="0"/>
      <w:iCs w:val="0"/>
      <w:color w:val="000000"/>
      <w:sz w:val="18"/>
      <w:szCs w:val="18"/>
    </w:rPr>
  </w:style>
  <w:style w:type="character" w:customStyle="1" w:styleId="fontstyle11">
    <w:name w:val="fontstyle11"/>
    <w:basedOn w:val="a0"/>
    <w:rsid w:val="001A4239"/>
    <w:rPr>
      <w:rFonts w:ascii="E-BZ+ZKSHRH-3" w:hAnsi="E-BZ+ZKSHRH-3" w:hint="default"/>
      <w:b w:val="0"/>
      <w:bCs w:val="0"/>
      <w:i w:val="0"/>
      <w:iCs w:val="0"/>
      <w:color w:val="000000"/>
      <w:sz w:val="18"/>
      <w:szCs w:val="18"/>
    </w:rPr>
  </w:style>
  <w:style w:type="paragraph" w:customStyle="1" w:styleId="msonormal0">
    <w:name w:val="msonormal"/>
    <w:basedOn w:val="a"/>
    <w:rsid w:val="001A423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ye-lm-tag">
    <w:name w:val="cye-lm-tag"/>
    <w:basedOn w:val="a0"/>
    <w:rsid w:val="001A4239"/>
  </w:style>
  <w:style w:type="character" w:customStyle="1" w:styleId="comment">
    <w:name w:val="comment"/>
    <w:basedOn w:val="a0"/>
    <w:rsid w:val="001A4239"/>
  </w:style>
  <w:style w:type="character" w:customStyle="1" w:styleId="keyword">
    <w:name w:val="keyword"/>
    <w:basedOn w:val="a0"/>
    <w:rsid w:val="001A4239"/>
  </w:style>
  <w:style w:type="character" w:customStyle="1" w:styleId="number">
    <w:name w:val="number"/>
    <w:basedOn w:val="a0"/>
    <w:rsid w:val="001A4239"/>
  </w:style>
  <w:style w:type="character" w:customStyle="1" w:styleId="string">
    <w:name w:val="string"/>
    <w:basedOn w:val="a0"/>
    <w:rsid w:val="001A4239"/>
  </w:style>
  <w:style w:type="character" w:customStyle="1" w:styleId="special">
    <w:name w:val="special"/>
    <w:basedOn w:val="a0"/>
    <w:rsid w:val="001A4239"/>
  </w:style>
  <w:style w:type="character" w:styleId="af7">
    <w:name w:val="Unresolved Mention"/>
    <w:basedOn w:val="a0"/>
    <w:uiPriority w:val="99"/>
    <w:semiHidden/>
    <w:unhideWhenUsed/>
    <w:rsid w:val="00A721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8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ink.zhihu.com/?target=http%3A//files.grouplens.org/datasets/movielens/ml-100k.zip" TargetMode="External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89800-516D-4779-8BB4-C7712C0A7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564</Words>
  <Characters>3220</Characters>
  <Application>Microsoft Office Word</Application>
  <DocSecurity>0</DocSecurity>
  <Lines>26</Lines>
  <Paragraphs>7</Paragraphs>
  <ScaleCrop>false</ScaleCrop>
  <Company/>
  <LinksUpToDate>false</LinksUpToDate>
  <CharactersWithSpaces>3777</CharactersWithSpaces>
  <SharedDoc>false</SharedDoc>
  <HLinks>
    <vt:vector size="294" baseType="variant">
      <vt:variant>
        <vt:i4>2031667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_Toc451510781</vt:lpwstr>
      </vt:variant>
      <vt:variant>
        <vt:i4>2031667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_Toc451510780</vt:lpwstr>
      </vt:variant>
      <vt:variant>
        <vt:i4>1048627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_Toc451510779</vt:lpwstr>
      </vt:variant>
      <vt:variant>
        <vt:i4>1048627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_Toc451510778</vt:lpwstr>
      </vt:variant>
      <vt:variant>
        <vt:i4>1048627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_Toc451510777</vt:lpwstr>
      </vt:variant>
      <vt:variant>
        <vt:i4>1048627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_Toc451510776</vt:lpwstr>
      </vt:variant>
      <vt:variant>
        <vt:i4>1048627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_Toc451510775</vt:lpwstr>
      </vt:variant>
      <vt:variant>
        <vt:i4>1048627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_Toc451510774</vt:lpwstr>
      </vt:variant>
      <vt:variant>
        <vt:i4>1048627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_Toc451510773</vt:lpwstr>
      </vt:variant>
      <vt:variant>
        <vt:i4>1048627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_Toc451510772</vt:lpwstr>
      </vt:variant>
      <vt:variant>
        <vt:i4>1048627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_Toc451510771</vt:lpwstr>
      </vt:variant>
      <vt:variant>
        <vt:i4>1048627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_Toc451510770</vt:lpwstr>
      </vt:variant>
      <vt:variant>
        <vt:i4>1114163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_Toc451510769</vt:lpwstr>
      </vt:variant>
      <vt:variant>
        <vt:i4>1114163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_Toc451510768</vt:lpwstr>
      </vt:variant>
      <vt:variant>
        <vt:i4>1114163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_Toc451510767</vt:lpwstr>
      </vt:variant>
      <vt:variant>
        <vt:i4>1114163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_Toc451510766</vt:lpwstr>
      </vt:variant>
      <vt:variant>
        <vt:i4>1114163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_Toc451510765</vt:lpwstr>
      </vt:variant>
      <vt:variant>
        <vt:i4>1114163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_Toc451510764</vt:lpwstr>
      </vt:variant>
      <vt:variant>
        <vt:i4>1114163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_Toc451510763</vt:lpwstr>
      </vt:variant>
      <vt:variant>
        <vt:i4>1114163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_Toc451510762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_Toc451510761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_Toc451510760</vt:lpwstr>
      </vt:variant>
      <vt:variant>
        <vt:i4>1179699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_Toc451510759</vt:lpwstr>
      </vt:variant>
      <vt:variant>
        <vt:i4>1179699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_Toc451510758</vt:lpwstr>
      </vt:variant>
      <vt:variant>
        <vt:i4>1179699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_Toc451510757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_Toc451510756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_Toc451510755</vt:lpwstr>
      </vt:variant>
      <vt:variant>
        <vt:i4>1179699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_Toc451510754</vt:lpwstr>
      </vt:variant>
      <vt:variant>
        <vt:i4>1179699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_Toc451510753</vt:lpwstr>
      </vt:variant>
      <vt:variant>
        <vt:i4>1179699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_Toc451510752</vt:lpwstr>
      </vt:variant>
      <vt:variant>
        <vt:i4>1179699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_Toc451510751</vt:lpwstr>
      </vt:variant>
      <vt:variant>
        <vt:i4>1179699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_Toc451510750</vt:lpwstr>
      </vt:variant>
      <vt:variant>
        <vt:i4>1245235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_Toc451510749</vt:lpwstr>
      </vt:variant>
      <vt:variant>
        <vt:i4>1245235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_Toc451510748</vt:lpwstr>
      </vt:variant>
      <vt:variant>
        <vt:i4>1245235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_Toc451510747</vt:lpwstr>
      </vt:variant>
      <vt:variant>
        <vt:i4>1245235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_Toc451510746</vt:lpwstr>
      </vt:variant>
      <vt:variant>
        <vt:i4>1245235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_Toc451510745</vt:lpwstr>
      </vt:variant>
      <vt:variant>
        <vt:i4>1245235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_Toc451510744</vt:lpwstr>
      </vt:variant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_Toc451510743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_Toc451510742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_Toc451510741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_Toc451510740</vt:lpwstr>
      </vt:variant>
      <vt:variant>
        <vt:i4>1310771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_Toc451510739</vt:lpwstr>
      </vt:variant>
      <vt:variant>
        <vt:i4>1310771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_Toc451510738</vt:lpwstr>
      </vt:variant>
      <vt:variant>
        <vt:i4>1310771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_Toc451510737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_Toc451510736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_Toc451510735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_Toc451510734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_Toc451510733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���</dc:creator>
  <cp:keywords/>
  <dc:description/>
  <cp:lastModifiedBy>wsg</cp:lastModifiedBy>
  <cp:revision>48</cp:revision>
  <cp:lastPrinted>2016-06-02T11:06:00Z</cp:lastPrinted>
  <dcterms:created xsi:type="dcterms:W3CDTF">2016-06-02T11:06:00Z</dcterms:created>
  <dcterms:modified xsi:type="dcterms:W3CDTF">2019-03-23T15:09:00Z</dcterms:modified>
</cp:coreProperties>
</file>