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0820A" w14:textId="65EF6714" w:rsidR="00A40F6E" w:rsidRDefault="0035335A" w:rsidP="00A40F6E">
      <w:pPr>
        <w:pStyle w:val="1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Wide&amp;Deep</w:t>
      </w:r>
      <w:proofErr w:type="spellEnd"/>
      <w:r w:rsidR="001A4239" w:rsidRPr="005C076C">
        <w:rPr>
          <w:rFonts w:hint="eastAsia"/>
          <w:sz w:val="48"/>
          <w:szCs w:val="48"/>
        </w:rPr>
        <w:t>算法设计文档</w:t>
      </w:r>
    </w:p>
    <w:p w14:paraId="5BC284AB" w14:textId="34A06A70" w:rsidR="00A40F6E" w:rsidRPr="00A40F6E" w:rsidRDefault="00A40F6E" w:rsidP="00A40F6E">
      <w:pPr>
        <w:jc w:val="right"/>
      </w:pPr>
      <w:r>
        <w:rPr>
          <w:rFonts w:hint="eastAsia"/>
        </w:rPr>
        <w:t>小组成员：</w:t>
      </w:r>
      <w:r w:rsidR="006825B9">
        <w:rPr>
          <w:rFonts w:hint="eastAsia"/>
        </w:rPr>
        <w:t>王胜广、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>龚润宇、梅楚鹤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柳俊志、尹国健</w:t>
      </w:r>
    </w:p>
    <w:p w14:paraId="3C156F65" w14:textId="19FF655E" w:rsidR="001A4239" w:rsidRPr="00DA18AE" w:rsidRDefault="001A4239" w:rsidP="0063597F">
      <w:pPr>
        <w:pStyle w:val="2"/>
      </w:pPr>
      <w:r>
        <w:t xml:space="preserve">1. </w:t>
      </w:r>
      <w:r w:rsidRPr="00DA18AE">
        <w:rPr>
          <w:rFonts w:hint="eastAsia"/>
        </w:rPr>
        <w:t>BPR算法介绍</w:t>
      </w:r>
    </w:p>
    <w:p w14:paraId="1D5F3831" w14:textId="77777777" w:rsidR="001A4239" w:rsidRPr="005C076C" w:rsidRDefault="001A4239" w:rsidP="0063597F">
      <w:pPr>
        <w:pStyle w:val="3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14:paraId="30AD75AF" w14:textId="77777777" w:rsidR="001536A4" w:rsidRPr="001536A4" w:rsidRDefault="001536A4" w:rsidP="001536A4">
      <w:pPr>
        <w:ind w:firstLineChars="250" w:firstLine="525"/>
        <w:rPr>
          <w:rFonts w:hint="eastAsia"/>
        </w:rPr>
      </w:pPr>
      <w:r w:rsidRPr="001536A4">
        <w:rPr>
          <w:rFonts w:hint="eastAsia"/>
        </w:rPr>
        <w:t xml:space="preserve">Wide and deep </w:t>
      </w:r>
      <w:r w:rsidRPr="001536A4">
        <w:rPr>
          <w:rFonts w:hint="eastAsia"/>
        </w:rPr>
        <w:t>模型是</w:t>
      </w:r>
      <w:r w:rsidRPr="001536A4">
        <w:rPr>
          <w:rFonts w:hint="eastAsia"/>
        </w:rPr>
        <w:t xml:space="preserve"> TensorFlow </w:t>
      </w:r>
      <w:r w:rsidRPr="001536A4">
        <w:rPr>
          <w:rFonts w:hint="eastAsia"/>
        </w:rPr>
        <w:t>在</w:t>
      </w:r>
      <w:r w:rsidRPr="001536A4">
        <w:rPr>
          <w:rFonts w:hint="eastAsia"/>
        </w:rPr>
        <w:t xml:space="preserve"> 2016 </w:t>
      </w:r>
      <w:r w:rsidRPr="001536A4">
        <w:rPr>
          <w:rFonts w:hint="eastAsia"/>
        </w:rPr>
        <w:t>年</w:t>
      </w:r>
      <w:r w:rsidRPr="001536A4">
        <w:rPr>
          <w:rFonts w:hint="eastAsia"/>
        </w:rPr>
        <w:t xml:space="preserve"> 6 </w:t>
      </w:r>
      <w:r w:rsidRPr="001536A4">
        <w:rPr>
          <w:rFonts w:hint="eastAsia"/>
        </w:rPr>
        <w:t>月左右发布的一类用于分类和回归的模型，并应用到了</w:t>
      </w:r>
      <w:r w:rsidRPr="001536A4">
        <w:rPr>
          <w:rFonts w:hint="eastAsia"/>
        </w:rPr>
        <w:t xml:space="preserve"> Google Play </w:t>
      </w:r>
      <w:r w:rsidRPr="001536A4">
        <w:rPr>
          <w:rFonts w:hint="eastAsia"/>
        </w:rPr>
        <w:t>的应用推荐中</w:t>
      </w:r>
      <w:r w:rsidRPr="001536A4">
        <w:rPr>
          <w:rFonts w:hint="eastAsia"/>
        </w:rPr>
        <w:t xml:space="preserve"> [1]</w:t>
      </w:r>
      <w:r w:rsidRPr="001536A4">
        <w:rPr>
          <w:rFonts w:hint="eastAsia"/>
        </w:rPr>
        <w:t>。</w:t>
      </w:r>
      <w:r w:rsidRPr="001536A4">
        <w:rPr>
          <w:rFonts w:hint="eastAsia"/>
        </w:rPr>
        <w:t xml:space="preserve">wide and deep </w:t>
      </w:r>
      <w:r w:rsidRPr="001536A4">
        <w:rPr>
          <w:rFonts w:hint="eastAsia"/>
        </w:rPr>
        <w:t>模型的核心思想是结合线性模型的记忆能力（</w:t>
      </w:r>
      <w:r w:rsidRPr="001536A4">
        <w:rPr>
          <w:rFonts w:hint="eastAsia"/>
        </w:rPr>
        <w:t>memorization</w:t>
      </w:r>
      <w:r w:rsidRPr="001536A4">
        <w:rPr>
          <w:rFonts w:hint="eastAsia"/>
        </w:rPr>
        <w:t>）和</w:t>
      </w:r>
      <w:r w:rsidRPr="001536A4">
        <w:rPr>
          <w:rFonts w:hint="eastAsia"/>
        </w:rPr>
        <w:t xml:space="preserve"> DNN </w:t>
      </w:r>
      <w:r w:rsidRPr="001536A4">
        <w:rPr>
          <w:rFonts w:hint="eastAsia"/>
        </w:rPr>
        <w:t>模型的泛化能力（</w:t>
      </w:r>
      <w:r w:rsidRPr="001536A4">
        <w:rPr>
          <w:rFonts w:hint="eastAsia"/>
        </w:rPr>
        <w:t>generalization</w:t>
      </w:r>
      <w:r w:rsidRPr="001536A4">
        <w:rPr>
          <w:rFonts w:hint="eastAsia"/>
        </w:rPr>
        <w:t>），在训练过程中同时优化</w:t>
      </w:r>
      <w:r w:rsidRPr="001536A4">
        <w:rPr>
          <w:rFonts w:hint="eastAsia"/>
        </w:rPr>
        <w:t xml:space="preserve"> 2 </w:t>
      </w:r>
      <w:proofErr w:type="gramStart"/>
      <w:r w:rsidRPr="001536A4">
        <w:rPr>
          <w:rFonts w:hint="eastAsia"/>
        </w:rPr>
        <w:t>个</w:t>
      </w:r>
      <w:proofErr w:type="gramEnd"/>
      <w:r w:rsidRPr="001536A4">
        <w:rPr>
          <w:rFonts w:hint="eastAsia"/>
        </w:rPr>
        <w:t>模型的参数，从而达到整体模型的预测能力最优。</w:t>
      </w:r>
    </w:p>
    <w:p w14:paraId="132A1DC8" w14:textId="6C0127B7" w:rsidR="001A4239" w:rsidRDefault="001A4239" w:rsidP="001536A4">
      <w:pPr>
        <w:pStyle w:val="3"/>
      </w:pPr>
      <w:r>
        <w:rPr>
          <w:rFonts w:hint="eastAsia"/>
        </w:rPr>
        <w:t>1</w:t>
      </w:r>
      <w:r>
        <w:t>.2</w:t>
      </w:r>
      <w:r w:rsidR="00A8679A">
        <w:rPr>
          <w:rFonts w:hint="eastAsia"/>
        </w:rPr>
        <w:t>建模</w:t>
      </w:r>
    </w:p>
    <w:p w14:paraId="3DD99668" w14:textId="56C590EE" w:rsidR="0088388C" w:rsidRPr="0088388C" w:rsidRDefault="009364E8" w:rsidP="009364E8">
      <w:pPr>
        <w:rPr>
          <w:rFonts w:hint="eastAsia"/>
        </w:rPr>
      </w:pPr>
      <w:r>
        <w:t xml:space="preserve">(1) </w:t>
      </w:r>
      <w:r w:rsidR="00D97EC4">
        <w:rPr>
          <w:rFonts w:hint="eastAsia"/>
        </w:rPr>
        <w:t>Wide</w:t>
      </w:r>
      <w:proofErr w:type="gramStart"/>
      <w:r w:rsidR="00D97EC4">
        <w:rPr>
          <w:rFonts w:hint="eastAsia"/>
        </w:rPr>
        <w:t>侧</w:t>
      </w:r>
      <w:r w:rsidR="00184E5B" w:rsidRPr="00184E5B">
        <w:rPr>
          <w:rFonts w:hint="eastAsia"/>
        </w:rPr>
        <w:t>用的</w:t>
      </w:r>
      <w:proofErr w:type="gramEnd"/>
      <w:r w:rsidR="00184E5B" w:rsidRPr="00184E5B">
        <w:rPr>
          <w:rFonts w:hint="eastAsia"/>
        </w:rPr>
        <w:t>模型是逻辑回归</w:t>
      </w:r>
      <w:r w:rsidR="00184E5B" w:rsidRPr="00184E5B">
        <w:rPr>
          <w:rFonts w:hint="eastAsia"/>
        </w:rPr>
        <w:t>(logistic regression, LR)</w:t>
      </w:r>
      <w:r w:rsidR="00184E5B" w:rsidRPr="00184E5B">
        <w:rPr>
          <w:rFonts w:hint="eastAsia"/>
        </w:rPr>
        <w:t>。属于广义线性模型的范畴。</w:t>
      </w:r>
      <w:r w:rsidR="0088388C" w:rsidRPr="0088388C">
        <w:drawing>
          <wp:inline distT="0" distB="0" distL="0" distR="0" wp14:anchorId="7E4D1686" wp14:editId="291CCA0C">
            <wp:extent cx="1263650" cy="255822"/>
            <wp:effectExtent l="0" t="0" r="0" b="0"/>
            <wp:docPr id="11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5AE5C3B-0342-4A72-9593-08A5A54290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5AE5C3B-0342-4A72-9593-08A5A54290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25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3483" w14:textId="699E20A6" w:rsidR="00184E5B" w:rsidRPr="00184E5B" w:rsidRDefault="0088388C" w:rsidP="0088388C">
      <w:pPr>
        <w:rPr>
          <w:rFonts w:hint="eastAsia"/>
        </w:rPr>
      </w:pPr>
      <w:r w:rsidRPr="0088388C">
        <w:rPr>
          <w:rFonts w:hint="eastAsia"/>
        </w:rPr>
        <w:t>-</w:t>
      </w:r>
      <w:r>
        <w:t xml:space="preserve"> </w:t>
      </w:r>
      <w:r w:rsidR="00184E5B" w:rsidRPr="00184E5B">
        <w:rPr>
          <w:rFonts w:hint="eastAsia"/>
        </w:rPr>
        <w:t>输入：离散特征（连续特征离散化）</w:t>
      </w:r>
      <w:r w:rsidR="00184E5B" w:rsidRPr="00184E5B">
        <w:rPr>
          <w:rFonts w:hint="eastAsia"/>
        </w:rPr>
        <w:t>+</w:t>
      </w:r>
      <w:r w:rsidR="00184E5B" w:rsidRPr="00184E5B">
        <w:rPr>
          <w:rFonts w:hint="eastAsia"/>
        </w:rPr>
        <w:t>人工交叉特征</w:t>
      </w:r>
    </w:p>
    <w:p w14:paraId="10A06773" w14:textId="7257780A" w:rsidR="00184E5B" w:rsidRPr="00184E5B" w:rsidRDefault="0088388C" w:rsidP="0088388C">
      <w:pPr>
        <w:rPr>
          <w:rFonts w:hint="eastAsia"/>
        </w:rPr>
      </w:pPr>
      <w:r w:rsidRPr="0088388C">
        <w:rPr>
          <w:rFonts w:hint="eastAsia"/>
        </w:rPr>
        <w:t>-</w:t>
      </w:r>
      <w:r>
        <w:t xml:space="preserve"> </w:t>
      </w:r>
      <w:r w:rsidR="00184E5B" w:rsidRPr="00184E5B">
        <w:rPr>
          <w:rFonts w:hint="eastAsia"/>
        </w:rPr>
        <w:t>记住那些稀疏的，特定的</w:t>
      </w:r>
      <w:r w:rsidR="00184E5B" w:rsidRPr="00184E5B">
        <w:rPr>
          <w:rFonts w:hint="eastAsia"/>
        </w:rPr>
        <w:t>rules</w:t>
      </w:r>
    </w:p>
    <w:p w14:paraId="74AD62CB" w14:textId="20A4FB84" w:rsidR="00184E5B" w:rsidRPr="00184E5B" w:rsidRDefault="0088388C" w:rsidP="00184E5B">
      <w:pPr>
        <w:rPr>
          <w:rFonts w:hint="eastAsia"/>
        </w:rPr>
      </w:pPr>
      <w:r w:rsidRPr="0088388C">
        <w:rPr>
          <w:rFonts w:hint="eastAsia"/>
        </w:rPr>
        <w:t>-</w:t>
      </w:r>
      <w:r>
        <w:t xml:space="preserve"> </w:t>
      </w:r>
      <w:r w:rsidR="00184E5B" w:rsidRPr="00184E5B">
        <w:rPr>
          <w:rFonts w:hint="eastAsia"/>
        </w:rPr>
        <w:t>优化器：</w:t>
      </w:r>
      <w:r w:rsidR="00184E5B" w:rsidRPr="00184E5B">
        <w:rPr>
          <w:rFonts w:hint="eastAsia"/>
        </w:rPr>
        <w:t>FTRL</w:t>
      </w:r>
    </w:p>
    <w:p w14:paraId="636D3038" w14:textId="7451AF5F" w:rsidR="00184E5B" w:rsidRDefault="0088388C" w:rsidP="00184E5B">
      <w:r w:rsidRPr="0088388C">
        <w:rPr>
          <w:rFonts w:hint="eastAsia"/>
        </w:rPr>
        <w:t>-</w:t>
      </w:r>
      <w:r>
        <w:t xml:space="preserve"> </w:t>
      </w:r>
      <w:r w:rsidR="00184E5B" w:rsidRPr="00184E5B">
        <w:rPr>
          <w:rFonts w:hint="eastAsia"/>
        </w:rPr>
        <w:t>特征交叉：”性别</w:t>
      </w:r>
      <w:r w:rsidR="00184E5B" w:rsidRPr="00184E5B">
        <w:rPr>
          <w:rFonts w:hint="eastAsia"/>
        </w:rPr>
        <w:t>=</w:t>
      </w:r>
      <w:r w:rsidR="00184E5B" w:rsidRPr="00184E5B">
        <w:rPr>
          <w:rFonts w:hint="eastAsia"/>
        </w:rPr>
        <w:t>女</w:t>
      </w:r>
      <w:r w:rsidR="00184E5B" w:rsidRPr="00184E5B">
        <w:rPr>
          <w:rFonts w:hint="eastAsia"/>
        </w:rPr>
        <w:t xml:space="preserve"> and </w:t>
      </w:r>
      <w:r w:rsidR="00184E5B" w:rsidRPr="00184E5B">
        <w:rPr>
          <w:rFonts w:hint="eastAsia"/>
        </w:rPr>
        <w:t>语言</w:t>
      </w:r>
      <w:r w:rsidR="00184E5B" w:rsidRPr="00184E5B">
        <w:rPr>
          <w:rFonts w:hint="eastAsia"/>
        </w:rPr>
        <w:t>=</w:t>
      </w:r>
      <w:r w:rsidR="00184E5B" w:rsidRPr="00184E5B">
        <w:rPr>
          <w:rFonts w:hint="eastAsia"/>
        </w:rPr>
        <w:t>英语</w:t>
      </w:r>
      <w:proofErr w:type="gramStart"/>
      <w:r w:rsidR="00184E5B" w:rsidRPr="00184E5B">
        <w:rPr>
          <w:rFonts w:hint="eastAsia"/>
        </w:rPr>
        <w:t>”</w:t>
      </w:r>
      <w:proofErr w:type="gramEnd"/>
      <w:r w:rsidR="00184E5B" w:rsidRPr="00184E5B">
        <w:rPr>
          <w:rFonts w:hint="eastAsia"/>
        </w:rPr>
        <w:t>，只有二者同时成立，交叉特征</w:t>
      </w:r>
      <w:proofErr w:type="gramStart"/>
      <w:r w:rsidR="00184E5B" w:rsidRPr="00184E5B">
        <w:rPr>
          <w:rFonts w:hint="eastAsia"/>
        </w:rPr>
        <w:t>的值才为</w:t>
      </w:r>
      <w:proofErr w:type="gramEnd"/>
      <w:r w:rsidR="00184E5B" w:rsidRPr="00184E5B">
        <w:rPr>
          <w:rFonts w:hint="eastAsia"/>
        </w:rPr>
        <w:t>1</w:t>
      </w:r>
      <w:r w:rsidR="00184E5B" w:rsidRPr="00184E5B">
        <w:rPr>
          <w:rFonts w:hint="eastAsia"/>
        </w:rPr>
        <w:t>。限制就是不能生成从未在训练数据中出现过的</w:t>
      </w:r>
      <w:r w:rsidR="00184E5B" w:rsidRPr="00184E5B">
        <w:rPr>
          <w:rFonts w:hint="eastAsia"/>
        </w:rPr>
        <w:t>query-item</w:t>
      </w:r>
      <w:r w:rsidR="00184E5B" w:rsidRPr="00184E5B">
        <w:rPr>
          <w:rFonts w:hint="eastAsia"/>
        </w:rPr>
        <w:t>特征对。</w:t>
      </w:r>
    </w:p>
    <w:p w14:paraId="1B7C9573" w14:textId="005BF923" w:rsidR="00184E5B" w:rsidRDefault="00184E5B" w:rsidP="00184E5B"/>
    <w:p w14:paraId="7A88CFDE" w14:textId="62CBC2E9" w:rsidR="0088388C" w:rsidRDefault="009364E8" w:rsidP="009364E8">
      <w:r>
        <w:t xml:space="preserve">(2) </w:t>
      </w:r>
      <w:r w:rsidR="0088388C" w:rsidRPr="0088388C">
        <w:rPr>
          <w:rFonts w:hint="eastAsia"/>
        </w:rPr>
        <w:t>Deep</w:t>
      </w:r>
      <w:r w:rsidR="0088388C" w:rsidRPr="0088388C">
        <w:rPr>
          <w:rFonts w:hint="eastAsia"/>
        </w:rPr>
        <w:t>就是指</w:t>
      </w:r>
      <w:r w:rsidR="0088388C" w:rsidRPr="0088388C">
        <w:rPr>
          <w:rFonts w:hint="eastAsia"/>
        </w:rPr>
        <w:t xml:space="preserve"> Deep Neural Network</w:t>
      </w:r>
    </w:p>
    <w:p w14:paraId="1F8E54A3" w14:textId="5FD84ABF" w:rsidR="0088388C" w:rsidRPr="0088388C" w:rsidRDefault="0088388C" w:rsidP="0088388C">
      <w:pPr>
        <w:ind w:left="720" w:firstLineChars="200" w:firstLine="420"/>
        <w:rPr>
          <w:rFonts w:hint="eastAsia"/>
        </w:rPr>
      </w:pPr>
      <w:r w:rsidRPr="0088388C">
        <w:drawing>
          <wp:inline distT="0" distB="0" distL="0" distR="0" wp14:anchorId="07B876C6" wp14:editId="65B14D9F">
            <wp:extent cx="1841500" cy="209671"/>
            <wp:effectExtent l="0" t="0" r="6350" b="0"/>
            <wp:docPr id="1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6E5A9971-4C1B-4FE3-B49F-5BFEAF1DFD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6E5A9971-4C1B-4FE3-B49F-5BFEAF1DFD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02" cy="21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615F" w14:textId="77777777" w:rsidR="0088388C" w:rsidRPr="0088388C" w:rsidRDefault="0088388C" w:rsidP="0088388C">
      <w:r w:rsidRPr="0088388C">
        <w:rPr>
          <w:rFonts w:hint="eastAsia"/>
        </w:rPr>
        <w:t xml:space="preserve">- </w:t>
      </w:r>
      <w:r w:rsidRPr="0088388C">
        <w:rPr>
          <w:rFonts w:hint="eastAsia"/>
        </w:rPr>
        <w:t>输入：连续特征</w:t>
      </w:r>
      <w:r w:rsidRPr="0088388C">
        <w:rPr>
          <w:rFonts w:hint="eastAsia"/>
        </w:rPr>
        <w:t>+</w:t>
      </w:r>
      <w:r w:rsidRPr="0088388C">
        <w:rPr>
          <w:rFonts w:hint="eastAsia"/>
        </w:rPr>
        <w:t>离散特征</w:t>
      </w:r>
      <w:r w:rsidRPr="0088388C">
        <w:rPr>
          <w:rFonts w:hint="eastAsia"/>
        </w:rPr>
        <w:t>embedding</w:t>
      </w:r>
    </w:p>
    <w:p w14:paraId="7CF35EBD" w14:textId="77777777" w:rsidR="0088388C" w:rsidRPr="0088388C" w:rsidRDefault="0088388C" w:rsidP="0088388C">
      <w:r w:rsidRPr="0088388C">
        <w:rPr>
          <w:rFonts w:hint="eastAsia"/>
        </w:rPr>
        <w:t xml:space="preserve">- </w:t>
      </w:r>
      <w:r w:rsidRPr="0088388C">
        <w:rPr>
          <w:rFonts w:hint="eastAsia"/>
        </w:rPr>
        <w:t>泛化推荐一些相似的</w:t>
      </w:r>
      <w:r w:rsidRPr="0088388C">
        <w:rPr>
          <w:rFonts w:hint="eastAsia"/>
        </w:rPr>
        <w:t>items</w:t>
      </w:r>
    </w:p>
    <w:p w14:paraId="1F8661C9" w14:textId="77777777" w:rsidR="0088388C" w:rsidRPr="0088388C" w:rsidRDefault="0088388C" w:rsidP="0088388C">
      <w:r w:rsidRPr="0088388C">
        <w:rPr>
          <w:rFonts w:hint="eastAsia"/>
        </w:rPr>
        <w:t xml:space="preserve">- </w:t>
      </w:r>
      <w:proofErr w:type="gramStart"/>
      <w:r w:rsidRPr="0088388C">
        <w:rPr>
          <w:rFonts w:hint="eastAsia"/>
        </w:rPr>
        <w:t>隐层激活函数</w:t>
      </w:r>
      <w:proofErr w:type="gramEnd"/>
      <w:r w:rsidRPr="0088388C">
        <w:rPr>
          <w:rFonts w:hint="eastAsia"/>
        </w:rPr>
        <w:t>：</w:t>
      </w:r>
      <w:proofErr w:type="spellStart"/>
      <w:r w:rsidRPr="0088388C">
        <w:rPr>
          <w:rFonts w:hint="eastAsia"/>
        </w:rPr>
        <w:t>ReLU</w:t>
      </w:r>
      <w:proofErr w:type="spellEnd"/>
      <w:r w:rsidRPr="0088388C">
        <w:rPr>
          <w:rFonts w:hint="eastAsia"/>
        </w:rPr>
        <w:t>，修正线性单元</w:t>
      </w:r>
    </w:p>
    <w:p w14:paraId="01622FDE" w14:textId="2D601A7B" w:rsidR="0088388C" w:rsidRDefault="0088388C" w:rsidP="0088388C">
      <w:r w:rsidRPr="0088388C">
        <w:rPr>
          <w:rFonts w:hint="eastAsia"/>
        </w:rPr>
        <w:t xml:space="preserve">- </w:t>
      </w:r>
      <w:r w:rsidRPr="0088388C">
        <w:rPr>
          <w:rFonts w:hint="eastAsia"/>
        </w:rPr>
        <w:t>优化器：</w:t>
      </w:r>
      <w:proofErr w:type="spellStart"/>
      <w:r w:rsidRPr="0088388C">
        <w:rPr>
          <w:rFonts w:hint="eastAsia"/>
        </w:rPr>
        <w:t>AdaGrad</w:t>
      </w:r>
      <w:proofErr w:type="spellEnd"/>
    </w:p>
    <w:p w14:paraId="5AE4B919" w14:textId="77777777" w:rsidR="009364E8" w:rsidRPr="0088388C" w:rsidRDefault="009364E8" w:rsidP="0088388C"/>
    <w:p w14:paraId="65A009F6" w14:textId="18459D7D" w:rsidR="009364E8" w:rsidRDefault="009364E8" w:rsidP="009364E8">
      <w:r>
        <w:t xml:space="preserve">(3) </w:t>
      </w:r>
      <w:r w:rsidRPr="009364E8">
        <w:rPr>
          <w:rFonts w:hint="eastAsia"/>
        </w:rPr>
        <w:t>Wide &amp; Deep</w:t>
      </w:r>
      <w:r w:rsidRPr="009364E8">
        <w:rPr>
          <w:rFonts w:hint="eastAsia"/>
        </w:rPr>
        <w:t>：线性模型</w:t>
      </w:r>
      <w:r w:rsidRPr="009364E8">
        <w:rPr>
          <w:rFonts w:hint="eastAsia"/>
        </w:rPr>
        <w:t xml:space="preserve"> + DNN</w:t>
      </w:r>
      <w:r w:rsidRPr="009364E8">
        <w:rPr>
          <w:rFonts w:hint="eastAsia"/>
        </w:rPr>
        <w:t>部分</w:t>
      </w:r>
    </w:p>
    <w:p w14:paraId="51D56CB5" w14:textId="29AFABFD" w:rsidR="009364E8" w:rsidRPr="009364E8" w:rsidRDefault="009364E8" w:rsidP="009364E8">
      <w:pPr>
        <w:ind w:firstLineChars="550" w:firstLine="1155"/>
        <w:rPr>
          <w:rFonts w:hint="eastAsia"/>
        </w:rPr>
      </w:pPr>
      <w:r w:rsidRPr="009364E8">
        <w:drawing>
          <wp:inline distT="0" distB="0" distL="0" distR="0" wp14:anchorId="5365CC6B" wp14:editId="3BF34F52">
            <wp:extent cx="3052648" cy="228600"/>
            <wp:effectExtent l="0" t="0" r="0" b="0"/>
            <wp:docPr id="18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B2F99F38-FBE4-490E-A3B5-8BF3CF09FC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B2F99F38-FBE4-490E-A3B5-8BF3CF09FC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773" cy="2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0499" w14:textId="14472489" w:rsidR="009364E8" w:rsidRPr="009364E8" w:rsidRDefault="009364E8" w:rsidP="009364E8">
      <w:pPr>
        <w:tabs>
          <w:tab w:val="num" w:pos="1440"/>
        </w:tabs>
      </w:pPr>
      <w:r w:rsidRPr="0088388C">
        <w:rPr>
          <w:rFonts w:hint="eastAsia"/>
        </w:rPr>
        <w:t>-</w:t>
      </w:r>
      <w:r>
        <w:t xml:space="preserve"> </w:t>
      </w:r>
      <w:r w:rsidRPr="009364E8">
        <w:rPr>
          <w:rFonts w:hint="eastAsia"/>
        </w:rPr>
        <w:t>激活函数：</w:t>
      </w:r>
      <w:r w:rsidRPr="009364E8">
        <w:t xml:space="preserve"> sigmoid</w:t>
      </w:r>
    </w:p>
    <w:p w14:paraId="06DC4072" w14:textId="695245A8" w:rsidR="009364E8" w:rsidRPr="009364E8" w:rsidRDefault="009364E8" w:rsidP="009364E8">
      <w:pPr>
        <w:tabs>
          <w:tab w:val="num" w:pos="1440"/>
        </w:tabs>
      </w:pPr>
      <w:r w:rsidRPr="0088388C">
        <w:rPr>
          <w:rFonts w:hint="eastAsia"/>
        </w:rPr>
        <w:t>-</w:t>
      </w:r>
      <w:r>
        <w:t xml:space="preserve"> </w:t>
      </w:r>
      <w:r w:rsidRPr="009364E8">
        <w:rPr>
          <w:rFonts w:hint="eastAsia"/>
        </w:rPr>
        <w:t>损失函数：</w:t>
      </w:r>
      <w:r w:rsidRPr="009364E8">
        <w:t>common logistic loss function</w:t>
      </w:r>
    </w:p>
    <w:p w14:paraId="4AA1073E" w14:textId="3522D57D" w:rsidR="009364E8" w:rsidRPr="009364E8" w:rsidRDefault="009364E8" w:rsidP="009364E8">
      <w:pPr>
        <w:tabs>
          <w:tab w:val="num" w:pos="1440"/>
        </w:tabs>
      </w:pPr>
      <w:r w:rsidRPr="0088388C">
        <w:rPr>
          <w:rFonts w:hint="eastAsia"/>
        </w:rPr>
        <w:t>-</w:t>
      </w:r>
      <w:r>
        <w:t xml:space="preserve"> </w:t>
      </w:r>
      <w:r w:rsidRPr="009364E8">
        <w:rPr>
          <w:rFonts w:hint="eastAsia"/>
        </w:rPr>
        <w:t>反向传播，</w:t>
      </w:r>
      <w:r w:rsidRPr="009364E8">
        <w:rPr>
          <w:rFonts w:hint="eastAsia"/>
        </w:rPr>
        <w:t>loss function</w:t>
      </w:r>
      <w:r w:rsidRPr="009364E8">
        <w:rPr>
          <w:rFonts w:hint="eastAsia"/>
        </w:rPr>
        <w:t>对</w:t>
      </w:r>
      <w:r w:rsidRPr="009364E8">
        <w:rPr>
          <w:rFonts w:hint="eastAsia"/>
        </w:rPr>
        <w:t>w</w:t>
      </w:r>
      <w:r w:rsidRPr="009364E8">
        <w:rPr>
          <w:rFonts w:hint="eastAsia"/>
        </w:rPr>
        <w:t>求</w:t>
      </w:r>
      <w:proofErr w:type="gramStart"/>
      <w:r w:rsidRPr="009364E8">
        <w:rPr>
          <w:rFonts w:hint="eastAsia"/>
        </w:rPr>
        <w:t>偏导后</w:t>
      </w:r>
      <w:proofErr w:type="gramEnd"/>
      <w:r w:rsidRPr="009364E8">
        <w:rPr>
          <w:rFonts w:hint="eastAsia"/>
        </w:rPr>
        <w:t>，两侧参数的学习过程与单</w:t>
      </w:r>
      <w:r w:rsidRPr="009364E8">
        <w:rPr>
          <w:rFonts w:hint="eastAsia"/>
        </w:rPr>
        <w:t>wide</w:t>
      </w:r>
      <w:r w:rsidRPr="009364E8">
        <w:rPr>
          <w:rFonts w:hint="eastAsia"/>
        </w:rPr>
        <w:t>或单</w:t>
      </w:r>
      <w:r w:rsidRPr="009364E8">
        <w:rPr>
          <w:rFonts w:hint="eastAsia"/>
        </w:rPr>
        <w:t>deep</w:t>
      </w:r>
      <w:r w:rsidRPr="009364E8">
        <w:rPr>
          <w:rFonts w:hint="eastAsia"/>
        </w:rPr>
        <w:t>模型时保持一致</w:t>
      </w:r>
    </w:p>
    <w:p w14:paraId="18C704B1" w14:textId="77777777" w:rsidR="00525281" w:rsidRPr="009364E8" w:rsidRDefault="00525281" w:rsidP="0033731C">
      <w:pPr>
        <w:rPr>
          <w:rFonts w:hint="eastAsia"/>
        </w:rPr>
      </w:pPr>
    </w:p>
    <w:p w14:paraId="0E035E3E" w14:textId="2D65DC5B" w:rsidR="001A4239" w:rsidRDefault="001F7EFA" w:rsidP="001F7EFA">
      <w:pPr>
        <w:pStyle w:val="2"/>
      </w:pPr>
      <w:r>
        <w:lastRenderedPageBreak/>
        <w:t xml:space="preserve">2 </w:t>
      </w:r>
      <w:r w:rsidR="001A4239">
        <w:rPr>
          <w:rFonts w:hint="eastAsia"/>
        </w:rPr>
        <w:t>编程实现</w:t>
      </w:r>
    </w:p>
    <w:p w14:paraId="6F305751" w14:textId="2DD777E9" w:rsidR="00A721DA" w:rsidRDefault="00A721DA" w:rsidP="00A721DA">
      <w:r>
        <w:rPr>
          <w:rFonts w:hint="eastAsia"/>
        </w:rPr>
        <w:t>数据集：</w:t>
      </w:r>
      <w:r w:rsidR="002059FB">
        <w:rPr>
          <w:rFonts w:hint="eastAsia"/>
        </w:rPr>
        <w:t>人口普查数据</w:t>
      </w:r>
      <w:r>
        <w:rPr>
          <w:rFonts w:hint="eastAsia"/>
        </w:rPr>
        <w:t>集</w:t>
      </w:r>
      <w:r w:rsidR="002059FB">
        <w:rPr>
          <w:rFonts w:hint="eastAsia"/>
        </w:rPr>
        <w:t>（</w:t>
      </w:r>
      <w:hyperlink r:id="rId11" w:history="1">
        <w:r w:rsidR="00383AAB">
          <w:rPr>
            <w:rStyle w:val="ab"/>
          </w:rPr>
          <w:t>https://archive.ics.uci.edu/ml/datasets/adult</w:t>
        </w:r>
      </w:hyperlink>
      <w:r w:rsidR="002059FB">
        <w:rPr>
          <w:rFonts w:hint="eastAsia"/>
        </w:rPr>
        <w:t>）</w:t>
      </w:r>
      <w:r w:rsidR="001A4239">
        <w:rPr>
          <w:rFonts w:hint="eastAsia"/>
        </w:rPr>
        <w:t>。</w:t>
      </w:r>
      <w:r>
        <w:rPr>
          <w:rFonts w:hint="eastAsia"/>
        </w:rPr>
        <w:t>包含</w:t>
      </w:r>
      <w:r w:rsidR="000F1937" w:rsidRPr="000F1937">
        <w:t>48842</w:t>
      </w:r>
      <w:r w:rsidR="001A4239">
        <w:rPr>
          <w:rFonts w:hint="eastAsia"/>
        </w:rPr>
        <w:t>个</w:t>
      </w:r>
      <w:r w:rsidR="000F1937">
        <w:rPr>
          <w:rFonts w:hint="eastAsia"/>
        </w:rPr>
        <w:t>人口普查信息</w:t>
      </w:r>
      <w:r w:rsidR="001A4239">
        <w:rPr>
          <w:rFonts w:hint="eastAsia"/>
        </w:rPr>
        <w:t>。</w:t>
      </w:r>
      <w:r w:rsidR="00AD3C3E">
        <w:rPr>
          <w:rFonts w:hint="eastAsia"/>
        </w:rPr>
        <w:t>用来预测收入是否超过</w:t>
      </w:r>
      <w:r w:rsidR="00AD3C3E" w:rsidRPr="00AD3C3E">
        <w:rPr>
          <w:rFonts w:hint="eastAsia"/>
        </w:rPr>
        <w:t>五万美元</w:t>
      </w:r>
      <w:r w:rsidR="001A4239">
        <w:rPr>
          <w:rFonts w:hint="eastAsia"/>
        </w:rPr>
        <w:t>。</w:t>
      </w:r>
    </w:p>
    <w:p w14:paraId="3E1FFA8A" w14:textId="4BF28534" w:rsidR="002F6F11" w:rsidRDefault="00E63F3A" w:rsidP="00A721DA">
      <w:pPr>
        <w:rPr>
          <w:rFonts w:hint="eastAsia"/>
        </w:rPr>
      </w:pPr>
      <w:r w:rsidRPr="00E63F3A">
        <w:drawing>
          <wp:inline distT="0" distB="0" distL="0" distR="0" wp14:anchorId="31ECF86E" wp14:editId="5CC11502">
            <wp:extent cx="5274310" cy="4222750"/>
            <wp:effectExtent l="0" t="0" r="2540" b="6350"/>
            <wp:docPr id="19" name="Picture 2" descr="è¿éåå¾çæè¿°">
              <a:extLst xmlns:a="http://schemas.openxmlformats.org/drawingml/2006/main">
                <a:ext uri="{FF2B5EF4-FFF2-40B4-BE49-F238E27FC236}">
                  <a16:creationId xmlns:a16="http://schemas.microsoft.com/office/drawing/2014/main" id="{48F59C90-2F6D-4A7B-9268-A64E6EC44A1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è¿éåå¾çæè¿°">
                      <a:extLst>
                        <a:ext uri="{FF2B5EF4-FFF2-40B4-BE49-F238E27FC236}">
                          <a16:creationId xmlns:a16="http://schemas.microsoft.com/office/drawing/2014/main" id="{48F59C90-2F6D-4A7B-9268-A64E6EC44A11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  <a:extLst/>
                  </pic:spPr>
                </pic:pic>
              </a:graphicData>
            </a:graphic>
          </wp:inline>
        </w:drawing>
      </w:r>
    </w:p>
    <w:p w14:paraId="452C08C5" w14:textId="3B2C5543" w:rsidR="0044421D" w:rsidRDefault="0044421D" w:rsidP="0044421D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代码详解</w:t>
      </w:r>
    </w:p>
    <w:p w14:paraId="2ECFB9F1" w14:textId="02230E20" w:rsidR="003E7F41" w:rsidRDefault="003E7F41" w:rsidP="003E7F41">
      <w:r>
        <w:rPr>
          <w:rFonts w:hint="eastAsia"/>
        </w:rPr>
        <w:t>代码</w:t>
      </w:r>
      <w:r w:rsidR="00E63F3A">
        <w:rPr>
          <w:rFonts w:hint="eastAsia"/>
        </w:rPr>
        <w:t>data_helper.py</w:t>
      </w:r>
      <w:r w:rsidR="00E63F3A">
        <w:rPr>
          <w:rFonts w:hint="eastAsia"/>
        </w:rPr>
        <w:t>和</w:t>
      </w:r>
      <w:r w:rsidR="00E63F3A">
        <w:rPr>
          <w:rFonts w:hint="eastAsia"/>
        </w:rPr>
        <w:t>train</w:t>
      </w:r>
      <w:r w:rsidR="00E63F3A">
        <w:t>.py</w:t>
      </w:r>
      <w:r w:rsidR="0088509E">
        <w:rPr>
          <w:rFonts w:hint="eastAsia"/>
        </w:rPr>
        <w:t>两个</w:t>
      </w:r>
      <w:r w:rsidR="00E63F3A">
        <w:rPr>
          <w:rFonts w:hint="eastAsia"/>
        </w:rPr>
        <w:t>文件</w:t>
      </w:r>
      <w:r w:rsidR="0088509E">
        <w:rPr>
          <w:rFonts w:hint="eastAsia"/>
        </w:rPr>
        <w:t>，</w:t>
      </w:r>
      <w:r w:rsidR="00E63F3A">
        <w:rPr>
          <w:rFonts w:hint="eastAsia"/>
        </w:rPr>
        <w:t>data_helper.py</w:t>
      </w:r>
      <w:r w:rsidR="00E63F3A">
        <w:rPr>
          <w:rFonts w:hint="eastAsia"/>
        </w:rPr>
        <w:t>为数据</w:t>
      </w:r>
      <w:r w:rsidR="00736F0C">
        <w:rPr>
          <w:rFonts w:hint="eastAsia"/>
        </w:rPr>
        <w:t>集</w:t>
      </w:r>
      <w:r w:rsidR="00E63F3A">
        <w:rPr>
          <w:rFonts w:hint="eastAsia"/>
        </w:rPr>
        <w:t>下载载入</w:t>
      </w:r>
      <w:r w:rsidR="00736F0C">
        <w:rPr>
          <w:rFonts w:hint="eastAsia"/>
        </w:rPr>
        <w:t>，数据集切分等</w:t>
      </w:r>
      <w:r w:rsidR="00E63F3A">
        <w:rPr>
          <w:rFonts w:hint="eastAsia"/>
        </w:rPr>
        <w:t>，</w:t>
      </w:r>
      <w:r w:rsidR="00E63F3A">
        <w:rPr>
          <w:rFonts w:hint="eastAsia"/>
        </w:rPr>
        <w:t>train</w:t>
      </w:r>
      <w:r w:rsidR="00E63F3A">
        <w:t>.py</w:t>
      </w:r>
      <w:r w:rsidR="00E63F3A">
        <w:rPr>
          <w:rFonts w:hint="eastAsia"/>
        </w:rPr>
        <w:t>为模型定义训练等</w:t>
      </w:r>
      <w:r w:rsidR="0088509E">
        <w:rPr>
          <w:rFonts w:hint="eastAsia"/>
        </w:rPr>
        <w:t>。</w:t>
      </w:r>
    </w:p>
    <w:p w14:paraId="150E55DC" w14:textId="08494744" w:rsidR="00747A05" w:rsidRPr="003E7F41" w:rsidRDefault="000128A7" w:rsidP="003E7F41">
      <w:r>
        <w:rPr>
          <w:noProof/>
        </w:rPr>
        <w:drawing>
          <wp:inline distT="0" distB="0" distL="0" distR="0" wp14:anchorId="7E3FBBFD" wp14:editId="6E1BD344">
            <wp:extent cx="1905098" cy="106050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374C" w14:textId="275A3B7B" w:rsidR="0044421D" w:rsidRDefault="003E7F41" w:rsidP="00747A05">
      <w:pPr>
        <w:pStyle w:val="4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数据载入</w:t>
      </w:r>
      <w:r w:rsidR="00747A05">
        <w:rPr>
          <w:rFonts w:hint="eastAsia"/>
        </w:rPr>
        <w:t>（</w:t>
      </w:r>
      <w:r w:rsidR="00747A05" w:rsidRPr="00747A05">
        <w:rPr>
          <w:rFonts w:ascii="Times New Roman" w:hAnsi="Times New Roman"/>
        </w:rPr>
        <w:t>data_helper.py</w:t>
      </w:r>
      <w:r w:rsidR="00747A05">
        <w:rPr>
          <w:rFonts w:hint="eastAsia"/>
        </w:rPr>
        <w:t>）</w:t>
      </w:r>
    </w:p>
    <w:p w14:paraId="69A7416C" w14:textId="72E2133B" w:rsidR="00747A05" w:rsidRDefault="000517DC" w:rsidP="00747A05">
      <w:pPr>
        <w:ind w:firstLineChars="50" w:firstLine="105"/>
        <w:rPr>
          <w:b/>
        </w:rPr>
      </w:pPr>
      <w:r>
        <w:rPr>
          <w:b/>
        </w:rPr>
        <w:t>1</w:t>
      </w:r>
      <w:r>
        <w:rPr>
          <w:rFonts w:hint="eastAsia"/>
          <w:b/>
        </w:rPr>
        <w:t>）</w:t>
      </w:r>
      <w:r w:rsidR="00747A05" w:rsidRPr="00747A05">
        <w:rPr>
          <w:rFonts w:hint="eastAsia"/>
          <w:b/>
        </w:rPr>
        <w:t>数据集</w:t>
      </w:r>
      <w:r w:rsidR="0082450D">
        <w:rPr>
          <w:rFonts w:hint="eastAsia"/>
          <w:b/>
        </w:rPr>
        <w:t>下载</w:t>
      </w:r>
      <w:r w:rsidR="00747A05" w:rsidRPr="00747A05">
        <w:rPr>
          <w:rFonts w:hint="eastAsia"/>
          <w:b/>
        </w:rPr>
        <w:t>切分</w:t>
      </w:r>
    </w:p>
    <w:p w14:paraId="6608BBC9" w14:textId="6605B6DB" w:rsidR="00491F82" w:rsidRPr="00747A05" w:rsidRDefault="00491F82" w:rsidP="00491F82">
      <w:pPr>
        <w:rPr>
          <w:rFonts w:hint="eastAsia"/>
        </w:rPr>
      </w:pPr>
      <w:r>
        <w:rPr>
          <w:rFonts w:hint="eastAsia"/>
        </w:rPr>
        <w:t>数据集已经分为训练集和测试机，故无需自己切分</w:t>
      </w:r>
    </w:p>
    <w:p w14:paraId="3047D412" w14:textId="0444DC35" w:rsidR="00747A05" w:rsidRDefault="00747A05" w:rsidP="00747A05">
      <w:pPr>
        <w:rPr>
          <w:rFonts w:ascii="宋体" w:hAnsi="宋体" w:cs="宋体"/>
          <w:b/>
          <w:bCs/>
          <w:color w:val="000080"/>
          <w:kern w:val="0"/>
          <w:sz w:val="24"/>
          <w:szCs w:val="24"/>
        </w:rPr>
      </w:pPr>
    </w:p>
    <w:p w14:paraId="60C09F44" w14:textId="2DACB6CF" w:rsidR="00491F82" w:rsidRDefault="00491F82" w:rsidP="00747A05">
      <w:r>
        <w:rPr>
          <w:noProof/>
        </w:rPr>
        <w:lastRenderedPageBreak/>
        <w:drawing>
          <wp:inline distT="0" distB="0" distL="0" distR="0" wp14:anchorId="55EDFC37" wp14:editId="11F69C87">
            <wp:extent cx="5274310" cy="24872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0819" w14:textId="36D70DF8" w:rsidR="00747A05" w:rsidRPr="000517DC" w:rsidRDefault="000517DC" w:rsidP="00747A05">
      <w:pPr>
        <w:rPr>
          <w:b/>
        </w:rPr>
      </w:pPr>
      <w:r w:rsidRPr="000517DC">
        <w:rPr>
          <w:rFonts w:hint="eastAsia"/>
          <w:b/>
        </w:rPr>
        <w:t>2</w:t>
      </w:r>
      <w:r w:rsidRPr="000517DC">
        <w:rPr>
          <w:rFonts w:hint="eastAsia"/>
          <w:b/>
        </w:rPr>
        <w:t>）生成训练数据</w:t>
      </w:r>
    </w:p>
    <w:p w14:paraId="733FB104" w14:textId="5E09C190" w:rsidR="000517DC" w:rsidRPr="00642732" w:rsidRDefault="00491F82" w:rsidP="00747A05">
      <w:r>
        <w:rPr>
          <w:noProof/>
        </w:rPr>
        <w:drawing>
          <wp:inline distT="0" distB="0" distL="0" distR="0" wp14:anchorId="37539FC2" wp14:editId="78DF236B">
            <wp:extent cx="5274310" cy="25126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75B8" w14:textId="26E5DEDA" w:rsidR="000517DC" w:rsidRDefault="0091129B" w:rsidP="007A0B4D">
      <w:pPr>
        <w:pStyle w:val="4"/>
      </w:pPr>
      <w:r>
        <w:rPr>
          <w:rFonts w:hint="eastAsia"/>
        </w:rPr>
        <w:lastRenderedPageBreak/>
        <w:t>2</w:t>
      </w:r>
      <w:r>
        <w:t xml:space="preserve">.2.2 </w:t>
      </w:r>
      <w:r w:rsidR="00900BAC">
        <w:rPr>
          <w:rFonts w:hint="eastAsia"/>
        </w:rPr>
        <w:t>模型构建</w:t>
      </w:r>
    </w:p>
    <w:p w14:paraId="5BA30665" w14:textId="70A11B98" w:rsidR="00185E66" w:rsidRPr="00185E66" w:rsidRDefault="00185E66" w:rsidP="00185E66">
      <w:pPr>
        <w:rPr>
          <w:rFonts w:hint="eastAsia"/>
        </w:rPr>
      </w:pPr>
      <w:r>
        <w:rPr>
          <w:noProof/>
        </w:rPr>
        <w:drawing>
          <wp:inline distT="0" distB="0" distL="0" distR="0" wp14:anchorId="6FAC7886" wp14:editId="354AD289">
            <wp:extent cx="5274310" cy="321564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51F9" w14:textId="0963146B" w:rsidR="00A60AA5" w:rsidRDefault="00991BC6" w:rsidP="00EC16E1">
      <w:pPr>
        <w:pStyle w:val="4"/>
      </w:pPr>
      <w:r>
        <w:rPr>
          <w:rFonts w:hint="eastAsia"/>
        </w:rPr>
        <w:t>2</w:t>
      </w:r>
      <w:r>
        <w:t xml:space="preserve">.2.3 </w:t>
      </w:r>
      <w:r w:rsidR="006729E3">
        <w:rPr>
          <w:rFonts w:hint="eastAsia"/>
        </w:rPr>
        <w:t>模型保存</w:t>
      </w:r>
    </w:p>
    <w:p w14:paraId="4CBB181F" w14:textId="609995DB" w:rsidR="005B56B6" w:rsidRDefault="009C3AAD" w:rsidP="00EC16E1">
      <w:r>
        <w:rPr>
          <w:rFonts w:hint="eastAsia"/>
        </w:rPr>
        <w:t>模型构建中使用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的高阶</w:t>
      </w:r>
      <w:proofErr w:type="spellStart"/>
      <w:r>
        <w:rPr>
          <w:rFonts w:hint="eastAsia"/>
        </w:rPr>
        <w:t>api</w:t>
      </w:r>
      <w:proofErr w:type="spellEnd"/>
      <w:r w:rsidR="000D1A8B">
        <w:rPr>
          <w:rFonts w:hint="eastAsia"/>
        </w:rPr>
        <w:t>，训练过程中会自动保存模型</w:t>
      </w:r>
      <w:r w:rsidR="009F07F9">
        <w:rPr>
          <w:rFonts w:hint="eastAsia"/>
        </w:rPr>
        <w:t>；</w:t>
      </w:r>
    </w:p>
    <w:p w14:paraId="7067D363" w14:textId="4053D85C" w:rsidR="00A50307" w:rsidRPr="00EC16E1" w:rsidRDefault="003F42AF" w:rsidP="00EC16E1">
      <w:r>
        <w:rPr>
          <w:noProof/>
        </w:rPr>
        <w:drawing>
          <wp:inline distT="0" distB="0" distL="0" distR="0" wp14:anchorId="6BA015CA" wp14:editId="436D7E16">
            <wp:extent cx="5274310" cy="224345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D351" w14:textId="4A2C63EA" w:rsidR="00A60AA5" w:rsidRDefault="004C1BC1" w:rsidP="00F00B3D">
      <w:pPr>
        <w:pStyle w:val="4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模型加载</w:t>
      </w:r>
    </w:p>
    <w:p w14:paraId="46E8CD20" w14:textId="2AE2326C" w:rsidR="003F42AF" w:rsidRPr="00786AA7" w:rsidRDefault="003F42AF" w:rsidP="00762F95">
      <w:pPr>
        <w:rPr>
          <w:rFonts w:hint="eastAsia"/>
        </w:rPr>
      </w:pPr>
      <w:r>
        <w:rPr>
          <w:rFonts w:hint="eastAsia"/>
        </w:rPr>
        <w:t>模型构建中使用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的高阶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</w:t>
      </w:r>
      <w:r w:rsidR="00786AA7">
        <w:rPr>
          <w:rFonts w:hint="eastAsia"/>
        </w:rPr>
        <w:t>直接调用</w:t>
      </w:r>
      <w:proofErr w:type="spellStart"/>
      <w:r w:rsidR="00786AA7">
        <w:rPr>
          <w:rFonts w:hint="eastAsia"/>
        </w:rPr>
        <w:t>build_model_estimator</w:t>
      </w:r>
      <w:proofErr w:type="spellEnd"/>
      <w:r w:rsidR="00786AA7">
        <w:t>,</w:t>
      </w:r>
      <w:r w:rsidR="00786AA7">
        <w:rPr>
          <w:rFonts w:hint="eastAsia"/>
        </w:rPr>
        <w:t>传入对应</w:t>
      </w:r>
      <w:proofErr w:type="spellStart"/>
      <w:r w:rsidR="00786AA7">
        <w:rPr>
          <w:rFonts w:hint="eastAsia"/>
        </w:rPr>
        <w:t>model_dir</w:t>
      </w:r>
      <w:proofErr w:type="spellEnd"/>
      <w:r w:rsidR="00786AA7">
        <w:rPr>
          <w:rFonts w:hint="eastAsia"/>
        </w:rPr>
        <w:t>，会载入上一次保存的模型</w:t>
      </w:r>
      <w:r w:rsidR="00762F95">
        <w:rPr>
          <w:rFonts w:hint="eastAsia"/>
        </w:rPr>
        <w:t>。</w:t>
      </w:r>
    </w:p>
    <w:p w14:paraId="5EA780D4" w14:textId="4E8B5011" w:rsidR="00F00B3D" w:rsidRPr="003F42AF" w:rsidRDefault="003F42AF" w:rsidP="000517D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18B8500" wp14:editId="1DEB3DBC">
            <wp:extent cx="5274310" cy="224345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9E0E" w14:textId="65EB6B26" w:rsidR="007815D5" w:rsidRDefault="007815D5" w:rsidP="00F00B3D">
      <w:pPr>
        <w:pStyle w:val="4"/>
      </w:pPr>
      <w:r>
        <w:rPr>
          <w:rFonts w:hint="eastAsia"/>
        </w:rPr>
        <w:t>2</w:t>
      </w:r>
      <w:r>
        <w:t xml:space="preserve">.2.5 </w:t>
      </w:r>
      <w:r w:rsidR="00BE5FC3">
        <w:rPr>
          <w:rFonts w:hint="eastAsia"/>
        </w:rPr>
        <w:t>AUC</w:t>
      </w:r>
    </w:p>
    <w:p w14:paraId="76D44E80" w14:textId="1439FF1D" w:rsidR="00BE5FC3" w:rsidRDefault="00470FEB" w:rsidP="00BE5FC3">
      <w:r>
        <w:rPr>
          <w:noProof/>
        </w:rPr>
        <w:drawing>
          <wp:inline distT="0" distB="0" distL="0" distR="0" wp14:anchorId="0FFCA653" wp14:editId="14DD5D7F">
            <wp:extent cx="5274310" cy="36518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32D4" w14:textId="66F90983" w:rsidR="006210E1" w:rsidRPr="006210E1" w:rsidRDefault="006210E1" w:rsidP="00BE5FC3">
      <w:pPr>
        <w:rPr>
          <w:b/>
        </w:rPr>
      </w:pPr>
    </w:p>
    <w:p w14:paraId="755532CC" w14:textId="7CCABC4D" w:rsidR="00F00B3D" w:rsidRDefault="00F00B3D" w:rsidP="00F00B3D">
      <w:pPr>
        <w:pStyle w:val="4"/>
      </w:pPr>
      <w:r>
        <w:rPr>
          <w:rFonts w:hint="eastAsia"/>
        </w:rPr>
        <w:lastRenderedPageBreak/>
        <w:t>2</w:t>
      </w:r>
      <w:r>
        <w:t>.2.</w:t>
      </w:r>
      <w:r w:rsidR="00BE5FC3">
        <w:t>6</w:t>
      </w:r>
      <w:r>
        <w:t xml:space="preserve"> </w:t>
      </w:r>
      <w:r>
        <w:rPr>
          <w:rFonts w:hint="eastAsia"/>
        </w:rPr>
        <w:t>推荐预测</w:t>
      </w:r>
    </w:p>
    <w:p w14:paraId="73927188" w14:textId="412CD97D" w:rsidR="00F00B3D" w:rsidRDefault="00762F95" w:rsidP="000517DC">
      <w:pPr>
        <w:rPr>
          <w:rFonts w:hint="eastAsia"/>
        </w:rPr>
      </w:pPr>
      <w:r>
        <w:rPr>
          <w:noProof/>
        </w:rPr>
        <w:drawing>
          <wp:inline distT="0" distB="0" distL="0" distR="0" wp14:anchorId="6B78C717" wp14:editId="207B9C6E">
            <wp:extent cx="5274310" cy="1385570"/>
            <wp:effectExtent l="0" t="0" r="254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6A02" w14:textId="1A9A2126" w:rsidR="001A4239" w:rsidRDefault="00F00B3D" w:rsidP="00F00B3D">
      <w:pPr>
        <w:pStyle w:val="3"/>
      </w:pPr>
      <w:r>
        <w:rPr>
          <w:rFonts w:hint="eastAsia"/>
        </w:rPr>
        <w:t>2</w:t>
      </w:r>
      <w:r>
        <w:t xml:space="preserve">.3 </w:t>
      </w:r>
      <w:r w:rsidR="001A4239">
        <w:rPr>
          <w:rFonts w:hint="eastAsia"/>
        </w:rPr>
        <w:t>运行截图</w:t>
      </w:r>
    </w:p>
    <w:p w14:paraId="41C2F6D3" w14:textId="0D09DEE4" w:rsidR="001E542E" w:rsidRDefault="001E542E" w:rsidP="001A4239">
      <w:pPr>
        <w:rPr>
          <w:noProof/>
        </w:rPr>
      </w:pPr>
      <w:r w:rsidRPr="001E542E">
        <w:rPr>
          <w:noProof/>
        </w:rPr>
        <w:drawing>
          <wp:inline distT="0" distB="0" distL="0" distR="0" wp14:anchorId="4EB883B4" wp14:editId="533752C7">
            <wp:extent cx="5274310" cy="1519555"/>
            <wp:effectExtent l="0" t="0" r="2540" b="444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925E2047-DF25-4B44-8732-DCA5DD6B20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925E2047-DF25-4B44-8732-DCA5DD6B20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3275" w14:textId="6F83C39B" w:rsidR="001A4239" w:rsidRDefault="001A4239" w:rsidP="001A4239"/>
    <w:p w14:paraId="0CF88262" w14:textId="2FA41954" w:rsidR="001A4239" w:rsidRDefault="00FE3016" w:rsidP="00FE3016">
      <w:pPr>
        <w:pStyle w:val="2"/>
      </w:pPr>
      <w:r>
        <w:rPr>
          <w:rFonts w:hint="eastAsia"/>
        </w:rPr>
        <w:t>3</w:t>
      </w:r>
      <w:r>
        <w:t xml:space="preserve"> </w:t>
      </w:r>
      <w:r w:rsidR="001A4239">
        <w:rPr>
          <w:rFonts w:hint="eastAsia"/>
        </w:rPr>
        <w:t>总结</w:t>
      </w:r>
    </w:p>
    <w:p w14:paraId="23D9D680" w14:textId="408EB46B" w:rsidR="00C24E3D" w:rsidRPr="00C24E3D" w:rsidRDefault="00FE4334" w:rsidP="00C24E3D">
      <w:pPr>
        <w:numPr>
          <w:ilvl w:val="0"/>
          <w:numId w:val="35"/>
        </w:numPr>
      </w:pPr>
      <w:r>
        <w:rPr>
          <w:rFonts w:hint="eastAsia"/>
        </w:rPr>
        <w:t>本文</w:t>
      </w:r>
      <w:r w:rsidR="00C24E3D" w:rsidRPr="00C24E3D">
        <w:rPr>
          <w:rFonts w:hint="eastAsia"/>
        </w:rPr>
        <w:t>提出了新的模型结构，实现了对</w:t>
      </w:r>
      <w:r w:rsidR="00C24E3D" w:rsidRPr="00C24E3D">
        <w:t>memorization</w:t>
      </w:r>
      <w:r w:rsidR="00C24E3D" w:rsidRPr="00C24E3D">
        <w:rPr>
          <w:rFonts w:hint="eastAsia"/>
        </w:rPr>
        <w:t>和</w:t>
      </w:r>
      <w:r w:rsidR="00C24E3D" w:rsidRPr="00C24E3D">
        <w:t>generalization</w:t>
      </w:r>
      <w:r w:rsidR="00C24E3D" w:rsidRPr="00C24E3D">
        <w:rPr>
          <w:rFonts w:hint="eastAsia"/>
        </w:rPr>
        <w:t>的统一建模。</w:t>
      </w:r>
    </w:p>
    <w:p w14:paraId="7706A54B" w14:textId="77777777" w:rsidR="00C24E3D" w:rsidRPr="00C24E3D" w:rsidRDefault="00C24E3D" w:rsidP="00C24E3D">
      <w:pPr>
        <w:numPr>
          <w:ilvl w:val="0"/>
          <w:numId w:val="35"/>
        </w:numPr>
      </w:pPr>
      <w:r w:rsidRPr="00C24E3D">
        <w:rPr>
          <w:rFonts w:hint="eastAsia"/>
        </w:rPr>
        <w:t>缺点：</w:t>
      </w:r>
      <w:r w:rsidRPr="00C24E3D">
        <w:t>Wide</w:t>
      </w:r>
      <w:r w:rsidRPr="00C24E3D">
        <w:rPr>
          <w:rFonts w:hint="eastAsia"/>
        </w:rPr>
        <w:t>部分还是需要人为的特征工程。</w:t>
      </w:r>
    </w:p>
    <w:p w14:paraId="5500224F" w14:textId="77777777" w:rsidR="00C24E3D" w:rsidRPr="00C24E3D" w:rsidRDefault="00C24E3D" w:rsidP="00C24E3D">
      <w:pPr>
        <w:numPr>
          <w:ilvl w:val="0"/>
          <w:numId w:val="35"/>
        </w:numPr>
      </w:pPr>
      <w:r w:rsidRPr="00C24E3D">
        <w:rPr>
          <w:rFonts w:hint="eastAsia"/>
        </w:rPr>
        <w:t>改进：</w:t>
      </w:r>
      <w:proofErr w:type="spellStart"/>
      <w:r w:rsidRPr="00C24E3D">
        <w:t>DeepFM</w:t>
      </w:r>
      <w:proofErr w:type="spellEnd"/>
      <w:r w:rsidRPr="00C24E3D">
        <w:rPr>
          <w:rFonts w:hint="eastAsia"/>
        </w:rPr>
        <w:t>，</w:t>
      </w:r>
      <w:r w:rsidRPr="00C24E3D">
        <w:t>FM</w:t>
      </w:r>
      <w:r w:rsidRPr="00C24E3D">
        <w:rPr>
          <w:rFonts w:hint="eastAsia"/>
        </w:rPr>
        <w:t>代替</w:t>
      </w:r>
      <w:r w:rsidRPr="00C24E3D">
        <w:t>Wide</w:t>
      </w:r>
      <w:r w:rsidRPr="00C24E3D">
        <w:rPr>
          <w:rFonts w:hint="eastAsia"/>
        </w:rPr>
        <w:t>部分，</w:t>
      </w:r>
      <w:r w:rsidRPr="00C24E3D">
        <w:t>FM</w:t>
      </w:r>
      <w:r w:rsidRPr="00C24E3D">
        <w:rPr>
          <w:rFonts w:hint="eastAsia"/>
        </w:rPr>
        <w:t>模块实现了对于</w:t>
      </w:r>
      <w:r w:rsidRPr="00C24E3D">
        <w:t>1</w:t>
      </w:r>
      <w:proofErr w:type="gramStart"/>
      <w:r w:rsidRPr="00C24E3D">
        <w:rPr>
          <w:rFonts w:hint="eastAsia"/>
        </w:rPr>
        <w:t>阶和</w:t>
      </w:r>
      <w:proofErr w:type="gramEnd"/>
      <w:r w:rsidRPr="00C24E3D">
        <w:t>2</w:t>
      </w:r>
      <w:r w:rsidRPr="00C24E3D">
        <w:rPr>
          <w:rFonts w:hint="eastAsia"/>
        </w:rPr>
        <w:t>阶组合特征的建模，不再需要人工特征。</w:t>
      </w:r>
    </w:p>
    <w:p w14:paraId="34AE8ED8" w14:textId="23703CD1" w:rsidR="001A4239" w:rsidRPr="00C24E3D" w:rsidRDefault="001A4239" w:rsidP="00C24E3D"/>
    <w:sectPr w:rsidR="001A4239" w:rsidRPr="00C24E3D" w:rsidSect="007206A0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89814" w14:textId="77777777" w:rsidR="00DE534C" w:rsidRDefault="00DE534C">
      <w:r>
        <w:separator/>
      </w:r>
    </w:p>
  </w:endnote>
  <w:endnote w:type="continuationSeparator" w:id="0">
    <w:p w14:paraId="05F71A01" w14:textId="77777777" w:rsidR="00DE534C" w:rsidRDefault="00DE5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E-BZ+ZKSHRH-3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AEF8D" w14:textId="587DC494" w:rsidR="007815D5" w:rsidRDefault="007815D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Pr="00C74BD0">
      <w:rPr>
        <w:noProof/>
        <w:lang w:val="zh-CN"/>
      </w:rPr>
      <w:t>35</w:t>
    </w:r>
    <w:r>
      <w:rPr>
        <w:noProof/>
        <w:lang w:val="zh-CN"/>
      </w:rPr>
      <w:fldChar w:fldCharType="end"/>
    </w:r>
  </w:p>
  <w:p w14:paraId="6DF4B2EF" w14:textId="77777777" w:rsidR="007815D5" w:rsidRDefault="007815D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DA85F" w14:textId="77777777" w:rsidR="00DE534C" w:rsidRDefault="00DE534C">
      <w:r>
        <w:separator/>
      </w:r>
    </w:p>
  </w:footnote>
  <w:footnote w:type="continuationSeparator" w:id="0">
    <w:p w14:paraId="472192BE" w14:textId="77777777" w:rsidR="00DE534C" w:rsidRDefault="00DE53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6416" w14:textId="5C1CB0E8" w:rsidR="007815D5" w:rsidRDefault="007815D5">
    <w:pPr>
      <w:pStyle w:val="a4"/>
    </w:pPr>
    <w:r>
      <w:rPr>
        <w:rFonts w:hint="eastAsia"/>
      </w:rPr>
      <w:t>北京大学软件与微电子学院</w:t>
    </w:r>
    <w:r>
      <w:rPr>
        <w:rFonts w:hint="eastAsia"/>
      </w:rPr>
      <w:t>2</w:t>
    </w:r>
    <w:r>
      <w:t>018</w:t>
    </w:r>
    <w:r>
      <w:rPr>
        <w:rFonts w:hint="eastAsia"/>
      </w:rPr>
      <w:t>年推荐系统技术第</w:t>
    </w:r>
    <w:r w:rsidR="008D39AB">
      <w:rPr>
        <w:rFonts w:hint="eastAsia"/>
      </w:rPr>
      <w:t>二</w:t>
    </w:r>
    <w:r>
      <w:rPr>
        <w:rFonts w:hint="eastAsia"/>
      </w:rPr>
      <w:t>次作业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D06"/>
    <w:multiLevelType w:val="hybridMultilevel"/>
    <w:tmpl w:val="51B01C22"/>
    <w:lvl w:ilvl="0" w:tplc="BCCA2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97ED23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9704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961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0EAD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6F4B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4064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33E6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B28E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7CD027F"/>
    <w:multiLevelType w:val="hybridMultilevel"/>
    <w:tmpl w:val="033A00B8"/>
    <w:lvl w:ilvl="0" w:tplc="CACC9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0A09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5EA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7EA9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1DC6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382C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8840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3265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B3C0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1897B00"/>
    <w:multiLevelType w:val="hybridMultilevel"/>
    <w:tmpl w:val="3B3E34B2"/>
    <w:lvl w:ilvl="0" w:tplc="662C43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BC3CFE"/>
    <w:multiLevelType w:val="multilevel"/>
    <w:tmpl w:val="26086E44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D075F99"/>
    <w:multiLevelType w:val="hybridMultilevel"/>
    <w:tmpl w:val="18B2AB46"/>
    <w:lvl w:ilvl="0" w:tplc="48CC0F58">
      <w:start w:val="1"/>
      <w:numFmt w:val="lowerLetter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E0558CE"/>
    <w:multiLevelType w:val="hybridMultilevel"/>
    <w:tmpl w:val="E95637F4"/>
    <w:lvl w:ilvl="0" w:tplc="F6745C98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C84FF6"/>
    <w:multiLevelType w:val="multilevel"/>
    <w:tmpl w:val="D22095C6"/>
    <w:lvl w:ilvl="0">
      <w:start w:val="1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0" w:hanging="5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1A7459B"/>
    <w:multiLevelType w:val="hybridMultilevel"/>
    <w:tmpl w:val="A4000282"/>
    <w:lvl w:ilvl="0" w:tplc="F350DE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63AB25C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HAnsi" w:hAnsiTheme="minorHAnsi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225AAE"/>
    <w:multiLevelType w:val="hybridMultilevel"/>
    <w:tmpl w:val="A4000282"/>
    <w:lvl w:ilvl="0" w:tplc="F350DE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63AB25C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HAnsi" w:hAnsiTheme="minorHAnsi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7B173F"/>
    <w:multiLevelType w:val="multilevel"/>
    <w:tmpl w:val="036205DC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6170D12"/>
    <w:multiLevelType w:val="hybridMultilevel"/>
    <w:tmpl w:val="41D4F7EE"/>
    <w:lvl w:ilvl="0" w:tplc="F9889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2C7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0DE2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8B6F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09A1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BC86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209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FC64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8CF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28602E57"/>
    <w:multiLevelType w:val="hybridMultilevel"/>
    <w:tmpl w:val="586206A8"/>
    <w:lvl w:ilvl="0" w:tplc="4A680E64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9E3B30"/>
    <w:multiLevelType w:val="hybridMultilevel"/>
    <w:tmpl w:val="A1A82F0C"/>
    <w:lvl w:ilvl="0" w:tplc="046639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6E72A2"/>
    <w:multiLevelType w:val="hybridMultilevel"/>
    <w:tmpl w:val="22AC9F54"/>
    <w:lvl w:ilvl="0" w:tplc="299EEA04">
      <w:start w:val="1"/>
      <w:numFmt w:val="japaneseCounting"/>
      <w:lvlText w:val="第%1节"/>
      <w:lvlJc w:val="left"/>
      <w:pPr>
        <w:tabs>
          <w:tab w:val="num" w:pos="1260"/>
        </w:tabs>
        <w:ind w:left="126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F3C2A5D"/>
    <w:multiLevelType w:val="multilevel"/>
    <w:tmpl w:val="CE6EE9C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E62426F"/>
    <w:multiLevelType w:val="multilevel"/>
    <w:tmpl w:val="76003B56"/>
    <w:lvl w:ilvl="0">
      <w:start w:val="1"/>
      <w:numFmt w:val="decimal"/>
      <w:lvlText w:val="%1"/>
      <w:lvlJc w:val="left"/>
      <w:pPr>
        <w:ind w:left="360" w:hanging="360"/>
      </w:pPr>
      <w:rPr>
        <w:rFonts w:ascii="黑体" w:eastAsia="黑体" w:hAnsi="黑体" w:cs="Times New Roman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54330082"/>
    <w:multiLevelType w:val="hybridMultilevel"/>
    <w:tmpl w:val="A4000282"/>
    <w:lvl w:ilvl="0" w:tplc="F350DE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63AB25C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HAnsi" w:hAnsiTheme="minorHAnsi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792E11"/>
    <w:multiLevelType w:val="hybridMultilevel"/>
    <w:tmpl w:val="A4000282"/>
    <w:lvl w:ilvl="0" w:tplc="F350DE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63AB25C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HAnsi" w:hAnsiTheme="minorHAnsi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004C9C"/>
    <w:multiLevelType w:val="hybridMultilevel"/>
    <w:tmpl w:val="03029F5A"/>
    <w:lvl w:ilvl="0" w:tplc="F350DE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63AB25C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HAnsi" w:hAnsiTheme="minorHAnsi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976982"/>
    <w:multiLevelType w:val="hybridMultilevel"/>
    <w:tmpl w:val="4CFA8D40"/>
    <w:lvl w:ilvl="0" w:tplc="F350DE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63AB25C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HAnsi" w:hAnsiTheme="minorHAnsi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DB5C56"/>
    <w:multiLevelType w:val="hybridMultilevel"/>
    <w:tmpl w:val="1AB2A1B2"/>
    <w:lvl w:ilvl="0" w:tplc="CD1AE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C5CC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4C8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D389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BB88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0F61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0FEE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8F48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CBA8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6711386E"/>
    <w:multiLevelType w:val="hybridMultilevel"/>
    <w:tmpl w:val="56EAAEB4"/>
    <w:lvl w:ilvl="0" w:tplc="793458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AE45F3"/>
    <w:multiLevelType w:val="multilevel"/>
    <w:tmpl w:val="795A115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BF2726B"/>
    <w:multiLevelType w:val="hybridMultilevel"/>
    <w:tmpl w:val="C248F9C4"/>
    <w:lvl w:ilvl="0" w:tplc="001EC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A03CBC"/>
    <w:multiLevelType w:val="hybridMultilevel"/>
    <w:tmpl w:val="34C82B36"/>
    <w:lvl w:ilvl="0" w:tplc="7598C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4B2BC5"/>
    <w:multiLevelType w:val="multilevel"/>
    <w:tmpl w:val="D2963BC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67B10B7"/>
    <w:multiLevelType w:val="hybridMultilevel"/>
    <w:tmpl w:val="4DF40D86"/>
    <w:lvl w:ilvl="0" w:tplc="3942F16C">
      <w:start w:val="5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C353F6C"/>
    <w:multiLevelType w:val="hybridMultilevel"/>
    <w:tmpl w:val="A4000282"/>
    <w:lvl w:ilvl="0" w:tplc="F350DE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63AB25C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HAnsi" w:hAnsiTheme="minorHAnsi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0"/>
  </w:num>
  <w:num w:numId="5">
    <w:abstractNumId w:val="12"/>
  </w:num>
  <w:num w:numId="6">
    <w:abstractNumId w:val="4"/>
  </w:num>
  <w:num w:numId="7">
    <w:abstractNumId w:val="24"/>
  </w:num>
  <w:num w:numId="8">
    <w:abstractNumId w:val="13"/>
  </w:num>
  <w:num w:numId="9">
    <w:abstractNumId w:val="9"/>
  </w:num>
  <w:num w:numId="10">
    <w:abstractNumId w:val="25"/>
  </w:num>
  <w:num w:numId="11">
    <w:abstractNumId w:val="2"/>
  </w:num>
  <w:num w:numId="12">
    <w:abstractNumId w:val="21"/>
  </w:num>
  <w:num w:numId="13">
    <w:abstractNumId w:val="5"/>
  </w:num>
  <w:num w:numId="14">
    <w:abstractNumId w:val="7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6"/>
  </w:num>
  <w:num w:numId="30">
    <w:abstractNumId w:val="26"/>
  </w:num>
  <w:num w:numId="31">
    <w:abstractNumId w:val="11"/>
  </w:num>
  <w:num w:numId="32">
    <w:abstractNumId w:val="20"/>
  </w:num>
  <w:num w:numId="33">
    <w:abstractNumId w:val="3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AE6"/>
    <w:rsid w:val="000128A7"/>
    <w:rsid w:val="00022E36"/>
    <w:rsid w:val="00025E87"/>
    <w:rsid w:val="00032354"/>
    <w:rsid w:val="000457AF"/>
    <w:rsid w:val="000458BC"/>
    <w:rsid w:val="000517DC"/>
    <w:rsid w:val="00054112"/>
    <w:rsid w:val="0006665A"/>
    <w:rsid w:val="00086E0C"/>
    <w:rsid w:val="00091370"/>
    <w:rsid w:val="00094B02"/>
    <w:rsid w:val="000A4718"/>
    <w:rsid w:val="000A5562"/>
    <w:rsid w:val="000D1A8B"/>
    <w:rsid w:val="000E1600"/>
    <w:rsid w:val="000E21CD"/>
    <w:rsid w:val="000F1937"/>
    <w:rsid w:val="00103D0E"/>
    <w:rsid w:val="00111C00"/>
    <w:rsid w:val="001456DD"/>
    <w:rsid w:val="001536A4"/>
    <w:rsid w:val="0016694E"/>
    <w:rsid w:val="00181BE6"/>
    <w:rsid w:val="00182367"/>
    <w:rsid w:val="00184E5B"/>
    <w:rsid w:val="00185E66"/>
    <w:rsid w:val="00194AA2"/>
    <w:rsid w:val="001A108C"/>
    <w:rsid w:val="001A4239"/>
    <w:rsid w:val="001D3A76"/>
    <w:rsid w:val="001E163A"/>
    <w:rsid w:val="001E542E"/>
    <w:rsid w:val="001F28BA"/>
    <w:rsid w:val="001F61D9"/>
    <w:rsid w:val="001F719E"/>
    <w:rsid w:val="001F7EFA"/>
    <w:rsid w:val="00203273"/>
    <w:rsid w:val="002059FB"/>
    <w:rsid w:val="00206697"/>
    <w:rsid w:val="00226A44"/>
    <w:rsid w:val="00232E23"/>
    <w:rsid w:val="00247C7D"/>
    <w:rsid w:val="00267344"/>
    <w:rsid w:val="00285C23"/>
    <w:rsid w:val="002A3E4B"/>
    <w:rsid w:val="002B058C"/>
    <w:rsid w:val="002B1CA6"/>
    <w:rsid w:val="002D0E53"/>
    <w:rsid w:val="002D5449"/>
    <w:rsid w:val="002F13FF"/>
    <w:rsid w:val="002F6F11"/>
    <w:rsid w:val="00307B79"/>
    <w:rsid w:val="00326AD3"/>
    <w:rsid w:val="00326E58"/>
    <w:rsid w:val="0033731C"/>
    <w:rsid w:val="0035335A"/>
    <w:rsid w:val="00370B47"/>
    <w:rsid w:val="00371838"/>
    <w:rsid w:val="00375948"/>
    <w:rsid w:val="00383AAB"/>
    <w:rsid w:val="003846AA"/>
    <w:rsid w:val="00384FB2"/>
    <w:rsid w:val="003A0114"/>
    <w:rsid w:val="003A7366"/>
    <w:rsid w:val="003C16CC"/>
    <w:rsid w:val="003D198C"/>
    <w:rsid w:val="003D2C78"/>
    <w:rsid w:val="003D2D78"/>
    <w:rsid w:val="003E7F41"/>
    <w:rsid w:val="003F23A6"/>
    <w:rsid w:val="003F42AF"/>
    <w:rsid w:val="004043D4"/>
    <w:rsid w:val="00405CC2"/>
    <w:rsid w:val="00414306"/>
    <w:rsid w:val="00414E13"/>
    <w:rsid w:val="00430104"/>
    <w:rsid w:val="0043530D"/>
    <w:rsid w:val="004357FF"/>
    <w:rsid w:val="004400F7"/>
    <w:rsid w:val="0044421D"/>
    <w:rsid w:val="00470FEB"/>
    <w:rsid w:val="00485601"/>
    <w:rsid w:val="00491F82"/>
    <w:rsid w:val="004B1F73"/>
    <w:rsid w:val="004C035B"/>
    <w:rsid w:val="004C1860"/>
    <w:rsid w:val="004C1BC1"/>
    <w:rsid w:val="004C5995"/>
    <w:rsid w:val="004D4ACA"/>
    <w:rsid w:val="004D65DE"/>
    <w:rsid w:val="00500A95"/>
    <w:rsid w:val="005069EC"/>
    <w:rsid w:val="00515C30"/>
    <w:rsid w:val="00516C72"/>
    <w:rsid w:val="00525281"/>
    <w:rsid w:val="005353BA"/>
    <w:rsid w:val="005435AA"/>
    <w:rsid w:val="00546EB0"/>
    <w:rsid w:val="00560062"/>
    <w:rsid w:val="00563125"/>
    <w:rsid w:val="00571F1A"/>
    <w:rsid w:val="0057398F"/>
    <w:rsid w:val="005957C7"/>
    <w:rsid w:val="00596173"/>
    <w:rsid w:val="005A3305"/>
    <w:rsid w:val="005A54AE"/>
    <w:rsid w:val="005B16CF"/>
    <w:rsid w:val="005B56B6"/>
    <w:rsid w:val="005C3FE3"/>
    <w:rsid w:val="005C5DC4"/>
    <w:rsid w:val="005D2855"/>
    <w:rsid w:val="005D74B4"/>
    <w:rsid w:val="005E2E15"/>
    <w:rsid w:val="005E344D"/>
    <w:rsid w:val="005E394A"/>
    <w:rsid w:val="005E46F8"/>
    <w:rsid w:val="005F2527"/>
    <w:rsid w:val="00615162"/>
    <w:rsid w:val="006210E1"/>
    <w:rsid w:val="0063597F"/>
    <w:rsid w:val="006421D8"/>
    <w:rsid w:val="00642732"/>
    <w:rsid w:val="0065371F"/>
    <w:rsid w:val="0065391F"/>
    <w:rsid w:val="00656264"/>
    <w:rsid w:val="00660596"/>
    <w:rsid w:val="006611E7"/>
    <w:rsid w:val="00661E2F"/>
    <w:rsid w:val="006634D6"/>
    <w:rsid w:val="006729E3"/>
    <w:rsid w:val="006777BF"/>
    <w:rsid w:val="006825B9"/>
    <w:rsid w:val="00695CF9"/>
    <w:rsid w:val="00697AE6"/>
    <w:rsid w:val="006A2979"/>
    <w:rsid w:val="006A7F81"/>
    <w:rsid w:val="006B127A"/>
    <w:rsid w:val="006B47CF"/>
    <w:rsid w:val="006B681D"/>
    <w:rsid w:val="006B698A"/>
    <w:rsid w:val="006B70C0"/>
    <w:rsid w:val="006C0490"/>
    <w:rsid w:val="006C696D"/>
    <w:rsid w:val="006D2D41"/>
    <w:rsid w:val="006D74F0"/>
    <w:rsid w:val="006E0400"/>
    <w:rsid w:val="006E5311"/>
    <w:rsid w:val="006E75E8"/>
    <w:rsid w:val="006F78C6"/>
    <w:rsid w:val="00700DBA"/>
    <w:rsid w:val="00706423"/>
    <w:rsid w:val="007175DF"/>
    <w:rsid w:val="007206A0"/>
    <w:rsid w:val="00720AE9"/>
    <w:rsid w:val="0072200C"/>
    <w:rsid w:val="00732E4C"/>
    <w:rsid w:val="007346A8"/>
    <w:rsid w:val="00736F0C"/>
    <w:rsid w:val="0074579E"/>
    <w:rsid w:val="007471E6"/>
    <w:rsid w:val="00747A05"/>
    <w:rsid w:val="00751012"/>
    <w:rsid w:val="00762F95"/>
    <w:rsid w:val="0078081B"/>
    <w:rsid w:val="00780A90"/>
    <w:rsid w:val="007815D5"/>
    <w:rsid w:val="00786AA7"/>
    <w:rsid w:val="00786F33"/>
    <w:rsid w:val="007961DF"/>
    <w:rsid w:val="007969F1"/>
    <w:rsid w:val="007A0B4D"/>
    <w:rsid w:val="007A11AD"/>
    <w:rsid w:val="007A14B5"/>
    <w:rsid w:val="007A4967"/>
    <w:rsid w:val="007C3194"/>
    <w:rsid w:val="007D652A"/>
    <w:rsid w:val="007D7B3B"/>
    <w:rsid w:val="007E5F92"/>
    <w:rsid w:val="007E6444"/>
    <w:rsid w:val="007F7529"/>
    <w:rsid w:val="0082200F"/>
    <w:rsid w:val="0082450D"/>
    <w:rsid w:val="008309BF"/>
    <w:rsid w:val="00870AAD"/>
    <w:rsid w:val="0088388C"/>
    <w:rsid w:val="0088509E"/>
    <w:rsid w:val="00887C34"/>
    <w:rsid w:val="008A0DA8"/>
    <w:rsid w:val="008A27C5"/>
    <w:rsid w:val="008B17BF"/>
    <w:rsid w:val="008C4200"/>
    <w:rsid w:val="008D39AB"/>
    <w:rsid w:val="008F0E8C"/>
    <w:rsid w:val="008F1EA4"/>
    <w:rsid w:val="00900BAC"/>
    <w:rsid w:val="0090493E"/>
    <w:rsid w:val="00907446"/>
    <w:rsid w:val="0091095C"/>
    <w:rsid w:val="0091129B"/>
    <w:rsid w:val="009364E8"/>
    <w:rsid w:val="009369F6"/>
    <w:rsid w:val="00950312"/>
    <w:rsid w:val="00952B21"/>
    <w:rsid w:val="0097241F"/>
    <w:rsid w:val="009819EE"/>
    <w:rsid w:val="0098317D"/>
    <w:rsid w:val="009852D0"/>
    <w:rsid w:val="00991BC6"/>
    <w:rsid w:val="00996518"/>
    <w:rsid w:val="009A7113"/>
    <w:rsid w:val="009C193B"/>
    <w:rsid w:val="009C3AAD"/>
    <w:rsid w:val="009E6CCD"/>
    <w:rsid w:val="009F07F9"/>
    <w:rsid w:val="00A207BE"/>
    <w:rsid w:val="00A30673"/>
    <w:rsid w:val="00A40F6E"/>
    <w:rsid w:val="00A42916"/>
    <w:rsid w:val="00A42D5E"/>
    <w:rsid w:val="00A50307"/>
    <w:rsid w:val="00A5323A"/>
    <w:rsid w:val="00A60AA5"/>
    <w:rsid w:val="00A60E98"/>
    <w:rsid w:val="00A676C8"/>
    <w:rsid w:val="00A71B83"/>
    <w:rsid w:val="00A721DA"/>
    <w:rsid w:val="00A8266D"/>
    <w:rsid w:val="00A8679A"/>
    <w:rsid w:val="00AA1137"/>
    <w:rsid w:val="00AA2346"/>
    <w:rsid w:val="00AA305F"/>
    <w:rsid w:val="00AB2780"/>
    <w:rsid w:val="00AB6553"/>
    <w:rsid w:val="00AC068F"/>
    <w:rsid w:val="00AC1C3B"/>
    <w:rsid w:val="00AD3C3E"/>
    <w:rsid w:val="00AD476F"/>
    <w:rsid w:val="00B045E4"/>
    <w:rsid w:val="00B07126"/>
    <w:rsid w:val="00B07AF1"/>
    <w:rsid w:val="00B3777C"/>
    <w:rsid w:val="00B60784"/>
    <w:rsid w:val="00B63296"/>
    <w:rsid w:val="00B67A00"/>
    <w:rsid w:val="00B7045A"/>
    <w:rsid w:val="00B7095F"/>
    <w:rsid w:val="00B842D7"/>
    <w:rsid w:val="00B91AF1"/>
    <w:rsid w:val="00B94499"/>
    <w:rsid w:val="00B95CC0"/>
    <w:rsid w:val="00BA4E80"/>
    <w:rsid w:val="00BA68C7"/>
    <w:rsid w:val="00BB0241"/>
    <w:rsid w:val="00BC0BB9"/>
    <w:rsid w:val="00BD3205"/>
    <w:rsid w:val="00BD6F22"/>
    <w:rsid w:val="00BE5FC3"/>
    <w:rsid w:val="00C01C07"/>
    <w:rsid w:val="00C05C54"/>
    <w:rsid w:val="00C2466D"/>
    <w:rsid w:val="00C24E3D"/>
    <w:rsid w:val="00C302B5"/>
    <w:rsid w:val="00C362C9"/>
    <w:rsid w:val="00C47C57"/>
    <w:rsid w:val="00C53FF5"/>
    <w:rsid w:val="00C63155"/>
    <w:rsid w:val="00C71795"/>
    <w:rsid w:val="00C74BD0"/>
    <w:rsid w:val="00C83180"/>
    <w:rsid w:val="00C94F01"/>
    <w:rsid w:val="00CA5DE0"/>
    <w:rsid w:val="00CF21A0"/>
    <w:rsid w:val="00CF5738"/>
    <w:rsid w:val="00D00C9A"/>
    <w:rsid w:val="00D0124F"/>
    <w:rsid w:val="00D0204F"/>
    <w:rsid w:val="00D02436"/>
    <w:rsid w:val="00D152A2"/>
    <w:rsid w:val="00D26762"/>
    <w:rsid w:val="00D34A92"/>
    <w:rsid w:val="00D36107"/>
    <w:rsid w:val="00D37418"/>
    <w:rsid w:val="00D42948"/>
    <w:rsid w:val="00D43974"/>
    <w:rsid w:val="00D4486A"/>
    <w:rsid w:val="00D44BB3"/>
    <w:rsid w:val="00D76FBA"/>
    <w:rsid w:val="00D85943"/>
    <w:rsid w:val="00D97EC4"/>
    <w:rsid w:val="00DB2BA8"/>
    <w:rsid w:val="00DC2450"/>
    <w:rsid w:val="00DD1D59"/>
    <w:rsid w:val="00DE534C"/>
    <w:rsid w:val="00DE7D7C"/>
    <w:rsid w:val="00E01BDA"/>
    <w:rsid w:val="00E023C6"/>
    <w:rsid w:val="00E12A38"/>
    <w:rsid w:val="00E17821"/>
    <w:rsid w:val="00E33D8A"/>
    <w:rsid w:val="00E46270"/>
    <w:rsid w:val="00E46513"/>
    <w:rsid w:val="00E61226"/>
    <w:rsid w:val="00E63F3A"/>
    <w:rsid w:val="00E73B69"/>
    <w:rsid w:val="00E84278"/>
    <w:rsid w:val="00E84823"/>
    <w:rsid w:val="00EB251C"/>
    <w:rsid w:val="00EC16E1"/>
    <w:rsid w:val="00EC7217"/>
    <w:rsid w:val="00ED0D96"/>
    <w:rsid w:val="00EF022D"/>
    <w:rsid w:val="00F00B3D"/>
    <w:rsid w:val="00F01558"/>
    <w:rsid w:val="00F01FB3"/>
    <w:rsid w:val="00F15686"/>
    <w:rsid w:val="00F214F0"/>
    <w:rsid w:val="00F25E92"/>
    <w:rsid w:val="00F2783D"/>
    <w:rsid w:val="00F36BA4"/>
    <w:rsid w:val="00F42813"/>
    <w:rsid w:val="00F475A8"/>
    <w:rsid w:val="00F51D8A"/>
    <w:rsid w:val="00F67DFF"/>
    <w:rsid w:val="00F739BD"/>
    <w:rsid w:val="00F86460"/>
    <w:rsid w:val="00F94D9D"/>
    <w:rsid w:val="00FA634F"/>
    <w:rsid w:val="00FB52F5"/>
    <w:rsid w:val="00FD5281"/>
    <w:rsid w:val="00FE3016"/>
    <w:rsid w:val="00FE3D82"/>
    <w:rsid w:val="00FE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9E4C"/>
  <w15:docId w15:val="{8E0E25B0-37F9-4359-AC2D-B869355A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93E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00A95"/>
    <w:pPr>
      <w:keepNext/>
      <w:keepLines/>
      <w:spacing w:before="340" w:after="330" w:line="480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2D78"/>
    <w:pPr>
      <w:keepNext/>
      <w:keepLines/>
      <w:spacing w:before="260" w:after="260"/>
      <w:jc w:val="left"/>
      <w:outlineLvl w:val="1"/>
    </w:pPr>
    <w:rPr>
      <w:rFonts w:ascii="黑体" w:eastAsia="黑体" w:hAnsi="等线 Light"/>
      <w:bCs/>
      <w:kern w:val="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2D78"/>
    <w:pPr>
      <w:keepNext/>
      <w:keepLines/>
      <w:spacing w:before="260" w:after="260"/>
      <w:outlineLvl w:val="2"/>
    </w:pPr>
    <w:rPr>
      <w:rFonts w:ascii="黑体" w:eastAsia="黑体"/>
      <w:bCs/>
      <w:kern w:val="0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69F6"/>
    <w:pPr>
      <w:keepNext/>
      <w:keepLines/>
      <w:spacing w:before="280" w:after="290"/>
      <w:jc w:val="left"/>
      <w:outlineLvl w:val="3"/>
    </w:pPr>
    <w:rPr>
      <w:rFonts w:ascii="黑体" w:eastAsia="黑体" w:hAnsi="等线 Light"/>
      <w:bCs/>
      <w:kern w:val="0"/>
      <w:szCs w:val="28"/>
    </w:rPr>
  </w:style>
  <w:style w:type="paragraph" w:styleId="5">
    <w:name w:val="heading 5"/>
    <w:aliases w:val="公式"/>
    <w:basedOn w:val="a"/>
    <w:next w:val="a"/>
    <w:link w:val="50"/>
    <w:uiPriority w:val="9"/>
    <w:unhideWhenUsed/>
    <w:qFormat/>
    <w:rsid w:val="00780A90"/>
    <w:pPr>
      <w:keepNext/>
      <w:keepLines/>
      <w:spacing w:before="280" w:after="290"/>
      <w:jc w:val="left"/>
      <w:outlineLvl w:val="4"/>
    </w:pPr>
    <w:rPr>
      <w:bCs/>
      <w:szCs w:val="28"/>
    </w:rPr>
  </w:style>
  <w:style w:type="paragraph" w:styleId="6">
    <w:name w:val="heading 6"/>
    <w:aliases w:val="表格样式"/>
    <w:basedOn w:val="a"/>
    <w:next w:val="a"/>
    <w:link w:val="60"/>
    <w:uiPriority w:val="9"/>
    <w:unhideWhenUsed/>
    <w:qFormat/>
    <w:rsid w:val="00563125"/>
    <w:pPr>
      <w:keepNext/>
      <w:keepLines/>
      <w:spacing w:before="240" w:after="64"/>
      <w:jc w:val="center"/>
      <w:outlineLvl w:val="5"/>
    </w:pPr>
    <w:rPr>
      <w:rFonts w:cstheme="majorBidi"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846AA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846AA"/>
    <w:pPr>
      <w:ind w:firstLineChars="200" w:firstLine="420"/>
    </w:pPr>
    <w:rPr>
      <w:rFonts w:eastAsia="等线"/>
    </w:rPr>
  </w:style>
  <w:style w:type="paragraph" w:styleId="a4">
    <w:name w:val="header"/>
    <w:basedOn w:val="a"/>
    <w:link w:val="a5"/>
    <w:uiPriority w:val="99"/>
    <w:unhideWhenUsed/>
    <w:rsid w:val="00796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hAnsi="等线"/>
      <w:kern w:val="0"/>
      <w:sz w:val="18"/>
      <w:szCs w:val="18"/>
    </w:rPr>
  </w:style>
  <w:style w:type="character" w:customStyle="1" w:styleId="a5">
    <w:name w:val="页眉 字符"/>
    <w:link w:val="a4"/>
    <w:uiPriority w:val="99"/>
    <w:rsid w:val="007961DF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61DF"/>
    <w:pPr>
      <w:tabs>
        <w:tab w:val="center" w:pos="4153"/>
        <w:tab w:val="right" w:pos="8306"/>
      </w:tabs>
      <w:snapToGrid w:val="0"/>
      <w:jc w:val="left"/>
    </w:pPr>
    <w:rPr>
      <w:rFonts w:ascii="等线" w:hAnsi="等线"/>
      <w:kern w:val="0"/>
      <w:sz w:val="18"/>
      <w:szCs w:val="18"/>
    </w:rPr>
  </w:style>
  <w:style w:type="character" w:customStyle="1" w:styleId="a7">
    <w:name w:val="页脚 字符"/>
    <w:link w:val="a6"/>
    <w:uiPriority w:val="99"/>
    <w:rsid w:val="007961DF"/>
    <w:rPr>
      <w:rFonts w:eastAsia="宋体"/>
      <w:sz w:val="18"/>
      <w:szCs w:val="18"/>
    </w:rPr>
  </w:style>
  <w:style w:type="table" w:styleId="a8">
    <w:name w:val="Table Grid"/>
    <w:basedOn w:val="a1"/>
    <w:uiPriority w:val="39"/>
    <w:rsid w:val="00796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浅色1"/>
    <w:basedOn w:val="a1"/>
    <w:uiPriority w:val="40"/>
    <w:rsid w:val="007961DF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9">
    <w:name w:val="Placeholder Text"/>
    <w:uiPriority w:val="99"/>
    <w:semiHidden/>
    <w:rsid w:val="007961DF"/>
    <w:rPr>
      <w:color w:val="808080"/>
    </w:rPr>
  </w:style>
  <w:style w:type="paragraph" w:styleId="aa">
    <w:name w:val="Normal (Web)"/>
    <w:basedOn w:val="a"/>
    <w:uiPriority w:val="99"/>
    <w:unhideWhenUsed/>
    <w:rsid w:val="007961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Hyperlink"/>
    <w:uiPriority w:val="99"/>
    <w:unhideWhenUsed/>
    <w:rsid w:val="007961DF"/>
    <w:rPr>
      <w:color w:val="0563C1"/>
      <w:u w:val="single"/>
    </w:rPr>
  </w:style>
  <w:style w:type="paragraph" w:styleId="ac">
    <w:name w:val="No Spacing"/>
    <w:uiPriority w:val="1"/>
    <w:qFormat/>
    <w:rsid w:val="004D65DE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1F28BA"/>
    <w:rPr>
      <w:kern w:val="0"/>
      <w:sz w:val="18"/>
      <w:szCs w:val="18"/>
    </w:rPr>
  </w:style>
  <w:style w:type="character" w:customStyle="1" w:styleId="ae">
    <w:name w:val="批注框文本 字符"/>
    <w:link w:val="ad"/>
    <w:uiPriority w:val="99"/>
    <w:semiHidden/>
    <w:rsid w:val="001F28BA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link w:val="1"/>
    <w:uiPriority w:val="9"/>
    <w:rsid w:val="00500A95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3D2D78"/>
    <w:rPr>
      <w:rFonts w:ascii="黑体" w:eastAsia="黑体" w:hAnsi="等线 Light" w:cs="Times New Roman"/>
      <w:bCs/>
      <w:sz w:val="28"/>
      <w:szCs w:val="32"/>
    </w:rPr>
  </w:style>
  <w:style w:type="character" w:customStyle="1" w:styleId="30">
    <w:name w:val="标题 3 字符"/>
    <w:link w:val="3"/>
    <w:uiPriority w:val="9"/>
    <w:rsid w:val="003D2D78"/>
    <w:rPr>
      <w:rFonts w:ascii="黑体" w:eastAsia="黑体" w:hAnsi="Times New Roman"/>
      <w:bCs/>
      <w:sz w:val="24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71F1A"/>
  </w:style>
  <w:style w:type="paragraph" w:styleId="TOC2">
    <w:name w:val="toc 2"/>
    <w:basedOn w:val="a"/>
    <w:next w:val="a"/>
    <w:autoRedefine/>
    <w:uiPriority w:val="39"/>
    <w:unhideWhenUsed/>
    <w:rsid w:val="00571F1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71F1A"/>
    <w:pPr>
      <w:ind w:leftChars="400" w:left="840"/>
    </w:pPr>
  </w:style>
  <w:style w:type="character" w:customStyle="1" w:styleId="40">
    <w:name w:val="标题 4 字符"/>
    <w:link w:val="4"/>
    <w:uiPriority w:val="9"/>
    <w:rsid w:val="009369F6"/>
    <w:rPr>
      <w:rFonts w:ascii="黑体" w:eastAsia="黑体" w:hAnsi="等线 Light"/>
      <w:bCs/>
      <w:sz w:val="21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54112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/>
      <w:bCs w:val="0"/>
      <w:color w:val="2E74B5"/>
      <w:kern w:val="0"/>
      <w:szCs w:val="32"/>
    </w:rPr>
  </w:style>
  <w:style w:type="paragraph" w:styleId="af">
    <w:name w:val="Title"/>
    <w:aliases w:val="标题3"/>
    <w:basedOn w:val="a"/>
    <w:next w:val="a"/>
    <w:link w:val="af0"/>
    <w:uiPriority w:val="10"/>
    <w:qFormat/>
    <w:rsid w:val="003D2D78"/>
    <w:pPr>
      <w:spacing w:before="240" w:after="60"/>
      <w:jc w:val="left"/>
      <w:outlineLvl w:val="0"/>
    </w:pPr>
    <w:rPr>
      <w:rFonts w:ascii="黑体" w:eastAsia="黑体" w:hAnsi="等线 Light"/>
      <w:bCs/>
      <w:kern w:val="0"/>
      <w:sz w:val="24"/>
      <w:szCs w:val="32"/>
    </w:rPr>
  </w:style>
  <w:style w:type="character" w:customStyle="1" w:styleId="af0">
    <w:name w:val="标题 字符"/>
    <w:aliases w:val="标题3 字符"/>
    <w:link w:val="af"/>
    <w:uiPriority w:val="10"/>
    <w:rsid w:val="003D2D78"/>
    <w:rPr>
      <w:rFonts w:ascii="黑体" w:eastAsia="黑体" w:hAnsi="等线 Light" w:cs="Times New Roman"/>
      <w:bCs/>
      <w:sz w:val="24"/>
      <w:szCs w:val="32"/>
    </w:rPr>
  </w:style>
  <w:style w:type="character" w:styleId="af1">
    <w:name w:val="FollowedHyperlink"/>
    <w:uiPriority w:val="99"/>
    <w:semiHidden/>
    <w:unhideWhenUsed/>
    <w:rsid w:val="00DE7D7C"/>
    <w:rPr>
      <w:color w:val="954F72"/>
      <w:u w:val="single"/>
    </w:rPr>
  </w:style>
  <w:style w:type="character" w:styleId="af2">
    <w:name w:val="annotation reference"/>
    <w:uiPriority w:val="99"/>
    <w:semiHidden/>
    <w:unhideWhenUsed/>
    <w:rsid w:val="000457AF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0457AF"/>
    <w:pPr>
      <w:jc w:val="left"/>
    </w:pPr>
  </w:style>
  <w:style w:type="character" w:customStyle="1" w:styleId="af4">
    <w:name w:val="批注文字 字符"/>
    <w:link w:val="af3"/>
    <w:uiPriority w:val="99"/>
    <w:semiHidden/>
    <w:rsid w:val="000457AF"/>
    <w:rPr>
      <w:rFonts w:ascii="Times New Roman" w:eastAsia="宋体" w:hAnsi="Times New Roman"/>
      <w:kern w:val="2"/>
      <w:sz w:val="21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457AF"/>
    <w:rPr>
      <w:b/>
      <w:bCs/>
    </w:rPr>
  </w:style>
  <w:style w:type="character" w:customStyle="1" w:styleId="af6">
    <w:name w:val="批注主题 字符"/>
    <w:link w:val="af5"/>
    <w:uiPriority w:val="99"/>
    <w:semiHidden/>
    <w:rsid w:val="000457AF"/>
    <w:rPr>
      <w:rFonts w:ascii="Times New Roman" w:eastAsia="宋体" w:hAnsi="Times New Roman"/>
      <w:b/>
      <w:bCs/>
      <w:kern w:val="2"/>
      <w:sz w:val="21"/>
      <w:szCs w:val="22"/>
    </w:rPr>
  </w:style>
  <w:style w:type="character" w:customStyle="1" w:styleId="12">
    <w:name w:val="批注文字 字符1"/>
    <w:uiPriority w:val="99"/>
    <w:semiHidden/>
    <w:locked/>
    <w:rsid w:val="005A3305"/>
    <w:rPr>
      <w:rFonts w:ascii="Times New Roman" w:eastAsia="宋体" w:hAnsi="Times New Roman"/>
      <w:kern w:val="2"/>
      <w:sz w:val="21"/>
      <w:szCs w:val="22"/>
    </w:rPr>
  </w:style>
  <w:style w:type="character" w:customStyle="1" w:styleId="50">
    <w:name w:val="标题 5 字符"/>
    <w:aliases w:val="公式 字符"/>
    <w:basedOn w:val="a0"/>
    <w:link w:val="5"/>
    <w:uiPriority w:val="9"/>
    <w:rsid w:val="00780A90"/>
    <w:rPr>
      <w:rFonts w:ascii="Times New Roman" w:eastAsia="宋体" w:hAnsi="Times New Roman"/>
      <w:bCs/>
      <w:kern w:val="2"/>
      <w:sz w:val="21"/>
      <w:szCs w:val="28"/>
    </w:rPr>
  </w:style>
  <w:style w:type="character" w:customStyle="1" w:styleId="60">
    <w:name w:val="标题 6 字符"/>
    <w:aliases w:val="表格样式 字符"/>
    <w:basedOn w:val="a0"/>
    <w:link w:val="6"/>
    <w:uiPriority w:val="9"/>
    <w:rsid w:val="00563125"/>
    <w:rPr>
      <w:rFonts w:ascii="Times New Roman" w:eastAsia="宋体" w:hAnsi="Times New Roman" w:cstheme="majorBidi"/>
      <w:bCs/>
      <w:kern w:val="2"/>
      <w:sz w:val="21"/>
      <w:szCs w:val="24"/>
    </w:rPr>
  </w:style>
  <w:style w:type="character" w:customStyle="1" w:styleId="clientsenword1">
    <w:name w:val="client_sen_word1"/>
    <w:basedOn w:val="a0"/>
    <w:rsid w:val="007F7529"/>
    <w:rPr>
      <w:sz w:val="20"/>
      <w:szCs w:val="20"/>
    </w:rPr>
  </w:style>
  <w:style w:type="character" w:customStyle="1" w:styleId="fontstyle01">
    <w:name w:val="fontstyle01"/>
    <w:basedOn w:val="a0"/>
    <w:rsid w:val="001A4239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1A4239"/>
    <w:rPr>
      <w:rFonts w:ascii="E-BZ+ZKSHRH-3" w:hAnsi="E-BZ+ZKSHRH-3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msonormal0">
    <w:name w:val="msonormal"/>
    <w:basedOn w:val="a"/>
    <w:rsid w:val="001A423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ye-lm-tag">
    <w:name w:val="cye-lm-tag"/>
    <w:basedOn w:val="a0"/>
    <w:rsid w:val="001A4239"/>
  </w:style>
  <w:style w:type="character" w:customStyle="1" w:styleId="comment">
    <w:name w:val="comment"/>
    <w:basedOn w:val="a0"/>
    <w:rsid w:val="001A4239"/>
  </w:style>
  <w:style w:type="character" w:customStyle="1" w:styleId="keyword">
    <w:name w:val="keyword"/>
    <w:basedOn w:val="a0"/>
    <w:rsid w:val="001A4239"/>
  </w:style>
  <w:style w:type="character" w:customStyle="1" w:styleId="number">
    <w:name w:val="number"/>
    <w:basedOn w:val="a0"/>
    <w:rsid w:val="001A4239"/>
  </w:style>
  <w:style w:type="character" w:customStyle="1" w:styleId="string">
    <w:name w:val="string"/>
    <w:basedOn w:val="a0"/>
    <w:rsid w:val="001A4239"/>
  </w:style>
  <w:style w:type="character" w:customStyle="1" w:styleId="special">
    <w:name w:val="special"/>
    <w:basedOn w:val="a0"/>
    <w:rsid w:val="001A4239"/>
  </w:style>
  <w:style w:type="character" w:styleId="af7">
    <w:name w:val="Unresolved Mention"/>
    <w:basedOn w:val="a0"/>
    <w:uiPriority w:val="99"/>
    <w:semiHidden/>
    <w:unhideWhenUsed/>
    <w:rsid w:val="00A721D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91F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91F8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41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4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99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6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5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26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6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2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77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52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47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ics.uci.edu/ml/datasets/adul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E3DF1-3DD0-4176-8998-B74DD1765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Links>
    <vt:vector size="294" baseType="variant"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_Toc451510781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_Toc451510780</vt:lpwstr>
      </vt:variant>
      <vt:variant>
        <vt:i4>1048627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_Toc451510779</vt:lpwstr>
      </vt:variant>
      <vt:variant>
        <vt:i4>1048627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_Toc451510778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_Toc451510777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_Toc451510776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_Toc451510775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_Toc451510774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_Toc451510773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_Toc451510772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_Toc451510771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_Toc451510770</vt:lpwstr>
      </vt:variant>
      <vt:variant>
        <vt:i4>1114163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_Toc451510769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_Toc451510768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_Toc451510767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_Toc451510766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_Toc451510765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_Toc451510764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_Toc451510763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_Toc451510762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_Toc451510761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_Toc451510760</vt:lpwstr>
      </vt:variant>
      <vt:variant>
        <vt:i4>1179699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_Toc451510759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_Toc451510758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_Toc451510757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_Toc451510756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_Toc451510755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_Toc451510754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_Toc451510753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_Toc451510752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_Toc451510751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_Toc451510750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_Toc451510749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_Toc451510748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_Toc451510747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_Toc451510746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_Toc451510745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_Toc451510744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_Toc451510743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_Toc451510742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_Toc451510741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_Toc451510740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_Toc451510739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_Toc451510738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_Toc451510737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_Toc451510736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_Toc451510735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_Toc451510734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_Toc451510733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���</dc:creator>
  <cp:keywords/>
  <dc:description/>
  <cp:lastModifiedBy>wsg</cp:lastModifiedBy>
  <cp:revision>95</cp:revision>
  <cp:lastPrinted>2016-06-02T11:06:00Z</cp:lastPrinted>
  <dcterms:created xsi:type="dcterms:W3CDTF">2016-06-02T11:06:00Z</dcterms:created>
  <dcterms:modified xsi:type="dcterms:W3CDTF">2019-04-13T14:13:00Z</dcterms:modified>
</cp:coreProperties>
</file>