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C6E482" w14:textId="77777777" w:rsidR="009C26E3" w:rsidRDefault="00000000">
      <w:pPr>
        <w:spacing w:after="158" w:line="259" w:lineRule="auto"/>
        <w:ind w:left="0" w:firstLine="0"/>
      </w:pPr>
      <w:r>
        <w:t xml:space="preserve"> </w:t>
      </w:r>
    </w:p>
    <w:p w14:paraId="5C3902B3" w14:textId="77777777" w:rsidR="009C26E3" w:rsidRDefault="00000000">
      <w:pPr>
        <w:spacing w:after="160" w:line="259" w:lineRule="auto"/>
        <w:ind w:left="0" w:firstLine="0"/>
      </w:pPr>
      <w:r>
        <w:t xml:space="preserve"> </w:t>
      </w:r>
    </w:p>
    <w:p w14:paraId="12298511" w14:textId="77777777" w:rsidR="009C26E3" w:rsidRDefault="00000000">
      <w:pPr>
        <w:spacing w:after="158" w:line="259" w:lineRule="auto"/>
        <w:ind w:left="0" w:firstLine="0"/>
      </w:pPr>
      <w:r>
        <w:t xml:space="preserve"> </w:t>
      </w:r>
    </w:p>
    <w:p w14:paraId="5DE29033" w14:textId="77777777" w:rsidR="009C26E3" w:rsidRDefault="00000000">
      <w:pPr>
        <w:ind w:left="-5" w:right="310"/>
      </w:pPr>
      <w:r>
        <w:t xml:space="preserve">Attendance System (G10 &amp; 4) 2024 </w:t>
      </w:r>
    </w:p>
    <w:p w14:paraId="57C2E91D" w14:textId="77777777" w:rsidR="009C26E3" w:rsidRDefault="00000000">
      <w:pPr>
        <w:spacing w:after="160" w:line="259" w:lineRule="auto"/>
        <w:ind w:left="0" w:firstLine="0"/>
      </w:pPr>
      <w:r>
        <w:t xml:space="preserve"> </w:t>
      </w:r>
    </w:p>
    <w:p w14:paraId="6B75EFA6" w14:textId="77777777" w:rsidR="009C26E3" w:rsidRDefault="00000000">
      <w:pPr>
        <w:ind w:left="-5" w:right="310"/>
      </w:pPr>
      <w:r>
        <w:t xml:space="preserve">CURRENT ATTENDANCE "PROCEDURE” </w:t>
      </w:r>
    </w:p>
    <w:p w14:paraId="2677A5A6" w14:textId="77777777" w:rsidR="009C26E3" w:rsidRDefault="00000000">
      <w:pPr>
        <w:spacing w:after="160" w:line="259" w:lineRule="auto"/>
        <w:ind w:left="0" w:firstLine="0"/>
      </w:pPr>
      <w:r>
        <w:t xml:space="preserve"> </w:t>
      </w:r>
    </w:p>
    <w:p w14:paraId="571A8BF9" w14:textId="77777777" w:rsidR="009C26E3" w:rsidRDefault="00000000">
      <w:pPr>
        <w:ind w:left="-5" w:right="310"/>
      </w:pPr>
      <w:r>
        <w:t xml:space="preserve">Problem Statement  </w:t>
      </w:r>
    </w:p>
    <w:p w14:paraId="3078B1EA" w14:textId="77777777" w:rsidR="009C26E3" w:rsidRDefault="00000000">
      <w:pPr>
        <w:ind w:left="-5" w:right="310"/>
      </w:pPr>
      <w:r>
        <w:t xml:space="preserve">Attendance is tracked via Biometrics system which does exactly what we want to do but it is not doing it well, with the Bio system the admin still have to ask for a spreadsheet from the IT department to check attendance and update the spreadsheet if some learners were on </w:t>
      </w:r>
      <w:proofErr w:type="gramStart"/>
      <w:r>
        <w:t>leave</w:t>
      </w:r>
      <w:proofErr w:type="gramEnd"/>
      <w:r>
        <w:t xml:space="preserve"> then submit to HR  </w:t>
      </w:r>
    </w:p>
    <w:p w14:paraId="214E2B69" w14:textId="77777777" w:rsidR="009C26E3" w:rsidRDefault="00000000">
      <w:pPr>
        <w:ind w:left="-5" w:right="310"/>
      </w:pPr>
      <w:r>
        <w:t xml:space="preserve">-The system is not G4L system so it might comply with some of the G4L rule for example </w:t>
      </w:r>
    </w:p>
    <w:p w14:paraId="4EE426F9" w14:textId="77777777" w:rsidR="009C26E3" w:rsidRDefault="00000000">
      <w:pPr>
        <w:ind w:left="-5" w:right="310"/>
      </w:pPr>
      <w:r>
        <w:t xml:space="preserve">&gt; The leave system must communicate with the attendance system but with a </w:t>
      </w:r>
      <w:proofErr w:type="gramStart"/>
      <w:r>
        <w:t>third party</w:t>
      </w:r>
      <w:proofErr w:type="gramEnd"/>
      <w:r>
        <w:t xml:space="preserve"> system that won’t be archived  </w:t>
      </w:r>
    </w:p>
    <w:p w14:paraId="21B7F168" w14:textId="77777777" w:rsidR="009C26E3" w:rsidRDefault="00000000">
      <w:pPr>
        <w:ind w:left="-5" w:right="310"/>
      </w:pPr>
      <w:r>
        <w:t xml:space="preserve">With the Biometrics system stealing company working hours can be archived. </w:t>
      </w:r>
    </w:p>
    <w:p w14:paraId="28B4D92E" w14:textId="77777777" w:rsidR="009C26E3" w:rsidRDefault="00000000">
      <w:pPr>
        <w:spacing w:after="158" w:line="259" w:lineRule="auto"/>
        <w:ind w:left="0" w:firstLine="0"/>
      </w:pPr>
      <w:r>
        <w:t xml:space="preserve"> </w:t>
      </w:r>
    </w:p>
    <w:p w14:paraId="3CFC8E9B" w14:textId="77777777" w:rsidR="009C26E3" w:rsidRDefault="00000000">
      <w:pPr>
        <w:spacing w:after="160" w:line="259" w:lineRule="auto"/>
        <w:ind w:left="0" w:firstLine="0"/>
      </w:pPr>
      <w:r>
        <w:t xml:space="preserve"> </w:t>
      </w:r>
    </w:p>
    <w:p w14:paraId="3FF7A26E" w14:textId="77777777" w:rsidR="009C26E3" w:rsidRDefault="00000000">
      <w:pPr>
        <w:ind w:left="-5" w:right="310"/>
      </w:pPr>
      <w:r>
        <w:t xml:space="preserve">Proposed Solution  </w:t>
      </w:r>
    </w:p>
    <w:p w14:paraId="1A1F32CD" w14:textId="77777777" w:rsidR="009C26E3" w:rsidRDefault="00000000">
      <w:pPr>
        <w:spacing w:after="209"/>
        <w:ind w:left="-5" w:right="310"/>
      </w:pPr>
      <w:r>
        <w:t xml:space="preserve">An Attendance system must be developed specifically for G4L a system which will have all the rules and policies that G4L have. </w:t>
      </w:r>
    </w:p>
    <w:p w14:paraId="39EC97F9" w14:textId="77777777" w:rsidR="009C26E3" w:rsidRDefault="00000000">
      <w:pPr>
        <w:numPr>
          <w:ilvl w:val="0"/>
          <w:numId w:val="1"/>
        </w:numPr>
        <w:spacing w:after="48"/>
        <w:ind w:right="310" w:hanging="360"/>
      </w:pPr>
      <w:r>
        <w:t xml:space="preserve">The purpose of the G4L attendance system is to keep track of the presence and/or absence of Geeks in the workplace. </w:t>
      </w:r>
    </w:p>
    <w:p w14:paraId="448EF975" w14:textId="77777777" w:rsidR="009C26E3" w:rsidRDefault="00000000">
      <w:pPr>
        <w:numPr>
          <w:ilvl w:val="0"/>
          <w:numId w:val="1"/>
        </w:numPr>
        <w:spacing w:after="48"/>
        <w:ind w:right="310" w:hanging="360"/>
      </w:pPr>
      <w:r>
        <w:t xml:space="preserve">An attendance system is typically used by organizations to monitor the attendance of their employees (who are the Geeks in our case) and to ensure that they are complying with attendance policies. </w:t>
      </w:r>
    </w:p>
    <w:p w14:paraId="3C04DAB7" w14:textId="77777777" w:rsidR="009C26E3" w:rsidRDefault="00000000">
      <w:pPr>
        <w:numPr>
          <w:ilvl w:val="0"/>
          <w:numId w:val="1"/>
        </w:numPr>
        <w:ind w:right="310" w:hanging="360"/>
      </w:pPr>
      <w:r>
        <w:t xml:space="preserve">This system also assists the trainers and administrators to keep up to date with the factors that could affect the Geeks progress. </w:t>
      </w:r>
    </w:p>
    <w:p w14:paraId="214776D3" w14:textId="77777777" w:rsidR="009C26E3" w:rsidRDefault="00000000">
      <w:pPr>
        <w:ind w:left="-5" w:right="310"/>
      </w:pPr>
      <w:r>
        <w:t xml:space="preserve">Objectives  </w:t>
      </w:r>
    </w:p>
    <w:p w14:paraId="4DA6360C" w14:textId="77777777" w:rsidR="009C26E3" w:rsidRDefault="00000000">
      <w:pPr>
        <w:ind w:left="-5" w:right="310"/>
      </w:pPr>
      <w:r>
        <w:t xml:space="preserve">Comprehensive Rule Integration: Develop an attendance system that aligns with and fully integrates G4L rules and policies, ensuring compliance and consistency. </w:t>
      </w:r>
    </w:p>
    <w:p w14:paraId="7C744971" w14:textId="77777777" w:rsidR="009C26E3" w:rsidRDefault="00000000">
      <w:pPr>
        <w:ind w:left="-5" w:right="310"/>
      </w:pPr>
      <w:r>
        <w:t xml:space="preserve">Efficient Leave Management: Create a seamless interface between the attendance system and the leave management system, eliminating the need for manual interventions and third-party systems. </w:t>
      </w:r>
    </w:p>
    <w:p w14:paraId="14326126" w14:textId="77777777" w:rsidR="009C26E3" w:rsidRDefault="00000000">
      <w:pPr>
        <w:ind w:left="-5" w:right="310"/>
      </w:pPr>
      <w:r>
        <w:t xml:space="preserve">Real-time Attendance Monitoring: Implement features for real-time attendance tracking, allowing administrators to monitor Geeks' presence or absence instantly. </w:t>
      </w:r>
    </w:p>
    <w:p w14:paraId="6BC5B443" w14:textId="77777777" w:rsidR="009C26E3" w:rsidRDefault="00000000">
      <w:pPr>
        <w:ind w:left="-5" w:right="310"/>
      </w:pPr>
      <w:r>
        <w:t xml:space="preserve">Automated Reporting: Integrate automated reporting functionalities to generate attendance reports without requiring additional manual effort. This will streamline administrative processes and enhance data accuracy. </w:t>
      </w:r>
    </w:p>
    <w:p w14:paraId="1AA156CB" w14:textId="77777777" w:rsidR="009C26E3" w:rsidRDefault="00000000">
      <w:pPr>
        <w:spacing w:after="0" w:line="259" w:lineRule="auto"/>
        <w:ind w:left="0" w:firstLine="0"/>
      </w:pPr>
      <w:r>
        <w:lastRenderedPageBreak/>
        <w:t xml:space="preserve"> </w:t>
      </w:r>
    </w:p>
    <w:p w14:paraId="3A8B6551" w14:textId="77777777" w:rsidR="009C26E3" w:rsidRDefault="00000000">
      <w:pPr>
        <w:spacing w:after="158" w:line="259" w:lineRule="auto"/>
        <w:ind w:left="0" w:firstLine="0"/>
      </w:pPr>
      <w:r>
        <w:t xml:space="preserve"> </w:t>
      </w:r>
    </w:p>
    <w:p w14:paraId="10BA976A" w14:textId="77777777" w:rsidR="009C26E3" w:rsidRDefault="00000000">
      <w:pPr>
        <w:ind w:left="-5" w:right="310"/>
      </w:pPr>
      <w:r>
        <w:t xml:space="preserve">Benefits: </w:t>
      </w:r>
    </w:p>
    <w:p w14:paraId="614F7FD1" w14:textId="77777777" w:rsidR="009C26E3" w:rsidRDefault="00000000">
      <w:pPr>
        <w:spacing w:after="160" w:line="259" w:lineRule="auto"/>
        <w:ind w:left="0" w:firstLine="0"/>
      </w:pPr>
      <w:r>
        <w:t xml:space="preserve"> </w:t>
      </w:r>
    </w:p>
    <w:p w14:paraId="41E76B9D" w14:textId="77777777" w:rsidR="009C26E3" w:rsidRDefault="00000000">
      <w:pPr>
        <w:ind w:left="-5" w:right="310"/>
      </w:pPr>
      <w:r>
        <w:t xml:space="preserve">Time Savings: Eliminate the need for manual spreadsheet updates, reducing administrative overhead and saving valuable time. </w:t>
      </w:r>
    </w:p>
    <w:p w14:paraId="66183515" w14:textId="77777777" w:rsidR="009C26E3" w:rsidRDefault="00000000">
      <w:pPr>
        <w:ind w:left="-5" w:right="310"/>
      </w:pPr>
      <w:r>
        <w:t xml:space="preserve">Rule Compliance: Ensure strict adherence to G4L rules and policies, promoting transparency and accountability. </w:t>
      </w:r>
    </w:p>
    <w:p w14:paraId="49B958AB" w14:textId="77777777" w:rsidR="009C26E3" w:rsidRDefault="00000000">
      <w:pPr>
        <w:ind w:left="-5" w:right="310"/>
      </w:pPr>
      <w:r>
        <w:t xml:space="preserve">Improved Accuracy: Minimize errors associated with manual attendance tracking, enhancing the overall accuracy of attendance records. </w:t>
      </w:r>
    </w:p>
    <w:p w14:paraId="668B837E" w14:textId="77777777" w:rsidR="009C26E3" w:rsidRDefault="00000000">
      <w:pPr>
        <w:ind w:left="-5" w:right="310"/>
      </w:pPr>
      <w:r>
        <w:t xml:space="preserve">Streamlined Processes: Implement a user-friendly interface and automated features to streamline attendance-related processes for both administrators and Geeks. </w:t>
      </w:r>
    </w:p>
    <w:p w14:paraId="11405DC8" w14:textId="77777777" w:rsidR="009C26E3" w:rsidRDefault="00000000">
      <w:pPr>
        <w:spacing w:after="172" w:line="259" w:lineRule="auto"/>
        <w:ind w:left="0" w:firstLine="0"/>
      </w:pPr>
      <w:r>
        <w:t xml:space="preserve"> </w:t>
      </w:r>
    </w:p>
    <w:p w14:paraId="6D5A6F6F" w14:textId="77777777" w:rsidR="009C26E3" w:rsidRDefault="00000000">
      <w:pPr>
        <w:spacing w:after="0" w:line="259" w:lineRule="auto"/>
        <w:ind w:left="0" w:firstLine="0"/>
      </w:pPr>
      <w:r>
        <w:t xml:space="preserve"> </w:t>
      </w:r>
      <w:r>
        <w:tab/>
        <w:t xml:space="preserve"> </w:t>
      </w:r>
      <w:r>
        <w:br w:type="page"/>
      </w:r>
    </w:p>
    <w:p w14:paraId="4171F4DA" w14:textId="77777777" w:rsidR="009C26E3" w:rsidRDefault="00000000">
      <w:pPr>
        <w:ind w:left="-5" w:right="310"/>
      </w:pPr>
      <w:r>
        <w:lastRenderedPageBreak/>
        <w:t xml:space="preserve">Use case </w:t>
      </w:r>
      <w:proofErr w:type="gramStart"/>
      <w:r>
        <w:t>diagram</w:t>
      </w:r>
      <w:proofErr w:type="gramEnd"/>
      <w:r>
        <w:t xml:space="preserve"> </w:t>
      </w:r>
    </w:p>
    <w:p w14:paraId="4BCB2F07" w14:textId="77777777" w:rsidR="009C26E3" w:rsidRDefault="00000000">
      <w:pPr>
        <w:spacing w:after="160" w:line="259" w:lineRule="auto"/>
        <w:ind w:left="0" w:firstLine="0"/>
      </w:pPr>
      <w:r>
        <w:t xml:space="preserve"> </w:t>
      </w:r>
    </w:p>
    <w:p w14:paraId="4CD80598" w14:textId="77777777" w:rsidR="009C26E3" w:rsidRDefault="00000000">
      <w:pPr>
        <w:spacing w:after="116" w:line="259" w:lineRule="auto"/>
        <w:ind w:left="0" w:firstLine="0"/>
      </w:pPr>
      <w:r>
        <w:t xml:space="preserve"> </w:t>
      </w:r>
    </w:p>
    <w:p w14:paraId="165B8132" w14:textId="77777777" w:rsidR="009C26E3" w:rsidRDefault="00000000">
      <w:pPr>
        <w:spacing w:after="0" w:line="259" w:lineRule="auto"/>
        <w:ind w:left="0" w:right="319" w:firstLine="0"/>
        <w:jc w:val="right"/>
      </w:pPr>
      <w:r>
        <w:rPr>
          <w:noProof/>
        </w:rPr>
        <w:drawing>
          <wp:inline distT="0" distB="0" distL="0" distR="0" wp14:anchorId="3F90F901" wp14:editId="37AD6CF6">
            <wp:extent cx="5644642" cy="7063740"/>
            <wp:effectExtent l="0" t="0" r="0" b="0"/>
            <wp:docPr id="124" name="Picture 124"/>
            <wp:cNvGraphicFramePr/>
            <a:graphic xmlns:a="http://schemas.openxmlformats.org/drawingml/2006/main">
              <a:graphicData uri="http://schemas.openxmlformats.org/drawingml/2006/picture">
                <pic:pic xmlns:pic="http://schemas.openxmlformats.org/drawingml/2006/picture">
                  <pic:nvPicPr>
                    <pic:cNvPr id="124" name="Picture 124"/>
                    <pic:cNvPicPr/>
                  </pic:nvPicPr>
                  <pic:blipFill>
                    <a:blip r:embed="rId5"/>
                    <a:stretch>
                      <a:fillRect/>
                    </a:stretch>
                  </pic:blipFill>
                  <pic:spPr>
                    <a:xfrm>
                      <a:off x="0" y="0"/>
                      <a:ext cx="5644642" cy="7063740"/>
                    </a:xfrm>
                    <a:prstGeom prst="rect">
                      <a:avLst/>
                    </a:prstGeom>
                  </pic:spPr>
                </pic:pic>
              </a:graphicData>
            </a:graphic>
          </wp:inline>
        </w:drawing>
      </w:r>
      <w:r>
        <w:t xml:space="preserve"> </w:t>
      </w:r>
    </w:p>
    <w:p w14:paraId="4F7820FF" w14:textId="77777777" w:rsidR="009C26E3" w:rsidRDefault="00000000">
      <w:pPr>
        <w:spacing w:after="160" w:line="259" w:lineRule="auto"/>
        <w:ind w:left="0" w:firstLine="0"/>
      </w:pPr>
      <w:r>
        <w:t xml:space="preserve"> </w:t>
      </w:r>
    </w:p>
    <w:p w14:paraId="4E96BB91" w14:textId="77777777" w:rsidR="009C26E3" w:rsidRDefault="00000000">
      <w:pPr>
        <w:spacing w:after="2"/>
        <w:ind w:left="-5" w:right="310"/>
      </w:pPr>
      <w:r>
        <w:t xml:space="preserve">                      Class Diagram</w:t>
      </w:r>
    </w:p>
    <w:p w14:paraId="07A676DB" w14:textId="77777777" w:rsidR="009C26E3" w:rsidRDefault="00000000">
      <w:pPr>
        <w:spacing w:after="110" w:line="259" w:lineRule="auto"/>
        <w:ind w:left="0" w:firstLine="0"/>
        <w:jc w:val="right"/>
      </w:pPr>
      <w:r>
        <w:rPr>
          <w:noProof/>
        </w:rPr>
        <w:lastRenderedPageBreak/>
        <w:drawing>
          <wp:inline distT="0" distB="0" distL="0" distR="0" wp14:anchorId="1339EBCB" wp14:editId="301776BB">
            <wp:extent cx="5846318" cy="5814060"/>
            <wp:effectExtent l="0" t="0" r="0" b="0"/>
            <wp:docPr id="134" name="Picture 134"/>
            <wp:cNvGraphicFramePr/>
            <a:graphic xmlns:a="http://schemas.openxmlformats.org/drawingml/2006/main">
              <a:graphicData uri="http://schemas.openxmlformats.org/drawingml/2006/picture">
                <pic:pic xmlns:pic="http://schemas.openxmlformats.org/drawingml/2006/picture">
                  <pic:nvPicPr>
                    <pic:cNvPr id="134" name="Picture 134"/>
                    <pic:cNvPicPr/>
                  </pic:nvPicPr>
                  <pic:blipFill>
                    <a:blip r:embed="rId6"/>
                    <a:stretch>
                      <a:fillRect/>
                    </a:stretch>
                  </pic:blipFill>
                  <pic:spPr>
                    <a:xfrm>
                      <a:off x="0" y="0"/>
                      <a:ext cx="5846318" cy="5814060"/>
                    </a:xfrm>
                    <a:prstGeom prst="rect">
                      <a:avLst/>
                    </a:prstGeom>
                  </pic:spPr>
                </pic:pic>
              </a:graphicData>
            </a:graphic>
          </wp:inline>
        </w:drawing>
      </w:r>
      <w:r>
        <w:t xml:space="preserve"> </w:t>
      </w:r>
    </w:p>
    <w:p w14:paraId="182A667C" w14:textId="77777777" w:rsidR="009C26E3" w:rsidRDefault="00000000">
      <w:pPr>
        <w:spacing w:after="0" w:line="259" w:lineRule="auto"/>
        <w:ind w:left="0" w:firstLine="0"/>
      </w:pPr>
      <w:r>
        <w:t xml:space="preserve"> </w:t>
      </w:r>
      <w:r>
        <w:tab/>
        <w:t xml:space="preserve"> </w:t>
      </w:r>
    </w:p>
    <w:p w14:paraId="2DAA5BFE" w14:textId="77777777" w:rsidR="009C26E3" w:rsidRDefault="00000000">
      <w:pPr>
        <w:spacing w:after="160" w:line="259" w:lineRule="auto"/>
        <w:ind w:left="101" w:firstLine="0"/>
      </w:pPr>
      <w:r>
        <w:rPr>
          <w:sz w:val="20"/>
        </w:rPr>
        <w:t xml:space="preserve"> </w:t>
      </w:r>
    </w:p>
    <w:p w14:paraId="7B97FAE8" w14:textId="77777777" w:rsidR="009C26E3" w:rsidRDefault="00000000">
      <w:pPr>
        <w:spacing w:after="162" w:line="259" w:lineRule="auto"/>
        <w:ind w:left="101" w:firstLine="0"/>
      </w:pPr>
      <w:r>
        <w:rPr>
          <w:sz w:val="20"/>
        </w:rPr>
        <w:t xml:space="preserve">Activity Diagram </w:t>
      </w:r>
    </w:p>
    <w:p w14:paraId="10819C1B" w14:textId="77777777" w:rsidR="009C26E3" w:rsidRDefault="00000000">
      <w:pPr>
        <w:spacing w:after="160" w:line="259" w:lineRule="auto"/>
        <w:ind w:left="101" w:firstLine="0"/>
      </w:pPr>
      <w:r>
        <w:rPr>
          <w:sz w:val="20"/>
        </w:rPr>
        <w:t xml:space="preserve"> </w:t>
      </w:r>
    </w:p>
    <w:p w14:paraId="574E7B2B" w14:textId="77777777" w:rsidR="009C26E3" w:rsidRDefault="00000000">
      <w:pPr>
        <w:spacing w:after="160" w:line="259" w:lineRule="auto"/>
        <w:ind w:left="101" w:firstLine="0"/>
      </w:pPr>
      <w:r>
        <w:rPr>
          <w:sz w:val="20"/>
        </w:rPr>
        <w:t xml:space="preserve"> </w:t>
      </w:r>
    </w:p>
    <w:p w14:paraId="78D805C5" w14:textId="77777777" w:rsidR="009C26E3" w:rsidRDefault="00000000">
      <w:pPr>
        <w:spacing w:after="162" w:line="259" w:lineRule="auto"/>
        <w:ind w:left="101" w:firstLine="0"/>
      </w:pPr>
      <w:r>
        <w:rPr>
          <w:sz w:val="20"/>
        </w:rPr>
        <w:t xml:space="preserve"> </w:t>
      </w:r>
    </w:p>
    <w:p w14:paraId="12625F04" w14:textId="77777777" w:rsidR="009C26E3" w:rsidRDefault="00000000">
      <w:pPr>
        <w:spacing w:after="160" w:line="259" w:lineRule="auto"/>
        <w:ind w:left="101" w:firstLine="0"/>
      </w:pPr>
      <w:r>
        <w:rPr>
          <w:sz w:val="20"/>
        </w:rPr>
        <w:t xml:space="preserve"> </w:t>
      </w:r>
    </w:p>
    <w:p w14:paraId="62E3C716" w14:textId="77777777" w:rsidR="009C26E3" w:rsidRDefault="00000000">
      <w:pPr>
        <w:spacing w:after="121" w:line="259" w:lineRule="auto"/>
        <w:ind w:left="101" w:firstLine="0"/>
      </w:pPr>
      <w:r>
        <w:rPr>
          <w:sz w:val="20"/>
        </w:rPr>
        <w:t xml:space="preserve"> </w:t>
      </w:r>
    </w:p>
    <w:p w14:paraId="57597E64" w14:textId="77777777" w:rsidR="009C26E3" w:rsidRDefault="00000000">
      <w:pPr>
        <w:spacing w:after="0" w:line="259" w:lineRule="auto"/>
        <w:ind w:left="0" w:right="1652" w:firstLine="0"/>
        <w:jc w:val="right"/>
      </w:pPr>
      <w:r>
        <w:rPr>
          <w:noProof/>
        </w:rPr>
        <w:lastRenderedPageBreak/>
        <w:drawing>
          <wp:inline distT="0" distB="0" distL="0" distR="0" wp14:anchorId="0F32AF51" wp14:editId="267C5F90">
            <wp:extent cx="4739005" cy="6642608"/>
            <wp:effectExtent l="0" t="0" r="0" b="0"/>
            <wp:docPr id="147" name="Picture 147"/>
            <wp:cNvGraphicFramePr/>
            <a:graphic xmlns:a="http://schemas.openxmlformats.org/drawingml/2006/main">
              <a:graphicData uri="http://schemas.openxmlformats.org/drawingml/2006/picture">
                <pic:pic xmlns:pic="http://schemas.openxmlformats.org/drawingml/2006/picture">
                  <pic:nvPicPr>
                    <pic:cNvPr id="147" name="Picture 147"/>
                    <pic:cNvPicPr/>
                  </pic:nvPicPr>
                  <pic:blipFill>
                    <a:blip r:embed="rId7"/>
                    <a:stretch>
                      <a:fillRect/>
                    </a:stretch>
                  </pic:blipFill>
                  <pic:spPr>
                    <a:xfrm>
                      <a:off x="0" y="0"/>
                      <a:ext cx="4739005" cy="6642608"/>
                    </a:xfrm>
                    <a:prstGeom prst="rect">
                      <a:avLst/>
                    </a:prstGeom>
                  </pic:spPr>
                </pic:pic>
              </a:graphicData>
            </a:graphic>
          </wp:inline>
        </w:drawing>
      </w:r>
      <w:r>
        <w:rPr>
          <w:sz w:val="20"/>
        </w:rPr>
        <w:t xml:space="preserve"> </w:t>
      </w:r>
    </w:p>
    <w:p w14:paraId="1F52B5A5" w14:textId="77777777" w:rsidR="009C26E3" w:rsidRDefault="00000000">
      <w:pPr>
        <w:spacing w:after="0" w:line="259" w:lineRule="auto"/>
        <w:ind w:left="100" w:firstLine="0"/>
        <w:jc w:val="both"/>
      </w:pPr>
      <w:r>
        <w:rPr>
          <w:noProof/>
        </w:rPr>
        <w:lastRenderedPageBreak/>
        <w:drawing>
          <wp:inline distT="0" distB="0" distL="0" distR="0" wp14:anchorId="0C6AE671" wp14:editId="7C172954">
            <wp:extent cx="4902835" cy="6872351"/>
            <wp:effectExtent l="0" t="0" r="0" b="0"/>
            <wp:docPr id="152" name="Picture 152"/>
            <wp:cNvGraphicFramePr/>
            <a:graphic xmlns:a="http://schemas.openxmlformats.org/drawingml/2006/main">
              <a:graphicData uri="http://schemas.openxmlformats.org/drawingml/2006/picture">
                <pic:pic xmlns:pic="http://schemas.openxmlformats.org/drawingml/2006/picture">
                  <pic:nvPicPr>
                    <pic:cNvPr id="152" name="Picture 152"/>
                    <pic:cNvPicPr/>
                  </pic:nvPicPr>
                  <pic:blipFill>
                    <a:blip r:embed="rId8"/>
                    <a:stretch>
                      <a:fillRect/>
                    </a:stretch>
                  </pic:blipFill>
                  <pic:spPr>
                    <a:xfrm>
                      <a:off x="0" y="0"/>
                      <a:ext cx="4902835" cy="6872351"/>
                    </a:xfrm>
                    <a:prstGeom prst="rect">
                      <a:avLst/>
                    </a:prstGeom>
                  </pic:spPr>
                </pic:pic>
              </a:graphicData>
            </a:graphic>
          </wp:inline>
        </w:drawing>
      </w:r>
      <w:r>
        <w:rPr>
          <w:sz w:val="20"/>
        </w:rPr>
        <w:t xml:space="preserve"> </w:t>
      </w:r>
    </w:p>
    <w:p w14:paraId="430F4353" w14:textId="77777777" w:rsidR="009C26E3" w:rsidRDefault="00000000">
      <w:pPr>
        <w:spacing w:after="0" w:line="259" w:lineRule="auto"/>
        <w:ind w:left="100" w:firstLine="0"/>
        <w:jc w:val="both"/>
      </w:pPr>
      <w:r>
        <w:rPr>
          <w:noProof/>
        </w:rPr>
        <w:lastRenderedPageBreak/>
        <w:drawing>
          <wp:inline distT="0" distB="0" distL="0" distR="0" wp14:anchorId="1F998922" wp14:editId="602E9C84">
            <wp:extent cx="5090160" cy="5463286"/>
            <wp:effectExtent l="0" t="0" r="0" b="0"/>
            <wp:docPr id="157" name="Picture 157"/>
            <wp:cNvGraphicFramePr/>
            <a:graphic xmlns:a="http://schemas.openxmlformats.org/drawingml/2006/main">
              <a:graphicData uri="http://schemas.openxmlformats.org/drawingml/2006/picture">
                <pic:pic xmlns:pic="http://schemas.openxmlformats.org/drawingml/2006/picture">
                  <pic:nvPicPr>
                    <pic:cNvPr id="157" name="Picture 157"/>
                    <pic:cNvPicPr/>
                  </pic:nvPicPr>
                  <pic:blipFill>
                    <a:blip r:embed="rId9"/>
                    <a:stretch>
                      <a:fillRect/>
                    </a:stretch>
                  </pic:blipFill>
                  <pic:spPr>
                    <a:xfrm>
                      <a:off x="0" y="0"/>
                      <a:ext cx="5090160" cy="5463286"/>
                    </a:xfrm>
                    <a:prstGeom prst="rect">
                      <a:avLst/>
                    </a:prstGeom>
                  </pic:spPr>
                </pic:pic>
              </a:graphicData>
            </a:graphic>
          </wp:inline>
        </w:drawing>
      </w:r>
      <w:r>
        <w:rPr>
          <w:sz w:val="20"/>
        </w:rPr>
        <w:t xml:space="preserve"> </w:t>
      </w:r>
    </w:p>
    <w:p w14:paraId="3B968C76" w14:textId="77777777" w:rsidR="009C26E3" w:rsidRDefault="009C26E3">
      <w:pPr>
        <w:sectPr w:rsidR="009C26E3" w:rsidSect="00B3790D">
          <w:pgSz w:w="11911" w:h="16841"/>
          <w:pgMar w:top="1420" w:right="1311" w:bottom="584" w:left="1340" w:header="720" w:footer="720" w:gutter="0"/>
          <w:cols w:space="720"/>
        </w:sectPr>
      </w:pPr>
    </w:p>
    <w:p w14:paraId="19976562" w14:textId="77777777" w:rsidR="009C26E3" w:rsidRDefault="00000000">
      <w:pPr>
        <w:spacing w:after="124" w:line="259" w:lineRule="auto"/>
        <w:ind w:left="0" w:right="731" w:firstLine="0"/>
        <w:jc w:val="right"/>
      </w:pPr>
      <w:r>
        <w:rPr>
          <w:noProof/>
        </w:rPr>
        <w:lastRenderedPageBreak/>
        <w:drawing>
          <wp:inline distT="0" distB="0" distL="0" distR="0" wp14:anchorId="77375282" wp14:editId="20654E46">
            <wp:extent cx="5174615" cy="4963668"/>
            <wp:effectExtent l="0" t="0" r="0" b="0"/>
            <wp:docPr id="163" name="Picture 163"/>
            <wp:cNvGraphicFramePr/>
            <a:graphic xmlns:a="http://schemas.openxmlformats.org/drawingml/2006/main">
              <a:graphicData uri="http://schemas.openxmlformats.org/drawingml/2006/picture">
                <pic:pic xmlns:pic="http://schemas.openxmlformats.org/drawingml/2006/picture">
                  <pic:nvPicPr>
                    <pic:cNvPr id="163" name="Picture 163"/>
                    <pic:cNvPicPr/>
                  </pic:nvPicPr>
                  <pic:blipFill>
                    <a:blip r:embed="rId10"/>
                    <a:stretch>
                      <a:fillRect/>
                    </a:stretch>
                  </pic:blipFill>
                  <pic:spPr>
                    <a:xfrm>
                      <a:off x="0" y="0"/>
                      <a:ext cx="5174615" cy="4963668"/>
                    </a:xfrm>
                    <a:prstGeom prst="rect">
                      <a:avLst/>
                    </a:prstGeom>
                  </pic:spPr>
                </pic:pic>
              </a:graphicData>
            </a:graphic>
          </wp:inline>
        </w:drawing>
      </w:r>
      <w:r>
        <w:rPr>
          <w:sz w:val="20"/>
        </w:rPr>
        <w:t xml:space="preserve"> </w:t>
      </w:r>
    </w:p>
    <w:p w14:paraId="60192443" w14:textId="02D056CA" w:rsidR="00F44785" w:rsidRDefault="00000000">
      <w:pPr>
        <w:spacing w:after="0" w:line="259" w:lineRule="auto"/>
        <w:ind w:left="0" w:firstLine="0"/>
      </w:pPr>
      <w:r>
        <w:t xml:space="preserve"> </w:t>
      </w:r>
    </w:p>
    <w:p w14:paraId="0D9E2494" w14:textId="77777777" w:rsidR="00F44785" w:rsidRDefault="00F44785">
      <w:pPr>
        <w:spacing w:after="160" w:line="278" w:lineRule="auto"/>
        <w:ind w:left="0" w:firstLine="0"/>
      </w:pPr>
      <w:r>
        <w:br w:type="page"/>
      </w:r>
    </w:p>
    <w:p w14:paraId="3FD64CB2" w14:textId="1B4924E7" w:rsidR="00F44785" w:rsidRDefault="00F44785">
      <w:pPr>
        <w:spacing w:after="0" w:line="259" w:lineRule="auto"/>
        <w:ind w:left="0" w:firstLine="0"/>
      </w:pPr>
      <w:r>
        <w:lastRenderedPageBreak/>
        <w:t>ERD</w:t>
      </w:r>
    </w:p>
    <w:p w14:paraId="4CC61DA9" w14:textId="77777777" w:rsidR="00F44785" w:rsidRDefault="00F44785">
      <w:pPr>
        <w:spacing w:after="0" w:line="259" w:lineRule="auto"/>
        <w:ind w:left="0" w:firstLine="0"/>
      </w:pPr>
    </w:p>
    <w:p w14:paraId="5B292853" w14:textId="479F5A9D" w:rsidR="00F44785" w:rsidRDefault="00F44785" w:rsidP="00F44785">
      <w:pPr>
        <w:spacing w:after="0"/>
        <w:ind w:left="-1145" w:right="-154"/>
      </w:pPr>
    </w:p>
    <w:p w14:paraId="50A64CD2" w14:textId="50205D21" w:rsidR="00F44785" w:rsidRDefault="00F44785">
      <w:pPr>
        <w:spacing w:after="0" w:line="259" w:lineRule="auto"/>
        <w:ind w:left="0" w:firstLine="0"/>
      </w:pPr>
      <w:r>
        <w:rPr>
          <w:noProof/>
        </w:rPr>
        <w:drawing>
          <wp:inline distT="0" distB="0" distL="0" distR="0" wp14:anchorId="6FE1BB4A" wp14:editId="14A175CA">
            <wp:extent cx="6198235" cy="4038252"/>
            <wp:effectExtent l="0" t="0" r="0" b="635"/>
            <wp:docPr id="10450622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l="1163" t="20384" r="12254" b="15583"/>
                    <a:stretch/>
                  </pic:blipFill>
                  <pic:spPr bwMode="auto">
                    <a:xfrm>
                      <a:off x="0" y="0"/>
                      <a:ext cx="6211181" cy="4046687"/>
                    </a:xfrm>
                    <a:prstGeom prst="rect">
                      <a:avLst/>
                    </a:prstGeom>
                    <a:noFill/>
                    <a:ln>
                      <a:noFill/>
                    </a:ln>
                    <a:extLst>
                      <a:ext uri="{53640926-AAD7-44D8-BBD7-CCE9431645EC}">
                        <a14:shadowObscured xmlns:a14="http://schemas.microsoft.com/office/drawing/2010/main"/>
                      </a:ext>
                    </a:extLst>
                  </pic:spPr>
                </pic:pic>
              </a:graphicData>
            </a:graphic>
          </wp:inline>
        </w:drawing>
      </w:r>
    </w:p>
    <w:sectPr w:rsidR="00F44785">
      <w:pgSz w:w="11906" w:h="16838"/>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546B07"/>
    <w:multiLevelType w:val="hybridMultilevel"/>
    <w:tmpl w:val="724A1E7A"/>
    <w:lvl w:ilvl="0" w:tplc="7BD05014">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FFC299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2C6F8E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1D884A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F7E660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C3A877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190B2E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0A6EC0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67C206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16cid:durableId="1975960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26E3"/>
    <w:rsid w:val="009C26E3"/>
    <w:rsid w:val="00B3790D"/>
    <w:rsid w:val="00F4478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2E890"/>
  <w15:docId w15:val="{F650676A-0D99-47F5-9689-4E0FC5980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ZA" w:eastAsia="en-Z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3" w:line="257" w:lineRule="auto"/>
      <w:ind w:left="10" w:hanging="10"/>
    </w:pPr>
    <w:rPr>
      <w:rFonts w:ascii="Calibri" w:eastAsia="Calibri" w:hAnsi="Calibri" w:cs="Calibri"/>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402</Words>
  <Characters>2296</Characters>
  <Application>Microsoft Office Word</Application>
  <DocSecurity>0</DocSecurity>
  <Lines>19</Lines>
  <Paragraphs>5</Paragraphs>
  <ScaleCrop>false</ScaleCrop>
  <Company/>
  <LinksUpToDate>false</LinksUpToDate>
  <CharactersWithSpaces>2693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Kgaugelo Mthethwa</cp:lastModifiedBy>
  <cp:revision>2</cp:revision>
  <cp:lastPrinted>2024-01-23T09:24:00Z</cp:lastPrinted>
  <dcterms:created xsi:type="dcterms:W3CDTF">2024-01-23T09:25:00Z</dcterms:created>
  <dcterms:modified xsi:type="dcterms:W3CDTF">2024-01-23T09:25:00Z</dcterms:modified>
</cp:coreProperties>
</file>