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D6C9E08" wp14:paraId="1A231A50" wp14:textId="68E6AA3E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Longer pieces of prose</w:t>
      </w:r>
    </w:p>
    <w:p xmlns:wp14="http://schemas.microsoft.com/office/word/2010/wordml" w:rsidP="0D6C9E08" wp14:paraId="79479DD2" wp14:textId="41638030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xmlns:wp14="http://schemas.microsoft.com/office/word/2010/wordml" w:rsidP="0D6C9E08" wp14:paraId="7B701812" wp14:textId="5D8EC3E8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The Blind Hermit</w:t>
      </w:r>
    </w:p>
    <w:p xmlns:wp14="http://schemas.microsoft.com/office/word/2010/wordml" w:rsidP="0D6C9E08" wp14:paraId="60AFDB95" wp14:textId="4F4AFDA7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I have no friends; my friends are my senses.</w:t>
      </w:r>
    </w:p>
    <w:p xmlns:wp14="http://schemas.microsoft.com/office/word/2010/wordml" w:rsidP="0D6C9E08" wp14:paraId="7AEBBE1A" wp14:textId="10A96A05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I have no enemies; my enemy is absent-mindedness.</w:t>
      </w:r>
    </w:p>
    <w:p xmlns:wp14="http://schemas.microsoft.com/office/word/2010/wordml" w:rsidP="0D6C9E08" wp14:paraId="6DABB365" wp14:textId="0AB7CDAB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I have no allies; the stick that guides my steps is my ally.</w:t>
      </w:r>
    </w:p>
    <w:p xmlns:wp14="http://schemas.microsoft.com/office/word/2010/wordml" w:rsidP="0D6C9E08" wp14:paraId="4DD36F7E" wp14:textId="036F1333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I have no companions; the sea is my companion.</w:t>
      </w:r>
    </w:p>
    <w:p xmlns:wp14="http://schemas.microsoft.com/office/word/2010/wordml" w:rsidP="0D6C9E08" wp14:paraId="6374261E" wp14:textId="29F5E941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I have no songs; I hear the birds in the wood.</w:t>
      </w:r>
    </w:p>
    <w:p xmlns:wp14="http://schemas.microsoft.com/office/word/2010/wordml" w:rsidP="0D6C9E08" wp14:paraId="6670C165" wp14:textId="40DF55D5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I know no tales; the wind and the rain whisper to me.</w:t>
      </w:r>
    </w:p>
    <w:p xmlns:wp14="http://schemas.microsoft.com/office/word/2010/wordml" w:rsidP="0D6C9E08" wp14:paraId="21F0BB7C" wp14:textId="62254F16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I have no books; my memories are my books.</w:t>
      </w:r>
    </w:p>
    <w:p xmlns:wp14="http://schemas.microsoft.com/office/word/2010/wordml" w:rsidP="0D6C9E08" wp14:paraId="091A72C3" wp14:textId="105A5666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I have no games; my game is life.</w:t>
      </w:r>
    </w:p>
    <w:p xmlns:wp14="http://schemas.microsoft.com/office/word/2010/wordml" w:rsidP="0D6C9E08" wp14:paraId="7DCB7EFD" wp14:textId="4985A278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I have no mother; my mother are the plants and the streams that sustain me.</w:t>
      </w:r>
    </w:p>
    <w:p xmlns:wp14="http://schemas.microsoft.com/office/word/2010/wordml" w:rsidP="0D6C9E08" wp14:paraId="190B96E0" wp14:textId="1092E893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I have no father; the cave that shelters me is my father.</w:t>
      </w:r>
    </w:p>
    <w:p xmlns:wp14="http://schemas.microsoft.com/office/word/2010/wordml" w:rsidP="0D6C9E08" wp14:paraId="1EB330E5" wp14:textId="1B18F384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I have neither master nor disciples; I am both myself.</w:t>
      </w:r>
    </w:p>
    <w:p xmlns:wp14="http://schemas.microsoft.com/office/word/2010/wordml" w:rsidP="0D6C9E08" wp14:paraId="29C4FAF1" wp14:textId="394CD066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I have no quarrel with anyone; I rarely speak.</w:t>
      </w:r>
    </w:p>
    <w:p xmlns:wp14="http://schemas.microsoft.com/office/word/2010/wordml" w:rsidP="0D6C9E08" wp14:paraId="7A6889D9" wp14:textId="52EFA2E1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I do not fall sick; the only true disease is doubt.</w:t>
      </w:r>
    </w:p>
    <w:p xmlns:wp14="http://schemas.microsoft.com/office/word/2010/wordml" w:rsidP="0D6C9E08" wp14:paraId="72EC3A41" wp14:textId="132CDDF1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I pray to none; my belief is that which I know.</w:t>
      </w:r>
    </w:p>
    <w:p xmlns:wp14="http://schemas.microsoft.com/office/word/2010/wordml" w:rsidP="0D6C9E08" wp14:paraId="4E216EA1" wp14:textId="2C11B5DE">
      <w:pPr>
        <w:shd w:val="clear" w:color="auto" w:fill="FFFFFF" w:themeFill="background1"/>
        <w:spacing w:before="225" w:beforeAutospacing="off" w:after="225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xmlns:wp14="http://schemas.microsoft.com/office/word/2010/wordml" w:rsidP="0D6C9E08" wp14:paraId="3DB9B54D" wp14:textId="0D274AEF">
      <w:pPr>
        <w:shd w:val="clear" w:color="auto" w:fill="FFFFFF" w:themeFill="background1"/>
        <w:spacing w:before="225" w:beforeAutospacing="off" w:after="225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L'Hermite</w:t>
      </w: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Aveuglle</w:t>
      </w:r>
    </w:p>
    <w:p xmlns:wp14="http://schemas.microsoft.com/office/word/2010/wordml" w:rsidP="0D6C9E08" wp14:paraId="2CA2FDA8" wp14:textId="27108523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J'ai pas d'omis; m's omis saont mes sens.</w:t>
      </w:r>
    </w:p>
    <w:p xmlns:wp14="http://schemas.microsoft.com/office/word/2010/wordml" w:rsidP="0D6C9E08" wp14:paraId="61D9A924" wp14:textId="4D91D5A6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J'ai pas d'énnémis; m'n énnémi est d'aête érrâtaï.</w:t>
      </w:r>
    </w:p>
    <w:p xmlns:wp14="http://schemas.microsoft.com/office/word/2010/wordml" w:rsidP="0D6C9E08" wp14:paraId="6F2F94C5" wp14:textId="1F3AD8EC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J'ai pas d'caompllices; lé bâtaon qui djide mes pas est mon caompllice.</w:t>
      </w:r>
    </w:p>
    <w:p xmlns:wp14="http://schemas.microsoft.com/office/word/2010/wordml" w:rsidP="0D6C9E08" wp14:paraId="0C6DDD5F" wp14:textId="6F7D147B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J'ai pas d'parchouniers; la maïr est ma parchounière.</w:t>
      </w:r>
    </w:p>
    <w:p xmlns:wp14="http://schemas.microsoft.com/office/word/2010/wordml" w:rsidP="0D6C9E08" wp14:paraId="49CACFEF" wp14:textId="5010D141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J'ai pas d'chaensaons; j'o l'mouissaon à la fouorêt.</w:t>
      </w:r>
    </w:p>
    <w:p xmlns:wp14="http://schemas.microsoft.com/office/word/2010/wordml" w:rsidP="0D6C9E08" wp14:paraId="38E88F86" wp14:textId="1CA4B348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J'counis pas d'lures; lé vent et la plleute mé caonte à l'oréle.</w:t>
      </w:r>
    </w:p>
    <w:p xmlns:wp14="http://schemas.microsoft.com/office/word/2010/wordml" w:rsidP="0D6C9E08" wp14:paraId="3F97A9F6" wp14:textId="08316889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J'ai pas d'lives; mes mémouéres saont mes lives.</w:t>
      </w:r>
    </w:p>
    <w:p xmlns:wp14="http://schemas.microsoft.com/office/word/2010/wordml" w:rsidP="0D6C9E08" wp14:paraId="758B71B3" wp14:textId="161B3805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J'ai pas d'gaumes; ma gaume est la vie.</w:t>
      </w:r>
    </w:p>
    <w:p xmlns:wp14="http://schemas.microsoft.com/office/word/2010/wordml" w:rsidP="0D6C9E08" wp14:paraId="3A4A3668" wp14:textId="6FDB9AE4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J'ai pas d'mére; ma mére est les pllaentes et les douits qui m'soutchaune.</w:t>
      </w:r>
    </w:p>
    <w:p xmlns:wp14="http://schemas.microsoft.com/office/word/2010/wordml" w:rsidP="0D6C9E08" wp14:paraId="7536CA62" wp14:textId="0FB526ED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J'ai pas d'pére; la câve qui m'abrie est mon pére.</w:t>
      </w:r>
    </w:p>
    <w:p xmlns:wp14="http://schemas.microsoft.com/office/word/2010/wordml" w:rsidP="0D6C9E08" wp14:paraId="5019BB1C" wp14:textId="207CFB80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J'n'ai ni maeîte ni disciplles nitou; j'sis mé-maême ches-chin.</w:t>
      </w:r>
    </w:p>
    <w:p xmlns:wp14="http://schemas.microsoft.com/office/word/2010/wordml" w:rsidP="0D6C9E08" wp14:paraId="550D1141" wp14:textId="7478BAB7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J'ai pas d'dégonerie daove autcheun; jé d'vise djére souvent.</w:t>
      </w:r>
    </w:p>
    <w:p xmlns:wp14="http://schemas.microsoft.com/office/word/2010/wordml" w:rsidP="0D6C9E08" wp14:paraId="164E8271" wp14:textId="43F2F613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J'tchais pas malâde; la seule vraie maladie est la doutaence.</w:t>
      </w:r>
    </w:p>
    <w:p xmlns:wp14="http://schemas.microsoft.com/office/word/2010/wordml" w:rsidP="0D6C9E08" wp14:paraId="021FBBAB" wp14:textId="4148C37F">
      <w:pPr>
        <w:shd w:val="clear" w:color="auto" w:fill="FFFFFF" w:themeFill="background1"/>
        <w:spacing w:before="225" w:beforeAutospacing="off" w:after="225" w:afterAutospacing="off"/>
      </w:pPr>
      <w:r w:rsidRPr="0D6C9E08" w:rsidR="3ECC6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J'prie pas à autcheun; ma créaenche est tout chu qué j'saïs.</w:t>
      </w:r>
    </w:p>
    <w:p xmlns:wp14="http://schemas.microsoft.com/office/word/2010/wordml" w:rsidP="0D6C9E08" wp14:paraId="5E5787A5" wp14:textId="3AD73E7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6BB869"/>
    <w:rsid w:val="0D6C9E08"/>
    <w:rsid w:val="3ECC6E55"/>
    <w:rsid w:val="506BB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B869"/>
  <w15:chartTrackingRefBased/>
  <w15:docId w15:val="{0E135902-BAB3-4696-B0A9-F09E2E3FA3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C536E05328C44902096DD200AF6A5" ma:contentTypeVersion="11" ma:contentTypeDescription="Create a new document." ma:contentTypeScope="" ma:versionID="3f2f3458e3d5bc865d9fa4007e0a679d">
  <xsd:schema xmlns:xsd="http://www.w3.org/2001/XMLSchema" xmlns:xs="http://www.w3.org/2001/XMLSchema" xmlns:p="http://schemas.microsoft.com/office/2006/metadata/properties" xmlns:ns2="e99205a1-a02e-4643-849c-5c65ef539ba3" xmlns:ns3="55b2ffe2-d7c3-4660-934f-e63d71dc8aaa" targetNamespace="http://schemas.microsoft.com/office/2006/metadata/properties" ma:root="true" ma:fieldsID="41dc246a4b138e21c24e82c14e3124a2" ns2:_="" ns3:_="">
    <xsd:import namespace="e99205a1-a02e-4643-849c-5c65ef539ba3"/>
    <xsd:import namespace="55b2ffe2-d7c3-4660-934f-e63d71dc8aa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205a1-a02e-4643-849c-5c65ef539b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23831dd-398f-4724-b001-9fd658d340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2ffe2-d7c3-4660-934f-e63d71dc8aa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086f72d-0459-41a0-8716-e0cf2054514a}" ma:internalName="TaxCatchAll" ma:showField="CatchAllData" ma:web="55b2ffe2-d7c3-4660-934f-e63d71dc8a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b2ffe2-d7c3-4660-934f-e63d71dc8aaa" xsi:nil="true"/>
    <lcf76f155ced4ddcb4097134ff3c332f xmlns="e99205a1-a02e-4643-849c-5c65ef539ba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15654B-70DB-421C-B7B2-937446098F6C}"/>
</file>

<file path=customXml/itemProps2.xml><?xml version="1.0" encoding="utf-8"?>
<ds:datastoreItem xmlns:ds="http://schemas.openxmlformats.org/officeDocument/2006/customXml" ds:itemID="{265081BC-CA34-484E-853E-96BE69352C7C}"/>
</file>

<file path=customXml/itemProps3.xml><?xml version="1.0" encoding="utf-8"?>
<ds:datastoreItem xmlns:ds="http://schemas.openxmlformats.org/officeDocument/2006/customXml" ds:itemID="{FFDC996A-B720-46A5-93BF-E0B3303718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G Chene</dc:creator>
  <cp:keywords/>
  <dc:description/>
  <cp:lastModifiedBy>Mr G Chene</cp:lastModifiedBy>
  <cp:revision>2</cp:revision>
  <dcterms:created xsi:type="dcterms:W3CDTF">2024-03-08T13:41:36Z</dcterms:created>
  <dcterms:modified xsi:type="dcterms:W3CDTF">2024-03-08T13:41:55Z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0x0101001F2C536E05328C44902096DD200AF6A5</vt:lpwstr>
  </property>
</Properties>
</file>