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F1CC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Міністерство освіти і науки України</w:t>
      </w:r>
      <w:r w:rsidRPr="00113FD3">
        <w:rPr>
          <w:color w:val="000000"/>
          <w:sz w:val="32"/>
          <w:szCs w:val="32"/>
          <w:lang w:val="ru-RU"/>
        </w:rPr>
        <w:br/>
        <w:t>Національний технічний університет України</w:t>
      </w:r>
    </w:p>
    <w:p w14:paraId="4E3D0BE8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«Київський політехнічний інститут</w:t>
      </w:r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ім. І. Сікорського»</w:t>
      </w:r>
    </w:p>
    <w:p w14:paraId="16FE933C" w14:textId="77777777" w:rsidR="00113FD3" w:rsidRPr="00113FD3" w:rsidRDefault="00113FD3" w:rsidP="00113FD3">
      <w:pPr>
        <w:rPr>
          <w:lang w:val="ru-RU"/>
        </w:rPr>
      </w:pPr>
    </w:p>
    <w:p w14:paraId="3F631101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Кафедра інженерії програмного забезпечення в енергетиці</w:t>
      </w:r>
    </w:p>
    <w:p w14:paraId="569033A5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1A2A70" w14:textId="77777777" w:rsidR="00113FD3" w:rsidRPr="00DA1814" w:rsidRDefault="00232AAA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Практична робота № </w:t>
      </w:r>
      <w:r w:rsidRPr="00DA1814">
        <w:rPr>
          <w:color w:val="000000"/>
          <w:sz w:val="32"/>
          <w:szCs w:val="32"/>
          <w:lang w:val="ru-RU"/>
        </w:rPr>
        <w:t>2</w:t>
      </w:r>
    </w:p>
    <w:p w14:paraId="07DB014E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r w:rsidR="00EB0FC3" w:rsidRPr="00EB0FC3">
        <w:rPr>
          <w:color w:val="000000"/>
          <w:sz w:val="32"/>
          <w:szCs w:val="32"/>
          <w:lang w:val="ru-RU"/>
        </w:rPr>
        <w:t>Основи Веб-програмування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77CDAF20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28C45BC2" w14:textId="0EF78E3F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b/>
          <w:bCs/>
          <w:color w:val="000000"/>
          <w:sz w:val="32"/>
          <w:szCs w:val="32"/>
          <w:lang w:val="ru-RU"/>
        </w:rPr>
        <w:t>Виконав</w:t>
      </w:r>
      <w:r w:rsidRPr="00113FD3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113FD3">
        <w:rPr>
          <w:color w:val="000000"/>
          <w:sz w:val="32"/>
          <w:szCs w:val="32"/>
          <w:lang w:val="ru-RU"/>
        </w:rPr>
        <w:br/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  <w:t xml:space="preserve">групи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DA1814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430544">
        <w:rPr>
          <w:color w:val="000000"/>
          <w:sz w:val="32"/>
          <w:szCs w:val="32"/>
          <w:lang w:val="ru-RU"/>
        </w:rPr>
        <w:t>Михайленко Роман</w:t>
      </w:r>
      <w:r w:rsidR="00EB0FC3">
        <w:rPr>
          <w:color w:val="000000"/>
          <w:sz w:val="32"/>
          <w:szCs w:val="32"/>
          <w:lang w:val="ru-RU"/>
        </w:rPr>
        <w:t xml:space="preserve"> Олександрович</w:t>
      </w:r>
    </w:p>
    <w:p w14:paraId="1000E225" w14:textId="2FFDE1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Посилання на GitHub репозиторій:</w:t>
      </w:r>
      <w:r w:rsidR="00232AAA">
        <w:rPr>
          <w:color w:val="000000"/>
          <w:sz w:val="32"/>
          <w:szCs w:val="32"/>
          <w:lang w:val="ru-RU"/>
        </w:rPr>
        <w:t xml:space="preserve"> </w:t>
      </w:r>
      <w:r w:rsidR="00AC0C87" w:rsidRPr="00AC0C87">
        <w:rPr>
          <w:color w:val="000000"/>
          <w:sz w:val="32"/>
          <w:szCs w:val="32"/>
          <w:lang w:val="ru-RU"/>
        </w:rPr>
        <w:t>https://github.com/GeerBeen/PW0</w:t>
      </w:r>
      <w:r w:rsidR="00AC0C87">
        <w:rPr>
          <w:color w:val="000000"/>
          <w:sz w:val="32"/>
          <w:szCs w:val="32"/>
          <w:lang w:val="ru-RU"/>
        </w:rPr>
        <w:t>2</w:t>
      </w:r>
      <w:r w:rsidR="00AC0C87" w:rsidRPr="00AC0C87">
        <w:rPr>
          <w:color w:val="000000"/>
          <w:sz w:val="32"/>
          <w:szCs w:val="32"/>
          <w:lang w:val="ru-RU"/>
        </w:rPr>
        <w:t>TV-32_Mykhailenko_Roman_Oleksandrovych</w:t>
      </w:r>
    </w:p>
    <w:p w14:paraId="0CF04F8E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28B135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b/>
          <w:bCs/>
          <w:color w:val="000000"/>
          <w:sz w:val="32"/>
          <w:szCs w:val="32"/>
          <w:lang w:val="ru-RU"/>
        </w:rPr>
        <w:t>Перевірив:</w:t>
      </w:r>
    </w:p>
    <w:p w14:paraId="0623280E" w14:textId="77777777" w:rsidR="00EB0FC3" w:rsidRPr="00232AA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232AAA">
        <w:rPr>
          <w:color w:val="000000"/>
          <w:sz w:val="32"/>
          <w:szCs w:val="32"/>
          <w:lang w:val="ru-RU"/>
        </w:rPr>
        <w:t>Недашківський О.Л.</w:t>
      </w:r>
    </w:p>
    <w:p w14:paraId="0DC466D9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42AA4A6E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9F62F43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47FD3E4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06F08E4D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Київ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8FC37D" w14:textId="77777777" w:rsidR="00EB0FC3" w:rsidRPr="0088450E" w:rsidRDefault="00066836" w:rsidP="0088450E">
      <w:pPr>
        <w:ind w:firstLine="418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14:paraId="074B7000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Написати веб калькулятор для розрахунку валових викидів шкідливих речовин у вигляді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суспендованих твердих частинок при спалювання вуг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ілля, мазуту та природного газу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якщо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розглядається:</w:t>
      </w:r>
    </w:p>
    <w:p w14:paraId="74145E74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Енергоблок з котлом, призначеним для факельного спалювання вугілля з високим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вмістом летких, типу газового або довгополуменевого, з рідким шлаковидаленням. Номінальна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паропродуктивність котла енергоблока становить 950 т/год, а середня фактична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паропродуктивність – 760 т/год. На ньому застосовується ступенева подача повітря та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рециркуляція димових газів. Пароперегрівачі котла очищуються при зупинці блока. Для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уловлювання твердих частинок використовується електростатичний фільтр типу ЕГА з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ефективністю золовловлення 0,985.</w:t>
      </w:r>
    </w:p>
    <w:p w14:paraId="4C7879A8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Установки для очищення димових газів від оксидів азоту та сірки відсутні.</w:t>
      </w:r>
    </w:p>
    <w:p w14:paraId="44E00310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 звітний період використовувалось таке паливо:</w:t>
      </w:r>
    </w:p>
    <w:p w14:paraId="60E25F44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донецьке газове вугілля марки ГР – 1.096.363 т;</w:t>
      </w:r>
    </w:p>
    <w:p w14:paraId="676DA777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високосірчистий мазут марки 40 – 70.945 т;</w:t>
      </w:r>
    </w:p>
    <w:p w14:paraId="74BE726B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природний газ із газопроводу 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ренгой-Ужгород – 84 762 тис. м3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9386C2E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 даними елементного та технічного аналізу склад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робочої маси вугілля наступний,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%:</w:t>
      </w:r>
    </w:p>
    <w:p w14:paraId="149AFD8D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вуглець (Cr) – 52,49;</w:t>
      </w:r>
    </w:p>
    <w:p w14:paraId="18FDBFB9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водень (Hr) – 3,50;</w:t>
      </w:r>
    </w:p>
    <w:p w14:paraId="59B0EA35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кисень (Or) – 4,99;</w:t>
      </w:r>
    </w:p>
    <w:p w14:paraId="7315D076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азот (Nr) – 0,97;</w:t>
      </w:r>
    </w:p>
    <w:p w14:paraId="26EB3D93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сірка (Sr) – 2,85;</w:t>
      </w:r>
    </w:p>
    <w:p w14:paraId="29A5E9E0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зола (Ar) – 25,20;</w:t>
      </w:r>
    </w:p>
    <w:p w14:paraId="5D09F610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волога (Wr) – 10,00;</w:t>
      </w:r>
    </w:p>
    <w:p w14:paraId="6231ACC9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леткі речовини (Vr) – 25,92.</w:t>
      </w:r>
    </w:p>
    <w:p w14:paraId="26BE8738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Гвин дорівнює 1,5 %, а в шлаці Гшл – 0,5 %.</w:t>
      </w:r>
    </w:p>
    <w:p w14:paraId="76562DE8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Склад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горючої маси мазуту настуgний, %:</w:t>
      </w:r>
    </w:p>
    <w:p w14:paraId="632C10D2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вуглець – 85,50;</w:t>
      </w:r>
    </w:p>
    <w:p w14:paraId="2C8E25BA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водень – 11,20;</w:t>
      </w:r>
    </w:p>
    <w:p w14:paraId="644A1773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кисень та азот – 0,80;</w:t>
      </w:r>
    </w:p>
    <w:p w14:paraId="0972908A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сірка – 2,50;</w:t>
      </w:r>
    </w:p>
    <w:p w14:paraId="0B1FB7FB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нижча теплота згоряння горючої маси мазуту дорівнює 40,40 МДж/кг;</w:t>
      </w:r>
    </w:p>
    <w:p w14:paraId="5AE1D45A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вологість робочої маси палива – 2,00 %;</w:t>
      </w:r>
    </w:p>
    <w:p w14:paraId="249C5511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зольність сухої маси – 0,15 %;</w:t>
      </w:r>
    </w:p>
    <w:p w14:paraId="1C7834E2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вміст ванадію (V) – 333,3 мг/кг (= 2222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0,15).</w:t>
      </w:r>
    </w:p>
    <w:p w14:paraId="4A91956C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О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б’ємний с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клад сухої маси природного газу 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становить, %:</w:t>
      </w:r>
    </w:p>
    <w:p w14:paraId="4E1E2979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метан (CH4) – 98,90;</w:t>
      </w:r>
    </w:p>
    <w:p w14:paraId="7629ED9B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- етан (C2H6) – 0,12;</w:t>
      </w:r>
    </w:p>
    <w:p w14:paraId="418D4DAB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пропан (C3H8) – 0,011;</w:t>
      </w:r>
    </w:p>
    <w:p w14:paraId="64E9646C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бутан (C4H10) – 0,01;</w:t>
      </w:r>
    </w:p>
    <w:p w14:paraId="68BE7220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вуглекислий газ (CO2) – 0,06;</w:t>
      </w:r>
    </w:p>
    <w:p w14:paraId="6D2D2F3B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азот (N2) – 0,90;</w:t>
      </w:r>
    </w:p>
    <w:p w14:paraId="7979E311" w14:textId="77777777" w:rsidR="001D415D" w:rsidRP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об’ємна нижча теплота згор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яння газу дорівнює 33,08 МДж/м3</w:t>
      </w: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5408EE19" w14:textId="77777777" w:rsidR="001D415D" w:rsidRDefault="001D415D" w:rsidP="001D415D">
      <w:pPr>
        <w:spacing w:after="0"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415D">
        <w:rPr>
          <w:rFonts w:ascii="Times New Roman" w:hAnsi="Times New Roman" w:cs="Times New Roman"/>
          <w:color w:val="000000"/>
          <w:sz w:val="24"/>
          <w:szCs w:val="24"/>
          <w:lang w:val="uk-UA"/>
        </w:rPr>
        <w:t>- густина – 0,723 кг/м3 при нормальних умовах.</w:t>
      </w:r>
    </w:p>
    <w:p w14:paraId="75A316B6" w14:textId="77777777" w:rsidR="001D415D" w:rsidRDefault="001D415D" w:rsidP="001D415D">
      <w:pPr>
        <w:spacing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CAB37F6" w14:textId="2BCB5AAE" w:rsidR="00EB0FC3" w:rsidRDefault="00EB0FC3" w:rsidP="001D415D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EB0FC3">
        <w:rPr>
          <w:rFonts w:ascii="Times New Roman" w:hAnsi="Times New Roman" w:cs="Times New Roman"/>
          <w:b/>
          <w:sz w:val="24"/>
          <w:szCs w:val="28"/>
          <w:lang w:val="uk-UA"/>
        </w:rPr>
        <w:t>Виконання</w:t>
      </w:r>
    </w:p>
    <w:p w14:paraId="33627EFB" w14:textId="156B2951" w:rsidR="00DA1814" w:rsidRPr="00DA1814" w:rsidRDefault="00DA1814" w:rsidP="001D415D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Робота була виконана з використанням</w:t>
      </w:r>
      <w:r w:rsidRPr="00DA1814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DA1814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як мови розмітки вебсторінки – створення об’єктів. Фреймворку </w:t>
      </w:r>
      <w:r>
        <w:rPr>
          <w:rFonts w:ascii="Times New Roman" w:hAnsi="Times New Roman" w:cs="Times New Roman"/>
          <w:bCs/>
          <w:sz w:val="24"/>
          <w:szCs w:val="28"/>
        </w:rPr>
        <w:t>Bootstrap</w:t>
      </w:r>
      <w:r w:rsidRPr="00DA1814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для задання базового стилю і приємного вигляду та </w:t>
      </w: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DA1814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для виконання потрібних обчислень і відображення результатів. Для зчитування використав тег «</w:t>
      </w:r>
      <w:r>
        <w:rPr>
          <w:rFonts w:ascii="Times New Roman" w:hAnsi="Times New Roman" w:cs="Times New Roman"/>
          <w:bCs/>
          <w:sz w:val="24"/>
          <w:szCs w:val="28"/>
        </w:rPr>
        <w:t>form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» і обробник подій для коретного зчитування і забезпечення заборони перезавантаження сторінки при відпраці.</w:t>
      </w:r>
    </w:p>
    <w:p w14:paraId="23160095" w14:textId="16C7C4C4" w:rsidR="008C7371" w:rsidRDefault="008C7371" w:rsidP="00474E8D">
      <w:pPr>
        <w:spacing w:line="276" w:lineRule="auto"/>
        <w:ind w:left="418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Код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</w:rPr>
        <w:t>HTML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  <w:lang w:val="uk-UA"/>
        </w:rPr>
        <w:t>файлу можна побачити на рисунку 1.1</w:t>
      </w:r>
      <w:r w:rsidR="003C65BC" w:rsidRPr="003C65B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C65BC">
        <w:rPr>
          <w:rFonts w:ascii="Times New Roman" w:hAnsi="Times New Roman" w:cs="Times New Roman"/>
          <w:sz w:val="24"/>
          <w:szCs w:val="28"/>
          <w:lang w:val="uk-UA"/>
        </w:rPr>
        <w:t xml:space="preserve">та рисунку </w:t>
      </w:r>
      <w:r w:rsidR="003C65BC" w:rsidRPr="003C65BC">
        <w:rPr>
          <w:rFonts w:ascii="Times New Roman" w:hAnsi="Times New Roman" w:cs="Times New Roman"/>
          <w:sz w:val="24"/>
          <w:szCs w:val="28"/>
          <w:lang w:val="ru-RU"/>
        </w:rPr>
        <w:t>1.2</w:t>
      </w:r>
      <w:r w:rsidR="0002631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14:paraId="1E212222" w14:textId="05E7B1EF" w:rsidR="00026313" w:rsidRPr="00DA1814" w:rsidRDefault="00DA1814" w:rsidP="003C65B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DA181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4A1D93F" wp14:editId="26E7A0F5">
            <wp:extent cx="6745804" cy="317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8897" cy="31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31B" w14:textId="1D6153E9" w:rsidR="003C65BC" w:rsidRPr="003C65BC" w:rsidRDefault="001D415D" w:rsidP="003C65BC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1.1 – Код для вводу та виводу результатів обрахунк</w:t>
      </w:r>
      <w:r w:rsidR="003C65BC">
        <w:rPr>
          <w:rFonts w:ascii="Times New Roman" w:hAnsi="Times New Roman" w:cs="Times New Roman"/>
          <w:sz w:val="24"/>
          <w:szCs w:val="28"/>
          <w:lang w:val="uk-UA"/>
        </w:rPr>
        <w:t>у</w:t>
      </w:r>
    </w:p>
    <w:p w14:paraId="01AB41D4" w14:textId="10D2624D" w:rsidR="003C65BC" w:rsidRDefault="003C65BC" w:rsidP="00474E8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3C65BC">
        <w:rPr>
          <w:rFonts w:ascii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7211EAB4" wp14:editId="7433184E">
            <wp:extent cx="5943600" cy="330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A37" w14:textId="311074B0" w:rsidR="003C65BC" w:rsidRDefault="003C65BC" w:rsidP="003C65BC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</w:t>
      </w:r>
      <w:r w:rsidRPr="003C65BC">
        <w:rPr>
          <w:rFonts w:ascii="Times New Roman" w:hAnsi="Times New Roman" w:cs="Times New Roman"/>
          <w:sz w:val="24"/>
          <w:szCs w:val="28"/>
          <w:lang w:val="ru-RU"/>
        </w:rPr>
        <w:t>2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Код для виводу результатів обрахунку</w:t>
      </w:r>
    </w:p>
    <w:p w14:paraId="14D6DA2B" w14:textId="3F6FD2AC" w:rsidR="00026313" w:rsidRDefault="00026313" w:rsidP="001D415D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3FF1D977" w14:textId="51ECFBAC" w:rsidR="003B16BB" w:rsidRPr="003B16BB" w:rsidRDefault="003B16BB" w:rsidP="001D415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Також було створено скрипт у вигляді трьох функцій який зчитує, рахує та виводить результат.  </w:t>
      </w:r>
    </w:p>
    <w:p w14:paraId="117C5DFE" w14:textId="0B7FD04D" w:rsidR="00026313" w:rsidRDefault="00026313" w:rsidP="00474E8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 xml:space="preserve">Код </w:t>
      </w:r>
      <w:r w:rsidR="001D415D">
        <w:rPr>
          <w:rFonts w:ascii="Times New Roman" w:hAnsi="Times New Roman" w:cs="Times New Roman"/>
          <w:sz w:val="24"/>
          <w:szCs w:val="28"/>
          <w:lang w:val="uk-UA"/>
        </w:rPr>
        <w:t>скрипта зображено на рисунку 1.2 та 1.3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6B2E9FDB" w14:textId="3B59B0B4" w:rsidR="00474E8D" w:rsidRDefault="00246276" w:rsidP="0068551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24627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7ADCAAF3" wp14:editId="0E56BF3D">
            <wp:extent cx="6290715" cy="3371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838" cy="33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271" w14:textId="2013C594" w:rsidR="002506D9" w:rsidRDefault="00FE607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t>Рисунок 1.2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скрипту</w:t>
      </w:r>
      <w:r w:rsidR="003B16BB">
        <w:rPr>
          <w:rFonts w:ascii="Times New Roman" w:hAnsi="Times New Roman" w:cs="Times New Roman"/>
          <w:sz w:val="24"/>
          <w:szCs w:val="28"/>
          <w:lang w:val="uk-UA"/>
        </w:rPr>
        <w:t xml:space="preserve"> – константи для обрахунків та функції зчитування і виводу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318F8CD8" w14:textId="77777777" w:rsidR="003B16BB" w:rsidRPr="002506D9" w:rsidRDefault="003B16BB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5C764860" w14:textId="4F8FE09C" w:rsidR="00474E8D" w:rsidRPr="003B16BB" w:rsidRDefault="003B16BB" w:rsidP="003B16BB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B16BB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3299E6AD" wp14:editId="7BA3A2FA">
            <wp:extent cx="6618668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333" cy="33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307" w14:textId="5BC4E78E" w:rsidR="002506D9" w:rsidRDefault="00FE6075" w:rsidP="003B16B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1.3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скрипту</w:t>
      </w:r>
      <w:r w:rsidR="003B16BB" w:rsidRPr="003B16BB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 w:rsidR="003B16BB">
        <w:rPr>
          <w:rFonts w:ascii="Times New Roman" w:hAnsi="Times New Roman" w:cs="Times New Roman"/>
          <w:sz w:val="24"/>
          <w:szCs w:val="28"/>
          <w:lang w:val="uk-UA"/>
        </w:rPr>
        <w:t>основна функція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</w:p>
    <w:p w14:paraId="2BF42082" w14:textId="77777777" w:rsidR="003B16BB" w:rsidRDefault="003B16BB" w:rsidP="003B16B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04B3DCBE" w14:textId="77777777" w:rsidR="003B16BB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p w14:paraId="35322D4F" w14:textId="77777777" w:rsidR="003B16BB" w:rsidRDefault="003B16BB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14:paraId="5A780A0D" w14:textId="03281ECC" w:rsidR="002506D9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Перев</w:t>
      </w:r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ірка виконання на контрольному прикладі</w:t>
      </w:r>
    </w:p>
    <w:p w14:paraId="02A3F061" w14:textId="2927624E" w:rsidR="00246276" w:rsidRDefault="002506D9" w:rsidP="00246276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FE6075">
        <w:rPr>
          <w:rFonts w:ascii="Times New Roman" w:hAnsi="Times New Roman" w:cs="Times New Roman"/>
          <w:sz w:val="24"/>
          <w:szCs w:val="28"/>
          <w:lang w:val="uk-UA"/>
        </w:rPr>
        <w:t>На рисунку 1.4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зображено виконання вебзастосунку на котрольному прикладі</w:t>
      </w:r>
    </w:p>
    <w:p w14:paraId="66F30B72" w14:textId="43754A08" w:rsidR="00246276" w:rsidRDefault="00246276" w:rsidP="00246276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4627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05A5E2C3" wp14:editId="113E809A">
            <wp:extent cx="6788534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99" cy="20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8A33" w14:textId="77777777" w:rsidR="002506D9" w:rsidRDefault="00FE607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1.4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Результат виконання застосунку на контрольному прикладі</w:t>
      </w:r>
    </w:p>
    <w:p w14:paraId="0BC827C1" w14:textId="77777777" w:rsidR="00150A9B" w:rsidRDefault="004266F0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>Значення співпадають з мінімальною похибкою (значення були округлені тільки до 2 знаків після коми), а отже калькулятор працює правильно. Було додано результати показнику емісії та валового викиду при спалюванні газу, перший дорівнює 0 через відс</w:t>
      </w:r>
      <w:r w:rsidR="00150A9B">
        <w:rPr>
          <w:rFonts w:ascii="Times New Roman" w:hAnsi="Times New Roman" w:cs="Times New Roman"/>
          <w:sz w:val="24"/>
          <w:szCs w:val="28"/>
          <w:lang w:val="uk-UA"/>
        </w:rPr>
        <w:t>утність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таких викидів взага</w:t>
      </w:r>
      <w:r w:rsidR="00150A9B">
        <w:rPr>
          <w:rFonts w:ascii="Times New Roman" w:hAnsi="Times New Roman" w:cs="Times New Roman"/>
          <w:sz w:val="24"/>
          <w:szCs w:val="28"/>
          <w:lang w:val="uk-UA"/>
        </w:rPr>
        <w:t>лі, а другий отримуємо в результаті відсутності першого.</w:t>
      </w:r>
    </w:p>
    <w:p w14:paraId="6A70BED6" w14:textId="0651D0E9" w:rsidR="002506D9" w:rsidRPr="00150A9B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иконання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обчислень за варіантом</w:t>
      </w:r>
    </w:p>
    <w:p w14:paraId="0255F82E" w14:textId="5148ECA4"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FE6075">
        <w:rPr>
          <w:rFonts w:ascii="Times New Roman" w:hAnsi="Times New Roman" w:cs="Times New Roman"/>
          <w:sz w:val="24"/>
          <w:szCs w:val="28"/>
          <w:lang w:val="uk-UA"/>
        </w:rPr>
        <w:t xml:space="preserve">Мій варіант </w:t>
      </w:r>
      <w:r w:rsidR="00150A9B">
        <w:rPr>
          <w:rFonts w:ascii="Times New Roman" w:hAnsi="Times New Roman" w:cs="Times New Roman"/>
          <w:sz w:val="24"/>
          <w:szCs w:val="28"/>
          <w:lang w:val="uk-UA"/>
        </w:rPr>
        <w:t>7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і значення </w:t>
      </w:r>
      <w:r w:rsidR="00685519">
        <w:rPr>
          <w:rFonts w:ascii="Times New Roman" w:hAnsi="Times New Roman" w:cs="Times New Roman"/>
          <w:sz w:val="24"/>
          <w:szCs w:val="28"/>
          <w:lang w:val="uk-UA"/>
        </w:rPr>
        <w:t>змінних для мого варіанту зображені</w:t>
      </w:r>
      <w:r w:rsidR="00FE6075">
        <w:rPr>
          <w:rFonts w:ascii="Times New Roman" w:hAnsi="Times New Roman" w:cs="Times New Roman"/>
          <w:sz w:val="24"/>
          <w:szCs w:val="28"/>
          <w:lang w:val="uk-UA"/>
        </w:rPr>
        <w:t xml:space="preserve"> на рисунку 1.5</w:t>
      </w:r>
      <w:r w:rsidR="0068551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371EA76C" w14:textId="757FA95A" w:rsidR="00685519" w:rsidRDefault="00E270C7" w:rsidP="002506D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270C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2055A6F" wp14:editId="59E6855A">
            <wp:extent cx="5943600" cy="854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0C7">
        <w:rPr>
          <w:noProof/>
        </w:rPr>
        <w:t xml:space="preserve"> </w:t>
      </w:r>
      <w:r w:rsidRPr="00E270C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582F82" wp14:editId="74C6D4D4">
            <wp:extent cx="5943600" cy="250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23F" w14:textId="45AD414C" w:rsidR="00685519" w:rsidRDefault="00FE6075" w:rsidP="0068551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1.5</w:t>
      </w:r>
      <w:r w:rsidR="00685519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Значення змінних </w:t>
      </w:r>
      <w:r w:rsidR="00E270C7">
        <w:rPr>
          <w:rFonts w:ascii="Times New Roman" w:hAnsi="Times New Roman" w:cs="Times New Roman"/>
          <w:sz w:val="24"/>
          <w:szCs w:val="28"/>
        </w:rPr>
        <w:t>7</w:t>
      </w:r>
      <w:r w:rsidR="00685519">
        <w:rPr>
          <w:rFonts w:ascii="Times New Roman" w:hAnsi="Times New Roman" w:cs="Times New Roman"/>
          <w:sz w:val="24"/>
          <w:szCs w:val="28"/>
          <w:lang w:val="uk-UA"/>
        </w:rPr>
        <w:t xml:space="preserve"> варіанту</w:t>
      </w:r>
    </w:p>
    <w:p w14:paraId="42A2045B" w14:textId="77777777" w:rsidR="00685519" w:rsidRDefault="00685519" w:rsidP="00685519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5C8DFD1C" w14:textId="77777777" w:rsidR="00685519" w:rsidRDefault="00685519" w:rsidP="0068551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  <w:t>Виконання обчислень за вар</w:t>
      </w:r>
      <w:r>
        <w:rPr>
          <w:rFonts w:ascii="Times New Roman" w:hAnsi="Times New Roman" w:cs="Times New Roman"/>
          <w:sz w:val="24"/>
          <w:szCs w:val="28"/>
          <w:lang w:val="uk-UA"/>
        </w:rPr>
        <w:t>іантом у вебзас</w:t>
      </w:r>
      <w:r w:rsidR="00FE6075">
        <w:rPr>
          <w:rFonts w:ascii="Times New Roman" w:hAnsi="Times New Roman" w:cs="Times New Roman"/>
          <w:sz w:val="24"/>
          <w:szCs w:val="28"/>
          <w:lang w:val="uk-UA"/>
        </w:rPr>
        <w:t>тосунку зображено на рисунку 1.6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4E340425" w14:textId="782E80E0" w:rsidR="00685519" w:rsidRDefault="00E270C7" w:rsidP="00607F43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E270C7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2B12FA6D" wp14:editId="736BB2A7">
            <wp:extent cx="6722198" cy="28289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6544" cy="28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87A0" w14:textId="7855DC70" w:rsidR="00607F43" w:rsidRPr="00E47349" w:rsidRDefault="00FE6075" w:rsidP="00E4734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1.6</w:t>
      </w:r>
      <w:r w:rsidR="00685519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Результати обчислень за ва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ріантом </w:t>
      </w:r>
      <w:r w:rsidR="00E270C7">
        <w:rPr>
          <w:rFonts w:ascii="Times New Roman" w:hAnsi="Times New Roman" w:cs="Times New Roman"/>
          <w:sz w:val="24"/>
          <w:szCs w:val="28"/>
          <w:lang w:val="uk-UA"/>
        </w:rPr>
        <w:t>7</w:t>
      </w:r>
    </w:p>
    <w:p w14:paraId="2F73D886" w14:textId="77777777" w:rsidR="00FD7C0F" w:rsidRDefault="00FD7C0F" w:rsidP="00607F43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0A464687" w14:textId="10F6B35B" w:rsidR="00717BF6" w:rsidRDefault="00717BF6" w:rsidP="00717BF6">
      <w:pPr>
        <w:spacing w:line="276" w:lineRule="auto"/>
        <w:ind w:firstLine="720"/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</w:pPr>
      <w:r w:rsidRPr="00717BF6"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  <w:t>Висновки</w:t>
      </w:r>
    </w:p>
    <w:p w14:paraId="634B7343" w14:textId="38C7222B" w:rsidR="00E47349" w:rsidRPr="00E47349" w:rsidRDefault="00E47349" w:rsidP="00717BF6">
      <w:pPr>
        <w:spacing w:line="276" w:lineRule="auto"/>
        <w:ind w:firstLine="720"/>
        <w:rPr>
          <w:rFonts w:ascii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Виконавши практичну роботу я закріпив знання з створення </w:t>
      </w:r>
      <w:r>
        <w:rPr>
          <w:rFonts w:ascii="Times New Roman" w:hAnsi="Times New Roman" w:cs="Times New Roman"/>
          <w:bCs/>
          <w:sz w:val="24"/>
          <w:szCs w:val="20"/>
        </w:rPr>
        <w:t>HTML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сторінок з використанням </w:t>
      </w:r>
      <w:r>
        <w:rPr>
          <w:rFonts w:ascii="Times New Roman" w:hAnsi="Times New Roman" w:cs="Times New Roman"/>
          <w:bCs/>
          <w:sz w:val="24"/>
          <w:szCs w:val="20"/>
        </w:rPr>
        <w:t>Bootstrap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про те як взаємодіяти з вебсторінкою використовуючи </w:t>
      </w:r>
      <w:r>
        <w:rPr>
          <w:rFonts w:ascii="Times New Roman" w:hAnsi="Times New Roman" w:cs="Times New Roman"/>
          <w:bCs/>
          <w:sz w:val="24"/>
          <w:szCs w:val="20"/>
        </w:rPr>
        <w:t>JavaScript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>,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 а саме використання обробників подій та роботи з формами.</w:t>
      </w:r>
    </w:p>
    <w:p w14:paraId="450C6536" w14:textId="7120EF4C" w:rsidR="00F37CAB" w:rsidRPr="008C7371" w:rsidRDefault="00717BF6" w:rsidP="00717BF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sectPr w:rsidR="00F37CAB" w:rsidRPr="008C7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113FD3"/>
    <w:rsid w:val="00150A9B"/>
    <w:rsid w:val="00160917"/>
    <w:rsid w:val="001D415D"/>
    <w:rsid w:val="00232AAA"/>
    <w:rsid w:val="00246276"/>
    <w:rsid w:val="002506D9"/>
    <w:rsid w:val="003B16BB"/>
    <w:rsid w:val="003C65BC"/>
    <w:rsid w:val="004266F0"/>
    <w:rsid w:val="00430544"/>
    <w:rsid w:val="00474E8D"/>
    <w:rsid w:val="00520FA4"/>
    <w:rsid w:val="00607F43"/>
    <w:rsid w:val="00625058"/>
    <w:rsid w:val="0064514E"/>
    <w:rsid w:val="00685519"/>
    <w:rsid w:val="00717BF6"/>
    <w:rsid w:val="00882B67"/>
    <w:rsid w:val="0088450E"/>
    <w:rsid w:val="008B4244"/>
    <w:rsid w:val="008C7371"/>
    <w:rsid w:val="00963DB3"/>
    <w:rsid w:val="009865D9"/>
    <w:rsid w:val="00AC0C87"/>
    <w:rsid w:val="00C44A9E"/>
    <w:rsid w:val="00DA1814"/>
    <w:rsid w:val="00E270C7"/>
    <w:rsid w:val="00E315F8"/>
    <w:rsid w:val="00E47349"/>
    <w:rsid w:val="00EB0FC3"/>
    <w:rsid w:val="00F17B51"/>
    <w:rsid w:val="00F37CAB"/>
    <w:rsid w:val="00FA48F3"/>
    <w:rsid w:val="00FD7C0F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46BF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213D-EDBF-4908-A8A7-BFCB5604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GeerBeen</cp:lastModifiedBy>
  <cp:revision>20</cp:revision>
  <dcterms:created xsi:type="dcterms:W3CDTF">2025-02-19T19:31:00Z</dcterms:created>
  <dcterms:modified xsi:type="dcterms:W3CDTF">2025-03-03T12:57:00Z</dcterms:modified>
</cp:coreProperties>
</file>