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75D0" w14:textId="2E8FE045" w:rsidR="00477724" w:rsidRDefault="00477724">
      <w:r>
        <w:t>cada tipo de SGBD</w:t>
      </w:r>
    </w:p>
    <w:p w14:paraId="0569E813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Sistemas de Gerenciamento de Banco de Dados (SGBDs) desempenham um papel fundamental no armazenamento, organização e recuperação de dados em várias aplicações. Existem diferentes tipos de SGBDs, cada um com suas próprias características, funcionalidades e vantagens. Vou abordar alguns dos tipos mais comuns e fazer comparações entre eles:</w:t>
      </w:r>
    </w:p>
    <w:p w14:paraId="4AF8CC83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5CA8C7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SGBD Relacional:</w:t>
      </w:r>
    </w:p>
    <w:p w14:paraId="067C7B85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Características e Funcionalidades:</w:t>
      </w:r>
    </w:p>
    <w:p w14:paraId="709B4434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Os dados são organizados em tabelas relacionadas.</w:t>
      </w:r>
    </w:p>
    <w:p w14:paraId="0F946326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Consultas são realizadas usando SQL (Structured Query Language).</w:t>
      </w:r>
    </w:p>
    <w:p w14:paraId="4AAC5DC7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Suporte a transações ACID (Atomicidade, Consistência, Isolamento, Durabilidade).</w:t>
      </w:r>
    </w:p>
    <w:p w14:paraId="5196853E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Vantagens:</w:t>
      </w:r>
    </w:p>
    <w:p w14:paraId="16826F39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Facilidade de uso e compreensão devido à estrutura tabular.</w:t>
      </w:r>
    </w:p>
    <w:p w14:paraId="24F18D10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Suporte a integridade referencial.</w:t>
      </w:r>
    </w:p>
    <w:p w14:paraId="61BD70DB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Bom desempenho para consultas complexas.</w:t>
      </w:r>
    </w:p>
    <w:p w14:paraId="3B9F7DCA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Exemplos de aplicações:</w:t>
      </w:r>
    </w:p>
    <w:p w14:paraId="70A98E5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Medicina: Armazenamento de registros de pacientes, histórico médico, diagnósticos.</w:t>
      </w:r>
    </w:p>
    <w:p w14:paraId="33C779C6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Finanças: Gerenciamento de contas, transações, relatórios financeiros.</w:t>
      </w:r>
    </w:p>
    <w:p w14:paraId="069781AA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E-commerce: Armazenamento de informações de produtos, pedidos, clientes.</w:t>
      </w:r>
    </w:p>
    <w:p w14:paraId="7D561D56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Redes Sociais: Perfis de usuários, conexões entre usuários, postagens.</w:t>
      </w:r>
    </w:p>
    <w:p w14:paraId="434C620E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110EF72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8BFC7E2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53AE51E2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30E9468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33EA5B6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6C23C3DC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6BB0707D" w14:textId="1568AF8F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lastRenderedPageBreak/>
        <w:t xml:space="preserve">SGBD </w:t>
      </w:r>
      <w:proofErr w:type="spellStart"/>
      <w:r w:rsidRPr="009D1EFC">
        <w:rPr>
          <w:rFonts w:ascii="Arial Nova Light" w:hAnsi="Arial Nova Light"/>
          <w:color w:val="000000" w:themeColor="text1"/>
        </w:rPr>
        <w:t>NoSQL</w:t>
      </w:r>
      <w:proofErr w:type="spellEnd"/>
      <w:r w:rsidRPr="009D1EFC">
        <w:rPr>
          <w:rFonts w:ascii="Arial Nova Light" w:hAnsi="Arial Nova Light"/>
          <w:color w:val="000000" w:themeColor="text1"/>
        </w:rPr>
        <w:t>:</w:t>
      </w:r>
    </w:p>
    <w:p w14:paraId="6AD85C2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Características e Funcionalidades:</w:t>
      </w:r>
    </w:p>
    <w:p w14:paraId="0955126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Não utiliza o modelo relacional.</w:t>
      </w:r>
    </w:p>
    <w:p w14:paraId="1FB09E9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Pode utilizar modelos como documentos, colunas, chave-valor, grafos, entre outros.</w:t>
      </w:r>
    </w:p>
    <w:p w14:paraId="55C1BDA8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Pode lidar com grandes volumes de dados e escalabilidade horizontal.</w:t>
      </w:r>
    </w:p>
    <w:p w14:paraId="0495C0F5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Vantagens:</w:t>
      </w:r>
    </w:p>
    <w:p w14:paraId="00183234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Flexibilidade para lidar com diferentes tipos de dados.</w:t>
      </w:r>
    </w:p>
    <w:p w14:paraId="3B4A9509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Escalabilidade horizontal para lidar com grandes volumes de dados.</w:t>
      </w:r>
    </w:p>
    <w:p w14:paraId="37445130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Exemplos de aplicações:</w:t>
      </w:r>
    </w:p>
    <w:p w14:paraId="52EB7A86" w14:textId="6E9E241A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 xml:space="preserve">Medicina: Armazenamento de dados </w:t>
      </w:r>
      <w:r w:rsidR="00D37683">
        <w:rPr>
          <w:rFonts w:ascii="Arial Nova Light" w:hAnsi="Arial Nova Light"/>
          <w:color w:val="000000" w:themeColor="text1"/>
        </w:rPr>
        <w:t>genéticos</w:t>
      </w:r>
      <w:r w:rsidRPr="009D1EFC">
        <w:rPr>
          <w:rFonts w:ascii="Arial Nova Light" w:hAnsi="Arial Nova Light"/>
          <w:color w:val="000000" w:themeColor="text1"/>
        </w:rPr>
        <w:t>, registros de pacientes.</w:t>
      </w:r>
    </w:p>
    <w:p w14:paraId="2EC84996" w14:textId="78266C4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 xml:space="preserve">Finanças: Análise de risco, </w:t>
      </w:r>
      <w:r w:rsidR="00D37683" w:rsidRPr="009D1EFC">
        <w:rPr>
          <w:rFonts w:ascii="Arial Nova Light" w:hAnsi="Arial Nova Light"/>
          <w:color w:val="000000" w:themeColor="text1"/>
        </w:rPr>
        <w:t>deteção</w:t>
      </w:r>
      <w:r w:rsidRPr="009D1EFC">
        <w:rPr>
          <w:rFonts w:ascii="Arial Nova Light" w:hAnsi="Arial Nova Light"/>
          <w:color w:val="000000" w:themeColor="text1"/>
        </w:rPr>
        <w:t xml:space="preserve"> de fraudes.</w:t>
      </w:r>
    </w:p>
    <w:p w14:paraId="54BBD057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E-commerce: Análise de comportamento do cliente, recomendações personalizadas.</w:t>
      </w:r>
    </w:p>
    <w:p w14:paraId="44347312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Redes Sociais: Análise de redes sociais, detecção de comunidades.</w:t>
      </w:r>
    </w:p>
    <w:p w14:paraId="50EFC040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169E92A3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0F5C8B3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A1AB651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12590A3A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37D0A8A1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9C5761B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DBCA805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55E18D2D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3C44424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3A3E567B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14ABAA3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6E25D032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131AC704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50D4F931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B2F4EBC" w14:textId="490B47F9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SGBD Orientado a Objetos:</w:t>
      </w:r>
    </w:p>
    <w:p w14:paraId="50EC49E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Características e Funcionalidades:</w:t>
      </w:r>
    </w:p>
    <w:p w14:paraId="13DCFBD1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Armazena dados na forma de objetos.</w:t>
      </w:r>
    </w:p>
    <w:p w14:paraId="1FB537E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Suporta herança, polimorfismo e encapsulamento.</w:t>
      </w:r>
    </w:p>
    <w:p w14:paraId="062F3F04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Pode ser integrado com linguagens de programação orientadas a objetos.</w:t>
      </w:r>
    </w:p>
    <w:p w14:paraId="5D912D9B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Vantagens:</w:t>
      </w:r>
    </w:p>
    <w:p w14:paraId="258F7325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Mapeamento direto entre estruturas de dados e objetos de programa.</w:t>
      </w:r>
    </w:p>
    <w:p w14:paraId="0B411222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Melhor representação de modelos complexos.</w:t>
      </w:r>
    </w:p>
    <w:p w14:paraId="5A6164F6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Exemplos de aplicações:</w:t>
      </w:r>
    </w:p>
    <w:p w14:paraId="656B1D90" w14:textId="64481DA0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 xml:space="preserve">Medicina: Sistemas de informações hospitalares, </w:t>
      </w:r>
      <w:r w:rsidR="00D37683" w:rsidRPr="009D1EFC">
        <w:rPr>
          <w:rFonts w:ascii="Arial Nova Light" w:hAnsi="Arial Nova Light"/>
          <w:color w:val="000000" w:themeColor="text1"/>
        </w:rPr>
        <w:t>registos</w:t>
      </w:r>
      <w:r w:rsidRPr="009D1EFC">
        <w:rPr>
          <w:rFonts w:ascii="Arial Nova Light" w:hAnsi="Arial Nova Light"/>
          <w:color w:val="000000" w:themeColor="text1"/>
        </w:rPr>
        <w:t xml:space="preserve"> médicos.</w:t>
      </w:r>
    </w:p>
    <w:p w14:paraId="595A023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Finanças: Modelagem de ativos financeiros, simulação de portfólio.</w:t>
      </w:r>
    </w:p>
    <w:p w14:paraId="6D14D1B2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E-commerce: Modelagem de catálogos de produtos, processamento de pedidos.</w:t>
      </w:r>
    </w:p>
    <w:p w14:paraId="52BD9D50" w14:textId="77777777" w:rsid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Redes Sociais: Representação de perfis de usuários, relações entre objetos.</w:t>
      </w:r>
    </w:p>
    <w:p w14:paraId="0ECF002B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3E3A8889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754394A0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556DA00E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A217B3F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DE6B954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1E5EAC25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36B78228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B7A3F0A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733534B5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72A5E10F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D280735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016E263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29BB150" w14:textId="77777777" w:rsidR="00D37683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6D16DFD4" w14:textId="77777777" w:rsidR="00D37683" w:rsidRPr="009D1EFC" w:rsidRDefault="00D37683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F48E572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Comparação:</w:t>
      </w:r>
    </w:p>
    <w:p w14:paraId="3A972905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Modelo e Estrutura de Dados:</w:t>
      </w:r>
    </w:p>
    <w:p w14:paraId="540D8027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Relacional: Tabelas relacionadas.</w:t>
      </w:r>
    </w:p>
    <w:p w14:paraId="24FA421E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NoSQL: Diversos modelos, como documento, coluna, chave-valor, grafos.</w:t>
      </w:r>
    </w:p>
    <w:p w14:paraId="2FC74C98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Orientado a Objetos: Armazenamento de objetos e suas relações.</w:t>
      </w:r>
    </w:p>
    <w:p w14:paraId="0BD238F1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Linguagem de Consulta:</w:t>
      </w:r>
    </w:p>
    <w:p w14:paraId="1ADF213D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Relacional: SQL.</w:t>
      </w:r>
    </w:p>
    <w:p w14:paraId="7D0AD0A9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NoSQL: Depende do tipo específico de NoSQL.</w:t>
      </w:r>
    </w:p>
    <w:p w14:paraId="22F3E9BE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Orientado a Objetos: Geralmente, linguagens específicas do SGBD ou ORM (Object-Relational Mapping).</w:t>
      </w:r>
    </w:p>
    <w:p w14:paraId="025AEBBA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Escalabilidade e Desempenho:</w:t>
      </w:r>
    </w:p>
    <w:p w14:paraId="7511FFE8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Relacional: Vertical, com algumas opções para escalabilidade horizontal.</w:t>
      </w:r>
    </w:p>
    <w:p w14:paraId="4E93501C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NoSQL: Escalabilidade horizontal, geralmente melhor desempenho para grandes volumes de dados.</w:t>
      </w:r>
    </w:p>
    <w:p w14:paraId="04751113" w14:textId="77777777" w:rsidR="009D1EFC" w:rsidRPr="009D1EFC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Orientado a Objetos: Pode variar dependendo da implementação e do modelo de dados.</w:t>
      </w:r>
    </w:p>
    <w:p w14:paraId="5073CA86" w14:textId="1A1CC3A5" w:rsidR="00477724" w:rsidRDefault="009D1EFC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r w:rsidRPr="009D1EFC">
        <w:rPr>
          <w:rFonts w:ascii="Arial Nova Light" w:hAnsi="Arial Nova Light"/>
          <w:color w:val="000000" w:themeColor="text1"/>
        </w:rPr>
        <w:t>Cada tipo de SGBD é mais adequado para diferentes cenários de aplicação, e a escolha depende das necessidades específicas do projeto em termos de estrutura de dados, escalabilidade, desempenho e flexibilidade.</w:t>
      </w:r>
    </w:p>
    <w:p w14:paraId="2C57E7B7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0229AE6A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7C7AD8E0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775D4884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1D4A312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65926BE7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385FBB9C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CFBD9D0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4C62A0BA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2C667468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36BDA6D1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60832C15" w14:textId="77777777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p w14:paraId="12D513F4" w14:textId="65C76F60" w:rsidR="00222386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  <w:hyperlink r:id="rId6" w:history="1">
        <w:r w:rsidRPr="00E70B46">
          <w:rPr>
            <w:rStyle w:val="Hiperligao"/>
            <w:rFonts w:ascii="Arial Nova Light" w:hAnsi="Arial Nova Light"/>
          </w:rPr>
          <w:t>https://chat.openai.com</w:t>
        </w:r>
      </w:hyperlink>
    </w:p>
    <w:p w14:paraId="06431183" w14:textId="77777777" w:rsidR="00222386" w:rsidRPr="009D1EFC" w:rsidRDefault="00222386" w:rsidP="009D1EFC">
      <w:pPr>
        <w:shd w:val="clear" w:color="auto" w:fill="FFFFFF" w:themeFill="background1"/>
        <w:rPr>
          <w:rFonts w:ascii="Arial Nova Light" w:hAnsi="Arial Nova Light"/>
          <w:color w:val="000000" w:themeColor="text1"/>
        </w:rPr>
      </w:pPr>
    </w:p>
    <w:sectPr w:rsidR="00222386" w:rsidRPr="009D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A63"/>
    <w:multiLevelType w:val="multilevel"/>
    <w:tmpl w:val="14A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4484A"/>
    <w:multiLevelType w:val="multilevel"/>
    <w:tmpl w:val="11EE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815D7"/>
    <w:multiLevelType w:val="multilevel"/>
    <w:tmpl w:val="3FF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10237"/>
    <w:multiLevelType w:val="multilevel"/>
    <w:tmpl w:val="366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075EA"/>
    <w:multiLevelType w:val="multilevel"/>
    <w:tmpl w:val="E5F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B32A1"/>
    <w:multiLevelType w:val="multilevel"/>
    <w:tmpl w:val="216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B92659"/>
    <w:multiLevelType w:val="multilevel"/>
    <w:tmpl w:val="A9F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A71731"/>
    <w:multiLevelType w:val="multilevel"/>
    <w:tmpl w:val="AE54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2363A3"/>
    <w:multiLevelType w:val="multilevel"/>
    <w:tmpl w:val="74E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408662">
    <w:abstractNumId w:val="3"/>
  </w:num>
  <w:num w:numId="2" w16cid:durableId="133568978">
    <w:abstractNumId w:val="0"/>
  </w:num>
  <w:num w:numId="3" w16cid:durableId="1970091010">
    <w:abstractNumId w:val="8"/>
  </w:num>
  <w:num w:numId="4" w16cid:durableId="722607560">
    <w:abstractNumId w:val="6"/>
  </w:num>
  <w:num w:numId="5" w16cid:durableId="1659462329">
    <w:abstractNumId w:val="4"/>
  </w:num>
  <w:num w:numId="6" w16cid:durableId="1344356689">
    <w:abstractNumId w:val="2"/>
  </w:num>
  <w:num w:numId="7" w16cid:durableId="1174488387">
    <w:abstractNumId w:val="1"/>
  </w:num>
  <w:num w:numId="8" w16cid:durableId="1757751884">
    <w:abstractNumId w:val="5"/>
  </w:num>
  <w:num w:numId="9" w16cid:durableId="1751198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724"/>
    <w:rsid w:val="00222386"/>
    <w:rsid w:val="002C26B3"/>
    <w:rsid w:val="004545DB"/>
    <w:rsid w:val="00477724"/>
    <w:rsid w:val="004A19DA"/>
    <w:rsid w:val="00617041"/>
    <w:rsid w:val="009D1EFC"/>
    <w:rsid w:val="00D3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6C66"/>
  <w15:docId w15:val="{55A840A1-9BAB-4DE3-944B-9E45E7D1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77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7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7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7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7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77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777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772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77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772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77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77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77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72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77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7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772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7724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4545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1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9D1E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9D1EFC"/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222386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446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26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647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4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45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56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774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096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671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272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953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.opena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FA73-4628-42CF-80D9-1FAD5806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fa</dc:creator>
  <cp:keywords/>
  <dc:description/>
  <cp:lastModifiedBy>ra fa</cp:lastModifiedBy>
  <cp:revision>3</cp:revision>
  <dcterms:created xsi:type="dcterms:W3CDTF">2024-03-01T09:36:00Z</dcterms:created>
  <dcterms:modified xsi:type="dcterms:W3CDTF">2024-03-18T08:35:00Z</dcterms:modified>
</cp:coreProperties>
</file>