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BD761" w14:textId="7559766C" w:rsidR="00D3743D" w:rsidRDefault="002F2552" w:rsidP="005D015B">
      <w:pPr>
        <w:pStyle w:val="Kop1"/>
      </w:pPr>
      <w:proofErr w:type="spellStart"/>
      <w:r>
        <w:t>M</w:t>
      </w:r>
      <w:r w:rsidR="005D015B">
        <w:t>apping</w:t>
      </w:r>
      <w:proofErr w:type="spellEnd"/>
      <w:r w:rsidR="005D015B">
        <w:t xml:space="preserve"> kwaliteitsmodel DSO op standaard </w:t>
      </w:r>
      <w:proofErr w:type="gramStart"/>
      <w:r w:rsidR="005D015B">
        <w:t>RDF vocabulaires</w:t>
      </w:r>
      <w:proofErr w:type="gramEnd"/>
    </w:p>
    <w:p w14:paraId="6D9293E1" w14:textId="77777777" w:rsidR="005D015B" w:rsidRDefault="005D015B" w:rsidP="005D015B">
      <w:r>
        <w:t xml:space="preserve">Dit document beschrijft de wijze waarop de </w:t>
      </w:r>
      <w:proofErr w:type="spellStart"/>
      <w:r>
        <w:t>mapping</w:t>
      </w:r>
      <w:proofErr w:type="spellEnd"/>
      <w:r>
        <w:t xml:space="preserve"> verloopt van het kwaliteitsmodel van de DSO naar standaard </w:t>
      </w:r>
      <w:proofErr w:type="gramStart"/>
      <w:r>
        <w:t>RDF vocabulaires</w:t>
      </w:r>
      <w:proofErr w:type="gramEnd"/>
      <w:r>
        <w:t>.</w:t>
      </w:r>
    </w:p>
    <w:p w14:paraId="2B401175" w14:textId="77777777" w:rsidR="005D015B" w:rsidRDefault="005D015B" w:rsidP="005D015B">
      <w:pPr>
        <w:pStyle w:val="Kop2"/>
      </w:pPr>
      <w:r>
        <w:t>Het kwaliteitsraamwerk</w:t>
      </w:r>
    </w:p>
    <w:p w14:paraId="53EA6C93" w14:textId="77777777" w:rsidR="005D015B" w:rsidRDefault="005D015B" w:rsidP="005D015B">
      <w:r>
        <w:t>Het DSO hanteert een algemeen kwaliteitsraamwerk, hieronder afgebeeld:</w:t>
      </w:r>
    </w:p>
    <w:p w14:paraId="635430A5" w14:textId="77777777" w:rsidR="005D015B" w:rsidRDefault="005D015B" w:rsidP="005D015B">
      <w:r w:rsidRPr="005D015B">
        <w:rPr>
          <w:noProof/>
        </w:rPr>
        <w:drawing>
          <wp:inline distT="0" distB="0" distL="0" distR="0" wp14:anchorId="51812604" wp14:editId="629C3706">
            <wp:extent cx="4682247" cy="2584894"/>
            <wp:effectExtent l="0" t="0" r="4445"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88298" cy="2588235"/>
                    </a:xfrm>
                    <a:prstGeom prst="rect">
                      <a:avLst/>
                    </a:prstGeom>
                  </pic:spPr>
                </pic:pic>
              </a:graphicData>
            </a:graphic>
          </wp:inline>
        </w:drawing>
      </w:r>
    </w:p>
    <w:p w14:paraId="2FDB23B4" w14:textId="7B6C4B6A" w:rsidR="005D015B" w:rsidRDefault="005D015B" w:rsidP="005D015B">
      <w:r>
        <w:t xml:space="preserve">Dit kwaliteitsraamwerk laat zich goed mappen op de DQV standaard: </w:t>
      </w:r>
      <w:hyperlink r:id="rId6" w:history="1">
        <w:r w:rsidRPr="00C56EEC">
          <w:rPr>
            <w:rStyle w:val="Hyperlink"/>
          </w:rPr>
          <w:t>https://www.w3.org/TR/vocab-dqv</w:t>
        </w:r>
      </w:hyperlink>
      <w:r>
        <w:t xml:space="preserve">. Onderstaande tabel geeft de </w:t>
      </w:r>
      <w:proofErr w:type="spellStart"/>
      <w:r>
        <w:t>mapping</w:t>
      </w:r>
      <w:proofErr w:type="spellEnd"/>
      <w:r w:rsidR="008930FE">
        <w:t>.</w:t>
      </w:r>
    </w:p>
    <w:p w14:paraId="04F56A3D" w14:textId="77777777" w:rsidR="005D015B" w:rsidRDefault="005D015B" w:rsidP="005D015B"/>
    <w:tbl>
      <w:tblPr>
        <w:tblStyle w:val="Tabelraster"/>
        <w:tblW w:w="9209" w:type="dxa"/>
        <w:tblLook w:val="04A0" w:firstRow="1" w:lastRow="0" w:firstColumn="1" w:lastColumn="0" w:noHBand="0" w:noVBand="1"/>
      </w:tblPr>
      <w:tblGrid>
        <w:gridCol w:w="1847"/>
        <w:gridCol w:w="2051"/>
        <w:gridCol w:w="2505"/>
        <w:gridCol w:w="2806"/>
      </w:tblGrid>
      <w:tr w:rsidR="00287607" w:rsidRPr="00287607" w14:paraId="72B8A893" w14:textId="77777777" w:rsidTr="00C17CA4">
        <w:tc>
          <w:tcPr>
            <w:tcW w:w="1847" w:type="dxa"/>
          </w:tcPr>
          <w:p w14:paraId="55F96254" w14:textId="77777777" w:rsidR="00287607" w:rsidRPr="00287607" w:rsidRDefault="00287607" w:rsidP="005D015B">
            <w:r w:rsidRPr="00287607">
              <w:t>DSO term</w:t>
            </w:r>
          </w:p>
        </w:tc>
        <w:tc>
          <w:tcPr>
            <w:tcW w:w="2051" w:type="dxa"/>
          </w:tcPr>
          <w:p w14:paraId="5B3E04E2" w14:textId="77777777" w:rsidR="00287607" w:rsidRPr="00287607" w:rsidRDefault="00287607" w:rsidP="005D015B">
            <w:r w:rsidRPr="00287607">
              <w:t>DQV term</w:t>
            </w:r>
          </w:p>
        </w:tc>
        <w:tc>
          <w:tcPr>
            <w:tcW w:w="2505" w:type="dxa"/>
          </w:tcPr>
          <w:p w14:paraId="754E402B" w14:textId="77777777" w:rsidR="00287607" w:rsidRPr="00287607" w:rsidRDefault="00287607" w:rsidP="005D015B">
            <w:proofErr w:type="gramStart"/>
            <w:r>
              <w:t>DQV definitie</w:t>
            </w:r>
            <w:proofErr w:type="gramEnd"/>
          </w:p>
        </w:tc>
        <w:tc>
          <w:tcPr>
            <w:tcW w:w="2806" w:type="dxa"/>
          </w:tcPr>
          <w:p w14:paraId="5600AB4E" w14:textId="77777777" w:rsidR="00287607" w:rsidRPr="00287607" w:rsidRDefault="00C17CA4" w:rsidP="005D015B">
            <w:r>
              <w:t>Toelichting</w:t>
            </w:r>
          </w:p>
        </w:tc>
      </w:tr>
      <w:tr w:rsidR="006C1740" w:rsidRPr="005655BA" w14:paraId="5B8A28D1" w14:textId="77777777" w:rsidTr="00C17CA4">
        <w:tc>
          <w:tcPr>
            <w:tcW w:w="1847" w:type="dxa"/>
          </w:tcPr>
          <w:p w14:paraId="3127F60E" w14:textId="77777777" w:rsidR="006C1740" w:rsidRPr="00287607" w:rsidRDefault="006C1740" w:rsidP="006C1740">
            <w:pPr>
              <w:rPr>
                <w:sz w:val="20"/>
                <w:szCs w:val="20"/>
              </w:rPr>
            </w:pPr>
            <w:r w:rsidRPr="00287607">
              <w:rPr>
                <w:sz w:val="20"/>
                <w:szCs w:val="20"/>
              </w:rPr>
              <w:t>Kwaliteitsdimensie</w:t>
            </w:r>
          </w:p>
        </w:tc>
        <w:tc>
          <w:tcPr>
            <w:tcW w:w="2051" w:type="dxa"/>
          </w:tcPr>
          <w:p w14:paraId="65174B3A" w14:textId="77777777" w:rsidR="006C1740" w:rsidRPr="00287607" w:rsidRDefault="006C1740" w:rsidP="006C1740">
            <w:pPr>
              <w:rPr>
                <w:sz w:val="20"/>
                <w:szCs w:val="20"/>
              </w:rPr>
            </w:pPr>
            <w:proofErr w:type="spellStart"/>
            <w:r>
              <w:rPr>
                <w:sz w:val="20"/>
                <w:szCs w:val="20"/>
              </w:rPr>
              <w:t>Dimension</w:t>
            </w:r>
            <w:proofErr w:type="spellEnd"/>
          </w:p>
        </w:tc>
        <w:tc>
          <w:tcPr>
            <w:tcW w:w="2505" w:type="dxa"/>
          </w:tcPr>
          <w:p w14:paraId="49ADEF99" w14:textId="77777777" w:rsidR="006C1740" w:rsidRPr="00287607" w:rsidRDefault="006C1740" w:rsidP="006C1740">
            <w:pPr>
              <w:rPr>
                <w:sz w:val="20"/>
                <w:szCs w:val="20"/>
                <w:lang w:val="en-US"/>
              </w:rPr>
            </w:pPr>
            <w:r w:rsidRPr="00287607">
              <w:rPr>
                <w:sz w:val="20"/>
                <w:szCs w:val="20"/>
                <w:lang w:val="en-US"/>
              </w:rPr>
              <w:t xml:space="preserve">“A </w:t>
            </w:r>
            <w:proofErr w:type="spellStart"/>
            <w:proofErr w:type="gramStart"/>
            <w:r w:rsidRPr="00287607">
              <w:rPr>
                <w:sz w:val="20"/>
                <w:szCs w:val="20"/>
                <w:lang w:val="en-US"/>
              </w:rPr>
              <w:t>dqv:Dimension</w:t>
            </w:r>
            <w:proofErr w:type="spellEnd"/>
            <w:proofErr w:type="gramEnd"/>
            <w:r w:rsidRPr="00287607">
              <w:rPr>
                <w:sz w:val="20"/>
                <w:szCs w:val="20"/>
                <w:lang w:val="en-US"/>
              </w:rPr>
              <w:t> is a quality-related characteristic of a dataset relevant to the consumer”</w:t>
            </w:r>
          </w:p>
        </w:tc>
        <w:tc>
          <w:tcPr>
            <w:tcW w:w="2806" w:type="dxa"/>
          </w:tcPr>
          <w:p w14:paraId="30CDA044" w14:textId="77777777" w:rsidR="006C1740" w:rsidRPr="005655BA" w:rsidRDefault="005655BA" w:rsidP="006C1740">
            <w:pPr>
              <w:rPr>
                <w:sz w:val="20"/>
                <w:szCs w:val="20"/>
              </w:rPr>
            </w:pPr>
            <w:r w:rsidRPr="005655BA">
              <w:rPr>
                <w:sz w:val="20"/>
                <w:szCs w:val="20"/>
              </w:rPr>
              <w:t xml:space="preserve">In de beschrijving van </w:t>
            </w:r>
            <w:proofErr w:type="spellStart"/>
            <w:r w:rsidRPr="005655BA">
              <w:rPr>
                <w:sz w:val="20"/>
                <w:szCs w:val="20"/>
              </w:rPr>
              <w:t>dqv</w:t>
            </w:r>
            <w:proofErr w:type="spellEnd"/>
            <w:r w:rsidRPr="005655BA">
              <w:rPr>
                <w:sz w:val="20"/>
                <w:szCs w:val="20"/>
              </w:rPr>
              <w:t xml:space="preserve"> zijn ook referenties gelegd naar de ISO standaard. Hier zie je overeenkomst met de kwaliteitsdimensies van DSO, dit </w:t>
            </w:r>
            <w:proofErr w:type="spellStart"/>
            <w:r w:rsidRPr="005655BA">
              <w:rPr>
                <w:sz w:val="20"/>
                <w:szCs w:val="20"/>
              </w:rPr>
              <w:t>mapt</w:t>
            </w:r>
            <w:proofErr w:type="spellEnd"/>
            <w:r w:rsidRPr="005655BA">
              <w:rPr>
                <w:sz w:val="20"/>
                <w:szCs w:val="20"/>
              </w:rPr>
              <w:t xml:space="preserve"> dus goed op elkaar.</w:t>
            </w:r>
          </w:p>
        </w:tc>
      </w:tr>
      <w:tr w:rsidR="006C1740" w:rsidRPr="005655BA" w14:paraId="47CD68D7" w14:textId="77777777" w:rsidTr="00C17CA4">
        <w:tc>
          <w:tcPr>
            <w:tcW w:w="1847" w:type="dxa"/>
          </w:tcPr>
          <w:p w14:paraId="5E4CCB24" w14:textId="77777777" w:rsidR="006C1740" w:rsidRPr="00287607" w:rsidRDefault="006C1740" w:rsidP="006C1740">
            <w:pPr>
              <w:rPr>
                <w:sz w:val="20"/>
                <w:szCs w:val="20"/>
              </w:rPr>
            </w:pPr>
            <w:r w:rsidRPr="00287607">
              <w:rPr>
                <w:sz w:val="20"/>
                <w:szCs w:val="20"/>
              </w:rPr>
              <w:t>Indicator</w:t>
            </w:r>
          </w:p>
        </w:tc>
        <w:tc>
          <w:tcPr>
            <w:tcW w:w="2051" w:type="dxa"/>
          </w:tcPr>
          <w:p w14:paraId="431A0F87" w14:textId="77777777" w:rsidR="006C1740" w:rsidRPr="00287607" w:rsidRDefault="006C1740" w:rsidP="006C1740">
            <w:pPr>
              <w:rPr>
                <w:sz w:val="20"/>
                <w:szCs w:val="20"/>
              </w:rPr>
            </w:pPr>
            <w:proofErr w:type="spellStart"/>
            <w:r w:rsidRPr="00287607">
              <w:rPr>
                <w:sz w:val="20"/>
                <w:szCs w:val="20"/>
              </w:rPr>
              <w:t>Dimension</w:t>
            </w:r>
            <w:proofErr w:type="spellEnd"/>
          </w:p>
        </w:tc>
        <w:tc>
          <w:tcPr>
            <w:tcW w:w="2505" w:type="dxa"/>
          </w:tcPr>
          <w:p w14:paraId="59D273A6" w14:textId="77777777" w:rsidR="006C1740" w:rsidRPr="00287607" w:rsidRDefault="006C1740" w:rsidP="006C1740">
            <w:pPr>
              <w:rPr>
                <w:sz w:val="20"/>
                <w:szCs w:val="20"/>
                <w:lang w:val="en-US"/>
              </w:rPr>
            </w:pPr>
          </w:p>
        </w:tc>
        <w:tc>
          <w:tcPr>
            <w:tcW w:w="2806" w:type="dxa"/>
          </w:tcPr>
          <w:p w14:paraId="79AB9DB0" w14:textId="77777777" w:rsidR="006C1740" w:rsidRPr="005655BA" w:rsidRDefault="005655BA" w:rsidP="006C1740">
            <w:pPr>
              <w:rPr>
                <w:sz w:val="20"/>
                <w:szCs w:val="20"/>
              </w:rPr>
            </w:pPr>
            <w:proofErr w:type="spellStart"/>
            <w:r w:rsidRPr="005655BA">
              <w:rPr>
                <w:sz w:val="20"/>
                <w:szCs w:val="20"/>
              </w:rPr>
              <w:t>Dqv</w:t>
            </w:r>
            <w:proofErr w:type="spellEnd"/>
            <w:r w:rsidRPr="005655BA">
              <w:rPr>
                <w:sz w:val="20"/>
                <w:szCs w:val="20"/>
              </w:rPr>
              <w:t xml:space="preserve"> </w:t>
            </w:r>
            <w:r w:rsidR="004F1D47">
              <w:rPr>
                <w:sz w:val="20"/>
                <w:szCs w:val="20"/>
              </w:rPr>
              <w:t>h</w:t>
            </w:r>
            <w:r w:rsidRPr="005655BA">
              <w:rPr>
                <w:sz w:val="20"/>
                <w:szCs w:val="20"/>
              </w:rPr>
              <w:t xml:space="preserve">eeft geen “tussenniveau” tussen Indicator en Meetfunctie. Indicators zijn specifieker dan </w:t>
            </w:r>
            <w:r>
              <w:rPr>
                <w:sz w:val="20"/>
                <w:szCs w:val="20"/>
              </w:rPr>
              <w:t>kwaliteitsdimensies</w:t>
            </w:r>
            <w:r w:rsidR="004F1D47">
              <w:rPr>
                <w:sz w:val="20"/>
                <w:szCs w:val="20"/>
              </w:rPr>
              <w:t>, maar nog niet concreet dat je ze kunt meten.</w:t>
            </w:r>
            <w:r w:rsidR="00AC2879">
              <w:rPr>
                <w:sz w:val="20"/>
                <w:szCs w:val="20"/>
              </w:rPr>
              <w:t xml:space="preserve"> Om dit op te vangen kunnen we Indicatoren ook als </w:t>
            </w:r>
            <w:proofErr w:type="spellStart"/>
            <w:proofErr w:type="gramStart"/>
            <w:r w:rsidR="00AC2879">
              <w:rPr>
                <w:sz w:val="20"/>
                <w:szCs w:val="20"/>
              </w:rPr>
              <w:t>dqv:Dimensions</w:t>
            </w:r>
            <w:proofErr w:type="spellEnd"/>
            <w:proofErr w:type="gramEnd"/>
            <w:r w:rsidR="00AC2879">
              <w:rPr>
                <w:sz w:val="20"/>
                <w:szCs w:val="20"/>
              </w:rPr>
              <w:t xml:space="preserve"> zien, die d.m.v. </w:t>
            </w:r>
            <w:proofErr w:type="spellStart"/>
            <w:r w:rsidR="00AC2879">
              <w:rPr>
                <w:sz w:val="20"/>
                <w:szCs w:val="20"/>
              </w:rPr>
              <w:t>skos:br</w:t>
            </w:r>
            <w:r w:rsidR="007018FB">
              <w:rPr>
                <w:sz w:val="20"/>
                <w:szCs w:val="20"/>
              </w:rPr>
              <w:t>oader</w:t>
            </w:r>
            <w:proofErr w:type="spellEnd"/>
            <w:r w:rsidR="007018FB">
              <w:rPr>
                <w:sz w:val="20"/>
                <w:szCs w:val="20"/>
              </w:rPr>
              <w:t xml:space="preserve"> verbonden zijn (aangezien </w:t>
            </w:r>
            <w:proofErr w:type="spellStart"/>
            <w:r w:rsidR="007018FB">
              <w:rPr>
                <w:sz w:val="20"/>
                <w:szCs w:val="20"/>
              </w:rPr>
              <w:t>dqv:Dimension</w:t>
            </w:r>
            <w:proofErr w:type="spellEnd"/>
            <w:r w:rsidR="007018FB">
              <w:rPr>
                <w:sz w:val="20"/>
                <w:szCs w:val="20"/>
              </w:rPr>
              <w:t xml:space="preserve"> een subklasse is van </w:t>
            </w:r>
            <w:proofErr w:type="spellStart"/>
            <w:r w:rsidR="007018FB">
              <w:rPr>
                <w:sz w:val="20"/>
                <w:szCs w:val="20"/>
              </w:rPr>
              <w:t>skos:Concept</w:t>
            </w:r>
            <w:proofErr w:type="spellEnd"/>
            <w:r w:rsidR="007018FB">
              <w:rPr>
                <w:sz w:val="20"/>
                <w:szCs w:val="20"/>
              </w:rPr>
              <w:t xml:space="preserve"> zijn deze relaties hier goed bruikbaar en passend)</w:t>
            </w:r>
            <w:r w:rsidR="004F1D47">
              <w:rPr>
                <w:sz w:val="20"/>
                <w:szCs w:val="20"/>
              </w:rPr>
              <w:t xml:space="preserve"> </w:t>
            </w:r>
            <w:r>
              <w:rPr>
                <w:sz w:val="20"/>
                <w:szCs w:val="20"/>
              </w:rPr>
              <w:t xml:space="preserve"> </w:t>
            </w:r>
          </w:p>
        </w:tc>
      </w:tr>
      <w:tr w:rsidR="006C1740" w:rsidRPr="007018FB" w14:paraId="2F3C8714" w14:textId="77777777" w:rsidTr="00C17CA4">
        <w:tc>
          <w:tcPr>
            <w:tcW w:w="1847" w:type="dxa"/>
          </w:tcPr>
          <w:p w14:paraId="2E3BDC58" w14:textId="77777777" w:rsidR="006C1740" w:rsidRPr="00287607" w:rsidRDefault="006C1740" w:rsidP="006C1740">
            <w:pPr>
              <w:rPr>
                <w:sz w:val="20"/>
                <w:szCs w:val="20"/>
              </w:rPr>
            </w:pPr>
            <w:r w:rsidRPr="00287607">
              <w:rPr>
                <w:sz w:val="20"/>
                <w:szCs w:val="20"/>
              </w:rPr>
              <w:t>Meetfunctie</w:t>
            </w:r>
          </w:p>
        </w:tc>
        <w:tc>
          <w:tcPr>
            <w:tcW w:w="2051" w:type="dxa"/>
          </w:tcPr>
          <w:p w14:paraId="4980E672" w14:textId="77777777" w:rsidR="006C1740" w:rsidRPr="00287607" w:rsidRDefault="006C1740" w:rsidP="006C1740">
            <w:pPr>
              <w:rPr>
                <w:sz w:val="20"/>
                <w:szCs w:val="20"/>
              </w:rPr>
            </w:pPr>
            <w:proofErr w:type="spellStart"/>
            <w:r w:rsidRPr="00287607">
              <w:rPr>
                <w:sz w:val="20"/>
                <w:szCs w:val="20"/>
              </w:rPr>
              <w:t>Metric</w:t>
            </w:r>
            <w:proofErr w:type="spellEnd"/>
          </w:p>
        </w:tc>
        <w:tc>
          <w:tcPr>
            <w:tcW w:w="2505" w:type="dxa"/>
          </w:tcPr>
          <w:p w14:paraId="71159261" w14:textId="77777777" w:rsidR="006C1740" w:rsidRPr="00287607" w:rsidRDefault="006C1740" w:rsidP="006C1740">
            <w:pPr>
              <w:rPr>
                <w:sz w:val="20"/>
                <w:szCs w:val="20"/>
                <w:lang w:val="en-US"/>
              </w:rPr>
            </w:pPr>
            <w:r w:rsidRPr="00287607">
              <w:rPr>
                <w:sz w:val="20"/>
                <w:szCs w:val="20"/>
                <w:lang w:val="en-US"/>
              </w:rPr>
              <w:t xml:space="preserve">“A </w:t>
            </w:r>
            <w:proofErr w:type="spellStart"/>
            <w:proofErr w:type="gramStart"/>
            <w:r w:rsidRPr="00287607">
              <w:rPr>
                <w:sz w:val="20"/>
                <w:szCs w:val="20"/>
                <w:lang w:val="en-US"/>
              </w:rPr>
              <w:t>dqv:Metric</w:t>
            </w:r>
            <w:proofErr w:type="spellEnd"/>
            <w:proofErr w:type="gramEnd"/>
            <w:r w:rsidRPr="00287607">
              <w:rPr>
                <w:sz w:val="20"/>
                <w:szCs w:val="20"/>
                <w:lang w:val="en-US"/>
              </w:rPr>
              <w:t xml:space="preserve"> gives a procedure for measuring a data quality dimension, which is abstract, by observing a concrete quality indicator”</w:t>
            </w:r>
          </w:p>
        </w:tc>
        <w:tc>
          <w:tcPr>
            <w:tcW w:w="2806" w:type="dxa"/>
          </w:tcPr>
          <w:p w14:paraId="639D93D0" w14:textId="77777777" w:rsidR="006C1740" w:rsidRPr="007018FB" w:rsidRDefault="007018FB" w:rsidP="006C1740">
            <w:pPr>
              <w:rPr>
                <w:sz w:val="20"/>
                <w:szCs w:val="20"/>
              </w:rPr>
            </w:pPr>
            <w:r>
              <w:rPr>
                <w:sz w:val="20"/>
                <w:szCs w:val="20"/>
              </w:rPr>
              <w:t>De meetfunctie vertegenwoordigd de “definitie” van de te toetsen kwaliteitseis.</w:t>
            </w:r>
          </w:p>
        </w:tc>
      </w:tr>
      <w:tr w:rsidR="006C1740" w:rsidRPr="00FF393E" w14:paraId="7B1EFF0D" w14:textId="77777777" w:rsidTr="00C17CA4">
        <w:tc>
          <w:tcPr>
            <w:tcW w:w="1847" w:type="dxa"/>
          </w:tcPr>
          <w:p w14:paraId="4016CF0D" w14:textId="77777777" w:rsidR="006C1740" w:rsidRPr="00287607" w:rsidRDefault="006C1740" w:rsidP="006C1740">
            <w:pPr>
              <w:rPr>
                <w:sz w:val="20"/>
                <w:szCs w:val="20"/>
              </w:rPr>
            </w:pPr>
            <w:r w:rsidRPr="00287607">
              <w:rPr>
                <w:sz w:val="20"/>
                <w:szCs w:val="20"/>
              </w:rPr>
              <w:lastRenderedPageBreak/>
              <w:t>Kwaliteitsregel</w:t>
            </w:r>
          </w:p>
        </w:tc>
        <w:tc>
          <w:tcPr>
            <w:tcW w:w="2051" w:type="dxa"/>
          </w:tcPr>
          <w:p w14:paraId="4611F5D2" w14:textId="77777777" w:rsidR="006C1740" w:rsidRPr="00287607" w:rsidRDefault="006C1740" w:rsidP="006C1740">
            <w:pPr>
              <w:rPr>
                <w:sz w:val="20"/>
                <w:szCs w:val="20"/>
              </w:rPr>
            </w:pPr>
            <w:proofErr w:type="spellStart"/>
            <w:r>
              <w:rPr>
                <w:sz w:val="20"/>
                <w:szCs w:val="20"/>
              </w:rPr>
              <w:t>QualityPolicy</w:t>
            </w:r>
            <w:proofErr w:type="spellEnd"/>
          </w:p>
        </w:tc>
        <w:tc>
          <w:tcPr>
            <w:tcW w:w="2505" w:type="dxa"/>
          </w:tcPr>
          <w:p w14:paraId="3A1059CC" w14:textId="73EB8E97" w:rsidR="006C1740" w:rsidRPr="00287607" w:rsidRDefault="00AA5395" w:rsidP="006C1740">
            <w:pPr>
              <w:rPr>
                <w:sz w:val="20"/>
                <w:szCs w:val="20"/>
                <w:lang w:val="en-US"/>
              </w:rPr>
            </w:pPr>
            <w:r>
              <w:rPr>
                <w:sz w:val="20"/>
                <w:szCs w:val="20"/>
                <w:lang w:val="en-US"/>
              </w:rPr>
              <w:t>“</w:t>
            </w:r>
            <w:r w:rsidRPr="00AA5395">
              <w:rPr>
                <w:sz w:val="20"/>
                <w:szCs w:val="20"/>
                <w:lang w:val="en-US"/>
              </w:rPr>
              <w:t>Represents a policy or agreement that is chiefly governed by data quality concerns.</w:t>
            </w:r>
            <w:r>
              <w:rPr>
                <w:sz w:val="20"/>
                <w:szCs w:val="20"/>
                <w:lang w:val="en-US"/>
              </w:rPr>
              <w:t>”</w:t>
            </w:r>
          </w:p>
        </w:tc>
        <w:tc>
          <w:tcPr>
            <w:tcW w:w="2806" w:type="dxa"/>
          </w:tcPr>
          <w:p w14:paraId="2051BF27" w14:textId="2785B66F" w:rsidR="006C1740" w:rsidRPr="00FF393E" w:rsidRDefault="006C1740" w:rsidP="006C1740">
            <w:pPr>
              <w:rPr>
                <w:sz w:val="20"/>
                <w:szCs w:val="20"/>
              </w:rPr>
            </w:pPr>
            <w:r w:rsidRPr="00FF393E">
              <w:rPr>
                <w:sz w:val="20"/>
                <w:szCs w:val="20"/>
              </w:rPr>
              <w:t>Hoewel DQV hier een invulling voor heeft, laat DQV vrij hoe dit verder wordt ingevuld.</w:t>
            </w:r>
          </w:p>
        </w:tc>
      </w:tr>
      <w:tr w:rsidR="002F2552" w:rsidRPr="00AA5395" w14:paraId="40C46C4A" w14:textId="77777777" w:rsidTr="00C17CA4">
        <w:tc>
          <w:tcPr>
            <w:tcW w:w="1847" w:type="dxa"/>
          </w:tcPr>
          <w:p w14:paraId="2DE9E2F9" w14:textId="6967B6FB" w:rsidR="002F2552" w:rsidRPr="00287607" w:rsidRDefault="002F2552" w:rsidP="006C1740">
            <w:pPr>
              <w:rPr>
                <w:sz w:val="20"/>
                <w:szCs w:val="20"/>
              </w:rPr>
            </w:pPr>
            <w:r>
              <w:rPr>
                <w:sz w:val="20"/>
                <w:szCs w:val="20"/>
              </w:rPr>
              <w:t>Kwaliteitseis</w:t>
            </w:r>
          </w:p>
        </w:tc>
        <w:tc>
          <w:tcPr>
            <w:tcW w:w="2051" w:type="dxa"/>
          </w:tcPr>
          <w:p w14:paraId="31EE15D2" w14:textId="77777777" w:rsidR="002F2552" w:rsidRDefault="00AA5395" w:rsidP="006C1740">
            <w:pPr>
              <w:rPr>
                <w:sz w:val="20"/>
                <w:szCs w:val="20"/>
              </w:rPr>
            </w:pPr>
            <w:proofErr w:type="spellStart"/>
            <w:r>
              <w:rPr>
                <w:sz w:val="20"/>
                <w:szCs w:val="20"/>
              </w:rPr>
              <w:t>QualityPolicy</w:t>
            </w:r>
            <w:proofErr w:type="spellEnd"/>
          </w:p>
          <w:p w14:paraId="00B53278" w14:textId="51FDD454" w:rsidR="00386BCD" w:rsidRDefault="00386BCD" w:rsidP="006C1740">
            <w:pPr>
              <w:rPr>
                <w:sz w:val="20"/>
                <w:szCs w:val="20"/>
              </w:rPr>
            </w:pPr>
            <w:proofErr w:type="spellStart"/>
            <w:proofErr w:type="gramStart"/>
            <w:r>
              <w:rPr>
                <w:sz w:val="20"/>
                <w:szCs w:val="20"/>
              </w:rPr>
              <w:t>shacl:PropertyShape</w:t>
            </w:r>
            <w:proofErr w:type="spellEnd"/>
            <w:proofErr w:type="gramEnd"/>
          </w:p>
        </w:tc>
        <w:tc>
          <w:tcPr>
            <w:tcW w:w="2505" w:type="dxa"/>
          </w:tcPr>
          <w:p w14:paraId="425DC810" w14:textId="5B5D9387" w:rsidR="002F2552" w:rsidRPr="00287607" w:rsidRDefault="00AA5395" w:rsidP="006C1740">
            <w:pPr>
              <w:rPr>
                <w:sz w:val="20"/>
                <w:szCs w:val="20"/>
                <w:lang w:val="en-US"/>
              </w:rPr>
            </w:pPr>
            <w:r>
              <w:rPr>
                <w:sz w:val="20"/>
                <w:szCs w:val="20"/>
                <w:lang w:val="en-US"/>
              </w:rPr>
              <w:t>“</w:t>
            </w:r>
            <w:r w:rsidRPr="00AA5395">
              <w:rPr>
                <w:sz w:val="20"/>
                <w:szCs w:val="20"/>
                <w:lang w:val="en-US"/>
              </w:rPr>
              <w:t>Represents a policy or agreement that is chiefly governed by data quality concerns.</w:t>
            </w:r>
            <w:r>
              <w:rPr>
                <w:sz w:val="20"/>
                <w:szCs w:val="20"/>
                <w:lang w:val="en-US"/>
              </w:rPr>
              <w:t>”</w:t>
            </w:r>
          </w:p>
        </w:tc>
        <w:tc>
          <w:tcPr>
            <w:tcW w:w="2806" w:type="dxa"/>
          </w:tcPr>
          <w:p w14:paraId="22D0D692" w14:textId="3F0EE437" w:rsidR="002F2552" w:rsidRPr="00AA5395" w:rsidRDefault="00AA5395" w:rsidP="006C1740">
            <w:pPr>
              <w:rPr>
                <w:sz w:val="20"/>
                <w:szCs w:val="20"/>
              </w:rPr>
            </w:pPr>
            <w:r w:rsidRPr="00AA5395">
              <w:rPr>
                <w:sz w:val="20"/>
                <w:szCs w:val="20"/>
              </w:rPr>
              <w:t xml:space="preserve">Een </w:t>
            </w:r>
            <w:proofErr w:type="spellStart"/>
            <w:r w:rsidRPr="00AA5395">
              <w:rPr>
                <w:sz w:val="20"/>
                <w:szCs w:val="20"/>
              </w:rPr>
              <w:t>kwaliteiteis</w:t>
            </w:r>
            <w:proofErr w:type="spellEnd"/>
            <w:r w:rsidRPr="00AA5395">
              <w:rPr>
                <w:sz w:val="20"/>
                <w:szCs w:val="20"/>
              </w:rPr>
              <w:t xml:space="preserve"> geeft een concrete eis m.b.t. een meetresultaat</w:t>
            </w:r>
            <w:r w:rsidR="006840BD">
              <w:rPr>
                <w:sz w:val="20"/>
                <w:szCs w:val="20"/>
              </w:rPr>
              <w:t xml:space="preserve">. </w:t>
            </w:r>
            <w:r w:rsidR="00386BCD">
              <w:rPr>
                <w:sz w:val="20"/>
                <w:szCs w:val="20"/>
              </w:rPr>
              <w:t xml:space="preserve">DQV biedt de mogelijkheid om </w:t>
            </w:r>
            <w:proofErr w:type="spellStart"/>
            <w:r w:rsidR="00386BCD">
              <w:rPr>
                <w:sz w:val="20"/>
                <w:szCs w:val="20"/>
              </w:rPr>
              <w:t>QualityPolicy</w:t>
            </w:r>
            <w:proofErr w:type="spellEnd"/>
            <w:r w:rsidR="00386BCD">
              <w:rPr>
                <w:sz w:val="20"/>
                <w:szCs w:val="20"/>
              </w:rPr>
              <w:t xml:space="preserve"> hier specifiek voor te maken, en geeft zelf als voorstel om daarvoor (in deze specifieke situatie) </w:t>
            </w:r>
            <w:proofErr w:type="spellStart"/>
            <w:r w:rsidR="00386BCD">
              <w:rPr>
                <w:sz w:val="20"/>
                <w:szCs w:val="20"/>
              </w:rPr>
              <w:t>shacl</w:t>
            </w:r>
            <w:proofErr w:type="spellEnd"/>
            <w:r w:rsidR="00386BCD">
              <w:rPr>
                <w:sz w:val="20"/>
                <w:szCs w:val="20"/>
              </w:rPr>
              <w:t xml:space="preserve"> voor te gebruiken als invulling.</w:t>
            </w:r>
          </w:p>
        </w:tc>
      </w:tr>
      <w:tr w:rsidR="006C1740" w:rsidRPr="00C17CA4" w14:paraId="0A76E63D" w14:textId="77777777" w:rsidTr="00C17CA4">
        <w:tc>
          <w:tcPr>
            <w:tcW w:w="1847" w:type="dxa"/>
          </w:tcPr>
          <w:p w14:paraId="6F2B854A" w14:textId="02789B60" w:rsidR="006C1740" w:rsidRPr="00AA5395" w:rsidRDefault="00AA5395" w:rsidP="006C1740">
            <w:pPr>
              <w:rPr>
                <w:sz w:val="20"/>
                <w:szCs w:val="20"/>
                <w:lang w:val="en-US"/>
              </w:rPr>
            </w:pPr>
            <w:proofErr w:type="spellStart"/>
            <w:r>
              <w:rPr>
                <w:sz w:val="20"/>
                <w:szCs w:val="20"/>
                <w:lang w:val="en-US"/>
              </w:rPr>
              <w:t>Meetresultaat</w:t>
            </w:r>
            <w:proofErr w:type="spellEnd"/>
          </w:p>
        </w:tc>
        <w:tc>
          <w:tcPr>
            <w:tcW w:w="2051" w:type="dxa"/>
          </w:tcPr>
          <w:p w14:paraId="73A5538D" w14:textId="77777777" w:rsidR="006C1740" w:rsidRPr="00AA5395" w:rsidRDefault="006C1740" w:rsidP="006C1740">
            <w:pPr>
              <w:rPr>
                <w:sz w:val="20"/>
                <w:szCs w:val="20"/>
                <w:lang w:val="en-US"/>
              </w:rPr>
            </w:pPr>
            <w:proofErr w:type="spellStart"/>
            <w:r w:rsidRPr="00AA5395">
              <w:rPr>
                <w:sz w:val="20"/>
                <w:szCs w:val="20"/>
                <w:lang w:val="en-US"/>
              </w:rPr>
              <w:t>QualityMeasurement</w:t>
            </w:r>
            <w:proofErr w:type="spellEnd"/>
          </w:p>
        </w:tc>
        <w:tc>
          <w:tcPr>
            <w:tcW w:w="2505" w:type="dxa"/>
          </w:tcPr>
          <w:p w14:paraId="2883492D" w14:textId="77777777" w:rsidR="006C1740" w:rsidRPr="00C17CA4" w:rsidRDefault="006C1740" w:rsidP="006C1740">
            <w:pPr>
              <w:rPr>
                <w:sz w:val="20"/>
                <w:szCs w:val="20"/>
                <w:lang w:val="en-US"/>
              </w:rPr>
            </w:pPr>
            <w:r w:rsidRPr="00C17CA4">
              <w:rPr>
                <w:sz w:val="20"/>
                <w:szCs w:val="20"/>
                <w:lang w:val="en-US"/>
              </w:rPr>
              <w:t>“Represents the evaluation of a given dataset (or dataset distribution) against a specific quality metric.”</w:t>
            </w:r>
          </w:p>
        </w:tc>
        <w:tc>
          <w:tcPr>
            <w:tcW w:w="2806" w:type="dxa"/>
          </w:tcPr>
          <w:p w14:paraId="4F9B0E0D" w14:textId="77777777" w:rsidR="006C1740" w:rsidRPr="00C17CA4" w:rsidRDefault="006C1740" w:rsidP="006C1740">
            <w:pPr>
              <w:rPr>
                <w:sz w:val="20"/>
                <w:szCs w:val="20"/>
              </w:rPr>
            </w:pPr>
            <w:r w:rsidRPr="00C17CA4">
              <w:rPr>
                <w:sz w:val="20"/>
                <w:szCs w:val="20"/>
              </w:rPr>
              <w:t xml:space="preserve">Uitgangspunt is </w:t>
            </w:r>
            <w:r>
              <w:rPr>
                <w:sz w:val="20"/>
                <w:szCs w:val="20"/>
              </w:rPr>
              <w:t>da</w:t>
            </w:r>
            <w:r w:rsidRPr="00C17CA4">
              <w:rPr>
                <w:sz w:val="20"/>
                <w:szCs w:val="20"/>
              </w:rPr>
              <w:t>t een kwaliteitseis in termen van de dataset feitelijk gaat over de kwaliteit die een dataset daadwerkelijk h</w:t>
            </w:r>
            <w:r>
              <w:rPr>
                <w:sz w:val="20"/>
                <w:szCs w:val="20"/>
              </w:rPr>
              <w:t>e</w:t>
            </w:r>
            <w:r w:rsidRPr="00C17CA4">
              <w:rPr>
                <w:sz w:val="20"/>
                <w:szCs w:val="20"/>
              </w:rPr>
              <w:t>eft (dus</w:t>
            </w:r>
            <w:r>
              <w:rPr>
                <w:sz w:val="20"/>
                <w:szCs w:val="20"/>
              </w:rPr>
              <w:t xml:space="preserve"> geen eis maar een beschrijving van de dataset)</w:t>
            </w:r>
          </w:p>
        </w:tc>
      </w:tr>
      <w:tr w:rsidR="006C1740" w:rsidRPr="00287607" w14:paraId="454042BC" w14:textId="77777777" w:rsidTr="00C17CA4">
        <w:tc>
          <w:tcPr>
            <w:tcW w:w="1847" w:type="dxa"/>
          </w:tcPr>
          <w:p w14:paraId="0E6B59A7" w14:textId="77777777" w:rsidR="006C1740" w:rsidRPr="00287607" w:rsidRDefault="006C1740" w:rsidP="006C1740">
            <w:pPr>
              <w:rPr>
                <w:sz w:val="20"/>
                <w:szCs w:val="20"/>
              </w:rPr>
            </w:pPr>
            <w:r w:rsidRPr="00287607">
              <w:rPr>
                <w:sz w:val="20"/>
                <w:szCs w:val="20"/>
              </w:rPr>
              <w:t>Meetprocedure</w:t>
            </w:r>
          </w:p>
        </w:tc>
        <w:tc>
          <w:tcPr>
            <w:tcW w:w="2051" w:type="dxa"/>
          </w:tcPr>
          <w:p w14:paraId="475B0494" w14:textId="77777777" w:rsidR="006C1740" w:rsidRPr="00287607" w:rsidRDefault="006C1740" w:rsidP="006C1740">
            <w:pPr>
              <w:rPr>
                <w:sz w:val="20"/>
                <w:szCs w:val="20"/>
              </w:rPr>
            </w:pPr>
          </w:p>
        </w:tc>
        <w:tc>
          <w:tcPr>
            <w:tcW w:w="2505" w:type="dxa"/>
          </w:tcPr>
          <w:p w14:paraId="09CB825A" w14:textId="77777777" w:rsidR="006C1740" w:rsidRPr="00287607" w:rsidRDefault="006C1740" w:rsidP="006C1740">
            <w:pPr>
              <w:rPr>
                <w:sz w:val="20"/>
                <w:szCs w:val="20"/>
              </w:rPr>
            </w:pPr>
          </w:p>
        </w:tc>
        <w:tc>
          <w:tcPr>
            <w:tcW w:w="2806" w:type="dxa"/>
          </w:tcPr>
          <w:p w14:paraId="5F546F57" w14:textId="77777777" w:rsidR="006C1740" w:rsidRPr="00FF393E" w:rsidRDefault="006C1740" w:rsidP="006C1740">
            <w:pPr>
              <w:rPr>
                <w:sz w:val="20"/>
                <w:szCs w:val="20"/>
              </w:rPr>
            </w:pPr>
            <w:r w:rsidRPr="00FF393E">
              <w:rPr>
                <w:sz w:val="20"/>
                <w:szCs w:val="20"/>
              </w:rPr>
              <w:t xml:space="preserve">In DQV is er geen logische tegenhanger aanwezig. De </w:t>
            </w:r>
            <w:r>
              <w:rPr>
                <w:sz w:val="20"/>
                <w:szCs w:val="20"/>
              </w:rPr>
              <w:t>meetprocedure wordt niet in DQV beschreven.</w:t>
            </w:r>
          </w:p>
        </w:tc>
      </w:tr>
    </w:tbl>
    <w:p w14:paraId="4D4CEFE0" w14:textId="77777777" w:rsidR="005D015B" w:rsidRDefault="005D015B" w:rsidP="005D015B"/>
    <w:p w14:paraId="1B9B4C74" w14:textId="65BB0856" w:rsidR="005D015B" w:rsidRDefault="00FF393E" w:rsidP="005D015B">
      <w:r>
        <w:t xml:space="preserve">Voor het daadwerkelijk beschrijven van de kwaliteitskenmerken van een dataset, zijn de elementen </w:t>
      </w:r>
      <w:proofErr w:type="spellStart"/>
      <w:proofErr w:type="gramStart"/>
      <w:r>
        <w:t>dqv:Dimension</w:t>
      </w:r>
      <w:proofErr w:type="spellEnd"/>
      <w:proofErr w:type="gramEnd"/>
      <w:r>
        <w:t xml:space="preserve">, </w:t>
      </w:r>
      <w:proofErr w:type="spellStart"/>
      <w:r>
        <w:t>dqv:Metric</w:t>
      </w:r>
      <w:proofErr w:type="spellEnd"/>
      <w:r>
        <w:t xml:space="preserve"> en </w:t>
      </w:r>
      <w:proofErr w:type="spellStart"/>
      <w:r>
        <w:t>dqv:QualityMeasurement</w:t>
      </w:r>
      <w:proofErr w:type="spellEnd"/>
      <w:r>
        <w:t xml:space="preserve"> voldoende.</w:t>
      </w:r>
      <w:r w:rsidR="00386BCD">
        <w:t xml:space="preserve"> Voor het beschrijven van kwaliteitseisen kan hiervoor </w:t>
      </w:r>
      <w:proofErr w:type="spellStart"/>
      <w:proofErr w:type="gramStart"/>
      <w:r w:rsidR="00386BCD">
        <w:t>dqv:QualityPolicy</w:t>
      </w:r>
      <w:proofErr w:type="spellEnd"/>
      <w:proofErr w:type="gramEnd"/>
      <w:r w:rsidR="00386BCD">
        <w:t xml:space="preserve"> in combinatie met SHACL worden gebruikt.</w:t>
      </w:r>
    </w:p>
    <w:p w14:paraId="2FD0BD15" w14:textId="77777777" w:rsidR="00703544" w:rsidRDefault="00703544" w:rsidP="005D015B"/>
    <w:p w14:paraId="75F29848" w14:textId="77777777" w:rsidR="00703544" w:rsidRDefault="00703544" w:rsidP="005D015B">
      <w:r>
        <w:t>Onderstaand figuur geeft het model weer dat voor de catalogus wordt gebruikt.</w:t>
      </w:r>
    </w:p>
    <w:p w14:paraId="76C8F132" w14:textId="6E8147DC" w:rsidR="00703544" w:rsidRDefault="004E40B3" w:rsidP="005D015B">
      <w:r>
        <w:rPr>
          <w:noProof/>
        </w:rPr>
        <w:drawing>
          <wp:inline distT="0" distB="0" distL="0" distR="0" wp14:anchorId="77EC1F39" wp14:editId="4A1DA64A">
            <wp:extent cx="5756910" cy="332930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kwaliteit.png"/>
                    <pic:cNvPicPr/>
                  </pic:nvPicPr>
                  <pic:blipFill>
                    <a:blip r:embed="rId7">
                      <a:extLst>
                        <a:ext uri="{28A0092B-C50C-407E-A947-70E740481C1C}">
                          <a14:useLocalDpi xmlns:a14="http://schemas.microsoft.com/office/drawing/2010/main" val="0"/>
                        </a:ext>
                      </a:extLst>
                    </a:blip>
                    <a:stretch>
                      <a:fillRect/>
                    </a:stretch>
                  </pic:blipFill>
                  <pic:spPr>
                    <a:xfrm>
                      <a:off x="0" y="0"/>
                      <a:ext cx="5756910" cy="3329305"/>
                    </a:xfrm>
                    <a:prstGeom prst="rect">
                      <a:avLst/>
                    </a:prstGeom>
                  </pic:spPr>
                </pic:pic>
              </a:graphicData>
            </a:graphic>
          </wp:inline>
        </w:drawing>
      </w:r>
    </w:p>
    <w:p w14:paraId="70AEC119" w14:textId="37C3D0DE" w:rsidR="004E40B3" w:rsidRDefault="004E40B3" w:rsidP="005D015B">
      <w:r>
        <w:t xml:space="preserve">Het figuur beschrijft zowel de eisen waaraan een </w:t>
      </w:r>
      <w:r w:rsidR="006E3F44">
        <w:t xml:space="preserve">meeting dient te voldoen (via </w:t>
      </w:r>
      <w:proofErr w:type="spellStart"/>
      <w:proofErr w:type="gramStart"/>
      <w:r w:rsidR="006E3F44">
        <w:t>dqv:QualityPolicy</w:t>
      </w:r>
      <w:proofErr w:type="spellEnd"/>
      <w:proofErr w:type="gramEnd"/>
      <w:r w:rsidR="006E3F44">
        <w:t xml:space="preserve">), als het werkelijke meetresultaat dat bij het informatieproduct wordt </w:t>
      </w:r>
      <w:r w:rsidR="006E3F44">
        <w:lastRenderedPageBreak/>
        <w:t xml:space="preserve">vastgelegd (via </w:t>
      </w:r>
      <w:proofErr w:type="spellStart"/>
      <w:r w:rsidR="006E3F44">
        <w:t>dqv:QualityMeasurement</w:t>
      </w:r>
      <w:proofErr w:type="spellEnd"/>
      <w:r w:rsidR="006E3F44">
        <w:t xml:space="preserve">). De </w:t>
      </w:r>
      <w:proofErr w:type="spellStart"/>
      <w:r w:rsidR="006E3F44">
        <w:t>meeteis</w:t>
      </w:r>
      <w:proofErr w:type="spellEnd"/>
      <w:r w:rsidR="006E3F44">
        <w:t xml:space="preserve"> is concreet, </w:t>
      </w:r>
      <w:proofErr w:type="spellStart"/>
      <w:r w:rsidR="006E3F44">
        <w:t>dwz</w:t>
      </w:r>
      <w:proofErr w:type="spellEnd"/>
      <w:r w:rsidR="006E3F44">
        <w:t xml:space="preserve">: het is ook een </w:t>
      </w:r>
      <w:proofErr w:type="spellStart"/>
      <w:r w:rsidR="006E3F44">
        <w:t>shacl</w:t>
      </w:r>
      <w:proofErr w:type="spellEnd"/>
      <w:r w:rsidR="006E3F44">
        <w:t xml:space="preserve"> </w:t>
      </w:r>
      <w:proofErr w:type="spellStart"/>
      <w:r w:rsidR="006E3F44">
        <w:t>NodeShape</w:t>
      </w:r>
      <w:proofErr w:type="spellEnd"/>
      <w:r w:rsidR="006E3F44">
        <w:t xml:space="preserve">, waarmee de </w:t>
      </w:r>
      <w:proofErr w:type="spellStart"/>
      <w:r w:rsidR="006E3F44">
        <w:t>constraint</w:t>
      </w:r>
      <w:proofErr w:type="spellEnd"/>
      <w:r w:rsidR="006E3F44">
        <w:t xml:space="preserve"> wordt vastgelegd waar de </w:t>
      </w:r>
      <w:proofErr w:type="spellStart"/>
      <w:r w:rsidR="006E3F44">
        <w:t>meeteis</w:t>
      </w:r>
      <w:proofErr w:type="spellEnd"/>
      <w:r w:rsidR="006E3F44">
        <w:t xml:space="preserve"> aan moet voldoen.</w:t>
      </w:r>
    </w:p>
    <w:p w14:paraId="1ED60EA0" w14:textId="77777777" w:rsidR="004E40B3" w:rsidRDefault="004E40B3" w:rsidP="005D015B"/>
    <w:p w14:paraId="15DA12DD" w14:textId="77777777" w:rsidR="00FF393E" w:rsidRDefault="00FF393E" w:rsidP="00FF393E">
      <w:pPr>
        <w:pStyle w:val="Kop2"/>
      </w:pPr>
      <w:r>
        <w:t>De dimensies en indicatoren zoals binnen het DSO gedefinieerd</w:t>
      </w:r>
    </w:p>
    <w:p w14:paraId="6A1259F6" w14:textId="77777777" w:rsidR="00FF393E" w:rsidRDefault="00FF393E" w:rsidP="00FF393E">
      <w:r>
        <w:t>Bovenstaand geeft slechts een raamwerk, maar nog geen invulling aan de dimensies en indicatoren die daadwerkelijk aanwezig zijn. Er zijn daarbij drie mogelijke keuzen:</w:t>
      </w:r>
    </w:p>
    <w:p w14:paraId="5D121C9D" w14:textId="77777777" w:rsidR="00FF393E" w:rsidRDefault="00FF393E" w:rsidP="00FF393E">
      <w:pPr>
        <w:pStyle w:val="Lijstalinea"/>
        <w:numPr>
          <w:ilvl w:val="0"/>
          <w:numId w:val="2"/>
        </w:numPr>
      </w:pPr>
      <w:r>
        <w:t xml:space="preserve">Letterlijk overnemen van de dimensies en indicatoren zoals in het DSO </w:t>
      </w:r>
      <w:proofErr w:type="spellStart"/>
      <w:r>
        <w:t>framework</w:t>
      </w:r>
      <w:proofErr w:type="spellEnd"/>
      <w:r>
        <w:t xml:space="preserve"> gedefinieerd (</w:t>
      </w:r>
      <w:proofErr w:type="spellStart"/>
      <w:r>
        <w:t>dwz</w:t>
      </w:r>
      <w:proofErr w:type="spellEnd"/>
      <w:r>
        <w:t xml:space="preserve">: een eigen lijst van dimensies en indicatoren </w:t>
      </w:r>
      <w:proofErr w:type="spellStart"/>
      <w:r>
        <w:t>definieren</w:t>
      </w:r>
      <w:proofErr w:type="spellEnd"/>
      <w:r>
        <w:t>);</w:t>
      </w:r>
    </w:p>
    <w:p w14:paraId="1AE0A29B" w14:textId="77777777" w:rsidR="00FF393E" w:rsidRDefault="00FF393E" w:rsidP="00FF393E">
      <w:pPr>
        <w:pStyle w:val="Lijstalinea"/>
        <w:numPr>
          <w:ilvl w:val="0"/>
          <w:numId w:val="2"/>
        </w:numPr>
      </w:pPr>
      <w:r>
        <w:t xml:space="preserve">Gebruiken van </w:t>
      </w:r>
      <w:proofErr w:type="gramStart"/>
      <w:r>
        <w:t>ISO dimensies</w:t>
      </w:r>
      <w:proofErr w:type="gramEnd"/>
      <w:r>
        <w:t xml:space="preserve"> en indicatoren;</w:t>
      </w:r>
    </w:p>
    <w:p w14:paraId="36CAD98B" w14:textId="77777777" w:rsidR="00FF393E" w:rsidRDefault="00FF393E" w:rsidP="00FF393E">
      <w:pPr>
        <w:pStyle w:val="Lijstalinea"/>
        <w:numPr>
          <w:ilvl w:val="0"/>
          <w:numId w:val="2"/>
        </w:numPr>
      </w:pPr>
      <w:r>
        <w:t xml:space="preserve">Gebruiken van </w:t>
      </w:r>
      <w:proofErr w:type="spellStart"/>
      <w:r>
        <w:t>ldqv</w:t>
      </w:r>
      <w:proofErr w:type="spellEnd"/>
      <w:r>
        <w:t xml:space="preserve"> (</w:t>
      </w:r>
      <w:hyperlink r:id="rId8" w:history="1">
        <w:r w:rsidRPr="00C56EEC">
          <w:rPr>
            <w:rStyle w:val="Hyperlink"/>
          </w:rPr>
          <w:t>https://www.w3.org/2016/05/ldqd</w:t>
        </w:r>
      </w:hyperlink>
      <w:r>
        <w:t>)</w:t>
      </w:r>
    </w:p>
    <w:p w14:paraId="1F087D0B" w14:textId="77777777" w:rsidR="00FF393E" w:rsidRDefault="00FF393E" w:rsidP="00FF393E"/>
    <w:p w14:paraId="23B1D6C8" w14:textId="77777777" w:rsidR="00FF393E" w:rsidRDefault="004E59BF" w:rsidP="00FF393E">
      <w:r>
        <w:t>Optie (A) heeft de voorkeur, om de volgende redenen:</w:t>
      </w:r>
    </w:p>
    <w:p w14:paraId="78896A94" w14:textId="77777777" w:rsidR="004E59BF" w:rsidRDefault="004E59BF" w:rsidP="004E59BF">
      <w:pPr>
        <w:pStyle w:val="Lijstalinea"/>
        <w:numPr>
          <w:ilvl w:val="0"/>
          <w:numId w:val="3"/>
        </w:numPr>
      </w:pPr>
      <w:r>
        <w:t xml:space="preserve">Het gebruik van </w:t>
      </w:r>
      <w:proofErr w:type="gramStart"/>
      <w:r>
        <w:t>ISO dimensies</w:t>
      </w:r>
      <w:proofErr w:type="gramEnd"/>
      <w:r>
        <w:t xml:space="preserve"> en indicatoren is niet mogelijk, aangezien ISO hiervoor geen </w:t>
      </w:r>
      <w:proofErr w:type="spellStart"/>
      <w:r>
        <w:t>URI’s</w:t>
      </w:r>
      <w:proofErr w:type="spellEnd"/>
      <w:r>
        <w:t xml:space="preserve"> heeft gedefinieerd. Het zelf munten van </w:t>
      </w:r>
      <w:proofErr w:type="spellStart"/>
      <w:r>
        <w:t>URI’s</w:t>
      </w:r>
      <w:proofErr w:type="spellEnd"/>
      <w:r>
        <w:t xml:space="preserve"> zou ertoe leiden dat we ons voordoen als ISO-organisatie, wat vanzelfsprekend niet zo is.</w:t>
      </w:r>
    </w:p>
    <w:p w14:paraId="4ACAAB3F" w14:textId="77777777" w:rsidR="004E59BF" w:rsidRDefault="004E59BF" w:rsidP="004E59BF">
      <w:pPr>
        <w:pStyle w:val="Lijstalinea"/>
        <w:numPr>
          <w:ilvl w:val="0"/>
          <w:numId w:val="3"/>
        </w:numPr>
      </w:pPr>
      <w:r>
        <w:t xml:space="preserve">Het gebruik van </w:t>
      </w:r>
      <w:proofErr w:type="spellStart"/>
      <w:r>
        <w:t>ldqv</w:t>
      </w:r>
      <w:proofErr w:type="spellEnd"/>
      <w:r>
        <w:t xml:space="preserve"> dimensies en indicatoren is niet mogelijk: </w:t>
      </w:r>
      <w:proofErr w:type="spellStart"/>
      <w:r>
        <w:t>ldqv</w:t>
      </w:r>
      <w:proofErr w:type="spellEnd"/>
      <w:r>
        <w:t xml:space="preserve"> definieert alleen dimensies en geen </w:t>
      </w:r>
      <w:proofErr w:type="spellStart"/>
      <w:r>
        <w:t>indiatoren</w:t>
      </w:r>
      <w:proofErr w:type="spellEnd"/>
      <w:r>
        <w:t xml:space="preserve">, en daarbij komt dat </w:t>
      </w:r>
      <w:proofErr w:type="spellStart"/>
      <w:r>
        <w:t>ldqv</w:t>
      </w:r>
      <w:proofErr w:type="spellEnd"/>
      <w:r>
        <w:t xml:space="preserve"> zich richt op </w:t>
      </w:r>
      <w:proofErr w:type="spellStart"/>
      <w:r>
        <w:t>Linked</w:t>
      </w:r>
      <w:proofErr w:type="spellEnd"/>
      <w:r>
        <w:t xml:space="preserve"> Data datasets, en niet datasets in het algemeen. Bij het gebruik van </w:t>
      </w:r>
      <w:proofErr w:type="spellStart"/>
      <w:r>
        <w:t>ldqv</w:t>
      </w:r>
      <w:proofErr w:type="spellEnd"/>
      <w:r>
        <w:t xml:space="preserve"> zou sowieso nog 1 van de andere opties nodig zijn.</w:t>
      </w:r>
    </w:p>
    <w:p w14:paraId="5C1876E9" w14:textId="77777777" w:rsidR="004E59BF" w:rsidRDefault="004E59BF" w:rsidP="004E59BF">
      <w:pPr>
        <w:pStyle w:val="Lijstalinea"/>
        <w:numPr>
          <w:ilvl w:val="0"/>
          <w:numId w:val="3"/>
        </w:numPr>
      </w:pPr>
      <w:r>
        <w:t xml:space="preserve">Hoewel het zelf maken van een eigen lijst in tegenspraak is met de best </w:t>
      </w:r>
      <w:proofErr w:type="spellStart"/>
      <w:r>
        <w:t>practice</w:t>
      </w:r>
      <w:proofErr w:type="spellEnd"/>
      <w:r>
        <w:t xml:space="preserve"> om zoveel mogelijk gebruik te maken van bestaande vocabulaires is in dit geval geen </w:t>
      </w:r>
      <w:proofErr w:type="gramStart"/>
      <w:r>
        <w:t>geschikte</w:t>
      </w:r>
      <w:proofErr w:type="gramEnd"/>
      <w:r>
        <w:t xml:space="preserve"> vocabulaire online beschikbaar. Aangezien in dit geval sprake is van een lijst die alleen binnen de DSO gebruikt wordt, en omdat sprake is van </w:t>
      </w:r>
      <w:proofErr w:type="spellStart"/>
      <w:proofErr w:type="gramStart"/>
      <w:r>
        <w:t>skos:Concepts</w:t>
      </w:r>
      <w:proofErr w:type="spellEnd"/>
      <w:proofErr w:type="gramEnd"/>
      <w:r>
        <w:t xml:space="preserve">, is dit nadeel beperkt. Bovendien geeft DQV zelf ook aan dat het opnemen van eigen indicatoren en dimensies toegestaan is, en geeft DQV een manier om daarbij te linken met bestaande indicatoren en dimensies (via bv </w:t>
      </w:r>
      <w:proofErr w:type="spellStart"/>
      <w:proofErr w:type="gramStart"/>
      <w:r>
        <w:t>skos:broadMatch</w:t>
      </w:r>
      <w:proofErr w:type="spellEnd"/>
      <w:proofErr w:type="gramEnd"/>
      <w:r>
        <w:t>).</w:t>
      </w:r>
    </w:p>
    <w:p w14:paraId="3196BF7B" w14:textId="77777777" w:rsidR="004E59BF" w:rsidRDefault="004E59BF" w:rsidP="004E59BF"/>
    <w:p w14:paraId="7F3CAEAB" w14:textId="77777777" w:rsidR="004E59BF" w:rsidRDefault="004E59BF" w:rsidP="004E59BF">
      <w:r>
        <w:t xml:space="preserve">De volgende </w:t>
      </w:r>
      <w:proofErr w:type="spellStart"/>
      <w:r>
        <w:t>prefixes</w:t>
      </w:r>
      <w:proofErr w:type="spellEnd"/>
      <w:r>
        <w:t xml:space="preserve"> zullen worden gebruikt:</w:t>
      </w:r>
    </w:p>
    <w:p w14:paraId="5605BFEB" w14:textId="77777777" w:rsidR="004E59BF" w:rsidRDefault="004E59BF" w:rsidP="004E59BF">
      <w:pPr>
        <w:pStyle w:val="Lijstalinea"/>
        <w:numPr>
          <w:ilvl w:val="0"/>
          <w:numId w:val="6"/>
        </w:numPr>
      </w:pPr>
      <w:proofErr w:type="gramStart"/>
      <w:r>
        <w:t>http://standaard.omgevingswet.overheid.nl/id/kwaliteitsdimensie/</w:t>
      </w:r>
      <w:proofErr w:type="gramEnd"/>
      <w:r>
        <w:t>{term}</w:t>
      </w:r>
    </w:p>
    <w:p w14:paraId="35A0867E" w14:textId="77777777" w:rsidR="004E59BF" w:rsidRDefault="004E59BF" w:rsidP="004E59BF">
      <w:pPr>
        <w:pStyle w:val="Lijstalinea"/>
        <w:numPr>
          <w:ilvl w:val="0"/>
          <w:numId w:val="6"/>
        </w:numPr>
      </w:pPr>
      <w:proofErr w:type="gramStart"/>
      <w:r>
        <w:t>http://standaard.omgevingswet.overheid.nl/id/indicator/</w:t>
      </w:r>
      <w:proofErr w:type="gramEnd"/>
      <w:r>
        <w:t>{term}</w:t>
      </w:r>
    </w:p>
    <w:p w14:paraId="6A546DBB" w14:textId="77777777" w:rsidR="004E59BF" w:rsidRDefault="004E59BF" w:rsidP="004E59BF"/>
    <w:tbl>
      <w:tblPr>
        <w:tblStyle w:val="Tabelraster"/>
        <w:tblW w:w="0" w:type="auto"/>
        <w:tblLook w:val="04A0" w:firstRow="1" w:lastRow="0" w:firstColumn="1" w:lastColumn="0" w:noHBand="0" w:noVBand="1"/>
      </w:tblPr>
      <w:tblGrid>
        <w:gridCol w:w="4106"/>
        <w:gridCol w:w="2977"/>
      </w:tblGrid>
      <w:tr w:rsidR="00A92774" w:rsidRPr="00A92774" w14:paraId="0C6AF82C" w14:textId="77777777" w:rsidTr="00A92774">
        <w:tc>
          <w:tcPr>
            <w:tcW w:w="4106" w:type="dxa"/>
          </w:tcPr>
          <w:p w14:paraId="44029698" w14:textId="4136EC98" w:rsidR="00A92774" w:rsidRPr="00A92774" w:rsidRDefault="00A92774" w:rsidP="004E59BF">
            <w:pPr>
              <w:rPr>
                <w:b/>
              </w:rPr>
            </w:pPr>
            <w:r w:rsidRPr="00A92774">
              <w:rPr>
                <w:b/>
              </w:rPr>
              <w:t>Kwaliteitsdimensie (</w:t>
            </w:r>
            <w:proofErr w:type="spellStart"/>
            <w:proofErr w:type="gramStart"/>
            <w:r w:rsidRPr="00A92774">
              <w:rPr>
                <w:b/>
              </w:rPr>
              <w:t>dqv:Dimension</w:t>
            </w:r>
            <w:proofErr w:type="spellEnd"/>
            <w:proofErr w:type="gramEnd"/>
            <w:r w:rsidRPr="00A92774">
              <w:rPr>
                <w:b/>
              </w:rPr>
              <w:t>)</w:t>
            </w:r>
          </w:p>
        </w:tc>
        <w:tc>
          <w:tcPr>
            <w:tcW w:w="2977" w:type="dxa"/>
          </w:tcPr>
          <w:p w14:paraId="7A222ED1" w14:textId="77777777" w:rsidR="00A92774" w:rsidRPr="00A92774" w:rsidRDefault="00A92774" w:rsidP="004E59BF">
            <w:pPr>
              <w:rPr>
                <w:b/>
              </w:rPr>
            </w:pPr>
            <w:r w:rsidRPr="00A92774">
              <w:rPr>
                <w:b/>
              </w:rPr>
              <w:t>Dimensie ISO/IEC 25012</w:t>
            </w:r>
          </w:p>
        </w:tc>
      </w:tr>
      <w:tr w:rsidR="00A92774" w14:paraId="03666732" w14:textId="77777777" w:rsidTr="00A92774">
        <w:tc>
          <w:tcPr>
            <w:tcW w:w="4106" w:type="dxa"/>
          </w:tcPr>
          <w:p w14:paraId="7EBF675A" w14:textId="77777777" w:rsidR="00A92774" w:rsidRDefault="00A92774" w:rsidP="004E59BF">
            <w:r>
              <w:t>Nauwkeurigheid</w:t>
            </w:r>
          </w:p>
        </w:tc>
        <w:tc>
          <w:tcPr>
            <w:tcW w:w="2977" w:type="dxa"/>
          </w:tcPr>
          <w:p w14:paraId="0FDF44FD" w14:textId="77777777" w:rsidR="00A92774" w:rsidRDefault="00A92774" w:rsidP="004E59BF">
            <w:proofErr w:type="spellStart"/>
            <w:r>
              <w:t>Accuracy</w:t>
            </w:r>
            <w:proofErr w:type="spellEnd"/>
          </w:p>
        </w:tc>
      </w:tr>
      <w:tr w:rsidR="00A92774" w14:paraId="405065E6" w14:textId="77777777" w:rsidTr="00A92774">
        <w:tc>
          <w:tcPr>
            <w:tcW w:w="4106" w:type="dxa"/>
          </w:tcPr>
          <w:p w14:paraId="0A918F02" w14:textId="77777777" w:rsidR="00A92774" w:rsidRDefault="00A92774" w:rsidP="004E59BF">
            <w:r>
              <w:t>Compleetheid</w:t>
            </w:r>
          </w:p>
        </w:tc>
        <w:tc>
          <w:tcPr>
            <w:tcW w:w="2977" w:type="dxa"/>
          </w:tcPr>
          <w:p w14:paraId="4F1A558A" w14:textId="77777777" w:rsidR="00A92774" w:rsidRDefault="00A92774" w:rsidP="004E59BF">
            <w:proofErr w:type="spellStart"/>
            <w:r>
              <w:t>Completeness</w:t>
            </w:r>
            <w:proofErr w:type="spellEnd"/>
          </w:p>
        </w:tc>
      </w:tr>
      <w:tr w:rsidR="00A92774" w14:paraId="6013B2DA" w14:textId="77777777" w:rsidTr="00A92774">
        <w:tc>
          <w:tcPr>
            <w:tcW w:w="4106" w:type="dxa"/>
          </w:tcPr>
          <w:p w14:paraId="67620F6E" w14:textId="77777777" w:rsidR="00A92774" w:rsidRDefault="00A92774" w:rsidP="004E59BF">
            <w:r>
              <w:t>Consistentie</w:t>
            </w:r>
          </w:p>
        </w:tc>
        <w:tc>
          <w:tcPr>
            <w:tcW w:w="2977" w:type="dxa"/>
          </w:tcPr>
          <w:p w14:paraId="13C3F827" w14:textId="77777777" w:rsidR="00A92774" w:rsidRDefault="00A92774" w:rsidP="004E59BF">
            <w:proofErr w:type="spellStart"/>
            <w:r>
              <w:t>Consistency</w:t>
            </w:r>
            <w:proofErr w:type="spellEnd"/>
          </w:p>
        </w:tc>
      </w:tr>
      <w:tr w:rsidR="00A92774" w14:paraId="77DF134F" w14:textId="77777777" w:rsidTr="00A92774">
        <w:tc>
          <w:tcPr>
            <w:tcW w:w="4106" w:type="dxa"/>
          </w:tcPr>
          <w:p w14:paraId="6EC1485C" w14:textId="77777777" w:rsidR="00A92774" w:rsidRDefault="00A92774" w:rsidP="004E59BF">
            <w:r>
              <w:t>Actualiteit</w:t>
            </w:r>
          </w:p>
        </w:tc>
        <w:tc>
          <w:tcPr>
            <w:tcW w:w="2977" w:type="dxa"/>
          </w:tcPr>
          <w:p w14:paraId="48EAEEFC" w14:textId="77777777" w:rsidR="00A92774" w:rsidRDefault="00A92774" w:rsidP="004E59BF">
            <w:proofErr w:type="spellStart"/>
            <w:r>
              <w:t>Currentness</w:t>
            </w:r>
            <w:proofErr w:type="spellEnd"/>
          </w:p>
        </w:tc>
      </w:tr>
      <w:tr w:rsidR="00A92774" w14:paraId="0BC58A0C" w14:textId="77777777" w:rsidTr="00A92774">
        <w:tc>
          <w:tcPr>
            <w:tcW w:w="4106" w:type="dxa"/>
          </w:tcPr>
          <w:p w14:paraId="43F4AEC4" w14:textId="77777777" w:rsidR="00A92774" w:rsidRDefault="00A92774" w:rsidP="004E59BF">
            <w:r>
              <w:t>Precisie</w:t>
            </w:r>
          </w:p>
        </w:tc>
        <w:tc>
          <w:tcPr>
            <w:tcW w:w="2977" w:type="dxa"/>
          </w:tcPr>
          <w:p w14:paraId="0FFD8434" w14:textId="77777777" w:rsidR="00A92774" w:rsidRDefault="00A92774" w:rsidP="004E59BF">
            <w:proofErr w:type="spellStart"/>
            <w:r>
              <w:t>Accuracy</w:t>
            </w:r>
            <w:proofErr w:type="spellEnd"/>
          </w:p>
        </w:tc>
      </w:tr>
      <w:tr w:rsidR="00A92774" w14:paraId="26D4580B" w14:textId="77777777" w:rsidTr="00A92774">
        <w:tc>
          <w:tcPr>
            <w:tcW w:w="4106" w:type="dxa"/>
          </w:tcPr>
          <w:p w14:paraId="344DA8F4" w14:textId="77777777" w:rsidR="00A92774" w:rsidRDefault="00A92774" w:rsidP="004E59BF">
            <w:proofErr w:type="spellStart"/>
            <w:r>
              <w:t>Pausibiliteit</w:t>
            </w:r>
            <w:proofErr w:type="spellEnd"/>
          </w:p>
        </w:tc>
        <w:tc>
          <w:tcPr>
            <w:tcW w:w="2977" w:type="dxa"/>
          </w:tcPr>
          <w:p w14:paraId="100EE783" w14:textId="77777777" w:rsidR="00A92774" w:rsidRDefault="00A92774" w:rsidP="004E59BF">
            <w:proofErr w:type="spellStart"/>
            <w:r>
              <w:t>Credibility</w:t>
            </w:r>
            <w:proofErr w:type="spellEnd"/>
          </w:p>
        </w:tc>
      </w:tr>
      <w:tr w:rsidR="00A92774" w14:paraId="2510A9A8" w14:textId="77777777" w:rsidTr="00A92774">
        <w:tc>
          <w:tcPr>
            <w:tcW w:w="4106" w:type="dxa"/>
          </w:tcPr>
          <w:p w14:paraId="3B427477" w14:textId="77777777" w:rsidR="00A92774" w:rsidRDefault="00A92774" w:rsidP="004E59BF">
            <w:r>
              <w:t>Traceerbaarheid</w:t>
            </w:r>
          </w:p>
        </w:tc>
        <w:tc>
          <w:tcPr>
            <w:tcW w:w="2977" w:type="dxa"/>
          </w:tcPr>
          <w:p w14:paraId="23C704D2" w14:textId="77777777" w:rsidR="00A92774" w:rsidRDefault="00A92774" w:rsidP="004E59BF">
            <w:proofErr w:type="spellStart"/>
            <w:r>
              <w:t>Tracebility</w:t>
            </w:r>
            <w:proofErr w:type="spellEnd"/>
          </w:p>
        </w:tc>
      </w:tr>
      <w:tr w:rsidR="00A92774" w14:paraId="389DA66C" w14:textId="77777777" w:rsidTr="00A92774">
        <w:tc>
          <w:tcPr>
            <w:tcW w:w="4106" w:type="dxa"/>
          </w:tcPr>
          <w:p w14:paraId="0B4962CF" w14:textId="77777777" w:rsidR="00A92774" w:rsidRDefault="00A92774" w:rsidP="004E59BF">
            <w:r>
              <w:t>Compliance</w:t>
            </w:r>
          </w:p>
        </w:tc>
        <w:tc>
          <w:tcPr>
            <w:tcW w:w="2977" w:type="dxa"/>
          </w:tcPr>
          <w:p w14:paraId="1E36D532" w14:textId="77777777" w:rsidR="00A92774" w:rsidRDefault="00A92774" w:rsidP="004E59BF">
            <w:r>
              <w:t>Compliance</w:t>
            </w:r>
          </w:p>
        </w:tc>
      </w:tr>
      <w:tr w:rsidR="00A92774" w14:paraId="1B571C02" w14:textId="77777777" w:rsidTr="00A92774">
        <w:tc>
          <w:tcPr>
            <w:tcW w:w="4106" w:type="dxa"/>
          </w:tcPr>
          <w:p w14:paraId="13064D1C" w14:textId="77777777" w:rsidR="00A92774" w:rsidRDefault="00A92774" w:rsidP="004E59BF">
            <w:r>
              <w:t>Begrijpelijkheid</w:t>
            </w:r>
          </w:p>
        </w:tc>
        <w:tc>
          <w:tcPr>
            <w:tcW w:w="2977" w:type="dxa"/>
          </w:tcPr>
          <w:p w14:paraId="7FAFEE54" w14:textId="77777777" w:rsidR="00A92774" w:rsidRDefault="00A92774" w:rsidP="004E59BF">
            <w:proofErr w:type="spellStart"/>
            <w:r>
              <w:t>Understandability</w:t>
            </w:r>
            <w:proofErr w:type="spellEnd"/>
          </w:p>
        </w:tc>
      </w:tr>
    </w:tbl>
    <w:p w14:paraId="350665EE" w14:textId="7B3782DB" w:rsidR="004E59BF" w:rsidRDefault="004E59BF" w:rsidP="004E59BF"/>
    <w:p w14:paraId="1BA41248" w14:textId="4DD1D1DA" w:rsidR="00A92774" w:rsidRDefault="00A92774" w:rsidP="004E59BF">
      <w:r>
        <w:t>Voorbeeld van de uitwerking van een kwaliteitsdimensie:</w:t>
      </w:r>
    </w:p>
    <w:p w14:paraId="056C800D" w14:textId="77777777" w:rsidR="008E24B2" w:rsidRDefault="008E24B2" w:rsidP="004E59BF"/>
    <w:p w14:paraId="058C7C29" w14:textId="53807F22" w:rsidR="00A92774" w:rsidRPr="00D06B05" w:rsidRDefault="00A92774" w:rsidP="008E24B2">
      <w:pPr>
        <w:shd w:val="clear" w:color="auto" w:fill="D9D9D9" w:themeFill="background1" w:themeFillShade="D9"/>
        <w:spacing w:line="200" w:lineRule="atLeast"/>
        <w:rPr>
          <w:rFonts w:ascii="Lucida Console" w:hAnsi="Lucida Console"/>
          <w:sz w:val="16"/>
          <w:szCs w:val="16"/>
        </w:rPr>
      </w:pPr>
      <w:r w:rsidRPr="00D06B05">
        <w:rPr>
          <w:rFonts w:ascii="Lucida Console" w:hAnsi="Lucida Console"/>
          <w:sz w:val="16"/>
          <w:szCs w:val="16"/>
        </w:rPr>
        <w:t>@prefix kwaliteitsdimensie: &lt;http://standaard.omgevingswet.overheid.nl/id</w:t>
      </w:r>
      <w:r w:rsidR="00D06B05" w:rsidRPr="00D06B05">
        <w:rPr>
          <w:rFonts w:ascii="Lucida Console" w:hAnsi="Lucida Console"/>
          <w:sz w:val="16"/>
          <w:szCs w:val="16"/>
        </w:rPr>
        <w:t>/kwaliteitsdimensie/</w:t>
      </w:r>
      <w:r w:rsidRPr="00D06B05">
        <w:rPr>
          <w:rFonts w:ascii="Lucida Console" w:hAnsi="Lucida Console"/>
          <w:sz w:val="16"/>
          <w:szCs w:val="16"/>
        </w:rPr>
        <w:t>&gt;</w:t>
      </w:r>
    </w:p>
    <w:p w14:paraId="77A28A82" w14:textId="3EB3E618" w:rsidR="00A92774" w:rsidRPr="00D06B05" w:rsidRDefault="00A92774" w:rsidP="008E24B2">
      <w:pPr>
        <w:shd w:val="clear" w:color="auto" w:fill="D9D9D9" w:themeFill="background1" w:themeFillShade="D9"/>
        <w:spacing w:line="200" w:lineRule="atLeast"/>
        <w:rPr>
          <w:rFonts w:ascii="Lucida Console" w:hAnsi="Lucida Console"/>
          <w:sz w:val="16"/>
          <w:szCs w:val="16"/>
        </w:rPr>
      </w:pPr>
      <w:proofErr w:type="spellStart"/>
      <w:proofErr w:type="gramStart"/>
      <w:r w:rsidRPr="00D06B05">
        <w:rPr>
          <w:rFonts w:ascii="Lucida Console" w:hAnsi="Lucida Console"/>
          <w:sz w:val="16"/>
          <w:szCs w:val="16"/>
        </w:rPr>
        <w:t>kwaliteitsdimensie:Compleetheid</w:t>
      </w:r>
      <w:proofErr w:type="spellEnd"/>
      <w:proofErr w:type="gramEnd"/>
      <w:r w:rsidRPr="00D06B05">
        <w:rPr>
          <w:rFonts w:ascii="Lucida Console" w:hAnsi="Lucida Console"/>
          <w:sz w:val="16"/>
          <w:szCs w:val="16"/>
        </w:rPr>
        <w:t xml:space="preserve"> a </w:t>
      </w:r>
      <w:proofErr w:type="spellStart"/>
      <w:r w:rsidRPr="00D06B05">
        <w:rPr>
          <w:rFonts w:ascii="Lucida Console" w:hAnsi="Lucida Console"/>
          <w:sz w:val="16"/>
          <w:szCs w:val="16"/>
        </w:rPr>
        <w:t>dqv:Dimension</w:t>
      </w:r>
      <w:proofErr w:type="spellEnd"/>
      <w:r w:rsidRPr="00D06B05">
        <w:rPr>
          <w:rFonts w:ascii="Lucida Console" w:hAnsi="Lucida Console"/>
          <w:sz w:val="16"/>
          <w:szCs w:val="16"/>
        </w:rPr>
        <w:t>;</w:t>
      </w:r>
    </w:p>
    <w:p w14:paraId="168EEECD" w14:textId="1017F620" w:rsidR="00A92774" w:rsidRPr="00D06B05" w:rsidRDefault="00A92774" w:rsidP="008E24B2">
      <w:pPr>
        <w:shd w:val="clear" w:color="auto" w:fill="D9D9D9" w:themeFill="background1" w:themeFillShade="D9"/>
        <w:spacing w:line="200" w:lineRule="atLeast"/>
        <w:rPr>
          <w:rFonts w:ascii="Lucida Console" w:hAnsi="Lucida Console"/>
          <w:sz w:val="16"/>
          <w:szCs w:val="16"/>
          <w:lang w:val="en-US"/>
        </w:rPr>
      </w:pPr>
      <w:r w:rsidRPr="00662890">
        <w:rPr>
          <w:rFonts w:ascii="Lucida Console" w:hAnsi="Lucida Console"/>
          <w:sz w:val="16"/>
          <w:szCs w:val="16"/>
        </w:rPr>
        <w:t xml:space="preserve">  </w:t>
      </w:r>
      <w:proofErr w:type="spellStart"/>
      <w:proofErr w:type="gramStart"/>
      <w:r w:rsidRPr="00D06B05">
        <w:rPr>
          <w:rFonts w:ascii="Lucida Console" w:hAnsi="Lucida Console"/>
          <w:sz w:val="16"/>
          <w:szCs w:val="16"/>
          <w:lang w:val="en-US"/>
        </w:rPr>
        <w:t>skos:exactMatch</w:t>
      </w:r>
      <w:proofErr w:type="spellEnd"/>
      <w:proofErr w:type="gramEnd"/>
      <w:r w:rsidRPr="00D06B05">
        <w:rPr>
          <w:rFonts w:ascii="Lucida Console" w:hAnsi="Lucida Console"/>
          <w:sz w:val="16"/>
          <w:szCs w:val="16"/>
          <w:lang w:val="en-US"/>
        </w:rPr>
        <w:t xml:space="preserve"> </w:t>
      </w:r>
      <w:proofErr w:type="spellStart"/>
      <w:r w:rsidRPr="00D06B05">
        <w:rPr>
          <w:rFonts w:ascii="Lucida Console" w:hAnsi="Lucida Console"/>
          <w:sz w:val="16"/>
          <w:szCs w:val="16"/>
          <w:lang w:val="en-US"/>
        </w:rPr>
        <w:t>iso:Consistency</w:t>
      </w:r>
      <w:proofErr w:type="spellEnd"/>
      <w:r w:rsidRPr="00D06B05">
        <w:rPr>
          <w:rFonts w:ascii="Lucida Console" w:hAnsi="Lucida Console"/>
          <w:sz w:val="16"/>
          <w:szCs w:val="16"/>
          <w:lang w:val="en-US"/>
        </w:rPr>
        <w:t>;</w:t>
      </w:r>
    </w:p>
    <w:p w14:paraId="0249E233" w14:textId="29211A46" w:rsidR="00A92774" w:rsidRPr="00D06B05" w:rsidRDefault="00A92774" w:rsidP="008E24B2">
      <w:pPr>
        <w:shd w:val="clear" w:color="auto" w:fill="D9D9D9" w:themeFill="background1" w:themeFillShade="D9"/>
        <w:spacing w:line="200" w:lineRule="atLeast"/>
        <w:rPr>
          <w:rFonts w:ascii="Lucida Console" w:hAnsi="Lucida Console"/>
          <w:sz w:val="16"/>
          <w:szCs w:val="16"/>
          <w:lang w:val="en-US"/>
        </w:rPr>
      </w:pPr>
      <w:r w:rsidRPr="00D06B05">
        <w:rPr>
          <w:rFonts w:ascii="Lucida Console" w:hAnsi="Lucida Console"/>
          <w:sz w:val="16"/>
          <w:szCs w:val="16"/>
          <w:lang w:val="en-US"/>
        </w:rPr>
        <w:t xml:space="preserve">  </w:t>
      </w:r>
      <w:proofErr w:type="spellStart"/>
      <w:proofErr w:type="gramStart"/>
      <w:r w:rsidRPr="00D06B05">
        <w:rPr>
          <w:rFonts w:ascii="Lucida Console" w:hAnsi="Lucida Console"/>
          <w:sz w:val="16"/>
          <w:szCs w:val="16"/>
          <w:lang w:val="en-US"/>
        </w:rPr>
        <w:t>rdfs:label</w:t>
      </w:r>
      <w:proofErr w:type="spellEnd"/>
      <w:proofErr w:type="gramEnd"/>
      <w:r w:rsidRPr="00D06B05">
        <w:rPr>
          <w:rFonts w:ascii="Lucida Console" w:hAnsi="Lucida Console"/>
          <w:sz w:val="16"/>
          <w:szCs w:val="16"/>
          <w:lang w:val="en-US"/>
        </w:rPr>
        <w:t xml:space="preserve"> “</w:t>
      </w:r>
      <w:proofErr w:type="spellStart"/>
      <w:r w:rsidRPr="00D06B05">
        <w:rPr>
          <w:rFonts w:ascii="Lucida Console" w:hAnsi="Lucida Console"/>
          <w:sz w:val="16"/>
          <w:szCs w:val="16"/>
          <w:lang w:val="en-US"/>
        </w:rPr>
        <w:t>Compleetheid</w:t>
      </w:r>
      <w:proofErr w:type="spellEnd"/>
      <w:r w:rsidRPr="00D06B05">
        <w:rPr>
          <w:rFonts w:ascii="Lucida Console" w:hAnsi="Lucida Console"/>
          <w:sz w:val="16"/>
          <w:szCs w:val="16"/>
          <w:lang w:val="en-US"/>
        </w:rPr>
        <w:t>”@</w:t>
      </w:r>
      <w:proofErr w:type="spellStart"/>
      <w:r w:rsidRPr="00D06B05">
        <w:rPr>
          <w:rFonts w:ascii="Lucida Console" w:hAnsi="Lucida Console"/>
          <w:sz w:val="16"/>
          <w:szCs w:val="16"/>
          <w:lang w:val="en-US"/>
        </w:rPr>
        <w:t>nl</w:t>
      </w:r>
      <w:proofErr w:type="spellEnd"/>
      <w:r w:rsidRPr="00D06B05">
        <w:rPr>
          <w:rFonts w:ascii="Lucida Console" w:hAnsi="Lucida Console"/>
          <w:sz w:val="16"/>
          <w:szCs w:val="16"/>
          <w:lang w:val="en-US"/>
        </w:rPr>
        <w:t>;</w:t>
      </w:r>
    </w:p>
    <w:p w14:paraId="75F9AFA4" w14:textId="2B8C1001" w:rsidR="00A92774" w:rsidRPr="00D06B05" w:rsidRDefault="00A92774" w:rsidP="008E24B2">
      <w:pPr>
        <w:shd w:val="clear" w:color="auto" w:fill="D9D9D9" w:themeFill="background1" w:themeFillShade="D9"/>
        <w:spacing w:line="200" w:lineRule="atLeast"/>
        <w:rPr>
          <w:rFonts w:ascii="Lucida Console" w:hAnsi="Lucida Console"/>
          <w:sz w:val="16"/>
          <w:szCs w:val="16"/>
        </w:rPr>
      </w:pPr>
      <w:r w:rsidRPr="00662890">
        <w:rPr>
          <w:rFonts w:ascii="Lucida Console" w:hAnsi="Lucida Console"/>
          <w:sz w:val="16"/>
          <w:szCs w:val="16"/>
          <w:lang w:val="en-US"/>
        </w:rPr>
        <w:lastRenderedPageBreak/>
        <w:t xml:space="preserve">  </w:t>
      </w:r>
      <w:proofErr w:type="spellStart"/>
      <w:proofErr w:type="gramStart"/>
      <w:r w:rsidRPr="00D06B05">
        <w:rPr>
          <w:rFonts w:ascii="Lucida Console" w:hAnsi="Lucida Console"/>
          <w:sz w:val="16"/>
          <w:szCs w:val="16"/>
        </w:rPr>
        <w:t>skos:definition</w:t>
      </w:r>
      <w:proofErr w:type="spellEnd"/>
      <w:proofErr w:type="gramEnd"/>
      <w:r w:rsidRPr="00D06B05">
        <w:rPr>
          <w:rFonts w:ascii="Lucida Console" w:hAnsi="Lucida Console"/>
          <w:sz w:val="16"/>
          <w:szCs w:val="16"/>
        </w:rPr>
        <w:t xml:space="preserve"> “De mate waarin gegevens gerelateerd aan een object waarden hebben voor alle verwachte attributen en gerelateerde object instanties in een specifieke </w:t>
      </w:r>
      <w:proofErr w:type="spellStart"/>
      <w:r w:rsidRPr="00D06B05">
        <w:rPr>
          <w:rFonts w:ascii="Lucida Console" w:hAnsi="Lucida Console"/>
          <w:sz w:val="16"/>
          <w:szCs w:val="16"/>
        </w:rPr>
        <w:t>gebruikscontext.”@nl</w:t>
      </w:r>
      <w:proofErr w:type="spellEnd"/>
      <w:r w:rsidRPr="00D06B05">
        <w:rPr>
          <w:rFonts w:ascii="Lucida Console" w:hAnsi="Lucida Console"/>
          <w:sz w:val="16"/>
          <w:szCs w:val="16"/>
        </w:rPr>
        <w:t>;</w:t>
      </w:r>
    </w:p>
    <w:p w14:paraId="472C87D8" w14:textId="126433BA" w:rsidR="00A92774" w:rsidRPr="00D06B05" w:rsidRDefault="00A92774" w:rsidP="008E24B2">
      <w:pPr>
        <w:shd w:val="clear" w:color="auto" w:fill="D9D9D9" w:themeFill="background1" w:themeFillShade="D9"/>
        <w:spacing w:line="200" w:lineRule="atLeast"/>
        <w:rPr>
          <w:rFonts w:ascii="Lucida Console" w:hAnsi="Lucida Console"/>
          <w:sz w:val="16"/>
          <w:szCs w:val="16"/>
        </w:rPr>
      </w:pPr>
      <w:r w:rsidRPr="00D06B05">
        <w:rPr>
          <w:rFonts w:ascii="Lucida Console" w:hAnsi="Lucida Console"/>
          <w:sz w:val="16"/>
          <w:szCs w:val="16"/>
        </w:rPr>
        <w:t>.</w:t>
      </w:r>
    </w:p>
    <w:p w14:paraId="35C17C36" w14:textId="77777777" w:rsidR="00A92774" w:rsidRPr="00D06B05" w:rsidRDefault="00A92774" w:rsidP="004E59BF"/>
    <w:p w14:paraId="607487AA" w14:textId="6D6D5974" w:rsidR="00A92774" w:rsidRDefault="00D06B05" w:rsidP="004E59BF">
      <w:r>
        <w:t xml:space="preserve">In het </w:t>
      </w:r>
      <w:proofErr w:type="gramStart"/>
      <w:r>
        <w:t>DSO kwaliteitsraamwerk</w:t>
      </w:r>
      <w:proofErr w:type="gramEnd"/>
      <w:r>
        <w:t xml:space="preserve"> zijn bovengenoemde kwaliteitsdimensies uitgewerkt in indicatoren. Het gaat te ver om al deze indicatoren hier nogmaals op te noemen. De vertaling zal als volgt gaan:</w:t>
      </w:r>
    </w:p>
    <w:p w14:paraId="170DB82C" w14:textId="57699FEE" w:rsidR="00D06B05" w:rsidRDefault="00D06B05" w:rsidP="00D06B05">
      <w:pPr>
        <w:pStyle w:val="Lijstalinea"/>
        <w:numPr>
          <w:ilvl w:val="0"/>
          <w:numId w:val="7"/>
        </w:numPr>
      </w:pPr>
      <w:r>
        <w:t xml:space="preserve">Elke indicator wordt </w:t>
      </w:r>
      <w:proofErr w:type="spellStart"/>
      <w:r>
        <w:t>opzichzelf</w:t>
      </w:r>
      <w:proofErr w:type="spellEnd"/>
      <w:r>
        <w:t xml:space="preserve"> een </w:t>
      </w:r>
      <w:proofErr w:type="spellStart"/>
      <w:proofErr w:type="gramStart"/>
      <w:r>
        <w:t>dqv:Dimension</w:t>
      </w:r>
      <w:proofErr w:type="spellEnd"/>
      <w:proofErr w:type="gramEnd"/>
      <w:r>
        <w:t>;</w:t>
      </w:r>
    </w:p>
    <w:p w14:paraId="0A294C06" w14:textId="06FF9E24" w:rsidR="00D06B05" w:rsidRDefault="00D06B05" w:rsidP="00D06B05">
      <w:pPr>
        <w:pStyle w:val="Lijstalinea"/>
        <w:numPr>
          <w:ilvl w:val="0"/>
          <w:numId w:val="7"/>
        </w:numPr>
      </w:pPr>
      <w:r>
        <w:t xml:space="preserve">Daarbij krijgt elke indicator een </w:t>
      </w:r>
      <w:proofErr w:type="spellStart"/>
      <w:proofErr w:type="gramStart"/>
      <w:r>
        <w:t>skos:broader</w:t>
      </w:r>
      <w:proofErr w:type="spellEnd"/>
      <w:proofErr w:type="gramEnd"/>
      <w:r>
        <w:t xml:space="preserve"> relatie naar de bijbehorende kwaliteitsdimensie (ook weer een </w:t>
      </w:r>
      <w:proofErr w:type="spellStart"/>
      <w:r>
        <w:t>dqv:Dimension</w:t>
      </w:r>
      <w:proofErr w:type="spellEnd"/>
      <w:r>
        <w:t>).</w:t>
      </w:r>
    </w:p>
    <w:p w14:paraId="219BADF2" w14:textId="14E2CAC2" w:rsidR="00D06B05" w:rsidRDefault="00D06B05" w:rsidP="00D06B05"/>
    <w:p w14:paraId="06DDC421" w14:textId="7B851D2F" w:rsidR="00D06B05" w:rsidRDefault="00D06B05" w:rsidP="00D06B05">
      <w:r>
        <w:t>Voorbeeld van de uitwerking van een indicatie (De indicatie “metadata compleetheid” van de kwaliteitsdimensie “compleetheid”):</w:t>
      </w:r>
    </w:p>
    <w:p w14:paraId="3CBD8631" w14:textId="77777777" w:rsidR="008E24B2" w:rsidRDefault="008E24B2" w:rsidP="00D06B05"/>
    <w:p w14:paraId="60846FAE" w14:textId="6766453B" w:rsidR="00D06B05" w:rsidRPr="00D06B05" w:rsidRDefault="00D06B05" w:rsidP="008E24B2">
      <w:pPr>
        <w:shd w:val="clear" w:color="auto" w:fill="D9D9D9" w:themeFill="background1" w:themeFillShade="D9"/>
        <w:spacing w:line="200" w:lineRule="exact"/>
        <w:rPr>
          <w:rFonts w:ascii="Lucida Console" w:hAnsi="Lucida Console"/>
          <w:sz w:val="16"/>
          <w:szCs w:val="16"/>
        </w:rPr>
      </w:pPr>
      <w:r w:rsidRPr="00D06B05">
        <w:rPr>
          <w:rFonts w:ascii="Lucida Console" w:hAnsi="Lucida Console"/>
          <w:sz w:val="16"/>
          <w:szCs w:val="16"/>
        </w:rPr>
        <w:t>@prefix kwaliteitsdimensie: &lt;http://standaard.omgevingswet.overheid.nl/id/kwaliteitsdimensie/&gt;</w:t>
      </w:r>
    </w:p>
    <w:p w14:paraId="53BD4AB0" w14:textId="0FC39D5C" w:rsidR="00D06B05" w:rsidRPr="00D06B05" w:rsidRDefault="00D06B05" w:rsidP="008E24B2">
      <w:pPr>
        <w:shd w:val="clear" w:color="auto" w:fill="D9D9D9" w:themeFill="background1" w:themeFillShade="D9"/>
        <w:spacing w:line="200" w:lineRule="exact"/>
        <w:rPr>
          <w:rFonts w:ascii="Lucida Console" w:hAnsi="Lucida Console"/>
          <w:sz w:val="16"/>
          <w:szCs w:val="16"/>
          <w:lang w:val="en-US"/>
        </w:rPr>
      </w:pPr>
      <w:r w:rsidRPr="00D06B05">
        <w:rPr>
          <w:rFonts w:ascii="Lucida Console" w:hAnsi="Lucida Console"/>
          <w:sz w:val="16"/>
          <w:szCs w:val="16"/>
          <w:lang w:val="en-US"/>
        </w:rPr>
        <w:t>@prefix indicator: &lt;http://standaard.omgevingswet.overheid.nl/id/indicator&gt;</w:t>
      </w:r>
    </w:p>
    <w:p w14:paraId="0291DDB8" w14:textId="09C65DE4" w:rsidR="00D06B05" w:rsidRPr="00D06B05" w:rsidRDefault="00D06B05" w:rsidP="008E24B2">
      <w:pPr>
        <w:shd w:val="clear" w:color="auto" w:fill="D9D9D9" w:themeFill="background1" w:themeFillShade="D9"/>
        <w:spacing w:line="200" w:lineRule="exact"/>
        <w:rPr>
          <w:rFonts w:ascii="Lucida Console" w:hAnsi="Lucida Console"/>
          <w:sz w:val="16"/>
          <w:szCs w:val="16"/>
          <w:lang w:val="en-US"/>
        </w:rPr>
      </w:pPr>
      <w:proofErr w:type="spellStart"/>
      <w:proofErr w:type="gramStart"/>
      <w:r w:rsidRPr="00D06B05">
        <w:rPr>
          <w:rFonts w:ascii="Lucida Console" w:hAnsi="Lucida Console"/>
          <w:sz w:val="16"/>
          <w:szCs w:val="16"/>
          <w:lang w:val="en-US"/>
        </w:rPr>
        <w:t>indicator:</w:t>
      </w:r>
      <w:r>
        <w:rPr>
          <w:rFonts w:ascii="Lucida Console" w:hAnsi="Lucida Console"/>
          <w:sz w:val="16"/>
          <w:szCs w:val="16"/>
          <w:lang w:val="en-US"/>
        </w:rPr>
        <w:t>MetadataCompleetheid</w:t>
      </w:r>
      <w:proofErr w:type="spellEnd"/>
      <w:proofErr w:type="gramEnd"/>
      <w:r w:rsidRPr="00D06B05">
        <w:rPr>
          <w:rFonts w:ascii="Lucida Console" w:hAnsi="Lucida Console"/>
          <w:sz w:val="16"/>
          <w:szCs w:val="16"/>
          <w:lang w:val="en-US"/>
        </w:rPr>
        <w:t xml:space="preserve"> a </w:t>
      </w:r>
      <w:proofErr w:type="spellStart"/>
      <w:r w:rsidRPr="00D06B05">
        <w:rPr>
          <w:rFonts w:ascii="Lucida Console" w:hAnsi="Lucida Console"/>
          <w:sz w:val="16"/>
          <w:szCs w:val="16"/>
          <w:lang w:val="en-US"/>
        </w:rPr>
        <w:t>dqv:Dimension</w:t>
      </w:r>
      <w:proofErr w:type="spellEnd"/>
      <w:r w:rsidRPr="00D06B05">
        <w:rPr>
          <w:rFonts w:ascii="Lucida Console" w:hAnsi="Lucida Console"/>
          <w:sz w:val="16"/>
          <w:szCs w:val="16"/>
          <w:lang w:val="en-US"/>
        </w:rPr>
        <w:t>;</w:t>
      </w:r>
    </w:p>
    <w:p w14:paraId="30F3922B" w14:textId="103FAC15" w:rsidR="00D06B05" w:rsidRPr="00662890" w:rsidRDefault="00D06B05" w:rsidP="008E24B2">
      <w:pPr>
        <w:shd w:val="clear" w:color="auto" w:fill="D9D9D9" w:themeFill="background1" w:themeFillShade="D9"/>
        <w:spacing w:line="200" w:lineRule="exact"/>
        <w:rPr>
          <w:rFonts w:ascii="Lucida Console" w:hAnsi="Lucida Console"/>
          <w:sz w:val="16"/>
          <w:szCs w:val="16"/>
        </w:rPr>
      </w:pPr>
      <w:r w:rsidRPr="00D06B05">
        <w:rPr>
          <w:rFonts w:ascii="Lucida Console" w:hAnsi="Lucida Console"/>
          <w:sz w:val="16"/>
          <w:szCs w:val="16"/>
          <w:lang w:val="en-US"/>
        </w:rPr>
        <w:t xml:space="preserve">  </w:t>
      </w:r>
      <w:proofErr w:type="spellStart"/>
      <w:proofErr w:type="gramStart"/>
      <w:r w:rsidRPr="00662890">
        <w:rPr>
          <w:rFonts w:ascii="Lucida Console" w:hAnsi="Lucida Console"/>
          <w:sz w:val="16"/>
          <w:szCs w:val="16"/>
        </w:rPr>
        <w:t>skos:broader</w:t>
      </w:r>
      <w:proofErr w:type="spellEnd"/>
      <w:proofErr w:type="gramEnd"/>
      <w:r w:rsidRPr="00662890">
        <w:rPr>
          <w:rFonts w:ascii="Lucida Console" w:hAnsi="Lucida Console"/>
          <w:sz w:val="16"/>
          <w:szCs w:val="16"/>
        </w:rPr>
        <w:t xml:space="preserve"> </w:t>
      </w:r>
      <w:proofErr w:type="spellStart"/>
      <w:r w:rsidRPr="00662890">
        <w:rPr>
          <w:rFonts w:ascii="Lucida Console" w:hAnsi="Lucida Console"/>
          <w:sz w:val="16"/>
          <w:szCs w:val="16"/>
        </w:rPr>
        <w:t>kwaliteitsdimensie:Compleetheid</w:t>
      </w:r>
      <w:proofErr w:type="spellEnd"/>
      <w:r w:rsidRPr="00662890">
        <w:rPr>
          <w:rFonts w:ascii="Lucida Console" w:hAnsi="Lucida Console"/>
          <w:sz w:val="16"/>
          <w:szCs w:val="16"/>
        </w:rPr>
        <w:t>;</w:t>
      </w:r>
    </w:p>
    <w:p w14:paraId="0B3B498D" w14:textId="77777777" w:rsidR="00D06B05" w:rsidRPr="00662890" w:rsidRDefault="00D06B05" w:rsidP="008E24B2">
      <w:pPr>
        <w:shd w:val="clear" w:color="auto" w:fill="D9D9D9" w:themeFill="background1" w:themeFillShade="D9"/>
        <w:spacing w:line="200" w:lineRule="exact"/>
        <w:rPr>
          <w:rFonts w:ascii="Lucida Console" w:hAnsi="Lucida Console"/>
          <w:sz w:val="16"/>
          <w:szCs w:val="16"/>
        </w:rPr>
      </w:pPr>
      <w:r w:rsidRPr="00662890">
        <w:rPr>
          <w:rFonts w:ascii="Lucida Console" w:hAnsi="Lucida Console"/>
          <w:sz w:val="16"/>
          <w:szCs w:val="16"/>
        </w:rPr>
        <w:t xml:space="preserve">  </w:t>
      </w:r>
      <w:proofErr w:type="spellStart"/>
      <w:proofErr w:type="gramStart"/>
      <w:r w:rsidRPr="00662890">
        <w:rPr>
          <w:rFonts w:ascii="Lucida Console" w:hAnsi="Lucida Console"/>
          <w:sz w:val="16"/>
          <w:szCs w:val="16"/>
        </w:rPr>
        <w:t>rdfs:label</w:t>
      </w:r>
      <w:proofErr w:type="spellEnd"/>
      <w:proofErr w:type="gramEnd"/>
      <w:r w:rsidRPr="00662890">
        <w:rPr>
          <w:rFonts w:ascii="Lucida Console" w:hAnsi="Lucida Console"/>
          <w:sz w:val="16"/>
          <w:szCs w:val="16"/>
        </w:rPr>
        <w:t xml:space="preserve"> “</w:t>
      </w:r>
      <w:proofErr w:type="spellStart"/>
      <w:r w:rsidRPr="00662890">
        <w:rPr>
          <w:rFonts w:ascii="Lucida Console" w:hAnsi="Lucida Console"/>
          <w:sz w:val="16"/>
          <w:szCs w:val="16"/>
        </w:rPr>
        <w:t>Compleetheid”@nl</w:t>
      </w:r>
      <w:proofErr w:type="spellEnd"/>
      <w:r w:rsidRPr="00662890">
        <w:rPr>
          <w:rFonts w:ascii="Lucida Console" w:hAnsi="Lucida Console"/>
          <w:sz w:val="16"/>
          <w:szCs w:val="16"/>
        </w:rPr>
        <w:t>;</w:t>
      </w:r>
    </w:p>
    <w:p w14:paraId="7C816D1A" w14:textId="39B41159" w:rsidR="00D06B05" w:rsidRPr="00D06B05" w:rsidRDefault="00D06B05" w:rsidP="008E24B2">
      <w:pPr>
        <w:shd w:val="clear" w:color="auto" w:fill="D9D9D9" w:themeFill="background1" w:themeFillShade="D9"/>
        <w:spacing w:line="200" w:lineRule="exact"/>
        <w:rPr>
          <w:rFonts w:ascii="Lucida Console" w:hAnsi="Lucida Console"/>
          <w:sz w:val="16"/>
          <w:szCs w:val="16"/>
        </w:rPr>
      </w:pPr>
      <w:r w:rsidRPr="008E24B2">
        <w:rPr>
          <w:rFonts w:ascii="Lucida Console" w:hAnsi="Lucida Console"/>
          <w:sz w:val="16"/>
          <w:szCs w:val="16"/>
        </w:rPr>
        <w:t xml:space="preserve">  </w:t>
      </w:r>
      <w:proofErr w:type="spellStart"/>
      <w:proofErr w:type="gramStart"/>
      <w:r w:rsidRPr="00D06B05">
        <w:rPr>
          <w:rFonts w:ascii="Lucida Console" w:hAnsi="Lucida Console"/>
          <w:sz w:val="16"/>
          <w:szCs w:val="16"/>
        </w:rPr>
        <w:t>skos:definition</w:t>
      </w:r>
      <w:proofErr w:type="spellEnd"/>
      <w:proofErr w:type="gramEnd"/>
      <w:r w:rsidRPr="00D06B05">
        <w:rPr>
          <w:rFonts w:ascii="Lucida Console" w:hAnsi="Lucida Console"/>
          <w:sz w:val="16"/>
          <w:szCs w:val="16"/>
        </w:rPr>
        <w:t xml:space="preserve"> “</w:t>
      </w:r>
      <w:r w:rsidR="008E24B2" w:rsidRPr="008E24B2">
        <w:rPr>
          <w:rFonts w:ascii="Lucida Console" w:hAnsi="Lucida Console"/>
          <w:sz w:val="16"/>
          <w:szCs w:val="16"/>
        </w:rPr>
        <w:t xml:space="preserve">De mate waarin metadata attributen aanwezig </w:t>
      </w:r>
      <w:proofErr w:type="spellStart"/>
      <w:r w:rsidR="008E24B2" w:rsidRPr="008E24B2">
        <w:rPr>
          <w:rFonts w:ascii="Lucida Console" w:hAnsi="Lucida Console"/>
          <w:sz w:val="16"/>
          <w:szCs w:val="16"/>
        </w:rPr>
        <w:t>zijn.</w:t>
      </w:r>
      <w:r w:rsidRPr="00D06B05">
        <w:rPr>
          <w:rFonts w:ascii="Lucida Console" w:hAnsi="Lucida Console"/>
          <w:sz w:val="16"/>
          <w:szCs w:val="16"/>
        </w:rPr>
        <w:t>”@nl</w:t>
      </w:r>
      <w:proofErr w:type="spellEnd"/>
      <w:r w:rsidRPr="00D06B05">
        <w:rPr>
          <w:rFonts w:ascii="Lucida Console" w:hAnsi="Lucida Console"/>
          <w:sz w:val="16"/>
          <w:szCs w:val="16"/>
        </w:rPr>
        <w:t>;</w:t>
      </w:r>
    </w:p>
    <w:p w14:paraId="0C437835" w14:textId="77777777" w:rsidR="00D06B05" w:rsidRPr="00D06B05" w:rsidRDefault="00D06B05" w:rsidP="008E24B2">
      <w:pPr>
        <w:shd w:val="clear" w:color="auto" w:fill="D9D9D9" w:themeFill="background1" w:themeFillShade="D9"/>
        <w:spacing w:line="200" w:lineRule="exact"/>
        <w:rPr>
          <w:rFonts w:ascii="Lucida Console" w:hAnsi="Lucida Console"/>
          <w:sz w:val="16"/>
          <w:szCs w:val="16"/>
        </w:rPr>
      </w:pPr>
      <w:r w:rsidRPr="00D06B05">
        <w:rPr>
          <w:rFonts w:ascii="Lucida Console" w:hAnsi="Lucida Console"/>
          <w:sz w:val="16"/>
          <w:szCs w:val="16"/>
        </w:rPr>
        <w:t>.</w:t>
      </w:r>
    </w:p>
    <w:p w14:paraId="10072AF6" w14:textId="35CFC907" w:rsidR="00D06B05" w:rsidRDefault="00D06B05" w:rsidP="00D06B05">
      <w:pPr>
        <w:pStyle w:val="Kop2"/>
      </w:pPr>
      <w:r>
        <w:t>Meetfuncties</w:t>
      </w:r>
      <w:r w:rsidR="004C5080">
        <w:t xml:space="preserve"> en meetresultaten</w:t>
      </w:r>
    </w:p>
    <w:p w14:paraId="241F4FC4" w14:textId="27F03AD9" w:rsidR="00D06B05" w:rsidRDefault="00D06B05" w:rsidP="00D06B05">
      <w:r>
        <w:t xml:space="preserve">Het </w:t>
      </w:r>
      <w:proofErr w:type="gramStart"/>
      <w:r>
        <w:t>DSO raamwerk</w:t>
      </w:r>
      <w:proofErr w:type="gramEnd"/>
      <w:r>
        <w:t xml:space="preserve"> geeft geen invulling van de meetfuncties. Daarmee kan feitelijk nog niet worden afgemaakt hoe het </w:t>
      </w:r>
      <w:proofErr w:type="gramStart"/>
      <w:r>
        <w:t>DSO raamwerk</w:t>
      </w:r>
      <w:proofErr w:type="gramEnd"/>
      <w:r>
        <w:t xml:space="preserve"> ingevuld moet worden. Praktisch gezien betekent dit dat de meetfuncties (en meetwaarden) onderdeel zijn van de metadata van een dataset (</w:t>
      </w:r>
      <w:proofErr w:type="spellStart"/>
      <w:r>
        <w:t>dwz</w:t>
      </w:r>
      <w:proofErr w:type="spellEnd"/>
      <w:r>
        <w:t xml:space="preserve">: een informatiehuis kan zelf de meetfuncties bepalen). Voor de controleerbaarheid van de kwaliteit </w:t>
      </w:r>
      <w:r w:rsidR="00662890">
        <w:t xml:space="preserve">en voor het gemak van de informatiehuizen zou het goed zijn als er in de loop van de implementatie een lijst ontstaat. Mogelijk kan een minimale lijst opgenomen worden in de acceptatiecriteria voor informatiehuizen. Een dergelijke lijst kan dan worden beheerd in de </w:t>
      </w:r>
      <w:proofErr w:type="gramStart"/>
      <w:r w:rsidR="00662890">
        <w:t>DSO catalogus</w:t>
      </w:r>
      <w:proofErr w:type="gramEnd"/>
      <w:r w:rsidR="00662890">
        <w:t xml:space="preserve">. Hieronder een voorbeeld de invulling van een meetfunctie inclusief </w:t>
      </w:r>
      <w:r w:rsidR="004C5080">
        <w:t xml:space="preserve">meetresultaat </w:t>
      </w:r>
      <w:proofErr w:type="gramStart"/>
      <w:r w:rsidR="004C5080">
        <w:t>er uit</w:t>
      </w:r>
      <w:proofErr w:type="gramEnd"/>
      <w:r w:rsidR="004C5080">
        <w:t xml:space="preserve"> komt te zien. Het meetresultaat is dan de concrete waarde voor de </w:t>
      </w:r>
      <w:proofErr w:type="spellStart"/>
      <w:r w:rsidR="004C5080">
        <w:t>kwaliteiteis</w:t>
      </w:r>
      <w:proofErr w:type="spellEnd"/>
      <w:r w:rsidR="004C5080">
        <w:t xml:space="preserve"> zoals gemeten c.q. vastgesteld voor het betreffende informatieproduct.</w:t>
      </w:r>
    </w:p>
    <w:p w14:paraId="48A166CB" w14:textId="3944BE2F" w:rsidR="00D06B05" w:rsidRDefault="00D06B05" w:rsidP="00D06B05"/>
    <w:p w14:paraId="1D40D21D" w14:textId="31D1C5C3" w:rsidR="008E24B2" w:rsidRPr="008E24B2" w:rsidRDefault="008E24B2" w:rsidP="008E24B2">
      <w:pPr>
        <w:shd w:val="clear" w:color="auto" w:fill="D9D9D9" w:themeFill="background1" w:themeFillShade="D9"/>
        <w:spacing w:line="200" w:lineRule="exact"/>
        <w:rPr>
          <w:rFonts w:ascii="Lucida Console" w:hAnsi="Lucida Console"/>
          <w:sz w:val="16"/>
          <w:szCs w:val="16"/>
        </w:rPr>
      </w:pPr>
      <w:r w:rsidRPr="008E24B2">
        <w:rPr>
          <w:rFonts w:ascii="Lucida Console" w:hAnsi="Lucida Console"/>
          <w:sz w:val="16"/>
          <w:szCs w:val="16"/>
        </w:rPr>
        <w:t>@prefix meetfunctie: &lt;standaard.omgevingswet.overheid.nl/</w:t>
      </w:r>
      <w:proofErr w:type="spellStart"/>
      <w:r w:rsidRPr="008E24B2">
        <w:rPr>
          <w:rFonts w:ascii="Lucida Console" w:hAnsi="Lucida Console"/>
          <w:sz w:val="16"/>
          <w:szCs w:val="16"/>
        </w:rPr>
        <w:t>id</w:t>
      </w:r>
      <w:proofErr w:type="spellEnd"/>
      <w:r w:rsidRPr="008E24B2">
        <w:rPr>
          <w:rFonts w:ascii="Lucida Console" w:hAnsi="Lucida Console"/>
          <w:sz w:val="16"/>
          <w:szCs w:val="16"/>
        </w:rPr>
        <w:t>/meetfunctie/&gt;</w:t>
      </w:r>
    </w:p>
    <w:p w14:paraId="309BE218" w14:textId="579CA481" w:rsidR="00D06B05" w:rsidRPr="008E24B2" w:rsidRDefault="008E24B2" w:rsidP="008E24B2">
      <w:pPr>
        <w:shd w:val="clear" w:color="auto" w:fill="D9D9D9" w:themeFill="background1" w:themeFillShade="D9"/>
        <w:spacing w:line="200" w:lineRule="exact"/>
        <w:rPr>
          <w:rFonts w:ascii="Lucida Console" w:hAnsi="Lucida Console"/>
          <w:sz w:val="16"/>
          <w:szCs w:val="16"/>
        </w:rPr>
      </w:pPr>
      <w:proofErr w:type="spellStart"/>
      <w:proofErr w:type="gramStart"/>
      <w:r w:rsidRPr="008E24B2">
        <w:rPr>
          <w:rFonts w:ascii="Lucida Console" w:hAnsi="Lucida Console"/>
          <w:sz w:val="16"/>
          <w:szCs w:val="16"/>
        </w:rPr>
        <w:t>meetfunctie:PercentageGedefinieerdeBegrippen</w:t>
      </w:r>
      <w:proofErr w:type="spellEnd"/>
      <w:proofErr w:type="gramEnd"/>
      <w:r w:rsidRPr="008E24B2">
        <w:rPr>
          <w:rFonts w:ascii="Lucida Console" w:hAnsi="Lucida Console"/>
          <w:sz w:val="16"/>
          <w:szCs w:val="16"/>
        </w:rPr>
        <w:t xml:space="preserve"> a </w:t>
      </w:r>
      <w:proofErr w:type="spellStart"/>
      <w:r w:rsidRPr="008E24B2">
        <w:rPr>
          <w:rFonts w:ascii="Lucida Console" w:hAnsi="Lucida Console"/>
          <w:sz w:val="16"/>
          <w:szCs w:val="16"/>
        </w:rPr>
        <w:t>dqv:Metric</w:t>
      </w:r>
      <w:proofErr w:type="spellEnd"/>
      <w:r w:rsidRPr="008E24B2">
        <w:rPr>
          <w:rFonts w:ascii="Lucida Console" w:hAnsi="Lucida Console"/>
          <w:sz w:val="16"/>
          <w:szCs w:val="16"/>
        </w:rPr>
        <w:t>;</w:t>
      </w:r>
    </w:p>
    <w:p w14:paraId="2F5FBA76" w14:textId="3C62995E" w:rsidR="008E24B2" w:rsidRPr="008E24B2" w:rsidRDefault="008E24B2" w:rsidP="008E24B2">
      <w:pPr>
        <w:shd w:val="clear" w:color="auto" w:fill="D9D9D9" w:themeFill="background1" w:themeFillShade="D9"/>
        <w:spacing w:line="200" w:lineRule="exact"/>
        <w:rPr>
          <w:rFonts w:ascii="Lucida Console" w:hAnsi="Lucida Console"/>
          <w:sz w:val="16"/>
          <w:szCs w:val="16"/>
        </w:rPr>
      </w:pPr>
      <w:r w:rsidRPr="008E24B2">
        <w:rPr>
          <w:rFonts w:ascii="Lucida Console" w:hAnsi="Lucida Console"/>
          <w:sz w:val="16"/>
          <w:szCs w:val="16"/>
        </w:rPr>
        <w:t xml:space="preserve">  </w:t>
      </w:r>
      <w:proofErr w:type="spellStart"/>
      <w:proofErr w:type="gramStart"/>
      <w:r w:rsidRPr="008E24B2">
        <w:rPr>
          <w:rFonts w:ascii="Lucida Console" w:hAnsi="Lucida Console"/>
          <w:sz w:val="16"/>
          <w:szCs w:val="16"/>
        </w:rPr>
        <w:t>dqv:inDimension</w:t>
      </w:r>
      <w:proofErr w:type="spellEnd"/>
      <w:proofErr w:type="gramEnd"/>
      <w:r w:rsidRPr="008E24B2">
        <w:rPr>
          <w:rFonts w:ascii="Lucida Console" w:hAnsi="Lucida Console"/>
          <w:sz w:val="16"/>
          <w:szCs w:val="16"/>
        </w:rPr>
        <w:t xml:space="preserve"> </w:t>
      </w:r>
      <w:proofErr w:type="spellStart"/>
      <w:r w:rsidRPr="008E24B2">
        <w:rPr>
          <w:rFonts w:ascii="Lucida Console" w:hAnsi="Lucida Console"/>
          <w:sz w:val="16"/>
          <w:szCs w:val="16"/>
        </w:rPr>
        <w:t>indicator:MetadataCompleetheid</w:t>
      </w:r>
      <w:proofErr w:type="spellEnd"/>
      <w:r w:rsidRPr="008E24B2">
        <w:rPr>
          <w:rFonts w:ascii="Lucida Console" w:hAnsi="Lucida Console"/>
          <w:sz w:val="16"/>
          <w:szCs w:val="16"/>
        </w:rPr>
        <w:t>;</w:t>
      </w:r>
    </w:p>
    <w:p w14:paraId="2DA281C4" w14:textId="4A5DDAB0" w:rsidR="008E24B2" w:rsidRPr="008E24B2" w:rsidRDefault="008E24B2" w:rsidP="008E24B2">
      <w:pPr>
        <w:shd w:val="clear" w:color="auto" w:fill="D9D9D9" w:themeFill="background1" w:themeFillShade="D9"/>
        <w:spacing w:line="200" w:lineRule="exact"/>
        <w:rPr>
          <w:rFonts w:ascii="Lucida Console" w:hAnsi="Lucida Console"/>
          <w:sz w:val="16"/>
          <w:szCs w:val="16"/>
        </w:rPr>
      </w:pPr>
      <w:r w:rsidRPr="008E24B2">
        <w:rPr>
          <w:rFonts w:ascii="Lucida Console" w:hAnsi="Lucida Console"/>
          <w:sz w:val="16"/>
          <w:szCs w:val="16"/>
        </w:rPr>
        <w:t xml:space="preserve">  </w:t>
      </w:r>
      <w:proofErr w:type="spellStart"/>
      <w:proofErr w:type="gramStart"/>
      <w:r w:rsidRPr="008E24B2">
        <w:rPr>
          <w:rFonts w:ascii="Lucida Console" w:hAnsi="Lucida Console"/>
          <w:sz w:val="16"/>
          <w:szCs w:val="16"/>
        </w:rPr>
        <w:t>dqv:expectedDatatype</w:t>
      </w:r>
      <w:proofErr w:type="spellEnd"/>
      <w:proofErr w:type="gramEnd"/>
      <w:r w:rsidRPr="008E24B2">
        <w:rPr>
          <w:rFonts w:ascii="Lucida Console" w:hAnsi="Lucida Console"/>
          <w:sz w:val="16"/>
          <w:szCs w:val="16"/>
        </w:rPr>
        <w:t xml:space="preserve"> </w:t>
      </w:r>
      <w:proofErr w:type="spellStart"/>
      <w:r w:rsidRPr="008E24B2">
        <w:rPr>
          <w:rFonts w:ascii="Lucida Console" w:hAnsi="Lucida Console"/>
          <w:sz w:val="16"/>
          <w:szCs w:val="16"/>
        </w:rPr>
        <w:t>xsd:integer</w:t>
      </w:r>
      <w:proofErr w:type="spellEnd"/>
      <w:r w:rsidRPr="008E24B2">
        <w:rPr>
          <w:rFonts w:ascii="Lucida Console" w:hAnsi="Lucida Console"/>
          <w:sz w:val="16"/>
          <w:szCs w:val="16"/>
        </w:rPr>
        <w:t>;</w:t>
      </w:r>
    </w:p>
    <w:p w14:paraId="0D9B7778" w14:textId="2ADDEF8A" w:rsidR="008E24B2" w:rsidRPr="008E24B2" w:rsidRDefault="008E24B2" w:rsidP="008E24B2">
      <w:pPr>
        <w:shd w:val="clear" w:color="auto" w:fill="D9D9D9" w:themeFill="background1" w:themeFillShade="D9"/>
        <w:spacing w:line="200" w:lineRule="exact"/>
        <w:rPr>
          <w:rFonts w:ascii="Lucida Console" w:hAnsi="Lucida Console"/>
          <w:sz w:val="16"/>
          <w:szCs w:val="16"/>
        </w:rPr>
      </w:pPr>
      <w:r w:rsidRPr="008E24B2">
        <w:rPr>
          <w:rFonts w:ascii="Lucida Console" w:hAnsi="Lucida Console"/>
          <w:sz w:val="16"/>
          <w:szCs w:val="16"/>
        </w:rPr>
        <w:t xml:space="preserve">  </w:t>
      </w:r>
      <w:proofErr w:type="spellStart"/>
      <w:proofErr w:type="gramStart"/>
      <w:r w:rsidRPr="008E24B2">
        <w:rPr>
          <w:rFonts w:ascii="Lucida Console" w:hAnsi="Lucida Console"/>
          <w:sz w:val="16"/>
          <w:szCs w:val="16"/>
        </w:rPr>
        <w:t>rdfs:label</w:t>
      </w:r>
      <w:proofErr w:type="spellEnd"/>
      <w:proofErr w:type="gramEnd"/>
      <w:r w:rsidRPr="008E24B2">
        <w:rPr>
          <w:rFonts w:ascii="Lucida Console" w:hAnsi="Lucida Console"/>
          <w:sz w:val="16"/>
          <w:szCs w:val="16"/>
        </w:rPr>
        <w:t xml:space="preserve"> “Percentage gedefinieerde begrippen”;</w:t>
      </w:r>
    </w:p>
    <w:p w14:paraId="1F3B5175" w14:textId="254E4AB4" w:rsidR="008E24B2" w:rsidRPr="008E24B2" w:rsidRDefault="008E24B2" w:rsidP="008E24B2">
      <w:pPr>
        <w:shd w:val="clear" w:color="auto" w:fill="D9D9D9" w:themeFill="background1" w:themeFillShade="D9"/>
        <w:spacing w:line="200" w:lineRule="exact"/>
        <w:rPr>
          <w:rFonts w:ascii="Lucida Console" w:hAnsi="Lucida Console"/>
          <w:sz w:val="16"/>
          <w:szCs w:val="16"/>
        </w:rPr>
      </w:pPr>
      <w:r w:rsidRPr="008E24B2">
        <w:rPr>
          <w:rFonts w:ascii="Lucida Console" w:hAnsi="Lucida Console"/>
          <w:sz w:val="16"/>
          <w:szCs w:val="16"/>
        </w:rPr>
        <w:t xml:space="preserve">  </w:t>
      </w:r>
      <w:proofErr w:type="spellStart"/>
      <w:proofErr w:type="gramStart"/>
      <w:r w:rsidRPr="008E24B2">
        <w:rPr>
          <w:rFonts w:ascii="Lucida Console" w:hAnsi="Lucida Console"/>
          <w:sz w:val="16"/>
          <w:szCs w:val="16"/>
        </w:rPr>
        <w:t>skos:definition</w:t>
      </w:r>
      <w:proofErr w:type="spellEnd"/>
      <w:proofErr w:type="gramEnd"/>
      <w:r w:rsidRPr="008E24B2">
        <w:rPr>
          <w:rFonts w:ascii="Lucida Console" w:hAnsi="Lucida Console"/>
          <w:sz w:val="16"/>
          <w:szCs w:val="16"/>
        </w:rPr>
        <w:t xml:space="preserve"> “Aantal gedefinieerde begrippen t.o.v. het aantal klassen en attributen in de </w:t>
      </w:r>
      <w:proofErr w:type="spellStart"/>
      <w:r w:rsidRPr="008E24B2">
        <w:rPr>
          <w:rFonts w:ascii="Lucida Console" w:hAnsi="Lucida Console"/>
          <w:sz w:val="16"/>
          <w:szCs w:val="16"/>
        </w:rPr>
        <w:t>dataset”@nl</w:t>
      </w:r>
      <w:proofErr w:type="spellEnd"/>
      <w:r w:rsidRPr="008E24B2">
        <w:rPr>
          <w:rFonts w:ascii="Lucida Console" w:hAnsi="Lucida Console"/>
          <w:sz w:val="16"/>
          <w:szCs w:val="16"/>
        </w:rPr>
        <w:t>;</w:t>
      </w:r>
    </w:p>
    <w:p w14:paraId="4275A095" w14:textId="073B9971" w:rsidR="008E24B2" w:rsidRPr="008E24B2" w:rsidRDefault="008E24B2" w:rsidP="008E24B2">
      <w:pPr>
        <w:shd w:val="clear" w:color="auto" w:fill="D9D9D9" w:themeFill="background1" w:themeFillShade="D9"/>
        <w:spacing w:line="200" w:lineRule="exact"/>
        <w:rPr>
          <w:rFonts w:ascii="Lucida Console" w:hAnsi="Lucida Console"/>
          <w:sz w:val="16"/>
          <w:szCs w:val="16"/>
        </w:rPr>
      </w:pPr>
      <w:r w:rsidRPr="008E24B2">
        <w:rPr>
          <w:rFonts w:ascii="Lucida Console" w:hAnsi="Lucida Console"/>
          <w:sz w:val="16"/>
          <w:szCs w:val="16"/>
        </w:rPr>
        <w:t xml:space="preserve">  </w:t>
      </w:r>
      <w:proofErr w:type="spellStart"/>
      <w:proofErr w:type="gramStart"/>
      <w:r w:rsidRPr="008E24B2">
        <w:rPr>
          <w:rFonts w:ascii="Lucida Console" w:hAnsi="Lucida Console"/>
          <w:sz w:val="16"/>
          <w:szCs w:val="16"/>
        </w:rPr>
        <w:t>skos:scopeNote</w:t>
      </w:r>
      <w:proofErr w:type="spellEnd"/>
      <w:proofErr w:type="gramEnd"/>
      <w:r w:rsidRPr="008E24B2">
        <w:rPr>
          <w:rFonts w:ascii="Lucida Console" w:hAnsi="Lucida Console"/>
          <w:sz w:val="16"/>
          <w:szCs w:val="16"/>
        </w:rPr>
        <w:t xml:space="preserve"> “Van elke klasse of attribuut wordt een relatie verwacht naar een begrip. Wel kunnen twee klassen of attributen verwijzen naar hetzelfde begrip. Het aantal begrippen hoeft dus niet gelijk te zijn aan het aantal klassen en attributen om tot een 100% score te komen op deze </w:t>
      </w:r>
      <w:proofErr w:type="spellStart"/>
      <w:r w:rsidRPr="008E24B2">
        <w:rPr>
          <w:rFonts w:ascii="Lucida Console" w:hAnsi="Lucida Console"/>
          <w:sz w:val="16"/>
          <w:szCs w:val="16"/>
        </w:rPr>
        <w:t>meetfunctie”@nl</w:t>
      </w:r>
      <w:proofErr w:type="spellEnd"/>
      <w:r w:rsidRPr="008E24B2">
        <w:rPr>
          <w:rFonts w:ascii="Lucida Console" w:hAnsi="Lucida Console"/>
          <w:sz w:val="16"/>
          <w:szCs w:val="16"/>
        </w:rPr>
        <w:t>.</w:t>
      </w:r>
    </w:p>
    <w:p w14:paraId="147A3AAD" w14:textId="0BF279BC" w:rsidR="008E24B2" w:rsidRPr="008E24B2" w:rsidRDefault="008E24B2" w:rsidP="008E24B2">
      <w:pPr>
        <w:shd w:val="clear" w:color="auto" w:fill="D9D9D9" w:themeFill="background1" w:themeFillShade="D9"/>
        <w:spacing w:line="200" w:lineRule="exact"/>
        <w:rPr>
          <w:rFonts w:ascii="Lucida Console" w:hAnsi="Lucida Console"/>
          <w:sz w:val="16"/>
          <w:szCs w:val="16"/>
        </w:rPr>
      </w:pPr>
      <w:r w:rsidRPr="008E24B2">
        <w:rPr>
          <w:rFonts w:ascii="Lucida Console" w:hAnsi="Lucida Console"/>
          <w:sz w:val="16"/>
          <w:szCs w:val="16"/>
        </w:rPr>
        <w:t>.</w:t>
      </w:r>
    </w:p>
    <w:p w14:paraId="7034DA3D" w14:textId="35AEB48C" w:rsidR="008E24B2" w:rsidRPr="008E24B2" w:rsidRDefault="00386BCD" w:rsidP="008E24B2">
      <w:pPr>
        <w:shd w:val="clear" w:color="auto" w:fill="D9D9D9" w:themeFill="background1" w:themeFillShade="D9"/>
        <w:spacing w:line="200" w:lineRule="exact"/>
        <w:rPr>
          <w:rFonts w:ascii="Lucida Console" w:hAnsi="Lucida Console"/>
          <w:sz w:val="16"/>
          <w:szCs w:val="16"/>
        </w:rPr>
      </w:pPr>
      <w:proofErr w:type="spellStart"/>
      <w:proofErr w:type="gramStart"/>
      <w:r>
        <w:rPr>
          <w:rFonts w:ascii="Lucida Console" w:hAnsi="Lucida Console"/>
          <w:sz w:val="16"/>
          <w:szCs w:val="16"/>
        </w:rPr>
        <w:t>meetresultaat</w:t>
      </w:r>
      <w:r w:rsidR="008E24B2" w:rsidRPr="008E24B2">
        <w:rPr>
          <w:rFonts w:ascii="Lucida Console" w:hAnsi="Lucida Console"/>
          <w:sz w:val="16"/>
          <w:szCs w:val="16"/>
        </w:rPr>
        <w:t>:PercentageGedefinieerdeBegrippen</w:t>
      </w:r>
      <w:proofErr w:type="spellEnd"/>
      <w:proofErr w:type="gramEnd"/>
      <w:r w:rsidR="008E24B2" w:rsidRPr="008E24B2">
        <w:rPr>
          <w:rFonts w:ascii="Lucida Console" w:hAnsi="Lucida Console"/>
          <w:sz w:val="16"/>
          <w:szCs w:val="16"/>
        </w:rPr>
        <w:t xml:space="preserve"> a </w:t>
      </w:r>
      <w:proofErr w:type="spellStart"/>
      <w:r w:rsidR="008E24B2" w:rsidRPr="008E24B2">
        <w:rPr>
          <w:rFonts w:ascii="Lucida Console" w:hAnsi="Lucida Console"/>
          <w:sz w:val="16"/>
          <w:szCs w:val="16"/>
        </w:rPr>
        <w:t>dqv:QualityMeasurement</w:t>
      </w:r>
      <w:proofErr w:type="spellEnd"/>
      <w:r w:rsidR="008E24B2" w:rsidRPr="008E24B2">
        <w:rPr>
          <w:rFonts w:ascii="Lucida Console" w:hAnsi="Lucida Console"/>
          <w:sz w:val="16"/>
          <w:szCs w:val="16"/>
        </w:rPr>
        <w:t>;</w:t>
      </w:r>
    </w:p>
    <w:p w14:paraId="7E8E34B1" w14:textId="6F18BEE7" w:rsidR="008E24B2" w:rsidRPr="008E24B2" w:rsidRDefault="008E24B2" w:rsidP="008E24B2">
      <w:pPr>
        <w:shd w:val="clear" w:color="auto" w:fill="D9D9D9" w:themeFill="background1" w:themeFillShade="D9"/>
        <w:spacing w:line="200" w:lineRule="exact"/>
        <w:rPr>
          <w:rFonts w:ascii="Lucida Console" w:hAnsi="Lucida Console"/>
          <w:sz w:val="16"/>
          <w:szCs w:val="16"/>
        </w:rPr>
      </w:pPr>
      <w:r w:rsidRPr="008E24B2">
        <w:rPr>
          <w:rFonts w:ascii="Lucida Console" w:hAnsi="Lucida Console"/>
          <w:sz w:val="16"/>
          <w:szCs w:val="16"/>
        </w:rPr>
        <w:t xml:space="preserve">  </w:t>
      </w:r>
      <w:proofErr w:type="spellStart"/>
      <w:proofErr w:type="gramStart"/>
      <w:r w:rsidRPr="008E24B2">
        <w:rPr>
          <w:rFonts w:ascii="Lucida Console" w:hAnsi="Lucida Console"/>
          <w:sz w:val="16"/>
          <w:szCs w:val="16"/>
        </w:rPr>
        <w:t>dqv:isMeasurementOf</w:t>
      </w:r>
      <w:proofErr w:type="spellEnd"/>
      <w:proofErr w:type="gramEnd"/>
      <w:r w:rsidRPr="008E24B2">
        <w:rPr>
          <w:rFonts w:ascii="Lucida Console" w:hAnsi="Lucida Console"/>
          <w:sz w:val="16"/>
          <w:szCs w:val="16"/>
        </w:rPr>
        <w:t xml:space="preserve"> </w:t>
      </w:r>
      <w:proofErr w:type="spellStart"/>
      <w:r w:rsidRPr="008E24B2">
        <w:rPr>
          <w:rFonts w:ascii="Lucida Console" w:hAnsi="Lucida Console"/>
          <w:sz w:val="16"/>
          <w:szCs w:val="16"/>
        </w:rPr>
        <w:t>meetfunctie:PercentageGedefinieerdeBegrippen</w:t>
      </w:r>
      <w:proofErr w:type="spellEnd"/>
      <w:r w:rsidRPr="008E24B2">
        <w:rPr>
          <w:rFonts w:ascii="Lucida Console" w:hAnsi="Lucida Console"/>
          <w:sz w:val="16"/>
          <w:szCs w:val="16"/>
        </w:rPr>
        <w:t>;</w:t>
      </w:r>
    </w:p>
    <w:p w14:paraId="2360A1F3" w14:textId="01808FAE" w:rsidR="008E24B2" w:rsidRPr="008E24B2" w:rsidRDefault="008E24B2" w:rsidP="008E24B2">
      <w:pPr>
        <w:shd w:val="clear" w:color="auto" w:fill="D9D9D9" w:themeFill="background1" w:themeFillShade="D9"/>
        <w:spacing w:line="200" w:lineRule="exact"/>
        <w:rPr>
          <w:rFonts w:ascii="Lucida Console" w:hAnsi="Lucida Console"/>
          <w:sz w:val="16"/>
          <w:szCs w:val="16"/>
        </w:rPr>
      </w:pPr>
      <w:r w:rsidRPr="008E24B2">
        <w:rPr>
          <w:rFonts w:ascii="Lucida Console" w:hAnsi="Lucida Console"/>
          <w:sz w:val="16"/>
          <w:szCs w:val="16"/>
        </w:rPr>
        <w:t xml:space="preserve">  </w:t>
      </w:r>
      <w:proofErr w:type="spellStart"/>
      <w:proofErr w:type="gramStart"/>
      <w:r w:rsidRPr="008E24B2">
        <w:rPr>
          <w:rFonts w:ascii="Lucida Console" w:hAnsi="Lucida Console"/>
          <w:sz w:val="16"/>
          <w:szCs w:val="16"/>
        </w:rPr>
        <w:t>dqv</w:t>
      </w:r>
      <w:proofErr w:type="gramEnd"/>
      <w:r w:rsidRPr="008E24B2">
        <w:rPr>
          <w:rFonts w:ascii="Lucida Console" w:hAnsi="Lucida Console"/>
          <w:sz w:val="16"/>
          <w:szCs w:val="16"/>
        </w:rPr>
        <w:t>:value</w:t>
      </w:r>
      <w:proofErr w:type="spellEnd"/>
      <w:r w:rsidRPr="008E24B2">
        <w:rPr>
          <w:rFonts w:ascii="Lucida Console" w:hAnsi="Lucida Console"/>
          <w:sz w:val="16"/>
          <w:szCs w:val="16"/>
        </w:rPr>
        <w:t xml:space="preserve"> 95;</w:t>
      </w:r>
    </w:p>
    <w:p w14:paraId="3F0F7F6F" w14:textId="3C14C407" w:rsidR="008E24B2" w:rsidRPr="008E24B2" w:rsidRDefault="008E24B2" w:rsidP="008E24B2">
      <w:pPr>
        <w:shd w:val="clear" w:color="auto" w:fill="D9D9D9" w:themeFill="background1" w:themeFillShade="D9"/>
        <w:spacing w:line="200" w:lineRule="exact"/>
        <w:rPr>
          <w:rFonts w:ascii="Lucida Console" w:hAnsi="Lucida Console"/>
          <w:sz w:val="16"/>
          <w:szCs w:val="16"/>
        </w:rPr>
      </w:pPr>
      <w:r w:rsidRPr="008E24B2">
        <w:rPr>
          <w:rFonts w:ascii="Lucida Console" w:hAnsi="Lucida Console"/>
          <w:sz w:val="16"/>
          <w:szCs w:val="16"/>
        </w:rPr>
        <w:t>.</w:t>
      </w:r>
    </w:p>
    <w:p w14:paraId="08A28DF4" w14:textId="1DC9871E" w:rsidR="008E24B2" w:rsidRDefault="008E24B2" w:rsidP="00386BCD">
      <w:pPr>
        <w:pStyle w:val="Kop2"/>
      </w:pPr>
      <w:r>
        <w:t xml:space="preserve"> </w:t>
      </w:r>
      <w:r w:rsidR="00386BCD">
        <w:t>Kwaliteitseis</w:t>
      </w:r>
    </w:p>
    <w:p w14:paraId="575154E7" w14:textId="1F2CA958" w:rsidR="00386BCD" w:rsidRDefault="00386BCD" w:rsidP="00386BCD">
      <w:r>
        <w:t xml:space="preserve">Om vast te stellen of voldaan wordt aan een kwaliteitseis, wordt gebruik gemaakt van </w:t>
      </w:r>
      <w:proofErr w:type="spellStart"/>
      <w:proofErr w:type="gramStart"/>
      <w:r>
        <w:t>dqv:QualityPolicy</w:t>
      </w:r>
      <w:proofErr w:type="spellEnd"/>
      <w:proofErr w:type="gramEnd"/>
      <w:r>
        <w:t xml:space="preserve"> in combinatie met SHACL</w:t>
      </w:r>
      <w:r w:rsidR="008930FE">
        <w:t xml:space="preserve"> (</w:t>
      </w:r>
      <w:hyperlink r:id="rId9" w:history="1">
        <w:r w:rsidR="008930FE" w:rsidRPr="00CB2C0E">
          <w:rPr>
            <w:rStyle w:val="Hyperlink"/>
          </w:rPr>
          <w:t>https://www.w3.org/TR/shacl</w:t>
        </w:r>
      </w:hyperlink>
      <w:r w:rsidR="008930FE">
        <w:t>)</w:t>
      </w:r>
      <w:r>
        <w:t xml:space="preserve">. Dit garandeert dat het mogelijk is om automatisch te valideren of een combinatie van meetresultaten voldoet aan de kwaliteitseisen die zijn vastgesteld voor </w:t>
      </w:r>
      <w:r w:rsidR="004C5080">
        <w:t>het betreffende informatieproduct</w:t>
      </w:r>
      <w:r>
        <w:t>.</w:t>
      </w:r>
    </w:p>
    <w:p w14:paraId="36B27640" w14:textId="776F3BAE" w:rsidR="00386BCD" w:rsidRDefault="00386BCD" w:rsidP="00386BCD">
      <w:bookmarkStart w:id="0" w:name="_GoBack"/>
      <w:bookmarkEnd w:id="0"/>
    </w:p>
    <w:p w14:paraId="01517887" w14:textId="332CDBF8" w:rsidR="00386BCD" w:rsidRDefault="00386BCD" w:rsidP="00386BCD">
      <w:r>
        <w:lastRenderedPageBreak/>
        <w:t xml:space="preserve">Onderstaand voorbeeld geeft aan hoe </w:t>
      </w:r>
      <w:r w:rsidR="004C5080">
        <w:t>een dergelijke kwaliteitseis eruit zou zien</w:t>
      </w:r>
      <w:r>
        <w:t xml:space="preserve"> met betrekking tot de meetfunctie “percentage gedefinieerde begrippen”</w:t>
      </w:r>
      <w:r w:rsidR="00482F90">
        <w:t>, waarbij de waarde minimaal 95 moet zijn.</w:t>
      </w:r>
    </w:p>
    <w:p w14:paraId="325CB34F" w14:textId="295799B8" w:rsidR="00386BCD" w:rsidRDefault="00386BCD" w:rsidP="00386BCD"/>
    <w:p w14:paraId="20B0EE47" w14:textId="5D2AEFDD" w:rsidR="00386BCD" w:rsidRPr="004C5080" w:rsidRDefault="00386BCD" w:rsidP="004C5080">
      <w:pPr>
        <w:shd w:val="clear" w:color="auto" w:fill="D9D9D9" w:themeFill="background1" w:themeFillShade="D9"/>
        <w:spacing w:line="200" w:lineRule="exact"/>
        <w:rPr>
          <w:rFonts w:ascii="Lucida Console" w:hAnsi="Lucida Console"/>
          <w:sz w:val="16"/>
          <w:szCs w:val="16"/>
          <w:lang w:val="en-US"/>
        </w:rPr>
      </w:pPr>
      <w:proofErr w:type="spellStart"/>
      <w:r w:rsidRPr="004C5080">
        <w:rPr>
          <w:rFonts w:ascii="Lucida Console" w:hAnsi="Lucida Console"/>
          <w:sz w:val="16"/>
          <w:szCs w:val="16"/>
          <w:lang w:val="en-US"/>
        </w:rPr>
        <w:t>kwaliteitseis</w:t>
      </w:r>
      <w:proofErr w:type="spellEnd"/>
      <w:r w:rsidRPr="004C5080">
        <w:rPr>
          <w:rFonts w:ascii="Lucida Console" w:hAnsi="Lucida Console"/>
          <w:sz w:val="16"/>
          <w:szCs w:val="16"/>
          <w:lang w:val="en-US"/>
        </w:rPr>
        <w:t xml:space="preserve"> a </w:t>
      </w:r>
      <w:proofErr w:type="spellStart"/>
      <w:proofErr w:type="gramStart"/>
      <w:r w:rsidRPr="004C5080">
        <w:rPr>
          <w:rFonts w:ascii="Lucida Console" w:hAnsi="Lucida Console"/>
          <w:sz w:val="16"/>
          <w:szCs w:val="16"/>
          <w:lang w:val="en-US"/>
        </w:rPr>
        <w:t>dqv:QualityPolicy</w:t>
      </w:r>
      <w:proofErr w:type="spellEnd"/>
      <w:proofErr w:type="gramEnd"/>
      <w:r w:rsidRPr="004C5080">
        <w:rPr>
          <w:rFonts w:ascii="Lucida Console" w:hAnsi="Lucida Console"/>
          <w:sz w:val="16"/>
          <w:szCs w:val="16"/>
          <w:lang w:val="en-US"/>
        </w:rPr>
        <w:t xml:space="preserve">, </w:t>
      </w:r>
      <w:proofErr w:type="spellStart"/>
      <w:r w:rsidRPr="004C5080">
        <w:rPr>
          <w:rFonts w:ascii="Lucida Console" w:hAnsi="Lucida Console"/>
          <w:sz w:val="16"/>
          <w:szCs w:val="16"/>
          <w:lang w:val="en-US"/>
        </w:rPr>
        <w:t>sh:</w:t>
      </w:r>
      <w:r w:rsidR="00482F90" w:rsidRPr="004C5080">
        <w:rPr>
          <w:rFonts w:ascii="Lucida Console" w:hAnsi="Lucida Console"/>
          <w:sz w:val="16"/>
          <w:szCs w:val="16"/>
          <w:lang w:val="en-US"/>
        </w:rPr>
        <w:t>Node</w:t>
      </w:r>
      <w:r w:rsidRPr="004C5080">
        <w:rPr>
          <w:rFonts w:ascii="Lucida Console" w:hAnsi="Lucida Console"/>
          <w:sz w:val="16"/>
          <w:szCs w:val="16"/>
          <w:lang w:val="en-US"/>
        </w:rPr>
        <w:t>Shape</w:t>
      </w:r>
      <w:proofErr w:type="spellEnd"/>
      <w:r w:rsidRPr="004C5080">
        <w:rPr>
          <w:rFonts w:ascii="Lucida Console" w:hAnsi="Lucida Console"/>
          <w:sz w:val="16"/>
          <w:szCs w:val="16"/>
          <w:lang w:val="en-US"/>
        </w:rPr>
        <w:t>;</w:t>
      </w:r>
    </w:p>
    <w:p w14:paraId="750D408C" w14:textId="35795C49" w:rsidR="00386BCD" w:rsidRPr="004C5080" w:rsidRDefault="00482F90" w:rsidP="004C5080">
      <w:pPr>
        <w:shd w:val="clear" w:color="auto" w:fill="D9D9D9" w:themeFill="background1" w:themeFillShade="D9"/>
        <w:spacing w:line="200" w:lineRule="exact"/>
        <w:rPr>
          <w:rFonts w:ascii="Lucida Console" w:hAnsi="Lucida Console"/>
          <w:sz w:val="16"/>
          <w:szCs w:val="16"/>
        </w:rPr>
      </w:pPr>
      <w:r w:rsidRPr="004C5080">
        <w:rPr>
          <w:rFonts w:ascii="Lucida Console" w:hAnsi="Lucida Console"/>
          <w:sz w:val="16"/>
          <w:szCs w:val="16"/>
          <w:lang w:val="en-US"/>
        </w:rPr>
        <w:t xml:space="preserve">  </w:t>
      </w:r>
      <w:proofErr w:type="spellStart"/>
      <w:proofErr w:type="gramStart"/>
      <w:r w:rsidR="004C5080" w:rsidRPr="004C5080">
        <w:rPr>
          <w:rFonts w:ascii="Lucida Console" w:hAnsi="Lucida Console"/>
          <w:sz w:val="16"/>
          <w:szCs w:val="16"/>
        </w:rPr>
        <w:t>sh:targetNode</w:t>
      </w:r>
      <w:proofErr w:type="spellEnd"/>
      <w:proofErr w:type="gramEnd"/>
      <w:r w:rsidRPr="004C5080">
        <w:rPr>
          <w:rFonts w:ascii="Lucida Console" w:hAnsi="Lucida Console"/>
          <w:sz w:val="16"/>
          <w:szCs w:val="16"/>
        </w:rPr>
        <w:t xml:space="preserve"> </w:t>
      </w:r>
      <w:proofErr w:type="spellStart"/>
      <w:r w:rsidRPr="004C5080">
        <w:rPr>
          <w:rFonts w:ascii="Lucida Console" w:hAnsi="Lucida Console"/>
          <w:sz w:val="16"/>
          <w:szCs w:val="16"/>
        </w:rPr>
        <w:t>meetfunctie:PercentageGedefinieerdeBegrippen</w:t>
      </w:r>
      <w:proofErr w:type="spellEnd"/>
      <w:r w:rsidRPr="004C5080">
        <w:rPr>
          <w:rFonts w:ascii="Lucida Console" w:hAnsi="Lucida Console"/>
          <w:sz w:val="16"/>
          <w:szCs w:val="16"/>
        </w:rPr>
        <w:t>;</w:t>
      </w:r>
    </w:p>
    <w:p w14:paraId="0B5B2430" w14:textId="541D0E73" w:rsidR="00482F90" w:rsidRPr="004C5080" w:rsidRDefault="00482F90" w:rsidP="004C5080">
      <w:pPr>
        <w:shd w:val="clear" w:color="auto" w:fill="D9D9D9" w:themeFill="background1" w:themeFillShade="D9"/>
        <w:spacing w:line="200" w:lineRule="exact"/>
        <w:rPr>
          <w:rFonts w:ascii="Lucida Console" w:hAnsi="Lucida Console"/>
          <w:sz w:val="16"/>
          <w:szCs w:val="16"/>
        </w:rPr>
      </w:pPr>
      <w:r w:rsidRPr="004C5080">
        <w:rPr>
          <w:rFonts w:ascii="Lucida Console" w:hAnsi="Lucida Console"/>
          <w:sz w:val="16"/>
          <w:szCs w:val="16"/>
        </w:rPr>
        <w:t xml:space="preserve">  </w:t>
      </w:r>
      <w:proofErr w:type="spellStart"/>
      <w:proofErr w:type="gramStart"/>
      <w:r w:rsidRPr="004C5080">
        <w:rPr>
          <w:rFonts w:ascii="Lucida Console" w:hAnsi="Lucida Console"/>
          <w:sz w:val="16"/>
          <w:szCs w:val="16"/>
        </w:rPr>
        <w:t>sh:message</w:t>
      </w:r>
      <w:proofErr w:type="spellEnd"/>
      <w:proofErr w:type="gramEnd"/>
      <w:r w:rsidRPr="004C5080">
        <w:rPr>
          <w:rFonts w:ascii="Lucida Console" w:hAnsi="Lucida Console"/>
          <w:sz w:val="16"/>
          <w:szCs w:val="16"/>
        </w:rPr>
        <w:t xml:space="preserve"> “Het percentage gedefinieerde begrippen dient minimaal 95 te zijn”;</w:t>
      </w:r>
    </w:p>
    <w:p w14:paraId="79C02E3C" w14:textId="7B745B55" w:rsidR="00482F90" w:rsidRDefault="00482F90" w:rsidP="004C5080">
      <w:pPr>
        <w:shd w:val="clear" w:color="auto" w:fill="D9D9D9" w:themeFill="background1" w:themeFillShade="D9"/>
        <w:spacing w:line="200" w:lineRule="exact"/>
        <w:rPr>
          <w:rFonts w:ascii="Lucida Console" w:hAnsi="Lucida Console"/>
          <w:sz w:val="16"/>
          <w:szCs w:val="16"/>
          <w:lang w:val="en-US"/>
        </w:rPr>
      </w:pPr>
      <w:r w:rsidRPr="004C5080">
        <w:rPr>
          <w:rFonts w:ascii="Lucida Console" w:hAnsi="Lucida Console"/>
          <w:sz w:val="16"/>
          <w:szCs w:val="16"/>
        </w:rPr>
        <w:t xml:space="preserve">  </w:t>
      </w:r>
      <w:proofErr w:type="spellStart"/>
      <w:proofErr w:type="gramStart"/>
      <w:r w:rsidRPr="004C5080">
        <w:rPr>
          <w:rFonts w:ascii="Lucida Console" w:hAnsi="Lucida Console"/>
          <w:sz w:val="16"/>
          <w:szCs w:val="16"/>
          <w:lang w:val="en-US"/>
        </w:rPr>
        <w:t>sh:severity</w:t>
      </w:r>
      <w:proofErr w:type="spellEnd"/>
      <w:proofErr w:type="gramEnd"/>
      <w:r w:rsidRPr="004C5080">
        <w:rPr>
          <w:rFonts w:ascii="Lucida Console" w:hAnsi="Lucida Console"/>
          <w:sz w:val="16"/>
          <w:szCs w:val="16"/>
          <w:lang w:val="en-US"/>
        </w:rPr>
        <w:t xml:space="preserve"> </w:t>
      </w:r>
      <w:proofErr w:type="spellStart"/>
      <w:r w:rsidRPr="004C5080">
        <w:rPr>
          <w:rFonts w:ascii="Lucida Console" w:hAnsi="Lucida Console"/>
          <w:sz w:val="16"/>
          <w:szCs w:val="16"/>
          <w:lang w:val="en-US"/>
        </w:rPr>
        <w:t>sh:Violation</w:t>
      </w:r>
      <w:proofErr w:type="spellEnd"/>
      <w:r w:rsidRPr="004C5080">
        <w:rPr>
          <w:rFonts w:ascii="Lucida Console" w:hAnsi="Lucida Console"/>
          <w:sz w:val="16"/>
          <w:szCs w:val="16"/>
          <w:lang w:val="en-US"/>
        </w:rPr>
        <w:t>;</w:t>
      </w:r>
    </w:p>
    <w:p w14:paraId="39E0CEA1" w14:textId="220E1253" w:rsidR="00583FE5" w:rsidRPr="004C5080" w:rsidRDefault="00583FE5" w:rsidP="004C5080">
      <w:pPr>
        <w:shd w:val="clear" w:color="auto" w:fill="D9D9D9" w:themeFill="background1" w:themeFillShade="D9"/>
        <w:spacing w:line="200" w:lineRule="exact"/>
        <w:rPr>
          <w:rFonts w:ascii="Lucida Console" w:hAnsi="Lucida Console"/>
          <w:sz w:val="16"/>
          <w:szCs w:val="16"/>
          <w:lang w:val="en-US"/>
        </w:rPr>
      </w:pPr>
      <w:r>
        <w:rPr>
          <w:rFonts w:ascii="Lucida Console" w:hAnsi="Lucida Console"/>
          <w:sz w:val="16"/>
          <w:szCs w:val="16"/>
          <w:lang w:val="en-US"/>
        </w:rPr>
        <w:t xml:space="preserve">  </w:t>
      </w:r>
      <w:proofErr w:type="spellStart"/>
      <w:proofErr w:type="gramStart"/>
      <w:r>
        <w:rPr>
          <w:rFonts w:ascii="Lucida Console" w:hAnsi="Lucida Console"/>
          <w:sz w:val="16"/>
          <w:szCs w:val="16"/>
          <w:lang w:val="en-US"/>
        </w:rPr>
        <w:t>sh:property</w:t>
      </w:r>
      <w:proofErr w:type="spellEnd"/>
      <w:proofErr w:type="gramEnd"/>
      <w:r>
        <w:rPr>
          <w:rFonts w:ascii="Lucida Console" w:hAnsi="Lucida Console"/>
          <w:sz w:val="16"/>
          <w:szCs w:val="16"/>
          <w:lang w:val="en-US"/>
        </w:rPr>
        <w:t xml:space="preserve"> [</w:t>
      </w:r>
    </w:p>
    <w:p w14:paraId="31864BE7" w14:textId="3C840E86" w:rsidR="004C5080" w:rsidRPr="004C5080" w:rsidRDefault="00583FE5" w:rsidP="00583FE5">
      <w:pPr>
        <w:shd w:val="clear" w:color="auto" w:fill="D9D9D9" w:themeFill="background1" w:themeFillShade="D9"/>
        <w:spacing w:line="200" w:lineRule="exact"/>
        <w:rPr>
          <w:rFonts w:ascii="Lucida Console" w:hAnsi="Lucida Console"/>
          <w:sz w:val="16"/>
          <w:szCs w:val="16"/>
          <w:lang w:val="en-US"/>
        </w:rPr>
      </w:pPr>
      <w:r>
        <w:rPr>
          <w:rFonts w:ascii="Lucida Console" w:hAnsi="Lucida Console"/>
          <w:sz w:val="16"/>
          <w:szCs w:val="16"/>
          <w:lang w:val="en-US"/>
        </w:rPr>
        <w:t xml:space="preserve">  </w:t>
      </w:r>
      <w:r w:rsidR="004C5080" w:rsidRPr="004C5080">
        <w:rPr>
          <w:rFonts w:ascii="Lucida Console" w:hAnsi="Lucida Console"/>
          <w:sz w:val="16"/>
          <w:szCs w:val="16"/>
          <w:lang w:val="en-US"/>
        </w:rPr>
        <w:t xml:space="preserve">  </w:t>
      </w:r>
      <w:proofErr w:type="spellStart"/>
      <w:proofErr w:type="gramStart"/>
      <w:r w:rsidR="004C5080" w:rsidRPr="004C5080">
        <w:rPr>
          <w:rFonts w:ascii="Lucida Console" w:hAnsi="Lucida Console"/>
          <w:sz w:val="16"/>
          <w:szCs w:val="16"/>
          <w:lang w:val="en-US"/>
        </w:rPr>
        <w:t>sh:path</w:t>
      </w:r>
      <w:proofErr w:type="spellEnd"/>
      <w:proofErr w:type="gramEnd"/>
      <w:r w:rsidR="004C5080" w:rsidRPr="004C5080">
        <w:rPr>
          <w:rFonts w:ascii="Lucida Console" w:hAnsi="Lucida Console"/>
          <w:sz w:val="16"/>
          <w:szCs w:val="16"/>
          <w:lang w:val="en-US"/>
        </w:rPr>
        <w:t xml:space="preserve"> [ </w:t>
      </w:r>
      <w:proofErr w:type="spellStart"/>
      <w:r w:rsidR="004C5080" w:rsidRPr="004C5080">
        <w:rPr>
          <w:rFonts w:ascii="Lucida Console" w:hAnsi="Lucida Console"/>
          <w:sz w:val="16"/>
          <w:szCs w:val="16"/>
          <w:lang w:val="en-US"/>
        </w:rPr>
        <w:t>sh:inversePath</w:t>
      </w:r>
      <w:proofErr w:type="spellEnd"/>
      <w:r w:rsidR="004C5080" w:rsidRPr="004C5080">
        <w:rPr>
          <w:rFonts w:ascii="Lucida Console" w:hAnsi="Lucida Console"/>
          <w:sz w:val="16"/>
          <w:szCs w:val="16"/>
          <w:lang w:val="en-US"/>
        </w:rPr>
        <w:t xml:space="preserve"> </w:t>
      </w:r>
      <w:proofErr w:type="spellStart"/>
      <w:r w:rsidR="004C5080" w:rsidRPr="004C5080">
        <w:rPr>
          <w:rFonts w:ascii="Lucida Console" w:hAnsi="Lucida Console"/>
          <w:sz w:val="16"/>
          <w:szCs w:val="16"/>
          <w:lang w:val="en-US"/>
        </w:rPr>
        <w:t>sh:isMeasurementOf</w:t>
      </w:r>
      <w:proofErr w:type="spellEnd"/>
      <w:r w:rsidR="004C5080" w:rsidRPr="004C5080">
        <w:rPr>
          <w:rFonts w:ascii="Lucida Console" w:hAnsi="Lucida Console"/>
          <w:sz w:val="16"/>
          <w:szCs w:val="16"/>
          <w:lang w:val="en-US"/>
        </w:rPr>
        <w:t xml:space="preserve"> ];</w:t>
      </w:r>
    </w:p>
    <w:p w14:paraId="06CD26F3" w14:textId="4C2E4279" w:rsidR="004C5080" w:rsidRPr="004C5080" w:rsidRDefault="004C5080" w:rsidP="00583FE5">
      <w:pPr>
        <w:shd w:val="clear" w:color="auto" w:fill="D9D9D9" w:themeFill="background1" w:themeFillShade="D9"/>
        <w:spacing w:line="200" w:lineRule="exact"/>
        <w:rPr>
          <w:rFonts w:ascii="Lucida Console" w:hAnsi="Lucida Console"/>
          <w:sz w:val="16"/>
          <w:szCs w:val="16"/>
          <w:lang w:val="en-US"/>
        </w:rPr>
      </w:pPr>
      <w:r w:rsidRPr="004C5080">
        <w:rPr>
          <w:rFonts w:ascii="Lucida Console" w:hAnsi="Lucida Console"/>
          <w:sz w:val="16"/>
          <w:szCs w:val="16"/>
          <w:lang w:val="en-US"/>
        </w:rPr>
        <w:t xml:space="preserve">  </w:t>
      </w:r>
      <w:r w:rsidR="00583FE5">
        <w:rPr>
          <w:rFonts w:ascii="Lucida Console" w:hAnsi="Lucida Console"/>
          <w:sz w:val="16"/>
          <w:szCs w:val="16"/>
          <w:lang w:val="en-US"/>
        </w:rPr>
        <w:t xml:space="preserve">  </w:t>
      </w:r>
      <w:proofErr w:type="spellStart"/>
      <w:proofErr w:type="gramStart"/>
      <w:r w:rsidRPr="004C5080">
        <w:rPr>
          <w:rFonts w:ascii="Lucida Console" w:hAnsi="Lucida Console"/>
          <w:sz w:val="16"/>
          <w:szCs w:val="16"/>
          <w:lang w:val="en-US"/>
        </w:rPr>
        <w:t>sh:node</w:t>
      </w:r>
      <w:proofErr w:type="spellEnd"/>
      <w:proofErr w:type="gramEnd"/>
      <w:r w:rsidRPr="004C5080">
        <w:rPr>
          <w:rFonts w:ascii="Lucida Console" w:hAnsi="Lucida Console"/>
          <w:sz w:val="16"/>
          <w:szCs w:val="16"/>
          <w:lang w:val="en-US"/>
        </w:rPr>
        <w:t xml:space="preserve"> [</w:t>
      </w:r>
    </w:p>
    <w:p w14:paraId="61F02A2F" w14:textId="43D7237D" w:rsidR="004C5080" w:rsidRPr="004C5080" w:rsidRDefault="004C5080" w:rsidP="00583FE5">
      <w:pPr>
        <w:shd w:val="clear" w:color="auto" w:fill="D9D9D9" w:themeFill="background1" w:themeFillShade="D9"/>
        <w:spacing w:line="200" w:lineRule="exact"/>
        <w:rPr>
          <w:rFonts w:ascii="Lucida Console" w:hAnsi="Lucida Console"/>
          <w:sz w:val="16"/>
          <w:szCs w:val="16"/>
          <w:lang w:val="en-US"/>
        </w:rPr>
      </w:pPr>
      <w:r w:rsidRPr="004C5080">
        <w:rPr>
          <w:rFonts w:ascii="Lucida Console" w:hAnsi="Lucida Console"/>
          <w:sz w:val="16"/>
          <w:szCs w:val="16"/>
          <w:lang w:val="en-US"/>
        </w:rPr>
        <w:t xml:space="preserve">    </w:t>
      </w:r>
      <w:r w:rsidR="00583FE5">
        <w:rPr>
          <w:rFonts w:ascii="Lucida Console" w:hAnsi="Lucida Console"/>
          <w:sz w:val="16"/>
          <w:szCs w:val="16"/>
          <w:lang w:val="en-US"/>
        </w:rPr>
        <w:t xml:space="preserve">  </w:t>
      </w:r>
      <w:proofErr w:type="spellStart"/>
      <w:proofErr w:type="gramStart"/>
      <w:r w:rsidRPr="004C5080">
        <w:rPr>
          <w:rFonts w:ascii="Lucida Console" w:hAnsi="Lucida Console"/>
          <w:sz w:val="16"/>
          <w:szCs w:val="16"/>
          <w:lang w:val="en-US"/>
        </w:rPr>
        <w:t>sh:property</w:t>
      </w:r>
      <w:proofErr w:type="spellEnd"/>
      <w:proofErr w:type="gramEnd"/>
      <w:r w:rsidRPr="004C5080">
        <w:rPr>
          <w:rFonts w:ascii="Lucida Console" w:hAnsi="Lucida Console"/>
          <w:sz w:val="16"/>
          <w:szCs w:val="16"/>
          <w:lang w:val="en-US"/>
        </w:rPr>
        <w:t xml:space="preserve"> [</w:t>
      </w:r>
    </w:p>
    <w:p w14:paraId="558F3214" w14:textId="5AF08A9C" w:rsidR="004C5080" w:rsidRPr="004C5080" w:rsidRDefault="004C5080" w:rsidP="00583FE5">
      <w:pPr>
        <w:shd w:val="clear" w:color="auto" w:fill="D9D9D9" w:themeFill="background1" w:themeFillShade="D9"/>
        <w:spacing w:line="200" w:lineRule="exact"/>
        <w:rPr>
          <w:rFonts w:ascii="Lucida Console" w:hAnsi="Lucida Console"/>
          <w:sz w:val="16"/>
          <w:szCs w:val="16"/>
          <w:lang w:val="en-US"/>
        </w:rPr>
      </w:pPr>
      <w:r w:rsidRPr="004C5080">
        <w:rPr>
          <w:rFonts w:ascii="Lucida Console" w:hAnsi="Lucida Console"/>
          <w:sz w:val="16"/>
          <w:szCs w:val="16"/>
          <w:lang w:val="en-US"/>
        </w:rPr>
        <w:t xml:space="preserve">      </w:t>
      </w:r>
      <w:r w:rsidR="00583FE5">
        <w:rPr>
          <w:rFonts w:ascii="Lucida Console" w:hAnsi="Lucida Console"/>
          <w:sz w:val="16"/>
          <w:szCs w:val="16"/>
          <w:lang w:val="en-US"/>
        </w:rPr>
        <w:t xml:space="preserve">  </w:t>
      </w:r>
      <w:proofErr w:type="spellStart"/>
      <w:proofErr w:type="gramStart"/>
      <w:r w:rsidRPr="004C5080">
        <w:rPr>
          <w:rFonts w:ascii="Lucida Console" w:hAnsi="Lucida Console"/>
          <w:sz w:val="16"/>
          <w:szCs w:val="16"/>
          <w:lang w:val="en-US"/>
        </w:rPr>
        <w:t>sh:path</w:t>
      </w:r>
      <w:proofErr w:type="spellEnd"/>
      <w:proofErr w:type="gramEnd"/>
      <w:r w:rsidRPr="004C5080">
        <w:rPr>
          <w:rFonts w:ascii="Lucida Console" w:hAnsi="Lucida Console"/>
          <w:sz w:val="16"/>
          <w:szCs w:val="16"/>
          <w:lang w:val="en-US"/>
        </w:rPr>
        <w:t xml:space="preserve"> </w:t>
      </w:r>
      <w:proofErr w:type="spellStart"/>
      <w:r w:rsidRPr="004C5080">
        <w:rPr>
          <w:rFonts w:ascii="Lucida Console" w:hAnsi="Lucida Console"/>
          <w:sz w:val="16"/>
          <w:szCs w:val="16"/>
          <w:lang w:val="en-US"/>
        </w:rPr>
        <w:t>dqv:value</w:t>
      </w:r>
      <w:proofErr w:type="spellEnd"/>
      <w:r w:rsidRPr="004C5080">
        <w:rPr>
          <w:rFonts w:ascii="Lucida Console" w:hAnsi="Lucida Console"/>
          <w:sz w:val="16"/>
          <w:szCs w:val="16"/>
          <w:lang w:val="en-US"/>
        </w:rPr>
        <w:t>;</w:t>
      </w:r>
    </w:p>
    <w:p w14:paraId="7180FD68" w14:textId="4EBFEFEE" w:rsidR="004C5080" w:rsidRPr="004C5080" w:rsidRDefault="004C5080" w:rsidP="00583FE5">
      <w:pPr>
        <w:shd w:val="clear" w:color="auto" w:fill="D9D9D9" w:themeFill="background1" w:themeFillShade="D9"/>
        <w:spacing w:line="200" w:lineRule="exact"/>
        <w:rPr>
          <w:rFonts w:ascii="Lucida Console" w:hAnsi="Lucida Console"/>
          <w:sz w:val="16"/>
          <w:szCs w:val="16"/>
          <w:lang w:val="en-US"/>
        </w:rPr>
      </w:pPr>
      <w:r w:rsidRPr="004C5080">
        <w:rPr>
          <w:rFonts w:ascii="Lucida Console" w:hAnsi="Lucida Console"/>
          <w:sz w:val="16"/>
          <w:szCs w:val="16"/>
          <w:lang w:val="en-US"/>
        </w:rPr>
        <w:t xml:space="preserve">      </w:t>
      </w:r>
      <w:r w:rsidR="00583FE5">
        <w:rPr>
          <w:rFonts w:ascii="Lucida Console" w:hAnsi="Lucida Console"/>
          <w:sz w:val="16"/>
          <w:szCs w:val="16"/>
          <w:lang w:val="en-US"/>
        </w:rPr>
        <w:t xml:space="preserve">  </w:t>
      </w:r>
      <w:proofErr w:type="spellStart"/>
      <w:proofErr w:type="gramStart"/>
      <w:r w:rsidRPr="004C5080">
        <w:rPr>
          <w:rFonts w:ascii="Lucida Console" w:hAnsi="Lucida Console"/>
          <w:sz w:val="16"/>
          <w:szCs w:val="16"/>
          <w:lang w:val="en-US"/>
        </w:rPr>
        <w:t>sh:minInclusive</w:t>
      </w:r>
      <w:proofErr w:type="spellEnd"/>
      <w:proofErr w:type="gramEnd"/>
      <w:r w:rsidRPr="004C5080">
        <w:rPr>
          <w:rFonts w:ascii="Lucida Console" w:hAnsi="Lucida Console"/>
          <w:sz w:val="16"/>
          <w:szCs w:val="16"/>
          <w:lang w:val="en-US"/>
        </w:rPr>
        <w:t xml:space="preserve"> 95</w:t>
      </w:r>
    </w:p>
    <w:p w14:paraId="7C867E4E" w14:textId="5ACE24C4" w:rsidR="004C5080" w:rsidRPr="004C5080" w:rsidRDefault="004C5080" w:rsidP="00583FE5">
      <w:pPr>
        <w:shd w:val="clear" w:color="auto" w:fill="D9D9D9" w:themeFill="background1" w:themeFillShade="D9"/>
        <w:spacing w:line="200" w:lineRule="exact"/>
        <w:rPr>
          <w:rFonts w:ascii="Lucida Console" w:hAnsi="Lucida Console"/>
          <w:sz w:val="16"/>
          <w:szCs w:val="16"/>
        </w:rPr>
      </w:pPr>
      <w:r w:rsidRPr="004C5080">
        <w:rPr>
          <w:rFonts w:ascii="Lucida Console" w:hAnsi="Lucida Console"/>
          <w:sz w:val="16"/>
          <w:szCs w:val="16"/>
          <w:lang w:val="en-US"/>
        </w:rPr>
        <w:t xml:space="preserve">    </w:t>
      </w:r>
      <w:r w:rsidR="00583FE5">
        <w:rPr>
          <w:rFonts w:ascii="Lucida Console" w:hAnsi="Lucida Console"/>
          <w:sz w:val="16"/>
          <w:szCs w:val="16"/>
          <w:lang w:val="en-US"/>
        </w:rPr>
        <w:t xml:space="preserve">  </w:t>
      </w:r>
      <w:r w:rsidR="00583FE5">
        <w:rPr>
          <w:rFonts w:ascii="Lucida Console" w:hAnsi="Lucida Console"/>
          <w:sz w:val="16"/>
          <w:szCs w:val="16"/>
        </w:rPr>
        <w:t>]</w:t>
      </w:r>
    </w:p>
    <w:p w14:paraId="43CB878C" w14:textId="42FB1797" w:rsidR="004C5080" w:rsidRDefault="004C5080" w:rsidP="00583FE5">
      <w:pPr>
        <w:shd w:val="clear" w:color="auto" w:fill="D9D9D9" w:themeFill="background1" w:themeFillShade="D9"/>
        <w:spacing w:line="200" w:lineRule="exact"/>
        <w:rPr>
          <w:rFonts w:ascii="Lucida Console" w:hAnsi="Lucida Console"/>
          <w:sz w:val="16"/>
          <w:szCs w:val="16"/>
          <w:lang w:val="en-US"/>
        </w:rPr>
      </w:pPr>
      <w:r w:rsidRPr="004C5080">
        <w:rPr>
          <w:rFonts w:ascii="Lucida Console" w:hAnsi="Lucida Console"/>
          <w:sz w:val="16"/>
          <w:szCs w:val="16"/>
          <w:lang w:val="en-US"/>
        </w:rPr>
        <w:t xml:space="preserve">  </w:t>
      </w:r>
      <w:r w:rsidR="00583FE5">
        <w:rPr>
          <w:rFonts w:ascii="Lucida Console" w:hAnsi="Lucida Console"/>
          <w:sz w:val="16"/>
          <w:szCs w:val="16"/>
          <w:lang w:val="en-US"/>
        </w:rPr>
        <w:t xml:space="preserve">  ]</w:t>
      </w:r>
    </w:p>
    <w:p w14:paraId="6E976B01" w14:textId="3A9FB5B0" w:rsidR="00583FE5" w:rsidRPr="004C5080" w:rsidRDefault="00583FE5" w:rsidP="00583FE5">
      <w:pPr>
        <w:shd w:val="clear" w:color="auto" w:fill="D9D9D9" w:themeFill="background1" w:themeFillShade="D9"/>
        <w:spacing w:line="200" w:lineRule="exact"/>
        <w:rPr>
          <w:rFonts w:ascii="Lucida Console" w:hAnsi="Lucida Console"/>
          <w:sz w:val="16"/>
          <w:szCs w:val="16"/>
          <w:lang w:val="en-US"/>
        </w:rPr>
      </w:pPr>
      <w:r>
        <w:rPr>
          <w:rFonts w:ascii="Lucida Console" w:hAnsi="Lucida Console"/>
          <w:sz w:val="16"/>
          <w:szCs w:val="16"/>
          <w:lang w:val="en-US"/>
        </w:rPr>
        <w:t xml:space="preserve">  ]</w:t>
      </w:r>
    </w:p>
    <w:p w14:paraId="4C0A2284" w14:textId="4291413B" w:rsidR="00482F90" w:rsidRPr="004C5080" w:rsidRDefault="00482F90" w:rsidP="004C5080">
      <w:pPr>
        <w:shd w:val="clear" w:color="auto" w:fill="D9D9D9" w:themeFill="background1" w:themeFillShade="D9"/>
        <w:spacing w:line="200" w:lineRule="exact"/>
        <w:rPr>
          <w:rFonts w:ascii="Lucida Console" w:hAnsi="Lucida Console"/>
          <w:sz w:val="16"/>
          <w:szCs w:val="16"/>
        </w:rPr>
      </w:pPr>
      <w:r w:rsidRPr="004C5080">
        <w:rPr>
          <w:rFonts w:ascii="Lucida Console" w:hAnsi="Lucida Console"/>
          <w:sz w:val="16"/>
          <w:szCs w:val="16"/>
        </w:rPr>
        <w:t>.</w:t>
      </w:r>
    </w:p>
    <w:p w14:paraId="59803BD7" w14:textId="5AFF7E2D" w:rsidR="00482F90" w:rsidRDefault="00482F90" w:rsidP="00386BCD"/>
    <w:p w14:paraId="16987052" w14:textId="77777777" w:rsidR="004C5080" w:rsidRPr="00482F90" w:rsidRDefault="004C5080" w:rsidP="00386BCD"/>
    <w:sectPr w:rsidR="004C5080" w:rsidRPr="00482F90" w:rsidSect="00C94FB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4FA9"/>
    <w:multiLevelType w:val="hybridMultilevel"/>
    <w:tmpl w:val="7E143B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40E54E58"/>
    <w:multiLevelType w:val="hybridMultilevel"/>
    <w:tmpl w:val="9A482716"/>
    <w:lvl w:ilvl="0" w:tplc="04130015">
      <w:start w:val="1"/>
      <w:numFmt w:val="upperLetter"/>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46FE51EA"/>
    <w:multiLevelType w:val="hybridMultilevel"/>
    <w:tmpl w:val="F0C08166"/>
    <w:lvl w:ilvl="0" w:tplc="860E46BC">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8B34C1F"/>
    <w:multiLevelType w:val="hybridMultilevel"/>
    <w:tmpl w:val="452C0E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965796F"/>
    <w:multiLevelType w:val="hybridMultilevel"/>
    <w:tmpl w:val="49CA48EA"/>
    <w:lvl w:ilvl="0" w:tplc="5892603C">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4C285578"/>
    <w:multiLevelType w:val="hybridMultilevel"/>
    <w:tmpl w:val="73EEFFE4"/>
    <w:lvl w:ilvl="0" w:tplc="41D890C6">
      <w:start w:val="1"/>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761F57F6"/>
    <w:multiLevelType w:val="hybridMultilevel"/>
    <w:tmpl w:val="9AF2CC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5"/>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015B"/>
    <w:rsid w:val="000E2B5C"/>
    <w:rsid w:val="001E4846"/>
    <w:rsid w:val="00287607"/>
    <w:rsid w:val="002F2552"/>
    <w:rsid w:val="00386BCD"/>
    <w:rsid w:val="00387998"/>
    <w:rsid w:val="00482F90"/>
    <w:rsid w:val="004C5080"/>
    <w:rsid w:val="004D0444"/>
    <w:rsid w:val="004E40B3"/>
    <w:rsid w:val="004E59BF"/>
    <w:rsid w:val="004F1D47"/>
    <w:rsid w:val="005108D0"/>
    <w:rsid w:val="005655BA"/>
    <w:rsid w:val="00583FE5"/>
    <w:rsid w:val="005D015B"/>
    <w:rsid w:val="00662890"/>
    <w:rsid w:val="006840BD"/>
    <w:rsid w:val="006C1740"/>
    <w:rsid w:val="006E3F44"/>
    <w:rsid w:val="007018FB"/>
    <w:rsid w:val="00703544"/>
    <w:rsid w:val="007F5A31"/>
    <w:rsid w:val="0084508F"/>
    <w:rsid w:val="008930FE"/>
    <w:rsid w:val="008E24B2"/>
    <w:rsid w:val="0091474D"/>
    <w:rsid w:val="009249AA"/>
    <w:rsid w:val="00A92774"/>
    <w:rsid w:val="00AA5395"/>
    <w:rsid w:val="00AC2879"/>
    <w:rsid w:val="00C17CA4"/>
    <w:rsid w:val="00C94FBE"/>
    <w:rsid w:val="00D06B05"/>
    <w:rsid w:val="00D3743D"/>
    <w:rsid w:val="00D72CD8"/>
    <w:rsid w:val="00D76D0C"/>
    <w:rsid w:val="00DF2DB8"/>
    <w:rsid w:val="00E55C46"/>
    <w:rsid w:val="00E94348"/>
    <w:rsid w:val="00FF393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E4CEF"/>
  <w15:chartTrackingRefBased/>
  <w15:docId w15:val="{6A07C99E-985A-CE48-83D1-6145632A4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D015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5D015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D015B"/>
    <w:rPr>
      <w:rFonts w:asciiTheme="majorHAnsi" w:eastAsiaTheme="majorEastAsia" w:hAnsiTheme="majorHAnsi" w:cstheme="majorBidi"/>
      <w:color w:val="2F5496" w:themeColor="accent1" w:themeShade="BF"/>
      <w:sz w:val="32"/>
      <w:szCs w:val="32"/>
    </w:rPr>
  </w:style>
  <w:style w:type="character" w:customStyle="1" w:styleId="Kop2Char">
    <w:name w:val="Kop 2 Char"/>
    <w:basedOn w:val="Standaardalinea-lettertype"/>
    <w:link w:val="Kop2"/>
    <w:uiPriority w:val="9"/>
    <w:rsid w:val="005D015B"/>
    <w:rPr>
      <w:rFonts w:asciiTheme="majorHAnsi" w:eastAsiaTheme="majorEastAsia" w:hAnsiTheme="majorHAnsi" w:cstheme="majorBidi"/>
      <w:color w:val="2F5496" w:themeColor="accent1" w:themeShade="BF"/>
      <w:sz w:val="26"/>
      <w:szCs w:val="26"/>
    </w:rPr>
  </w:style>
  <w:style w:type="character" w:styleId="Hyperlink">
    <w:name w:val="Hyperlink"/>
    <w:basedOn w:val="Standaardalinea-lettertype"/>
    <w:uiPriority w:val="99"/>
    <w:unhideWhenUsed/>
    <w:rsid w:val="005D015B"/>
    <w:rPr>
      <w:color w:val="0563C1" w:themeColor="hyperlink"/>
      <w:u w:val="single"/>
    </w:rPr>
  </w:style>
  <w:style w:type="character" w:styleId="Onopgelostemelding">
    <w:name w:val="Unresolved Mention"/>
    <w:basedOn w:val="Standaardalinea-lettertype"/>
    <w:uiPriority w:val="99"/>
    <w:semiHidden/>
    <w:unhideWhenUsed/>
    <w:rsid w:val="005D015B"/>
    <w:rPr>
      <w:color w:val="605E5C"/>
      <w:shd w:val="clear" w:color="auto" w:fill="E1DFDD"/>
    </w:rPr>
  </w:style>
  <w:style w:type="table" w:styleId="Tabelraster">
    <w:name w:val="Table Grid"/>
    <w:basedOn w:val="Standaardtabel"/>
    <w:uiPriority w:val="39"/>
    <w:rsid w:val="005D0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ardalinea-lettertype"/>
    <w:rsid w:val="005108D0"/>
  </w:style>
  <w:style w:type="paragraph" w:styleId="Lijstalinea">
    <w:name w:val="List Paragraph"/>
    <w:basedOn w:val="Standaard"/>
    <w:uiPriority w:val="34"/>
    <w:qFormat/>
    <w:rsid w:val="00FF393E"/>
    <w:pPr>
      <w:ind w:left="720"/>
      <w:contextualSpacing/>
    </w:pPr>
  </w:style>
  <w:style w:type="character" w:styleId="Verwijzingopmerking">
    <w:name w:val="annotation reference"/>
    <w:basedOn w:val="Standaardalinea-lettertype"/>
    <w:uiPriority w:val="99"/>
    <w:semiHidden/>
    <w:unhideWhenUsed/>
    <w:rsid w:val="0091474D"/>
    <w:rPr>
      <w:sz w:val="16"/>
      <w:szCs w:val="16"/>
    </w:rPr>
  </w:style>
  <w:style w:type="paragraph" w:styleId="Tekstopmerking">
    <w:name w:val="annotation text"/>
    <w:basedOn w:val="Standaard"/>
    <w:link w:val="TekstopmerkingChar"/>
    <w:uiPriority w:val="99"/>
    <w:semiHidden/>
    <w:unhideWhenUsed/>
    <w:rsid w:val="0091474D"/>
    <w:rPr>
      <w:sz w:val="20"/>
      <w:szCs w:val="20"/>
    </w:rPr>
  </w:style>
  <w:style w:type="character" w:customStyle="1" w:styleId="TekstopmerkingChar">
    <w:name w:val="Tekst opmerking Char"/>
    <w:basedOn w:val="Standaardalinea-lettertype"/>
    <w:link w:val="Tekstopmerking"/>
    <w:uiPriority w:val="99"/>
    <w:semiHidden/>
    <w:rsid w:val="0091474D"/>
    <w:rPr>
      <w:sz w:val="20"/>
      <w:szCs w:val="20"/>
    </w:rPr>
  </w:style>
  <w:style w:type="paragraph" w:styleId="Onderwerpvanopmerking">
    <w:name w:val="annotation subject"/>
    <w:basedOn w:val="Tekstopmerking"/>
    <w:next w:val="Tekstopmerking"/>
    <w:link w:val="OnderwerpvanopmerkingChar"/>
    <w:uiPriority w:val="99"/>
    <w:semiHidden/>
    <w:unhideWhenUsed/>
    <w:rsid w:val="0091474D"/>
    <w:rPr>
      <w:b/>
      <w:bCs/>
    </w:rPr>
  </w:style>
  <w:style w:type="character" w:customStyle="1" w:styleId="OnderwerpvanopmerkingChar">
    <w:name w:val="Onderwerp van opmerking Char"/>
    <w:basedOn w:val="TekstopmerkingChar"/>
    <w:link w:val="Onderwerpvanopmerking"/>
    <w:uiPriority w:val="99"/>
    <w:semiHidden/>
    <w:rsid w:val="0091474D"/>
    <w:rPr>
      <w:b/>
      <w:bCs/>
      <w:sz w:val="20"/>
      <w:szCs w:val="20"/>
    </w:rPr>
  </w:style>
  <w:style w:type="paragraph" w:styleId="Ballontekst">
    <w:name w:val="Balloon Text"/>
    <w:basedOn w:val="Standaard"/>
    <w:link w:val="BallontekstChar"/>
    <w:uiPriority w:val="99"/>
    <w:semiHidden/>
    <w:unhideWhenUsed/>
    <w:rsid w:val="0091474D"/>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91474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13796">
      <w:bodyDiv w:val="1"/>
      <w:marLeft w:val="0"/>
      <w:marRight w:val="0"/>
      <w:marTop w:val="0"/>
      <w:marBottom w:val="0"/>
      <w:divBdr>
        <w:top w:val="none" w:sz="0" w:space="0" w:color="auto"/>
        <w:left w:val="none" w:sz="0" w:space="0" w:color="auto"/>
        <w:bottom w:val="none" w:sz="0" w:space="0" w:color="auto"/>
        <w:right w:val="none" w:sz="0" w:space="0" w:color="auto"/>
      </w:divBdr>
    </w:div>
    <w:div w:id="285165190">
      <w:bodyDiv w:val="1"/>
      <w:marLeft w:val="0"/>
      <w:marRight w:val="0"/>
      <w:marTop w:val="0"/>
      <w:marBottom w:val="0"/>
      <w:divBdr>
        <w:top w:val="none" w:sz="0" w:space="0" w:color="auto"/>
        <w:left w:val="none" w:sz="0" w:space="0" w:color="auto"/>
        <w:bottom w:val="none" w:sz="0" w:space="0" w:color="auto"/>
        <w:right w:val="none" w:sz="0" w:space="0" w:color="auto"/>
      </w:divBdr>
    </w:div>
    <w:div w:id="721757550">
      <w:bodyDiv w:val="1"/>
      <w:marLeft w:val="0"/>
      <w:marRight w:val="0"/>
      <w:marTop w:val="0"/>
      <w:marBottom w:val="0"/>
      <w:divBdr>
        <w:top w:val="none" w:sz="0" w:space="0" w:color="auto"/>
        <w:left w:val="none" w:sz="0" w:space="0" w:color="auto"/>
        <w:bottom w:val="none" w:sz="0" w:space="0" w:color="auto"/>
        <w:right w:val="none" w:sz="0" w:space="0" w:color="auto"/>
      </w:divBdr>
    </w:div>
    <w:div w:id="843324364">
      <w:bodyDiv w:val="1"/>
      <w:marLeft w:val="0"/>
      <w:marRight w:val="0"/>
      <w:marTop w:val="0"/>
      <w:marBottom w:val="0"/>
      <w:divBdr>
        <w:top w:val="none" w:sz="0" w:space="0" w:color="auto"/>
        <w:left w:val="none" w:sz="0" w:space="0" w:color="auto"/>
        <w:bottom w:val="none" w:sz="0" w:space="0" w:color="auto"/>
        <w:right w:val="none" w:sz="0" w:space="0" w:color="auto"/>
      </w:divBdr>
    </w:div>
    <w:div w:id="866872297">
      <w:bodyDiv w:val="1"/>
      <w:marLeft w:val="0"/>
      <w:marRight w:val="0"/>
      <w:marTop w:val="0"/>
      <w:marBottom w:val="0"/>
      <w:divBdr>
        <w:top w:val="none" w:sz="0" w:space="0" w:color="auto"/>
        <w:left w:val="none" w:sz="0" w:space="0" w:color="auto"/>
        <w:bottom w:val="none" w:sz="0" w:space="0" w:color="auto"/>
        <w:right w:val="none" w:sz="0" w:space="0" w:color="auto"/>
      </w:divBdr>
      <w:divsChild>
        <w:div w:id="417557880">
          <w:marLeft w:val="0"/>
          <w:marRight w:val="0"/>
          <w:marTop w:val="0"/>
          <w:marBottom w:val="0"/>
          <w:divBdr>
            <w:top w:val="none" w:sz="0" w:space="0" w:color="auto"/>
            <w:left w:val="none" w:sz="0" w:space="0" w:color="auto"/>
            <w:bottom w:val="none" w:sz="0" w:space="0" w:color="auto"/>
            <w:right w:val="none" w:sz="0" w:space="0" w:color="auto"/>
          </w:divBdr>
          <w:divsChild>
            <w:div w:id="505677051">
              <w:marLeft w:val="0"/>
              <w:marRight w:val="0"/>
              <w:marTop w:val="0"/>
              <w:marBottom w:val="0"/>
              <w:divBdr>
                <w:top w:val="none" w:sz="0" w:space="0" w:color="auto"/>
                <w:left w:val="none" w:sz="0" w:space="0" w:color="auto"/>
                <w:bottom w:val="none" w:sz="0" w:space="0" w:color="auto"/>
                <w:right w:val="none" w:sz="0" w:space="0" w:color="auto"/>
              </w:divBdr>
              <w:divsChild>
                <w:div w:id="97919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179527">
      <w:bodyDiv w:val="1"/>
      <w:marLeft w:val="0"/>
      <w:marRight w:val="0"/>
      <w:marTop w:val="0"/>
      <w:marBottom w:val="0"/>
      <w:divBdr>
        <w:top w:val="none" w:sz="0" w:space="0" w:color="auto"/>
        <w:left w:val="none" w:sz="0" w:space="0" w:color="auto"/>
        <w:bottom w:val="none" w:sz="0" w:space="0" w:color="auto"/>
        <w:right w:val="none" w:sz="0" w:space="0" w:color="auto"/>
      </w:divBdr>
    </w:div>
    <w:div w:id="150346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3.org/2016/05/ldqd"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w3.org/TR/vocab-dqv" TargetMode="External"/><Relationship Id="rId11" Type="http://schemas.openxmlformats.org/officeDocument/2006/relationships/theme" Target="theme/theme1.xml"/><Relationship Id="rId5" Type="http://schemas.openxmlformats.org/officeDocument/2006/relationships/image" Target="media/image1.tif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3.org/TR/shacl"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5</Pages>
  <Words>1448</Words>
  <Characters>7969</Characters>
  <Application>Microsoft Office Word</Application>
  <DocSecurity>0</DocSecurity>
  <Lines>66</Lines>
  <Paragraphs>18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Brattinga, Marco</dc:creator>
  <cp:keywords/>
  <dc:description/>
  <cp:lastModifiedBy>Brattinga, Marco</cp:lastModifiedBy>
  <cp:revision>10</cp:revision>
  <dcterms:created xsi:type="dcterms:W3CDTF">2018-06-27T10:13:00Z</dcterms:created>
  <dcterms:modified xsi:type="dcterms:W3CDTF">2018-07-05T12:45:00Z</dcterms:modified>
</cp:coreProperties>
</file>