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90" w:type="pct"/>
        <w:tblInd w:w="108" w:type="dxa"/>
        <w:tblBorders>
          <w:top w:val="single" w:sz="8" w:space="0" w:color="auto"/>
          <w:bottom w:val="single" w:sz="8" w:space="0" w:color="auto"/>
        </w:tblBorders>
        <w:tblLayout w:type="fixed"/>
        <w:tblLook w:val="0000" w:firstRow="0" w:lastRow="0" w:firstColumn="0" w:lastColumn="0" w:noHBand="0" w:noVBand="0"/>
      </w:tblPr>
      <w:tblGrid>
        <w:gridCol w:w="8827"/>
      </w:tblGrid>
      <w:tr w:rsidR="000C6380" w:rsidRPr="003D2ABD" w14:paraId="5A10A088" w14:textId="77777777" w:rsidTr="00276E89">
        <w:trPr>
          <w:trHeight w:val="288"/>
        </w:trPr>
        <w:tc>
          <w:tcPr>
            <w:tcW w:w="9638" w:type="dxa"/>
            <w:tcBorders>
              <w:top w:val="single" w:sz="8" w:space="0" w:color="auto"/>
              <w:left w:val="nil"/>
              <w:bottom w:val="single" w:sz="8" w:space="0" w:color="auto"/>
              <w:right w:val="nil"/>
            </w:tcBorders>
          </w:tcPr>
          <w:p w14:paraId="6E1C986E" w14:textId="0A0A7577" w:rsidR="000C6380" w:rsidRPr="003D2ABD" w:rsidRDefault="000C6380" w:rsidP="000C6380">
            <w:pPr>
              <w:pStyle w:val="Header"/>
              <w:ind w:right="-108"/>
              <w:jc w:val="center"/>
              <w:rPr>
                <w:b/>
                <w:sz w:val="32"/>
                <w:szCs w:val="32"/>
              </w:rPr>
            </w:pPr>
            <w:r>
              <w:rPr>
                <w:b/>
                <w:sz w:val="32"/>
                <w:szCs w:val="32"/>
              </w:rPr>
              <w:t xml:space="preserve">EAS, </w:t>
            </w:r>
            <w:proofErr w:type="spellStart"/>
            <w:r>
              <w:rPr>
                <w:b/>
                <w:sz w:val="32"/>
                <w:szCs w:val="32"/>
              </w:rPr>
              <w:t>Ensor</w:t>
            </w:r>
            <w:proofErr w:type="spellEnd"/>
          </w:p>
        </w:tc>
      </w:tr>
      <w:tr w:rsidR="000C6380" w:rsidRPr="003D2ABD" w14:paraId="433D845E" w14:textId="77777777" w:rsidTr="00276E89">
        <w:tblPrEx>
          <w:tblBorders>
            <w:top w:val="none" w:sz="0" w:space="0" w:color="auto"/>
            <w:bottom w:val="none" w:sz="0" w:space="0" w:color="auto"/>
            <w:insideH w:val="single" w:sz="4" w:space="0" w:color="auto"/>
          </w:tblBorders>
        </w:tblPrEx>
        <w:trPr>
          <w:trHeight w:val="114"/>
        </w:trPr>
        <w:tc>
          <w:tcPr>
            <w:tcW w:w="9638" w:type="dxa"/>
            <w:tcBorders>
              <w:top w:val="nil"/>
              <w:bottom w:val="nil"/>
            </w:tcBorders>
          </w:tcPr>
          <w:p w14:paraId="4AEB62E3" w14:textId="77777777" w:rsidR="000C6380" w:rsidRPr="003D2ABD" w:rsidRDefault="000C6380" w:rsidP="00276E89">
            <w:pPr>
              <w:pStyle w:val="Header"/>
              <w:rPr>
                <w:sz w:val="8"/>
              </w:rPr>
            </w:pPr>
            <w:r>
              <w:rPr>
                <w:sz w:val="8"/>
              </w:rPr>
              <w:t xml:space="preserve"> </w:t>
            </w:r>
          </w:p>
        </w:tc>
      </w:tr>
    </w:tbl>
    <w:p w14:paraId="2A0BE530" w14:textId="77777777" w:rsidR="000C6380" w:rsidRPr="003D2ABD" w:rsidRDefault="000C6380" w:rsidP="000C6380"/>
    <w:p w14:paraId="25643084" w14:textId="77777777" w:rsidR="000C6380" w:rsidRPr="003D2ABD" w:rsidRDefault="000C6380" w:rsidP="000C6380"/>
    <w:p w14:paraId="0FA5F5C6" w14:textId="77777777" w:rsidR="000C6380" w:rsidRPr="003D2ABD" w:rsidRDefault="000C6380" w:rsidP="000C6380"/>
    <w:p w14:paraId="6CD25AC9" w14:textId="77777777" w:rsidR="000C6380" w:rsidRPr="003D2ABD" w:rsidRDefault="000C6380" w:rsidP="000C6380"/>
    <w:tbl>
      <w:tblPr>
        <w:tblpPr w:leftFromText="141" w:rightFromText="141" w:vertAnchor="text" w:horzAnchor="margin" w:tblpX="108" w:tblpY="278"/>
        <w:tblW w:w="9747" w:type="dxa"/>
        <w:tblBorders>
          <w:top w:val="single" w:sz="8" w:space="0" w:color="auto"/>
        </w:tblBorders>
        <w:tblLayout w:type="fixed"/>
        <w:tblLook w:val="0000" w:firstRow="0" w:lastRow="0" w:firstColumn="0" w:lastColumn="0" w:noHBand="0" w:noVBand="0"/>
      </w:tblPr>
      <w:tblGrid>
        <w:gridCol w:w="9747"/>
      </w:tblGrid>
      <w:tr w:rsidR="000C6380" w:rsidRPr="003D2ABD" w14:paraId="2FF9BE4C" w14:textId="77777777" w:rsidTr="00276E89">
        <w:tc>
          <w:tcPr>
            <w:tcW w:w="9747" w:type="dxa"/>
            <w:tcBorders>
              <w:top w:val="nil"/>
            </w:tcBorders>
          </w:tcPr>
          <w:p w14:paraId="5CF1B127" w14:textId="77777777" w:rsidR="000C6380" w:rsidRPr="003D2ABD" w:rsidRDefault="000C6380" w:rsidP="00276E89">
            <w:pPr>
              <w:pStyle w:val="Insprong"/>
            </w:pPr>
          </w:p>
          <w:p w14:paraId="3F2600CE" w14:textId="77777777" w:rsidR="000C6380" w:rsidRPr="003D2ABD" w:rsidRDefault="000C6380" w:rsidP="00276E89">
            <w:pPr>
              <w:jc w:val="center"/>
            </w:pPr>
          </w:p>
        </w:tc>
      </w:tr>
      <w:tr w:rsidR="000C6380" w:rsidRPr="003D2ABD" w14:paraId="59C0C79C" w14:textId="77777777" w:rsidTr="00276E89">
        <w:tc>
          <w:tcPr>
            <w:tcW w:w="9747" w:type="dxa"/>
            <w:tcBorders>
              <w:top w:val="nil"/>
            </w:tcBorders>
          </w:tcPr>
          <w:p w14:paraId="1B062CD3" w14:textId="77777777" w:rsidR="000C6380" w:rsidRPr="003D2ABD" w:rsidRDefault="000C6380" w:rsidP="00276E89">
            <w:pPr>
              <w:pStyle w:val="Insprong"/>
            </w:pPr>
          </w:p>
          <w:p w14:paraId="56F24B81" w14:textId="22CB4A20" w:rsidR="000C6380" w:rsidRDefault="000C6380" w:rsidP="00276E89">
            <w:pPr>
              <w:pStyle w:val="Insprong"/>
              <w:jc w:val="center"/>
              <w:rPr>
                <w:b/>
                <w:sz w:val="44"/>
                <w:szCs w:val="44"/>
              </w:rPr>
            </w:pPr>
            <w:r>
              <w:rPr>
                <w:b/>
                <w:sz w:val="44"/>
                <w:szCs w:val="44"/>
              </w:rPr>
              <w:t>Software architect</w:t>
            </w:r>
            <w:r w:rsidR="00276E89">
              <w:rPr>
                <w:b/>
                <w:sz w:val="44"/>
                <w:szCs w:val="44"/>
              </w:rPr>
              <w:t>ure</w:t>
            </w:r>
          </w:p>
          <w:p w14:paraId="28477E30" w14:textId="77777777" w:rsidR="000C6380" w:rsidRPr="003D2ABD" w:rsidRDefault="000C6380" w:rsidP="00276E89">
            <w:pPr>
              <w:pStyle w:val="Insprong"/>
              <w:jc w:val="center"/>
            </w:pPr>
          </w:p>
        </w:tc>
      </w:tr>
      <w:tr w:rsidR="000C6380" w:rsidRPr="003D2ABD" w14:paraId="62815FD4" w14:textId="77777777" w:rsidTr="00276E89">
        <w:tc>
          <w:tcPr>
            <w:tcW w:w="9747" w:type="dxa"/>
            <w:tcBorders>
              <w:top w:val="nil"/>
              <w:bottom w:val="nil"/>
            </w:tcBorders>
          </w:tcPr>
          <w:p w14:paraId="53B69326" w14:textId="77777777" w:rsidR="000C6380" w:rsidRPr="003D2ABD" w:rsidRDefault="000C6380" w:rsidP="00276E89">
            <w:pPr>
              <w:pStyle w:val="Insprong"/>
            </w:pPr>
          </w:p>
          <w:p w14:paraId="1E37ECBA" w14:textId="77777777" w:rsidR="000C6380" w:rsidRPr="003D2ABD" w:rsidRDefault="000C6380" w:rsidP="00276E89">
            <w:pPr>
              <w:pStyle w:val="Insprong"/>
              <w:jc w:val="center"/>
            </w:pPr>
          </w:p>
        </w:tc>
      </w:tr>
      <w:tr w:rsidR="000C6380" w:rsidRPr="003D2ABD" w14:paraId="584820CE" w14:textId="77777777" w:rsidTr="00276E89">
        <w:tc>
          <w:tcPr>
            <w:tcW w:w="9747" w:type="dxa"/>
            <w:tcBorders>
              <w:top w:val="nil"/>
              <w:bottom w:val="nil"/>
            </w:tcBorders>
          </w:tcPr>
          <w:p w14:paraId="18463411" w14:textId="77777777" w:rsidR="000C6380" w:rsidRPr="003D2ABD" w:rsidRDefault="000C6380" w:rsidP="00276E89">
            <w:pPr>
              <w:pStyle w:val="Footer"/>
              <w:spacing w:line="220" w:lineRule="exact"/>
              <w:jc w:val="center"/>
              <w:rPr>
                <w:rFonts w:ascii="Arial Narrow" w:hAnsi="Arial Narrow"/>
                <w:sz w:val="20"/>
              </w:rPr>
            </w:pPr>
            <w:r>
              <w:rPr>
                <w:szCs w:val="18"/>
              </w:rPr>
              <w:t>Copyright © 2015</w:t>
            </w:r>
            <w:r w:rsidRPr="003D2ABD">
              <w:rPr>
                <w:rFonts w:ascii="Arial Narrow" w:hAnsi="Arial Narrow"/>
                <w:sz w:val="20"/>
              </w:rPr>
              <w:t xml:space="preserve"> </w:t>
            </w:r>
            <w:r w:rsidRPr="003D2ABD">
              <w:rPr>
                <w:rFonts w:ascii="Wingdings" w:hAnsi="Wingdings" w:cs="Wingdings"/>
                <w:sz w:val="16"/>
                <w:szCs w:val="16"/>
              </w:rPr>
              <w:t></w:t>
            </w:r>
            <w:r w:rsidRPr="003D2ABD">
              <w:rPr>
                <w:rFonts w:ascii="Wingdings" w:hAnsi="Wingdings" w:cs="Wingdings"/>
                <w:sz w:val="16"/>
                <w:szCs w:val="16"/>
              </w:rPr>
              <w:t></w:t>
            </w:r>
            <w:r w:rsidRPr="003D2ABD">
              <w:rPr>
                <w:rFonts w:ascii="Wingdings" w:hAnsi="Wingdings" w:cs="Wingdings"/>
                <w:sz w:val="16"/>
                <w:szCs w:val="16"/>
              </w:rPr>
              <w:t></w:t>
            </w:r>
            <w:r w:rsidRPr="003D2ABD">
              <w:rPr>
                <w:b/>
                <w:color w:val="6C6C6C"/>
                <w:sz w:val="14"/>
                <w:szCs w:val="14"/>
              </w:rPr>
              <w:t xml:space="preserve"> </w:t>
            </w:r>
            <w:proofErr w:type="spellStart"/>
            <w:r w:rsidRPr="003D2ABD">
              <w:rPr>
                <w:szCs w:val="18"/>
              </w:rPr>
              <w:t>Egemin</w:t>
            </w:r>
            <w:proofErr w:type="spellEnd"/>
            <w:r w:rsidRPr="003D2ABD">
              <w:rPr>
                <w:szCs w:val="18"/>
              </w:rPr>
              <w:t xml:space="preserve"> NV</w:t>
            </w:r>
          </w:p>
        </w:tc>
      </w:tr>
    </w:tbl>
    <w:p w14:paraId="621F5441" w14:textId="77777777" w:rsidR="000C6380" w:rsidRPr="003D2ABD" w:rsidRDefault="000C6380" w:rsidP="000C6380">
      <w:bookmarkStart w:id="0" w:name="eerstepunt"/>
      <w:bookmarkEnd w:id="0"/>
    </w:p>
    <w:tbl>
      <w:tblPr>
        <w:tblW w:w="9639" w:type="dxa"/>
        <w:tblInd w:w="108" w:type="dxa"/>
        <w:tblBorders>
          <w:top w:val="single" w:sz="8" w:space="0" w:color="auto"/>
        </w:tblBorders>
        <w:tblLayout w:type="fixed"/>
        <w:tblLook w:val="0000" w:firstRow="0" w:lastRow="0" w:firstColumn="0" w:lastColumn="0" w:noHBand="0" w:noVBand="0"/>
      </w:tblPr>
      <w:tblGrid>
        <w:gridCol w:w="1418"/>
        <w:gridCol w:w="2664"/>
        <w:gridCol w:w="2297"/>
        <w:gridCol w:w="1418"/>
        <w:gridCol w:w="1842"/>
      </w:tblGrid>
      <w:tr w:rsidR="000C6380" w:rsidRPr="003D2ABD" w14:paraId="4907F81A" w14:textId="77777777" w:rsidTr="00276E89">
        <w:tc>
          <w:tcPr>
            <w:tcW w:w="9639" w:type="dxa"/>
            <w:gridSpan w:val="5"/>
            <w:tcBorders>
              <w:top w:val="nil"/>
            </w:tcBorders>
          </w:tcPr>
          <w:p w14:paraId="66F01E26" w14:textId="77777777" w:rsidR="000C6380" w:rsidRPr="003D2ABD" w:rsidRDefault="000C6380" w:rsidP="00276E89">
            <w:pPr>
              <w:pStyle w:val="Insprong"/>
            </w:pPr>
          </w:p>
          <w:p w14:paraId="24C17E29" w14:textId="77777777" w:rsidR="000C6380" w:rsidRPr="003D2ABD" w:rsidRDefault="000C6380" w:rsidP="00276E89">
            <w:pPr>
              <w:pStyle w:val="Insprong"/>
            </w:pPr>
          </w:p>
          <w:p w14:paraId="2E11A304" w14:textId="77777777" w:rsidR="000C6380" w:rsidRPr="003D2ABD" w:rsidRDefault="000C6380" w:rsidP="00276E89">
            <w:pPr>
              <w:pStyle w:val="Insprong"/>
            </w:pPr>
          </w:p>
          <w:p w14:paraId="75A7AC2A" w14:textId="77777777" w:rsidR="000C6380" w:rsidRPr="003D2ABD" w:rsidRDefault="000C6380" w:rsidP="00276E89">
            <w:pPr>
              <w:pStyle w:val="Insprong"/>
            </w:pPr>
          </w:p>
          <w:p w14:paraId="3C84ADAF" w14:textId="77777777" w:rsidR="000C6380" w:rsidRPr="003D2ABD" w:rsidRDefault="000C6380" w:rsidP="00276E89">
            <w:pPr>
              <w:pStyle w:val="Insprong"/>
            </w:pPr>
          </w:p>
        </w:tc>
      </w:tr>
      <w:tr w:rsidR="000C6380" w:rsidRPr="003D2ABD" w14:paraId="096656B2" w14:textId="77777777" w:rsidTr="00276E89">
        <w:trPr>
          <w:trHeight w:val="317"/>
        </w:trPr>
        <w:tc>
          <w:tcPr>
            <w:tcW w:w="1418" w:type="dxa"/>
            <w:tcBorders>
              <w:bottom w:val="nil"/>
            </w:tcBorders>
            <w:vAlign w:val="center"/>
          </w:tcPr>
          <w:p w14:paraId="51C5DC01" w14:textId="77777777" w:rsidR="000C6380" w:rsidRPr="003D2ABD" w:rsidRDefault="000C6380" w:rsidP="00276E89">
            <w:pPr>
              <w:pStyle w:val="Insprong"/>
              <w:rPr>
                <w:b/>
              </w:rPr>
            </w:pPr>
          </w:p>
        </w:tc>
        <w:tc>
          <w:tcPr>
            <w:tcW w:w="2664" w:type="dxa"/>
            <w:tcBorders>
              <w:bottom w:val="nil"/>
            </w:tcBorders>
            <w:vAlign w:val="center"/>
          </w:tcPr>
          <w:p w14:paraId="2E95F50C" w14:textId="77777777" w:rsidR="000C6380" w:rsidRPr="003D2ABD" w:rsidRDefault="000C6380" w:rsidP="00276E89">
            <w:pPr>
              <w:pStyle w:val="Insprong"/>
              <w:rPr>
                <w:b/>
              </w:rPr>
            </w:pPr>
            <w:r w:rsidRPr="003D2ABD">
              <w:rPr>
                <w:b/>
              </w:rPr>
              <w:t>Responsibilities</w:t>
            </w:r>
          </w:p>
        </w:tc>
        <w:tc>
          <w:tcPr>
            <w:tcW w:w="2297" w:type="dxa"/>
            <w:tcBorders>
              <w:bottom w:val="nil"/>
            </w:tcBorders>
            <w:vAlign w:val="center"/>
          </w:tcPr>
          <w:p w14:paraId="49E6894D" w14:textId="77777777" w:rsidR="000C6380" w:rsidRPr="003D2ABD" w:rsidRDefault="000C6380" w:rsidP="00276E89">
            <w:pPr>
              <w:pStyle w:val="Insprong"/>
              <w:rPr>
                <w:b/>
              </w:rPr>
            </w:pPr>
            <w:r w:rsidRPr="003D2ABD">
              <w:rPr>
                <w:b/>
              </w:rPr>
              <w:t>Name and title</w:t>
            </w:r>
          </w:p>
        </w:tc>
        <w:tc>
          <w:tcPr>
            <w:tcW w:w="1418" w:type="dxa"/>
            <w:tcBorders>
              <w:bottom w:val="nil"/>
            </w:tcBorders>
            <w:vAlign w:val="center"/>
          </w:tcPr>
          <w:p w14:paraId="2C2E34CD" w14:textId="77777777" w:rsidR="000C6380" w:rsidRPr="003D2ABD" w:rsidRDefault="000C6380" w:rsidP="00276E89">
            <w:pPr>
              <w:pStyle w:val="Insprong"/>
              <w:jc w:val="center"/>
              <w:rPr>
                <w:b/>
              </w:rPr>
            </w:pPr>
            <w:r w:rsidRPr="003D2ABD">
              <w:rPr>
                <w:b/>
              </w:rPr>
              <w:t>Date</w:t>
            </w:r>
          </w:p>
        </w:tc>
        <w:tc>
          <w:tcPr>
            <w:tcW w:w="1842" w:type="dxa"/>
            <w:tcBorders>
              <w:bottom w:val="nil"/>
            </w:tcBorders>
            <w:vAlign w:val="center"/>
          </w:tcPr>
          <w:p w14:paraId="03AC708C" w14:textId="77777777" w:rsidR="000C6380" w:rsidRPr="003D2ABD" w:rsidRDefault="000C6380" w:rsidP="00276E89">
            <w:pPr>
              <w:pStyle w:val="Insprong"/>
              <w:jc w:val="center"/>
              <w:rPr>
                <w:b/>
              </w:rPr>
            </w:pPr>
            <w:r w:rsidRPr="003D2ABD">
              <w:rPr>
                <w:b/>
              </w:rPr>
              <w:t>Signature</w:t>
            </w:r>
          </w:p>
        </w:tc>
      </w:tr>
      <w:tr w:rsidR="000C6380" w:rsidRPr="003D2ABD" w14:paraId="48751813" w14:textId="77777777" w:rsidTr="00276E89">
        <w:trPr>
          <w:trHeight w:val="900"/>
        </w:trPr>
        <w:tc>
          <w:tcPr>
            <w:tcW w:w="1418" w:type="dxa"/>
            <w:tcBorders>
              <w:top w:val="single" w:sz="4" w:space="0" w:color="auto"/>
              <w:bottom w:val="nil"/>
            </w:tcBorders>
          </w:tcPr>
          <w:p w14:paraId="3618A81B" w14:textId="77777777" w:rsidR="000C6380" w:rsidRPr="003D2ABD" w:rsidRDefault="000C6380" w:rsidP="00276E89">
            <w:pPr>
              <w:pStyle w:val="Insprong"/>
              <w:spacing w:before="60"/>
            </w:pPr>
            <w:r w:rsidRPr="003D2ABD">
              <w:t>Author</w:t>
            </w:r>
          </w:p>
        </w:tc>
        <w:tc>
          <w:tcPr>
            <w:tcW w:w="2664" w:type="dxa"/>
            <w:tcBorders>
              <w:top w:val="single" w:sz="4" w:space="0" w:color="auto"/>
              <w:bottom w:val="nil"/>
            </w:tcBorders>
          </w:tcPr>
          <w:p w14:paraId="6AF5EB8C" w14:textId="77777777" w:rsidR="000C6380" w:rsidRPr="003D2ABD" w:rsidRDefault="000C6380" w:rsidP="00276E89">
            <w:pPr>
              <w:pStyle w:val="Insprong"/>
              <w:spacing w:before="60"/>
            </w:pPr>
            <w:r w:rsidRPr="003D2ABD">
              <w:t>Document proposal</w:t>
            </w:r>
          </w:p>
          <w:p w14:paraId="775A4E98" w14:textId="77777777" w:rsidR="000C6380" w:rsidRPr="003D2ABD" w:rsidRDefault="000C6380" w:rsidP="00276E89">
            <w:pPr>
              <w:pStyle w:val="Insprong"/>
              <w:spacing w:before="60"/>
            </w:pPr>
          </w:p>
        </w:tc>
        <w:tc>
          <w:tcPr>
            <w:tcW w:w="2297" w:type="dxa"/>
            <w:tcBorders>
              <w:top w:val="single" w:sz="4" w:space="0" w:color="auto"/>
              <w:bottom w:val="nil"/>
            </w:tcBorders>
          </w:tcPr>
          <w:p w14:paraId="5E861D6B" w14:textId="77777777" w:rsidR="000C6380" w:rsidRPr="003D2ABD" w:rsidRDefault="000C6380" w:rsidP="00276E89">
            <w:pPr>
              <w:pStyle w:val="Insprong"/>
              <w:spacing w:before="60"/>
              <w:rPr>
                <w:i/>
              </w:rPr>
            </w:pPr>
            <w:r w:rsidRPr="003D2ABD">
              <w:rPr>
                <w:i/>
              </w:rPr>
              <w:fldChar w:fldCharType="begin"/>
            </w:r>
            <w:r w:rsidRPr="003D2ABD">
              <w:rPr>
                <w:i/>
              </w:rPr>
              <w:instrText xml:space="preserve"> DOCPROPERTY  Author  \* MERGEFORMAT </w:instrText>
            </w:r>
            <w:r w:rsidRPr="003D2ABD">
              <w:rPr>
                <w:i/>
              </w:rPr>
              <w:fldChar w:fldCharType="separate"/>
            </w:r>
            <w:r>
              <w:rPr>
                <w:i/>
              </w:rPr>
              <w:t>Geert Van Laethem</w:t>
            </w:r>
            <w:r w:rsidRPr="003D2ABD">
              <w:rPr>
                <w:i/>
              </w:rPr>
              <w:fldChar w:fldCharType="end"/>
            </w:r>
          </w:p>
          <w:p w14:paraId="5A2389FB" w14:textId="77777777" w:rsidR="000C6380" w:rsidRPr="003D2ABD" w:rsidRDefault="000C6380" w:rsidP="00276E89">
            <w:pPr>
              <w:pStyle w:val="Insprong"/>
              <w:spacing w:before="60"/>
              <w:rPr>
                <w:i/>
              </w:rPr>
            </w:pPr>
            <w:r w:rsidRPr="003D2ABD">
              <w:rPr>
                <w:i/>
              </w:rPr>
              <w:t>Title</w:t>
            </w:r>
          </w:p>
        </w:tc>
        <w:tc>
          <w:tcPr>
            <w:tcW w:w="1418" w:type="dxa"/>
            <w:tcBorders>
              <w:top w:val="single" w:sz="4" w:space="0" w:color="auto"/>
              <w:bottom w:val="nil"/>
            </w:tcBorders>
          </w:tcPr>
          <w:p w14:paraId="2071428B" w14:textId="77777777" w:rsidR="000C6380" w:rsidRPr="003D2ABD" w:rsidRDefault="000C6380" w:rsidP="00276E89">
            <w:pPr>
              <w:pStyle w:val="Insprong"/>
              <w:spacing w:before="60"/>
            </w:pPr>
          </w:p>
        </w:tc>
        <w:tc>
          <w:tcPr>
            <w:tcW w:w="1842" w:type="dxa"/>
            <w:tcBorders>
              <w:top w:val="single" w:sz="4" w:space="0" w:color="auto"/>
              <w:bottom w:val="nil"/>
            </w:tcBorders>
          </w:tcPr>
          <w:p w14:paraId="3412989A" w14:textId="77777777" w:rsidR="000C6380" w:rsidRPr="003D2ABD" w:rsidRDefault="000C6380" w:rsidP="00276E89">
            <w:pPr>
              <w:pStyle w:val="Insprong"/>
              <w:spacing w:before="60"/>
            </w:pPr>
          </w:p>
        </w:tc>
      </w:tr>
      <w:tr w:rsidR="000C6380" w:rsidRPr="003D2ABD" w14:paraId="14501C20" w14:textId="77777777" w:rsidTr="00276E89">
        <w:trPr>
          <w:trHeight w:val="900"/>
        </w:trPr>
        <w:tc>
          <w:tcPr>
            <w:tcW w:w="1418" w:type="dxa"/>
            <w:tcBorders>
              <w:top w:val="single" w:sz="4" w:space="0" w:color="auto"/>
              <w:bottom w:val="single" w:sz="4" w:space="0" w:color="auto"/>
            </w:tcBorders>
          </w:tcPr>
          <w:p w14:paraId="4F29595B" w14:textId="77777777" w:rsidR="000C6380" w:rsidRPr="003D2ABD" w:rsidRDefault="000C6380" w:rsidP="00276E89">
            <w:pPr>
              <w:pStyle w:val="Insprong"/>
              <w:spacing w:before="60"/>
            </w:pPr>
            <w:r w:rsidRPr="003D2ABD">
              <w:t>Check</w:t>
            </w:r>
          </w:p>
        </w:tc>
        <w:tc>
          <w:tcPr>
            <w:tcW w:w="2664" w:type="dxa"/>
            <w:tcBorders>
              <w:top w:val="single" w:sz="4" w:space="0" w:color="auto"/>
              <w:bottom w:val="single" w:sz="4" w:space="0" w:color="auto"/>
            </w:tcBorders>
          </w:tcPr>
          <w:p w14:paraId="0055EAB4" w14:textId="77777777" w:rsidR="000C6380" w:rsidRPr="003D2ABD" w:rsidRDefault="000C6380" w:rsidP="00276E89">
            <w:pPr>
              <w:pStyle w:val="Insprong"/>
              <w:spacing w:before="60"/>
            </w:pPr>
          </w:p>
        </w:tc>
        <w:tc>
          <w:tcPr>
            <w:tcW w:w="2297" w:type="dxa"/>
            <w:tcBorders>
              <w:top w:val="single" w:sz="4" w:space="0" w:color="auto"/>
              <w:bottom w:val="single" w:sz="4" w:space="0" w:color="auto"/>
            </w:tcBorders>
          </w:tcPr>
          <w:p w14:paraId="7B19AB6B" w14:textId="77777777" w:rsidR="000C6380" w:rsidRPr="003D2ABD" w:rsidRDefault="000C6380" w:rsidP="00276E89">
            <w:pPr>
              <w:pStyle w:val="Insprong"/>
              <w:spacing w:before="60"/>
              <w:rPr>
                <w:i/>
              </w:rPr>
            </w:pPr>
            <w:r w:rsidRPr="003D2ABD">
              <w:rPr>
                <w:i/>
              </w:rPr>
              <w:t>Name</w:t>
            </w:r>
          </w:p>
          <w:p w14:paraId="22D21246" w14:textId="77777777" w:rsidR="000C6380" w:rsidRPr="003D2ABD" w:rsidRDefault="000C6380" w:rsidP="00276E89">
            <w:pPr>
              <w:pStyle w:val="Insprong"/>
              <w:spacing w:before="60"/>
              <w:rPr>
                <w:i/>
              </w:rPr>
            </w:pPr>
            <w:r w:rsidRPr="003D2ABD">
              <w:rPr>
                <w:i/>
              </w:rPr>
              <w:t>Title</w:t>
            </w:r>
          </w:p>
        </w:tc>
        <w:tc>
          <w:tcPr>
            <w:tcW w:w="1418" w:type="dxa"/>
            <w:tcBorders>
              <w:top w:val="single" w:sz="4" w:space="0" w:color="auto"/>
              <w:bottom w:val="single" w:sz="4" w:space="0" w:color="auto"/>
            </w:tcBorders>
          </w:tcPr>
          <w:p w14:paraId="7013C697" w14:textId="77777777" w:rsidR="000C6380" w:rsidRPr="003D2ABD" w:rsidRDefault="000C6380" w:rsidP="00276E89">
            <w:pPr>
              <w:pStyle w:val="Insprong"/>
              <w:spacing w:before="60"/>
            </w:pPr>
          </w:p>
        </w:tc>
        <w:tc>
          <w:tcPr>
            <w:tcW w:w="1842" w:type="dxa"/>
            <w:tcBorders>
              <w:top w:val="single" w:sz="4" w:space="0" w:color="auto"/>
              <w:bottom w:val="single" w:sz="4" w:space="0" w:color="auto"/>
            </w:tcBorders>
          </w:tcPr>
          <w:p w14:paraId="41B693C7" w14:textId="77777777" w:rsidR="000C6380" w:rsidRPr="003D2ABD" w:rsidRDefault="000C6380" w:rsidP="00276E89">
            <w:pPr>
              <w:pStyle w:val="Insprong"/>
              <w:spacing w:before="60"/>
            </w:pPr>
          </w:p>
        </w:tc>
      </w:tr>
      <w:tr w:rsidR="000C6380" w:rsidRPr="003D2ABD" w14:paraId="6CC24BF7" w14:textId="77777777" w:rsidTr="00276E89">
        <w:trPr>
          <w:trHeight w:val="900"/>
        </w:trPr>
        <w:tc>
          <w:tcPr>
            <w:tcW w:w="1418" w:type="dxa"/>
            <w:tcBorders>
              <w:top w:val="single" w:sz="4" w:space="0" w:color="auto"/>
              <w:bottom w:val="single" w:sz="4" w:space="0" w:color="auto"/>
            </w:tcBorders>
          </w:tcPr>
          <w:p w14:paraId="6053C181" w14:textId="77777777" w:rsidR="000C6380" w:rsidRPr="003D2ABD" w:rsidRDefault="000C6380" w:rsidP="00276E89">
            <w:pPr>
              <w:pStyle w:val="Insprong"/>
              <w:spacing w:before="60"/>
            </w:pPr>
            <w:r w:rsidRPr="003D2ABD">
              <w:t>Approval</w:t>
            </w:r>
          </w:p>
        </w:tc>
        <w:tc>
          <w:tcPr>
            <w:tcW w:w="2664" w:type="dxa"/>
            <w:tcBorders>
              <w:top w:val="single" w:sz="4" w:space="0" w:color="auto"/>
              <w:bottom w:val="single" w:sz="4" w:space="0" w:color="auto"/>
            </w:tcBorders>
          </w:tcPr>
          <w:p w14:paraId="08334F74" w14:textId="77777777" w:rsidR="000C6380" w:rsidRPr="003D2ABD" w:rsidRDefault="000C6380" w:rsidP="00276E89">
            <w:pPr>
              <w:pStyle w:val="Insprong"/>
              <w:spacing w:before="60"/>
            </w:pPr>
          </w:p>
        </w:tc>
        <w:tc>
          <w:tcPr>
            <w:tcW w:w="2297" w:type="dxa"/>
            <w:tcBorders>
              <w:top w:val="single" w:sz="4" w:space="0" w:color="auto"/>
              <w:bottom w:val="single" w:sz="4" w:space="0" w:color="auto"/>
            </w:tcBorders>
          </w:tcPr>
          <w:p w14:paraId="337BC399" w14:textId="77777777" w:rsidR="000C6380" w:rsidRPr="003D2ABD" w:rsidRDefault="000C6380" w:rsidP="00276E89">
            <w:pPr>
              <w:pStyle w:val="Insprong"/>
              <w:spacing w:before="60"/>
              <w:rPr>
                <w:i/>
              </w:rPr>
            </w:pPr>
            <w:r w:rsidRPr="003D2ABD">
              <w:rPr>
                <w:i/>
              </w:rPr>
              <w:t>Name</w:t>
            </w:r>
          </w:p>
          <w:p w14:paraId="2E0B8FBD" w14:textId="77777777" w:rsidR="000C6380" w:rsidRPr="003D2ABD" w:rsidRDefault="000C6380" w:rsidP="00276E89">
            <w:pPr>
              <w:pStyle w:val="Insprong"/>
              <w:spacing w:before="60"/>
              <w:rPr>
                <w:i/>
              </w:rPr>
            </w:pPr>
            <w:r w:rsidRPr="003D2ABD">
              <w:rPr>
                <w:i/>
              </w:rPr>
              <w:t>Title</w:t>
            </w:r>
          </w:p>
        </w:tc>
        <w:tc>
          <w:tcPr>
            <w:tcW w:w="1418" w:type="dxa"/>
            <w:tcBorders>
              <w:top w:val="single" w:sz="4" w:space="0" w:color="auto"/>
              <w:bottom w:val="single" w:sz="4" w:space="0" w:color="auto"/>
            </w:tcBorders>
          </w:tcPr>
          <w:p w14:paraId="0C960042" w14:textId="77777777" w:rsidR="000C6380" w:rsidRPr="003D2ABD" w:rsidRDefault="000C6380" w:rsidP="00276E89">
            <w:pPr>
              <w:pStyle w:val="Insprong"/>
              <w:spacing w:before="60"/>
            </w:pPr>
          </w:p>
        </w:tc>
        <w:tc>
          <w:tcPr>
            <w:tcW w:w="1842" w:type="dxa"/>
            <w:tcBorders>
              <w:top w:val="single" w:sz="4" w:space="0" w:color="auto"/>
              <w:bottom w:val="single" w:sz="4" w:space="0" w:color="auto"/>
            </w:tcBorders>
          </w:tcPr>
          <w:p w14:paraId="71949919" w14:textId="77777777" w:rsidR="000C6380" w:rsidRPr="003D2ABD" w:rsidRDefault="000C6380" w:rsidP="00276E89">
            <w:pPr>
              <w:pStyle w:val="Insprong"/>
              <w:spacing w:before="60"/>
            </w:pPr>
          </w:p>
        </w:tc>
      </w:tr>
    </w:tbl>
    <w:p w14:paraId="74E9348B" w14:textId="77777777" w:rsidR="000C6380" w:rsidRPr="003D2ABD" w:rsidRDefault="000C6380" w:rsidP="000C6380">
      <w:r w:rsidRPr="003D2ABD">
        <w:br w:type="page"/>
      </w:r>
    </w:p>
    <w:p w14:paraId="7B12D178" w14:textId="77777777" w:rsidR="00276E89" w:rsidRPr="00276E89" w:rsidRDefault="00276E89" w:rsidP="00276E89">
      <w:pPr>
        <w:pStyle w:val="Subtitle"/>
        <w:rPr>
          <w:sz w:val="32"/>
          <w:szCs w:val="32"/>
        </w:rPr>
      </w:pPr>
      <w:proofErr w:type="spellStart"/>
      <w:r w:rsidRPr="00276E89">
        <w:rPr>
          <w:sz w:val="32"/>
          <w:szCs w:val="32"/>
        </w:rPr>
        <w:lastRenderedPageBreak/>
        <w:t>Table</w:t>
      </w:r>
      <w:proofErr w:type="spellEnd"/>
      <w:r w:rsidRPr="00276E89">
        <w:rPr>
          <w:sz w:val="32"/>
          <w:szCs w:val="32"/>
        </w:rPr>
        <w:t xml:space="preserve"> of contents</w:t>
      </w:r>
    </w:p>
    <w:p w14:paraId="1BFAED72" w14:textId="77777777" w:rsidR="00276E89" w:rsidRPr="003D2ABD" w:rsidRDefault="00276E89" w:rsidP="00276E89"/>
    <w:p w14:paraId="3AE1C2B4" w14:textId="77777777" w:rsidR="00EE3B0D" w:rsidRDefault="00276E89">
      <w:pPr>
        <w:pStyle w:val="TOC1"/>
        <w:tabs>
          <w:tab w:val="left" w:pos="360"/>
          <w:tab w:val="right" w:leader="dot" w:pos="9016"/>
        </w:tabs>
        <w:rPr>
          <w:rFonts w:asciiTheme="minorHAnsi" w:eastAsiaTheme="minorEastAsia" w:hAnsiTheme="minorHAnsi" w:cstheme="minorBidi"/>
          <w:noProof/>
          <w:sz w:val="22"/>
          <w:lang w:val="nl-BE" w:eastAsia="nl-BE"/>
        </w:rPr>
      </w:pPr>
      <w:r w:rsidRPr="003D2ABD">
        <w:fldChar w:fldCharType="begin"/>
      </w:r>
      <w:r w:rsidRPr="003D2ABD">
        <w:instrText xml:space="preserve"> TOC \o "1-4" </w:instrText>
      </w:r>
      <w:r w:rsidRPr="003D2ABD">
        <w:fldChar w:fldCharType="separate"/>
      </w:r>
      <w:r w:rsidR="00EE3B0D" w:rsidRPr="00B8380A">
        <w:rPr>
          <w:noProof/>
          <w:lang w:val="en-US"/>
        </w:rPr>
        <w:t>1</w:t>
      </w:r>
      <w:r w:rsidR="00EE3B0D">
        <w:rPr>
          <w:rFonts w:asciiTheme="minorHAnsi" w:eastAsiaTheme="minorEastAsia" w:hAnsiTheme="minorHAnsi" w:cstheme="minorBidi"/>
          <w:noProof/>
          <w:sz w:val="22"/>
          <w:lang w:val="nl-BE" w:eastAsia="nl-BE"/>
        </w:rPr>
        <w:tab/>
      </w:r>
      <w:r w:rsidR="00EE3B0D" w:rsidRPr="00B8380A">
        <w:rPr>
          <w:noProof/>
          <w:lang w:val="en-US"/>
        </w:rPr>
        <w:t>Evolutionary architecture process</w:t>
      </w:r>
      <w:r w:rsidR="00EE3B0D">
        <w:rPr>
          <w:noProof/>
        </w:rPr>
        <w:tab/>
      </w:r>
      <w:r w:rsidR="00EE3B0D">
        <w:rPr>
          <w:noProof/>
        </w:rPr>
        <w:fldChar w:fldCharType="begin"/>
      </w:r>
      <w:r w:rsidR="00EE3B0D">
        <w:rPr>
          <w:noProof/>
        </w:rPr>
        <w:instrText xml:space="preserve"> PAGEREF _Toc422403275 \h </w:instrText>
      </w:r>
      <w:r w:rsidR="00EE3B0D">
        <w:rPr>
          <w:noProof/>
        </w:rPr>
      </w:r>
      <w:r w:rsidR="00EE3B0D">
        <w:rPr>
          <w:noProof/>
        </w:rPr>
        <w:fldChar w:fldCharType="separate"/>
      </w:r>
      <w:r w:rsidR="00EE3B0D">
        <w:rPr>
          <w:noProof/>
        </w:rPr>
        <w:t>4</w:t>
      </w:r>
      <w:r w:rsidR="00EE3B0D">
        <w:rPr>
          <w:noProof/>
        </w:rPr>
        <w:fldChar w:fldCharType="end"/>
      </w:r>
    </w:p>
    <w:p w14:paraId="01F73721" w14:textId="77777777" w:rsidR="00EE3B0D" w:rsidRPr="00EE3B0D" w:rsidRDefault="00EE3B0D">
      <w:pPr>
        <w:pStyle w:val="TOC1"/>
        <w:tabs>
          <w:tab w:val="left" w:pos="360"/>
          <w:tab w:val="right" w:leader="dot" w:pos="9016"/>
        </w:tabs>
        <w:rPr>
          <w:rFonts w:asciiTheme="minorHAnsi" w:eastAsiaTheme="minorEastAsia" w:hAnsiTheme="minorHAnsi" w:cstheme="minorBidi"/>
          <w:noProof/>
          <w:sz w:val="22"/>
          <w:lang w:val="en-US" w:eastAsia="nl-BE"/>
        </w:rPr>
      </w:pPr>
      <w:r w:rsidRPr="00B8380A">
        <w:rPr>
          <w:noProof/>
          <w:lang w:val="en-US"/>
        </w:rPr>
        <w:t>2</w:t>
      </w:r>
      <w:r w:rsidRPr="00EE3B0D">
        <w:rPr>
          <w:rFonts w:asciiTheme="minorHAnsi" w:eastAsiaTheme="minorEastAsia" w:hAnsiTheme="minorHAnsi" w:cstheme="minorBidi"/>
          <w:noProof/>
          <w:sz w:val="22"/>
          <w:lang w:val="en-US" w:eastAsia="nl-BE"/>
        </w:rPr>
        <w:tab/>
      </w:r>
      <w:r w:rsidRPr="00B8380A">
        <w:rPr>
          <w:noProof/>
          <w:lang w:val="en-US"/>
        </w:rPr>
        <w:t>Key rules of our architecture</w:t>
      </w:r>
      <w:r>
        <w:rPr>
          <w:noProof/>
        </w:rPr>
        <w:tab/>
      </w:r>
      <w:r>
        <w:rPr>
          <w:noProof/>
        </w:rPr>
        <w:fldChar w:fldCharType="begin"/>
      </w:r>
      <w:r>
        <w:rPr>
          <w:noProof/>
        </w:rPr>
        <w:instrText xml:space="preserve"> PAGEREF _Toc422403276 \h </w:instrText>
      </w:r>
      <w:r>
        <w:rPr>
          <w:noProof/>
        </w:rPr>
      </w:r>
      <w:r>
        <w:rPr>
          <w:noProof/>
        </w:rPr>
        <w:fldChar w:fldCharType="separate"/>
      </w:r>
      <w:r>
        <w:rPr>
          <w:noProof/>
        </w:rPr>
        <w:t>5</w:t>
      </w:r>
      <w:r>
        <w:rPr>
          <w:noProof/>
        </w:rPr>
        <w:fldChar w:fldCharType="end"/>
      </w:r>
    </w:p>
    <w:p w14:paraId="040AA843"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2.1</w:t>
      </w:r>
      <w:r w:rsidRPr="00EE3B0D">
        <w:rPr>
          <w:rFonts w:asciiTheme="minorHAnsi" w:eastAsiaTheme="minorEastAsia" w:hAnsiTheme="minorHAnsi" w:cstheme="minorBidi"/>
          <w:noProof/>
          <w:sz w:val="22"/>
          <w:lang w:val="en-US" w:eastAsia="nl-BE"/>
        </w:rPr>
        <w:tab/>
      </w:r>
      <w:r w:rsidRPr="00B8380A">
        <w:rPr>
          <w:noProof/>
          <w:lang w:val="en-US"/>
        </w:rPr>
        <w:t>Growing your application.</w:t>
      </w:r>
      <w:r>
        <w:rPr>
          <w:noProof/>
        </w:rPr>
        <w:tab/>
      </w:r>
      <w:r>
        <w:rPr>
          <w:noProof/>
        </w:rPr>
        <w:fldChar w:fldCharType="begin"/>
      </w:r>
      <w:r>
        <w:rPr>
          <w:noProof/>
        </w:rPr>
        <w:instrText xml:space="preserve"> PAGEREF _Toc422403277 \h </w:instrText>
      </w:r>
      <w:r>
        <w:rPr>
          <w:noProof/>
        </w:rPr>
      </w:r>
      <w:r>
        <w:rPr>
          <w:noProof/>
        </w:rPr>
        <w:fldChar w:fldCharType="separate"/>
      </w:r>
      <w:r>
        <w:rPr>
          <w:noProof/>
        </w:rPr>
        <w:t>5</w:t>
      </w:r>
      <w:r>
        <w:rPr>
          <w:noProof/>
        </w:rPr>
        <w:fldChar w:fldCharType="end"/>
      </w:r>
    </w:p>
    <w:p w14:paraId="27E5B975"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2.2</w:t>
      </w:r>
      <w:r w:rsidRPr="00EE3B0D">
        <w:rPr>
          <w:rFonts w:asciiTheme="minorHAnsi" w:eastAsiaTheme="minorEastAsia" w:hAnsiTheme="minorHAnsi" w:cstheme="minorBidi"/>
          <w:noProof/>
          <w:sz w:val="22"/>
          <w:lang w:val="en-US" w:eastAsia="nl-BE"/>
        </w:rPr>
        <w:tab/>
      </w:r>
      <w:r w:rsidRPr="00B8380A">
        <w:rPr>
          <w:noProof/>
          <w:lang w:val="en-US"/>
        </w:rPr>
        <w:t>Technology independence</w:t>
      </w:r>
      <w:r>
        <w:rPr>
          <w:noProof/>
        </w:rPr>
        <w:tab/>
      </w:r>
      <w:r>
        <w:rPr>
          <w:noProof/>
        </w:rPr>
        <w:fldChar w:fldCharType="begin"/>
      </w:r>
      <w:r>
        <w:rPr>
          <w:noProof/>
        </w:rPr>
        <w:instrText xml:space="preserve"> PAGEREF _Toc422403278 \h </w:instrText>
      </w:r>
      <w:r>
        <w:rPr>
          <w:noProof/>
        </w:rPr>
      </w:r>
      <w:r>
        <w:rPr>
          <w:noProof/>
        </w:rPr>
        <w:fldChar w:fldCharType="separate"/>
      </w:r>
      <w:r>
        <w:rPr>
          <w:noProof/>
        </w:rPr>
        <w:t>5</w:t>
      </w:r>
      <w:r>
        <w:rPr>
          <w:noProof/>
        </w:rPr>
        <w:fldChar w:fldCharType="end"/>
      </w:r>
    </w:p>
    <w:p w14:paraId="330880EE"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2.3</w:t>
      </w:r>
      <w:r w:rsidRPr="00EE3B0D">
        <w:rPr>
          <w:rFonts w:asciiTheme="minorHAnsi" w:eastAsiaTheme="minorEastAsia" w:hAnsiTheme="minorHAnsi" w:cstheme="minorBidi"/>
          <w:noProof/>
          <w:sz w:val="22"/>
          <w:lang w:val="en-US" w:eastAsia="nl-BE"/>
        </w:rPr>
        <w:tab/>
      </w:r>
      <w:r w:rsidRPr="00B8380A">
        <w:rPr>
          <w:noProof/>
          <w:lang w:val="en-US"/>
        </w:rPr>
        <w:t>Tests first</w:t>
      </w:r>
      <w:r>
        <w:rPr>
          <w:noProof/>
        </w:rPr>
        <w:tab/>
      </w:r>
      <w:r>
        <w:rPr>
          <w:noProof/>
        </w:rPr>
        <w:fldChar w:fldCharType="begin"/>
      </w:r>
      <w:r>
        <w:rPr>
          <w:noProof/>
        </w:rPr>
        <w:instrText xml:space="preserve"> PAGEREF _Toc422403279 \h </w:instrText>
      </w:r>
      <w:r>
        <w:rPr>
          <w:noProof/>
        </w:rPr>
      </w:r>
      <w:r>
        <w:rPr>
          <w:noProof/>
        </w:rPr>
        <w:fldChar w:fldCharType="separate"/>
      </w:r>
      <w:r>
        <w:rPr>
          <w:noProof/>
        </w:rPr>
        <w:t>5</w:t>
      </w:r>
      <w:r>
        <w:rPr>
          <w:noProof/>
        </w:rPr>
        <w:fldChar w:fldCharType="end"/>
      </w:r>
    </w:p>
    <w:p w14:paraId="68470755" w14:textId="77777777" w:rsidR="00EE3B0D" w:rsidRPr="00EE3B0D" w:rsidRDefault="00EE3B0D">
      <w:pPr>
        <w:pStyle w:val="TOC1"/>
        <w:tabs>
          <w:tab w:val="left" w:pos="360"/>
          <w:tab w:val="right" w:leader="dot" w:pos="9016"/>
        </w:tabs>
        <w:rPr>
          <w:rFonts w:asciiTheme="minorHAnsi" w:eastAsiaTheme="minorEastAsia" w:hAnsiTheme="minorHAnsi" w:cstheme="minorBidi"/>
          <w:noProof/>
          <w:sz w:val="22"/>
          <w:lang w:val="en-US" w:eastAsia="nl-BE"/>
        </w:rPr>
      </w:pPr>
      <w:r w:rsidRPr="00B8380A">
        <w:rPr>
          <w:rFonts w:eastAsia="Times New Roman" w:cs="Times New Roman"/>
          <w:noProof/>
          <w:lang w:val="en-US" w:eastAsia="nl-BE"/>
        </w:rPr>
        <w:t>3</w:t>
      </w:r>
      <w:r w:rsidRPr="00EE3B0D">
        <w:rPr>
          <w:rFonts w:asciiTheme="minorHAnsi" w:eastAsiaTheme="minorEastAsia" w:hAnsiTheme="minorHAnsi" w:cstheme="minorBidi"/>
          <w:noProof/>
          <w:sz w:val="22"/>
          <w:lang w:val="en-US" w:eastAsia="nl-BE"/>
        </w:rPr>
        <w:tab/>
      </w:r>
      <w:r w:rsidRPr="00B8380A">
        <w:rPr>
          <w:noProof/>
          <w:lang w:val="en-US"/>
        </w:rPr>
        <w:t>Quality attributes</w:t>
      </w:r>
      <w:r>
        <w:rPr>
          <w:noProof/>
        </w:rPr>
        <w:tab/>
      </w:r>
      <w:r>
        <w:rPr>
          <w:noProof/>
        </w:rPr>
        <w:fldChar w:fldCharType="begin"/>
      </w:r>
      <w:r>
        <w:rPr>
          <w:noProof/>
        </w:rPr>
        <w:instrText xml:space="preserve"> PAGEREF _Toc422403280 \h </w:instrText>
      </w:r>
      <w:r>
        <w:rPr>
          <w:noProof/>
        </w:rPr>
      </w:r>
      <w:r>
        <w:rPr>
          <w:noProof/>
        </w:rPr>
        <w:fldChar w:fldCharType="separate"/>
      </w:r>
      <w:r>
        <w:rPr>
          <w:noProof/>
        </w:rPr>
        <w:t>6</w:t>
      </w:r>
      <w:r>
        <w:rPr>
          <w:noProof/>
        </w:rPr>
        <w:fldChar w:fldCharType="end"/>
      </w:r>
    </w:p>
    <w:p w14:paraId="07F13A69" w14:textId="77777777" w:rsidR="00EE3B0D" w:rsidRPr="00EE3B0D" w:rsidRDefault="00EE3B0D">
      <w:pPr>
        <w:pStyle w:val="TOC1"/>
        <w:tabs>
          <w:tab w:val="left" w:pos="360"/>
          <w:tab w:val="right" w:leader="dot" w:pos="9016"/>
        </w:tabs>
        <w:rPr>
          <w:rFonts w:asciiTheme="minorHAnsi" w:eastAsiaTheme="minorEastAsia" w:hAnsiTheme="minorHAnsi" w:cstheme="minorBidi"/>
          <w:noProof/>
          <w:sz w:val="22"/>
          <w:lang w:val="en-US" w:eastAsia="nl-BE"/>
        </w:rPr>
      </w:pPr>
      <w:r w:rsidRPr="00B8380A">
        <w:rPr>
          <w:noProof/>
          <w:lang w:val="en-US"/>
        </w:rPr>
        <w:t>4</w:t>
      </w:r>
      <w:r w:rsidRPr="00EE3B0D">
        <w:rPr>
          <w:rFonts w:asciiTheme="minorHAnsi" w:eastAsiaTheme="minorEastAsia" w:hAnsiTheme="minorHAnsi" w:cstheme="minorBidi"/>
          <w:noProof/>
          <w:sz w:val="22"/>
          <w:lang w:val="en-US" w:eastAsia="nl-BE"/>
        </w:rPr>
        <w:tab/>
      </w:r>
      <w:r w:rsidRPr="00B8380A">
        <w:rPr>
          <w:noProof/>
          <w:lang w:val="en-US"/>
        </w:rPr>
        <w:t>Analysis and Design</w:t>
      </w:r>
      <w:r>
        <w:rPr>
          <w:noProof/>
        </w:rPr>
        <w:tab/>
      </w:r>
      <w:r>
        <w:rPr>
          <w:noProof/>
        </w:rPr>
        <w:fldChar w:fldCharType="begin"/>
      </w:r>
      <w:r>
        <w:rPr>
          <w:noProof/>
        </w:rPr>
        <w:instrText xml:space="preserve"> PAGEREF _Toc422403281 \h </w:instrText>
      </w:r>
      <w:r>
        <w:rPr>
          <w:noProof/>
        </w:rPr>
      </w:r>
      <w:r>
        <w:rPr>
          <w:noProof/>
        </w:rPr>
        <w:fldChar w:fldCharType="separate"/>
      </w:r>
      <w:r>
        <w:rPr>
          <w:noProof/>
        </w:rPr>
        <w:t>7</w:t>
      </w:r>
      <w:r>
        <w:rPr>
          <w:noProof/>
        </w:rPr>
        <w:fldChar w:fldCharType="end"/>
      </w:r>
    </w:p>
    <w:p w14:paraId="4C5A86F1"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4.1</w:t>
      </w:r>
      <w:r w:rsidRPr="00EE3B0D">
        <w:rPr>
          <w:rFonts w:asciiTheme="minorHAnsi" w:eastAsiaTheme="minorEastAsia" w:hAnsiTheme="minorHAnsi" w:cstheme="minorBidi"/>
          <w:noProof/>
          <w:sz w:val="22"/>
          <w:lang w:val="en-US" w:eastAsia="nl-BE"/>
        </w:rPr>
        <w:tab/>
      </w:r>
      <w:r w:rsidRPr="00B8380A">
        <w:rPr>
          <w:noProof/>
          <w:lang w:val="en-US"/>
        </w:rPr>
        <w:t>The design process</w:t>
      </w:r>
      <w:r>
        <w:rPr>
          <w:noProof/>
        </w:rPr>
        <w:tab/>
      </w:r>
      <w:r>
        <w:rPr>
          <w:noProof/>
        </w:rPr>
        <w:fldChar w:fldCharType="begin"/>
      </w:r>
      <w:r>
        <w:rPr>
          <w:noProof/>
        </w:rPr>
        <w:instrText xml:space="preserve"> PAGEREF _Toc422403282 \h </w:instrText>
      </w:r>
      <w:r>
        <w:rPr>
          <w:noProof/>
        </w:rPr>
      </w:r>
      <w:r>
        <w:rPr>
          <w:noProof/>
        </w:rPr>
        <w:fldChar w:fldCharType="separate"/>
      </w:r>
      <w:r>
        <w:rPr>
          <w:noProof/>
        </w:rPr>
        <w:t>7</w:t>
      </w:r>
      <w:r>
        <w:rPr>
          <w:noProof/>
        </w:rPr>
        <w:fldChar w:fldCharType="end"/>
      </w:r>
    </w:p>
    <w:p w14:paraId="47F79940"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4.1.1</w:t>
      </w:r>
      <w:r w:rsidRPr="00EE3B0D">
        <w:rPr>
          <w:rFonts w:asciiTheme="minorHAnsi" w:eastAsiaTheme="minorEastAsia" w:hAnsiTheme="minorHAnsi" w:cstheme="minorBidi"/>
          <w:noProof/>
          <w:sz w:val="22"/>
          <w:lang w:val="en-US" w:eastAsia="nl-BE"/>
        </w:rPr>
        <w:tab/>
      </w:r>
      <w:r w:rsidRPr="00B8380A">
        <w:rPr>
          <w:noProof/>
          <w:lang w:val="en-US"/>
        </w:rPr>
        <w:t>Features</w:t>
      </w:r>
      <w:r>
        <w:rPr>
          <w:noProof/>
        </w:rPr>
        <w:tab/>
      </w:r>
      <w:r>
        <w:rPr>
          <w:noProof/>
        </w:rPr>
        <w:fldChar w:fldCharType="begin"/>
      </w:r>
      <w:r>
        <w:rPr>
          <w:noProof/>
        </w:rPr>
        <w:instrText xml:space="preserve"> PAGEREF _Toc422403283 \h </w:instrText>
      </w:r>
      <w:r>
        <w:rPr>
          <w:noProof/>
        </w:rPr>
      </w:r>
      <w:r>
        <w:rPr>
          <w:noProof/>
        </w:rPr>
        <w:fldChar w:fldCharType="separate"/>
      </w:r>
      <w:r>
        <w:rPr>
          <w:noProof/>
        </w:rPr>
        <w:t>9</w:t>
      </w:r>
      <w:r>
        <w:rPr>
          <w:noProof/>
        </w:rPr>
        <w:fldChar w:fldCharType="end"/>
      </w:r>
    </w:p>
    <w:p w14:paraId="00BF13F4"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4.1.2</w:t>
      </w:r>
      <w:r w:rsidRPr="00EE3B0D">
        <w:rPr>
          <w:rFonts w:asciiTheme="minorHAnsi" w:eastAsiaTheme="minorEastAsia" w:hAnsiTheme="minorHAnsi" w:cstheme="minorBidi"/>
          <w:noProof/>
          <w:sz w:val="22"/>
          <w:lang w:val="en-US" w:eastAsia="nl-BE"/>
        </w:rPr>
        <w:tab/>
      </w:r>
      <w:r w:rsidRPr="00B8380A">
        <w:rPr>
          <w:noProof/>
          <w:lang w:val="en-US"/>
        </w:rPr>
        <w:t>Use cases</w:t>
      </w:r>
      <w:r>
        <w:rPr>
          <w:noProof/>
        </w:rPr>
        <w:tab/>
      </w:r>
      <w:r>
        <w:rPr>
          <w:noProof/>
        </w:rPr>
        <w:fldChar w:fldCharType="begin"/>
      </w:r>
      <w:r>
        <w:rPr>
          <w:noProof/>
        </w:rPr>
        <w:instrText xml:space="preserve"> PAGEREF _Toc422403284 \h </w:instrText>
      </w:r>
      <w:r>
        <w:rPr>
          <w:noProof/>
        </w:rPr>
      </w:r>
      <w:r>
        <w:rPr>
          <w:noProof/>
        </w:rPr>
        <w:fldChar w:fldCharType="separate"/>
      </w:r>
      <w:r>
        <w:rPr>
          <w:noProof/>
        </w:rPr>
        <w:t>11</w:t>
      </w:r>
      <w:r>
        <w:rPr>
          <w:noProof/>
        </w:rPr>
        <w:fldChar w:fldCharType="end"/>
      </w:r>
    </w:p>
    <w:p w14:paraId="3D6D3A1A" w14:textId="77777777" w:rsidR="00EE3B0D" w:rsidRPr="00EE3B0D" w:rsidRDefault="00EE3B0D">
      <w:pPr>
        <w:pStyle w:val="TOC4"/>
        <w:tabs>
          <w:tab w:val="left" w:pos="1540"/>
          <w:tab w:val="right" w:leader="dot" w:pos="9016"/>
        </w:tabs>
        <w:rPr>
          <w:noProof/>
          <w:lang w:val="en-US"/>
        </w:rPr>
      </w:pPr>
      <w:r w:rsidRPr="00B8380A">
        <w:rPr>
          <w:noProof/>
          <w:lang w:val="en-US"/>
        </w:rPr>
        <w:t>4.1.2.1</w:t>
      </w:r>
      <w:r w:rsidRPr="00EE3B0D">
        <w:rPr>
          <w:noProof/>
          <w:lang w:val="en-US"/>
        </w:rPr>
        <w:tab/>
      </w:r>
      <w:r w:rsidRPr="00B8380A">
        <w:rPr>
          <w:noProof/>
          <w:lang w:val="en-US"/>
        </w:rPr>
        <w:t>How to define an actor?</w:t>
      </w:r>
      <w:r w:rsidRPr="00EE3B0D">
        <w:rPr>
          <w:noProof/>
          <w:lang w:val="en-US"/>
        </w:rPr>
        <w:tab/>
      </w:r>
      <w:r>
        <w:rPr>
          <w:noProof/>
        </w:rPr>
        <w:fldChar w:fldCharType="begin"/>
      </w:r>
      <w:r w:rsidRPr="00EE3B0D">
        <w:rPr>
          <w:noProof/>
          <w:lang w:val="en-US"/>
        </w:rPr>
        <w:instrText xml:space="preserve"> PAGEREF _Toc422403285 \h </w:instrText>
      </w:r>
      <w:r>
        <w:rPr>
          <w:noProof/>
        </w:rPr>
      </w:r>
      <w:r>
        <w:rPr>
          <w:noProof/>
        </w:rPr>
        <w:fldChar w:fldCharType="separate"/>
      </w:r>
      <w:r w:rsidRPr="00EE3B0D">
        <w:rPr>
          <w:noProof/>
          <w:lang w:val="en-US"/>
        </w:rPr>
        <w:t>13</w:t>
      </w:r>
      <w:r>
        <w:rPr>
          <w:noProof/>
        </w:rPr>
        <w:fldChar w:fldCharType="end"/>
      </w:r>
    </w:p>
    <w:p w14:paraId="225AD5B5"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4.1.3</w:t>
      </w:r>
      <w:r w:rsidRPr="00EE3B0D">
        <w:rPr>
          <w:rFonts w:asciiTheme="minorHAnsi" w:eastAsiaTheme="minorEastAsia" w:hAnsiTheme="minorHAnsi" w:cstheme="minorBidi"/>
          <w:noProof/>
          <w:sz w:val="22"/>
          <w:lang w:val="en-US" w:eastAsia="nl-BE"/>
        </w:rPr>
        <w:tab/>
      </w:r>
      <w:r w:rsidRPr="00B8380A">
        <w:rPr>
          <w:noProof/>
          <w:lang w:val="en-US"/>
        </w:rPr>
        <w:t>Detailed design</w:t>
      </w:r>
      <w:r>
        <w:rPr>
          <w:noProof/>
        </w:rPr>
        <w:tab/>
      </w:r>
      <w:r>
        <w:rPr>
          <w:noProof/>
        </w:rPr>
        <w:fldChar w:fldCharType="begin"/>
      </w:r>
      <w:r>
        <w:rPr>
          <w:noProof/>
        </w:rPr>
        <w:instrText xml:space="preserve"> PAGEREF _Toc422403286 \h </w:instrText>
      </w:r>
      <w:r>
        <w:rPr>
          <w:noProof/>
        </w:rPr>
      </w:r>
      <w:r>
        <w:rPr>
          <w:noProof/>
        </w:rPr>
        <w:fldChar w:fldCharType="separate"/>
      </w:r>
      <w:r>
        <w:rPr>
          <w:noProof/>
        </w:rPr>
        <w:t>14</w:t>
      </w:r>
      <w:r>
        <w:rPr>
          <w:noProof/>
        </w:rPr>
        <w:fldChar w:fldCharType="end"/>
      </w:r>
    </w:p>
    <w:p w14:paraId="11C55307"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4.1.4</w:t>
      </w:r>
      <w:r w:rsidRPr="00EE3B0D">
        <w:rPr>
          <w:rFonts w:asciiTheme="minorHAnsi" w:eastAsiaTheme="minorEastAsia" w:hAnsiTheme="minorHAnsi" w:cstheme="minorBidi"/>
          <w:noProof/>
          <w:sz w:val="22"/>
          <w:lang w:val="en-US" w:eastAsia="nl-BE"/>
        </w:rPr>
        <w:tab/>
      </w:r>
      <w:r w:rsidRPr="00B8380A">
        <w:rPr>
          <w:noProof/>
          <w:lang w:val="en-US"/>
        </w:rPr>
        <w:t>Application layer</w:t>
      </w:r>
      <w:r>
        <w:rPr>
          <w:noProof/>
        </w:rPr>
        <w:tab/>
      </w:r>
      <w:r>
        <w:rPr>
          <w:noProof/>
        </w:rPr>
        <w:fldChar w:fldCharType="begin"/>
      </w:r>
      <w:r>
        <w:rPr>
          <w:noProof/>
        </w:rPr>
        <w:instrText xml:space="preserve"> PAGEREF _Toc422403287 \h </w:instrText>
      </w:r>
      <w:r>
        <w:rPr>
          <w:noProof/>
        </w:rPr>
      </w:r>
      <w:r>
        <w:rPr>
          <w:noProof/>
        </w:rPr>
        <w:fldChar w:fldCharType="separate"/>
      </w:r>
      <w:r>
        <w:rPr>
          <w:noProof/>
        </w:rPr>
        <w:t>15</w:t>
      </w:r>
      <w:r>
        <w:rPr>
          <w:noProof/>
        </w:rPr>
        <w:fldChar w:fldCharType="end"/>
      </w:r>
    </w:p>
    <w:p w14:paraId="5A0EF7F4"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4.1.5</w:t>
      </w:r>
      <w:r w:rsidRPr="00EE3B0D">
        <w:rPr>
          <w:rFonts w:asciiTheme="minorHAnsi" w:eastAsiaTheme="minorEastAsia" w:hAnsiTheme="minorHAnsi" w:cstheme="minorBidi"/>
          <w:noProof/>
          <w:sz w:val="22"/>
          <w:lang w:val="en-US" w:eastAsia="nl-BE"/>
        </w:rPr>
        <w:tab/>
      </w:r>
      <w:r w:rsidRPr="00B8380A">
        <w:rPr>
          <w:noProof/>
          <w:lang w:val="en-US"/>
        </w:rPr>
        <w:t>Technology layer</w:t>
      </w:r>
      <w:r>
        <w:rPr>
          <w:noProof/>
        </w:rPr>
        <w:tab/>
      </w:r>
      <w:r>
        <w:rPr>
          <w:noProof/>
        </w:rPr>
        <w:fldChar w:fldCharType="begin"/>
      </w:r>
      <w:r>
        <w:rPr>
          <w:noProof/>
        </w:rPr>
        <w:instrText xml:space="preserve"> PAGEREF _Toc422403288 \h </w:instrText>
      </w:r>
      <w:r>
        <w:rPr>
          <w:noProof/>
        </w:rPr>
      </w:r>
      <w:r>
        <w:rPr>
          <w:noProof/>
        </w:rPr>
        <w:fldChar w:fldCharType="separate"/>
      </w:r>
      <w:r>
        <w:rPr>
          <w:noProof/>
        </w:rPr>
        <w:t>16</w:t>
      </w:r>
      <w:r>
        <w:rPr>
          <w:noProof/>
        </w:rPr>
        <w:fldChar w:fldCharType="end"/>
      </w:r>
    </w:p>
    <w:p w14:paraId="0B4B1F44"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4.1.6</w:t>
      </w:r>
      <w:r w:rsidRPr="00EE3B0D">
        <w:rPr>
          <w:rFonts w:asciiTheme="minorHAnsi" w:eastAsiaTheme="minorEastAsia" w:hAnsiTheme="minorHAnsi" w:cstheme="minorBidi"/>
          <w:noProof/>
          <w:sz w:val="22"/>
          <w:lang w:val="en-US" w:eastAsia="nl-BE"/>
        </w:rPr>
        <w:tab/>
      </w:r>
      <w:r w:rsidRPr="00B8380A">
        <w:rPr>
          <w:noProof/>
          <w:lang w:val="en-US"/>
        </w:rPr>
        <w:t>Test cases</w:t>
      </w:r>
      <w:r>
        <w:rPr>
          <w:noProof/>
        </w:rPr>
        <w:tab/>
      </w:r>
      <w:r>
        <w:rPr>
          <w:noProof/>
        </w:rPr>
        <w:fldChar w:fldCharType="begin"/>
      </w:r>
      <w:r>
        <w:rPr>
          <w:noProof/>
        </w:rPr>
        <w:instrText xml:space="preserve"> PAGEREF _Toc422403289 \h </w:instrText>
      </w:r>
      <w:r>
        <w:rPr>
          <w:noProof/>
        </w:rPr>
      </w:r>
      <w:r>
        <w:rPr>
          <w:noProof/>
        </w:rPr>
        <w:fldChar w:fldCharType="separate"/>
      </w:r>
      <w:r>
        <w:rPr>
          <w:noProof/>
        </w:rPr>
        <w:t>17</w:t>
      </w:r>
      <w:r>
        <w:rPr>
          <w:noProof/>
        </w:rPr>
        <w:fldChar w:fldCharType="end"/>
      </w:r>
    </w:p>
    <w:p w14:paraId="5BFB1C17"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4.1.7</w:t>
      </w:r>
      <w:r w:rsidRPr="00EE3B0D">
        <w:rPr>
          <w:rFonts w:asciiTheme="minorHAnsi" w:eastAsiaTheme="minorEastAsia" w:hAnsiTheme="minorHAnsi" w:cstheme="minorBidi"/>
          <w:noProof/>
          <w:sz w:val="22"/>
          <w:lang w:val="en-US" w:eastAsia="nl-BE"/>
        </w:rPr>
        <w:tab/>
      </w:r>
      <w:r w:rsidRPr="00B8380A">
        <w:rPr>
          <w:noProof/>
          <w:lang w:val="en-US"/>
        </w:rPr>
        <w:t>Test classes</w:t>
      </w:r>
      <w:r>
        <w:rPr>
          <w:noProof/>
        </w:rPr>
        <w:tab/>
      </w:r>
      <w:r>
        <w:rPr>
          <w:noProof/>
        </w:rPr>
        <w:fldChar w:fldCharType="begin"/>
      </w:r>
      <w:r>
        <w:rPr>
          <w:noProof/>
        </w:rPr>
        <w:instrText xml:space="preserve"> PAGEREF _Toc422403290 \h </w:instrText>
      </w:r>
      <w:r>
        <w:rPr>
          <w:noProof/>
        </w:rPr>
      </w:r>
      <w:r>
        <w:rPr>
          <w:noProof/>
        </w:rPr>
        <w:fldChar w:fldCharType="separate"/>
      </w:r>
      <w:r>
        <w:rPr>
          <w:noProof/>
        </w:rPr>
        <w:t>17</w:t>
      </w:r>
      <w:r>
        <w:rPr>
          <w:noProof/>
        </w:rPr>
        <w:fldChar w:fldCharType="end"/>
      </w:r>
    </w:p>
    <w:p w14:paraId="4B717486"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4.2</w:t>
      </w:r>
      <w:r w:rsidRPr="00EE3B0D">
        <w:rPr>
          <w:rFonts w:asciiTheme="minorHAnsi" w:eastAsiaTheme="minorEastAsia" w:hAnsiTheme="minorHAnsi" w:cstheme="minorBidi"/>
          <w:noProof/>
          <w:sz w:val="22"/>
          <w:lang w:val="en-US" w:eastAsia="nl-BE"/>
        </w:rPr>
        <w:tab/>
      </w:r>
      <w:r w:rsidRPr="00B8380A">
        <w:rPr>
          <w:noProof/>
          <w:lang w:val="en-US"/>
        </w:rPr>
        <w:t>The development process</w:t>
      </w:r>
      <w:r>
        <w:rPr>
          <w:noProof/>
        </w:rPr>
        <w:tab/>
      </w:r>
      <w:r>
        <w:rPr>
          <w:noProof/>
        </w:rPr>
        <w:fldChar w:fldCharType="begin"/>
      </w:r>
      <w:r>
        <w:rPr>
          <w:noProof/>
        </w:rPr>
        <w:instrText xml:space="preserve"> PAGEREF _Toc422403291 \h </w:instrText>
      </w:r>
      <w:r>
        <w:rPr>
          <w:noProof/>
        </w:rPr>
      </w:r>
      <w:r>
        <w:rPr>
          <w:noProof/>
        </w:rPr>
        <w:fldChar w:fldCharType="separate"/>
      </w:r>
      <w:r>
        <w:rPr>
          <w:noProof/>
        </w:rPr>
        <w:t>18</w:t>
      </w:r>
      <w:r>
        <w:rPr>
          <w:noProof/>
        </w:rPr>
        <w:fldChar w:fldCharType="end"/>
      </w:r>
    </w:p>
    <w:p w14:paraId="5A900E2C" w14:textId="77777777" w:rsidR="00EE3B0D" w:rsidRPr="00EE3B0D" w:rsidRDefault="00EE3B0D">
      <w:pPr>
        <w:pStyle w:val="TOC1"/>
        <w:tabs>
          <w:tab w:val="left" w:pos="360"/>
          <w:tab w:val="right" w:leader="dot" w:pos="9016"/>
        </w:tabs>
        <w:rPr>
          <w:rFonts w:asciiTheme="minorHAnsi" w:eastAsiaTheme="minorEastAsia" w:hAnsiTheme="minorHAnsi" w:cstheme="minorBidi"/>
          <w:noProof/>
          <w:sz w:val="22"/>
          <w:lang w:val="en-US" w:eastAsia="nl-BE"/>
        </w:rPr>
      </w:pPr>
      <w:r w:rsidRPr="00B8380A">
        <w:rPr>
          <w:noProof/>
          <w:lang w:val="en-US"/>
        </w:rPr>
        <w:t>5</w:t>
      </w:r>
      <w:r w:rsidRPr="00EE3B0D">
        <w:rPr>
          <w:rFonts w:asciiTheme="minorHAnsi" w:eastAsiaTheme="minorEastAsia" w:hAnsiTheme="minorHAnsi" w:cstheme="minorBidi"/>
          <w:noProof/>
          <w:sz w:val="22"/>
          <w:lang w:val="en-US" w:eastAsia="nl-BE"/>
        </w:rPr>
        <w:tab/>
      </w:r>
      <w:r w:rsidRPr="00B8380A">
        <w:rPr>
          <w:noProof/>
          <w:lang w:val="en-US"/>
        </w:rPr>
        <w:t>Test Driven Development</w:t>
      </w:r>
      <w:r>
        <w:rPr>
          <w:noProof/>
        </w:rPr>
        <w:tab/>
      </w:r>
      <w:r>
        <w:rPr>
          <w:noProof/>
        </w:rPr>
        <w:fldChar w:fldCharType="begin"/>
      </w:r>
      <w:r>
        <w:rPr>
          <w:noProof/>
        </w:rPr>
        <w:instrText xml:space="preserve"> PAGEREF _Toc422403292 \h </w:instrText>
      </w:r>
      <w:r>
        <w:rPr>
          <w:noProof/>
        </w:rPr>
      </w:r>
      <w:r>
        <w:rPr>
          <w:noProof/>
        </w:rPr>
        <w:fldChar w:fldCharType="separate"/>
      </w:r>
      <w:r>
        <w:rPr>
          <w:noProof/>
        </w:rPr>
        <w:t>19</w:t>
      </w:r>
      <w:r>
        <w:rPr>
          <w:noProof/>
        </w:rPr>
        <w:fldChar w:fldCharType="end"/>
      </w:r>
    </w:p>
    <w:p w14:paraId="637C917D"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5.1</w:t>
      </w:r>
      <w:r w:rsidRPr="00EE3B0D">
        <w:rPr>
          <w:rFonts w:asciiTheme="minorHAnsi" w:eastAsiaTheme="minorEastAsia" w:hAnsiTheme="minorHAnsi" w:cstheme="minorBidi"/>
          <w:noProof/>
          <w:sz w:val="22"/>
          <w:lang w:val="en-US" w:eastAsia="nl-BE"/>
        </w:rPr>
        <w:tab/>
      </w:r>
      <w:r w:rsidRPr="00B8380A">
        <w:rPr>
          <w:noProof/>
          <w:lang w:val="en-US"/>
        </w:rPr>
        <w:t>Test harness</w:t>
      </w:r>
      <w:r>
        <w:rPr>
          <w:noProof/>
        </w:rPr>
        <w:tab/>
      </w:r>
      <w:r>
        <w:rPr>
          <w:noProof/>
        </w:rPr>
        <w:fldChar w:fldCharType="begin"/>
      </w:r>
      <w:r>
        <w:rPr>
          <w:noProof/>
        </w:rPr>
        <w:instrText xml:space="preserve"> PAGEREF _Toc422403293 \h </w:instrText>
      </w:r>
      <w:r>
        <w:rPr>
          <w:noProof/>
        </w:rPr>
      </w:r>
      <w:r>
        <w:rPr>
          <w:noProof/>
        </w:rPr>
        <w:fldChar w:fldCharType="separate"/>
      </w:r>
      <w:r>
        <w:rPr>
          <w:noProof/>
        </w:rPr>
        <w:t>19</w:t>
      </w:r>
      <w:r>
        <w:rPr>
          <w:noProof/>
        </w:rPr>
        <w:fldChar w:fldCharType="end"/>
      </w:r>
    </w:p>
    <w:p w14:paraId="3CE64AA4"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5.1.1</w:t>
      </w:r>
      <w:r w:rsidRPr="00EE3B0D">
        <w:rPr>
          <w:rFonts w:asciiTheme="minorHAnsi" w:eastAsiaTheme="minorEastAsia" w:hAnsiTheme="minorHAnsi" w:cstheme="minorBidi"/>
          <w:noProof/>
          <w:sz w:val="22"/>
          <w:lang w:val="en-US" w:eastAsia="nl-BE"/>
        </w:rPr>
        <w:tab/>
      </w:r>
      <w:r w:rsidRPr="00B8380A">
        <w:rPr>
          <w:noProof/>
          <w:lang w:val="en-US"/>
        </w:rPr>
        <w:t>Test framework Xunit</w:t>
      </w:r>
      <w:r>
        <w:rPr>
          <w:noProof/>
        </w:rPr>
        <w:tab/>
      </w:r>
      <w:r>
        <w:rPr>
          <w:noProof/>
        </w:rPr>
        <w:fldChar w:fldCharType="begin"/>
      </w:r>
      <w:r>
        <w:rPr>
          <w:noProof/>
        </w:rPr>
        <w:instrText xml:space="preserve"> PAGEREF _Toc422403294 \h </w:instrText>
      </w:r>
      <w:r>
        <w:rPr>
          <w:noProof/>
        </w:rPr>
      </w:r>
      <w:r>
        <w:rPr>
          <w:noProof/>
        </w:rPr>
        <w:fldChar w:fldCharType="separate"/>
      </w:r>
      <w:r>
        <w:rPr>
          <w:noProof/>
        </w:rPr>
        <w:t>19</w:t>
      </w:r>
      <w:r>
        <w:rPr>
          <w:noProof/>
        </w:rPr>
        <w:fldChar w:fldCharType="end"/>
      </w:r>
    </w:p>
    <w:p w14:paraId="69CA546F"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5.1.2</w:t>
      </w:r>
      <w:r w:rsidRPr="00EE3B0D">
        <w:rPr>
          <w:rFonts w:asciiTheme="minorHAnsi" w:eastAsiaTheme="minorEastAsia" w:hAnsiTheme="minorHAnsi" w:cstheme="minorBidi"/>
          <w:noProof/>
          <w:sz w:val="22"/>
          <w:lang w:val="en-US" w:eastAsia="nl-BE"/>
        </w:rPr>
        <w:tab/>
      </w:r>
      <w:r w:rsidRPr="00B8380A">
        <w:rPr>
          <w:noProof/>
          <w:lang w:val="en-US"/>
        </w:rPr>
        <w:t>Refactoring tool Resharper</w:t>
      </w:r>
      <w:r>
        <w:rPr>
          <w:noProof/>
        </w:rPr>
        <w:tab/>
      </w:r>
      <w:r>
        <w:rPr>
          <w:noProof/>
        </w:rPr>
        <w:fldChar w:fldCharType="begin"/>
      </w:r>
      <w:r>
        <w:rPr>
          <w:noProof/>
        </w:rPr>
        <w:instrText xml:space="preserve"> PAGEREF _Toc422403295 \h </w:instrText>
      </w:r>
      <w:r>
        <w:rPr>
          <w:noProof/>
        </w:rPr>
      </w:r>
      <w:r>
        <w:rPr>
          <w:noProof/>
        </w:rPr>
        <w:fldChar w:fldCharType="separate"/>
      </w:r>
      <w:r>
        <w:rPr>
          <w:noProof/>
        </w:rPr>
        <w:t>20</w:t>
      </w:r>
      <w:r>
        <w:rPr>
          <w:noProof/>
        </w:rPr>
        <w:fldChar w:fldCharType="end"/>
      </w:r>
    </w:p>
    <w:p w14:paraId="121624E2"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5.1.3</w:t>
      </w:r>
      <w:r w:rsidRPr="00EE3B0D">
        <w:rPr>
          <w:rFonts w:asciiTheme="minorHAnsi" w:eastAsiaTheme="minorEastAsia" w:hAnsiTheme="minorHAnsi" w:cstheme="minorBidi"/>
          <w:noProof/>
          <w:sz w:val="22"/>
          <w:lang w:val="en-US" w:eastAsia="nl-BE"/>
        </w:rPr>
        <w:tab/>
      </w:r>
      <w:r w:rsidRPr="00B8380A">
        <w:rPr>
          <w:noProof/>
          <w:lang w:val="en-US"/>
        </w:rPr>
        <w:t>Automated test feedback tool NCrunch</w:t>
      </w:r>
      <w:r>
        <w:rPr>
          <w:noProof/>
        </w:rPr>
        <w:tab/>
      </w:r>
      <w:r>
        <w:rPr>
          <w:noProof/>
        </w:rPr>
        <w:fldChar w:fldCharType="begin"/>
      </w:r>
      <w:r>
        <w:rPr>
          <w:noProof/>
        </w:rPr>
        <w:instrText xml:space="preserve"> PAGEREF _Toc422403296 \h </w:instrText>
      </w:r>
      <w:r>
        <w:rPr>
          <w:noProof/>
        </w:rPr>
      </w:r>
      <w:r>
        <w:rPr>
          <w:noProof/>
        </w:rPr>
        <w:fldChar w:fldCharType="separate"/>
      </w:r>
      <w:r>
        <w:rPr>
          <w:noProof/>
        </w:rPr>
        <w:t>20</w:t>
      </w:r>
      <w:r>
        <w:rPr>
          <w:noProof/>
        </w:rPr>
        <w:fldChar w:fldCharType="end"/>
      </w:r>
    </w:p>
    <w:p w14:paraId="76919D8F"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5.1.4</w:t>
      </w:r>
      <w:r w:rsidRPr="00EE3B0D">
        <w:rPr>
          <w:rFonts w:asciiTheme="minorHAnsi" w:eastAsiaTheme="minorEastAsia" w:hAnsiTheme="minorHAnsi" w:cstheme="minorBidi"/>
          <w:noProof/>
          <w:sz w:val="22"/>
          <w:lang w:val="en-US" w:eastAsia="nl-BE"/>
        </w:rPr>
        <w:tab/>
      </w:r>
      <w:r w:rsidRPr="00B8380A">
        <w:rPr>
          <w:noProof/>
          <w:lang w:val="en-US"/>
        </w:rPr>
        <w:t>Mocking library FakeItEasy</w:t>
      </w:r>
      <w:r>
        <w:rPr>
          <w:noProof/>
        </w:rPr>
        <w:tab/>
      </w:r>
      <w:r>
        <w:rPr>
          <w:noProof/>
        </w:rPr>
        <w:fldChar w:fldCharType="begin"/>
      </w:r>
      <w:r>
        <w:rPr>
          <w:noProof/>
        </w:rPr>
        <w:instrText xml:space="preserve"> PAGEREF _Toc422403297 \h </w:instrText>
      </w:r>
      <w:r>
        <w:rPr>
          <w:noProof/>
        </w:rPr>
      </w:r>
      <w:r>
        <w:rPr>
          <w:noProof/>
        </w:rPr>
        <w:fldChar w:fldCharType="separate"/>
      </w:r>
      <w:r>
        <w:rPr>
          <w:noProof/>
        </w:rPr>
        <w:t>20</w:t>
      </w:r>
      <w:r>
        <w:rPr>
          <w:noProof/>
        </w:rPr>
        <w:fldChar w:fldCharType="end"/>
      </w:r>
    </w:p>
    <w:p w14:paraId="4B565E46"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5.1.5</w:t>
      </w:r>
      <w:r w:rsidRPr="00EE3B0D">
        <w:rPr>
          <w:rFonts w:asciiTheme="minorHAnsi" w:eastAsiaTheme="minorEastAsia" w:hAnsiTheme="minorHAnsi" w:cstheme="minorBidi"/>
          <w:noProof/>
          <w:sz w:val="22"/>
          <w:lang w:val="en-US" w:eastAsia="nl-BE"/>
        </w:rPr>
        <w:tab/>
      </w:r>
      <w:r w:rsidRPr="00B8380A">
        <w:rPr>
          <w:noProof/>
          <w:lang w:val="en-US"/>
        </w:rPr>
        <w:t>Version control with Git</w:t>
      </w:r>
      <w:r>
        <w:rPr>
          <w:noProof/>
        </w:rPr>
        <w:tab/>
      </w:r>
      <w:r>
        <w:rPr>
          <w:noProof/>
        </w:rPr>
        <w:fldChar w:fldCharType="begin"/>
      </w:r>
      <w:r>
        <w:rPr>
          <w:noProof/>
        </w:rPr>
        <w:instrText xml:space="preserve"> PAGEREF _Toc422403298 \h </w:instrText>
      </w:r>
      <w:r>
        <w:rPr>
          <w:noProof/>
        </w:rPr>
      </w:r>
      <w:r>
        <w:rPr>
          <w:noProof/>
        </w:rPr>
        <w:fldChar w:fldCharType="separate"/>
      </w:r>
      <w:r>
        <w:rPr>
          <w:noProof/>
        </w:rPr>
        <w:t>21</w:t>
      </w:r>
      <w:r>
        <w:rPr>
          <w:noProof/>
        </w:rPr>
        <w:fldChar w:fldCharType="end"/>
      </w:r>
    </w:p>
    <w:p w14:paraId="4B6B8FDA"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5.2</w:t>
      </w:r>
      <w:r w:rsidRPr="00EE3B0D">
        <w:rPr>
          <w:rFonts w:asciiTheme="minorHAnsi" w:eastAsiaTheme="minorEastAsia" w:hAnsiTheme="minorHAnsi" w:cstheme="minorBidi"/>
          <w:noProof/>
          <w:sz w:val="22"/>
          <w:lang w:val="en-US" w:eastAsia="nl-BE"/>
        </w:rPr>
        <w:tab/>
      </w:r>
      <w:r w:rsidRPr="00B8380A">
        <w:rPr>
          <w:noProof/>
          <w:lang w:val="en-US"/>
        </w:rPr>
        <w:t>Start guide</w:t>
      </w:r>
      <w:r>
        <w:rPr>
          <w:noProof/>
        </w:rPr>
        <w:tab/>
      </w:r>
      <w:r>
        <w:rPr>
          <w:noProof/>
        </w:rPr>
        <w:fldChar w:fldCharType="begin"/>
      </w:r>
      <w:r>
        <w:rPr>
          <w:noProof/>
        </w:rPr>
        <w:instrText xml:space="preserve"> PAGEREF _Toc422403299 \h </w:instrText>
      </w:r>
      <w:r>
        <w:rPr>
          <w:noProof/>
        </w:rPr>
      </w:r>
      <w:r>
        <w:rPr>
          <w:noProof/>
        </w:rPr>
        <w:fldChar w:fldCharType="separate"/>
      </w:r>
      <w:r>
        <w:rPr>
          <w:noProof/>
        </w:rPr>
        <w:t>21</w:t>
      </w:r>
      <w:r>
        <w:rPr>
          <w:noProof/>
        </w:rPr>
        <w:fldChar w:fldCharType="end"/>
      </w:r>
    </w:p>
    <w:p w14:paraId="787A71AA"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5.3</w:t>
      </w:r>
      <w:r w:rsidRPr="00EE3B0D">
        <w:rPr>
          <w:rFonts w:asciiTheme="minorHAnsi" w:eastAsiaTheme="minorEastAsia" w:hAnsiTheme="minorHAnsi" w:cstheme="minorBidi"/>
          <w:noProof/>
          <w:sz w:val="22"/>
          <w:lang w:val="en-US" w:eastAsia="nl-BE"/>
        </w:rPr>
        <w:tab/>
      </w:r>
      <w:r w:rsidRPr="00B8380A">
        <w:rPr>
          <w:noProof/>
          <w:lang w:val="en-US"/>
        </w:rPr>
        <w:t>Walking skeleton</w:t>
      </w:r>
      <w:r>
        <w:rPr>
          <w:noProof/>
        </w:rPr>
        <w:tab/>
      </w:r>
      <w:r>
        <w:rPr>
          <w:noProof/>
        </w:rPr>
        <w:fldChar w:fldCharType="begin"/>
      </w:r>
      <w:r>
        <w:rPr>
          <w:noProof/>
        </w:rPr>
        <w:instrText xml:space="preserve"> PAGEREF _Toc422403300 \h </w:instrText>
      </w:r>
      <w:r>
        <w:rPr>
          <w:noProof/>
        </w:rPr>
      </w:r>
      <w:r>
        <w:rPr>
          <w:noProof/>
        </w:rPr>
        <w:fldChar w:fldCharType="separate"/>
      </w:r>
      <w:r>
        <w:rPr>
          <w:noProof/>
        </w:rPr>
        <w:t>21</w:t>
      </w:r>
      <w:r>
        <w:rPr>
          <w:noProof/>
        </w:rPr>
        <w:fldChar w:fldCharType="end"/>
      </w:r>
    </w:p>
    <w:p w14:paraId="0C676DF0"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5.3.1</w:t>
      </w:r>
      <w:r w:rsidRPr="00EE3B0D">
        <w:rPr>
          <w:rFonts w:asciiTheme="minorHAnsi" w:eastAsiaTheme="minorEastAsia" w:hAnsiTheme="minorHAnsi" w:cstheme="minorBidi"/>
          <w:noProof/>
          <w:sz w:val="22"/>
          <w:lang w:val="en-US" w:eastAsia="nl-BE"/>
        </w:rPr>
        <w:tab/>
      </w:r>
      <w:r w:rsidRPr="00B8380A">
        <w:rPr>
          <w:noProof/>
          <w:lang w:val="en-US"/>
        </w:rPr>
        <w:t>Hexagonal architecture</w:t>
      </w:r>
      <w:r>
        <w:rPr>
          <w:noProof/>
        </w:rPr>
        <w:tab/>
      </w:r>
      <w:r>
        <w:rPr>
          <w:noProof/>
        </w:rPr>
        <w:fldChar w:fldCharType="begin"/>
      </w:r>
      <w:r>
        <w:rPr>
          <w:noProof/>
        </w:rPr>
        <w:instrText xml:space="preserve"> PAGEREF _Toc422403301 \h </w:instrText>
      </w:r>
      <w:r>
        <w:rPr>
          <w:noProof/>
        </w:rPr>
      </w:r>
      <w:r>
        <w:rPr>
          <w:noProof/>
        </w:rPr>
        <w:fldChar w:fldCharType="separate"/>
      </w:r>
      <w:r>
        <w:rPr>
          <w:noProof/>
        </w:rPr>
        <w:t>22</w:t>
      </w:r>
      <w:r>
        <w:rPr>
          <w:noProof/>
        </w:rPr>
        <w:fldChar w:fldCharType="end"/>
      </w:r>
    </w:p>
    <w:p w14:paraId="76F1484E"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5.3.2</w:t>
      </w:r>
      <w:r w:rsidRPr="00EE3B0D">
        <w:rPr>
          <w:rFonts w:asciiTheme="minorHAnsi" w:eastAsiaTheme="minorEastAsia" w:hAnsiTheme="minorHAnsi" w:cstheme="minorBidi"/>
          <w:noProof/>
          <w:sz w:val="22"/>
          <w:lang w:val="en-US" w:eastAsia="nl-BE"/>
        </w:rPr>
        <w:tab/>
      </w:r>
      <w:r w:rsidRPr="00B8380A">
        <w:rPr>
          <w:noProof/>
          <w:lang w:val="en-US"/>
        </w:rPr>
        <w:t>Scalable, distributed real-time transaction processing</w:t>
      </w:r>
      <w:r>
        <w:rPr>
          <w:noProof/>
        </w:rPr>
        <w:tab/>
      </w:r>
      <w:r>
        <w:rPr>
          <w:noProof/>
        </w:rPr>
        <w:fldChar w:fldCharType="begin"/>
      </w:r>
      <w:r>
        <w:rPr>
          <w:noProof/>
        </w:rPr>
        <w:instrText xml:space="preserve"> PAGEREF _Toc422403302 \h </w:instrText>
      </w:r>
      <w:r>
        <w:rPr>
          <w:noProof/>
        </w:rPr>
      </w:r>
      <w:r>
        <w:rPr>
          <w:noProof/>
        </w:rPr>
        <w:fldChar w:fldCharType="separate"/>
      </w:r>
      <w:r>
        <w:rPr>
          <w:noProof/>
        </w:rPr>
        <w:t>24</w:t>
      </w:r>
      <w:r>
        <w:rPr>
          <w:noProof/>
        </w:rPr>
        <w:fldChar w:fldCharType="end"/>
      </w:r>
    </w:p>
    <w:p w14:paraId="216FDA6A" w14:textId="77777777" w:rsidR="00EE3B0D" w:rsidRPr="00EE3B0D" w:rsidRDefault="00EE3B0D">
      <w:pPr>
        <w:pStyle w:val="TOC1"/>
        <w:tabs>
          <w:tab w:val="left" w:pos="360"/>
          <w:tab w:val="right" w:leader="dot" w:pos="9016"/>
        </w:tabs>
        <w:rPr>
          <w:rFonts w:asciiTheme="minorHAnsi" w:eastAsiaTheme="minorEastAsia" w:hAnsiTheme="minorHAnsi" w:cstheme="minorBidi"/>
          <w:noProof/>
          <w:sz w:val="22"/>
          <w:lang w:val="en-US" w:eastAsia="nl-BE"/>
        </w:rPr>
      </w:pPr>
      <w:r w:rsidRPr="00B8380A">
        <w:rPr>
          <w:noProof/>
          <w:lang w:val="en-US"/>
        </w:rPr>
        <w:lastRenderedPageBreak/>
        <w:t>6</w:t>
      </w:r>
      <w:r w:rsidRPr="00EE3B0D">
        <w:rPr>
          <w:rFonts w:asciiTheme="minorHAnsi" w:eastAsiaTheme="minorEastAsia" w:hAnsiTheme="minorHAnsi" w:cstheme="minorBidi"/>
          <w:noProof/>
          <w:sz w:val="22"/>
          <w:lang w:val="en-US" w:eastAsia="nl-BE"/>
        </w:rPr>
        <w:tab/>
      </w:r>
      <w:r w:rsidRPr="00B8380A">
        <w:rPr>
          <w:noProof/>
          <w:lang w:val="en-US"/>
        </w:rPr>
        <w:t>Basic principles</w:t>
      </w:r>
      <w:r>
        <w:rPr>
          <w:noProof/>
        </w:rPr>
        <w:tab/>
      </w:r>
      <w:r>
        <w:rPr>
          <w:noProof/>
        </w:rPr>
        <w:fldChar w:fldCharType="begin"/>
      </w:r>
      <w:r>
        <w:rPr>
          <w:noProof/>
        </w:rPr>
        <w:instrText xml:space="preserve"> PAGEREF _Toc422403303 \h </w:instrText>
      </w:r>
      <w:r>
        <w:rPr>
          <w:noProof/>
        </w:rPr>
      </w:r>
      <w:r>
        <w:rPr>
          <w:noProof/>
        </w:rPr>
        <w:fldChar w:fldCharType="separate"/>
      </w:r>
      <w:r>
        <w:rPr>
          <w:noProof/>
        </w:rPr>
        <w:t>28</w:t>
      </w:r>
      <w:r>
        <w:rPr>
          <w:noProof/>
        </w:rPr>
        <w:fldChar w:fldCharType="end"/>
      </w:r>
    </w:p>
    <w:p w14:paraId="5B1AD492"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6.1</w:t>
      </w:r>
      <w:r w:rsidRPr="00EE3B0D">
        <w:rPr>
          <w:rFonts w:asciiTheme="minorHAnsi" w:eastAsiaTheme="minorEastAsia" w:hAnsiTheme="minorHAnsi" w:cstheme="minorBidi"/>
          <w:noProof/>
          <w:sz w:val="22"/>
          <w:lang w:val="en-US" w:eastAsia="nl-BE"/>
        </w:rPr>
        <w:tab/>
      </w:r>
      <w:r w:rsidRPr="00B8380A">
        <w:rPr>
          <w:noProof/>
          <w:lang w:val="en-US"/>
        </w:rPr>
        <w:t>SOLID</w:t>
      </w:r>
      <w:r>
        <w:rPr>
          <w:noProof/>
        </w:rPr>
        <w:tab/>
      </w:r>
      <w:r>
        <w:rPr>
          <w:noProof/>
        </w:rPr>
        <w:fldChar w:fldCharType="begin"/>
      </w:r>
      <w:r>
        <w:rPr>
          <w:noProof/>
        </w:rPr>
        <w:instrText xml:space="preserve"> PAGEREF _Toc422403304 \h </w:instrText>
      </w:r>
      <w:r>
        <w:rPr>
          <w:noProof/>
        </w:rPr>
      </w:r>
      <w:r>
        <w:rPr>
          <w:noProof/>
        </w:rPr>
        <w:fldChar w:fldCharType="separate"/>
      </w:r>
      <w:r>
        <w:rPr>
          <w:noProof/>
        </w:rPr>
        <w:t>28</w:t>
      </w:r>
      <w:r>
        <w:rPr>
          <w:noProof/>
        </w:rPr>
        <w:fldChar w:fldCharType="end"/>
      </w:r>
    </w:p>
    <w:p w14:paraId="2F59CA7E"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6.2</w:t>
      </w:r>
      <w:r w:rsidRPr="00EE3B0D">
        <w:rPr>
          <w:rFonts w:asciiTheme="minorHAnsi" w:eastAsiaTheme="minorEastAsia" w:hAnsiTheme="minorHAnsi" w:cstheme="minorBidi"/>
          <w:noProof/>
          <w:sz w:val="22"/>
          <w:lang w:val="en-US" w:eastAsia="nl-BE"/>
        </w:rPr>
        <w:tab/>
      </w:r>
      <w:r w:rsidRPr="00B8380A">
        <w:rPr>
          <w:noProof/>
          <w:lang w:val="en-US"/>
        </w:rPr>
        <w:t>YAGNI</w:t>
      </w:r>
      <w:r>
        <w:rPr>
          <w:noProof/>
        </w:rPr>
        <w:tab/>
      </w:r>
      <w:r>
        <w:rPr>
          <w:noProof/>
        </w:rPr>
        <w:fldChar w:fldCharType="begin"/>
      </w:r>
      <w:r>
        <w:rPr>
          <w:noProof/>
        </w:rPr>
        <w:instrText xml:space="preserve"> PAGEREF _Toc422403305 \h </w:instrText>
      </w:r>
      <w:r>
        <w:rPr>
          <w:noProof/>
        </w:rPr>
      </w:r>
      <w:r>
        <w:rPr>
          <w:noProof/>
        </w:rPr>
        <w:fldChar w:fldCharType="separate"/>
      </w:r>
      <w:r>
        <w:rPr>
          <w:noProof/>
        </w:rPr>
        <w:t>29</w:t>
      </w:r>
      <w:r>
        <w:rPr>
          <w:noProof/>
        </w:rPr>
        <w:fldChar w:fldCharType="end"/>
      </w:r>
    </w:p>
    <w:p w14:paraId="22BA1B5E"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6.3</w:t>
      </w:r>
      <w:r w:rsidRPr="00EE3B0D">
        <w:rPr>
          <w:rFonts w:asciiTheme="minorHAnsi" w:eastAsiaTheme="minorEastAsia" w:hAnsiTheme="minorHAnsi" w:cstheme="minorBidi"/>
          <w:noProof/>
          <w:sz w:val="22"/>
          <w:lang w:val="en-US" w:eastAsia="nl-BE"/>
        </w:rPr>
        <w:tab/>
      </w:r>
      <w:r w:rsidRPr="00B8380A">
        <w:rPr>
          <w:noProof/>
          <w:lang w:val="en-US"/>
        </w:rPr>
        <w:t>DRY</w:t>
      </w:r>
      <w:r>
        <w:rPr>
          <w:noProof/>
        </w:rPr>
        <w:tab/>
      </w:r>
      <w:r>
        <w:rPr>
          <w:noProof/>
        </w:rPr>
        <w:fldChar w:fldCharType="begin"/>
      </w:r>
      <w:r>
        <w:rPr>
          <w:noProof/>
        </w:rPr>
        <w:instrText xml:space="preserve"> PAGEREF _Toc422403306 \h </w:instrText>
      </w:r>
      <w:r>
        <w:rPr>
          <w:noProof/>
        </w:rPr>
      </w:r>
      <w:r>
        <w:rPr>
          <w:noProof/>
        </w:rPr>
        <w:fldChar w:fldCharType="separate"/>
      </w:r>
      <w:r>
        <w:rPr>
          <w:noProof/>
        </w:rPr>
        <w:t>29</w:t>
      </w:r>
      <w:r>
        <w:rPr>
          <w:noProof/>
        </w:rPr>
        <w:fldChar w:fldCharType="end"/>
      </w:r>
    </w:p>
    <w:p w14:paraId="58B8A596"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6.4</w:t>
      </w:r>
      <w:r w:rsidRPr="00EE3B0D">
        <w:rPr>
          <w:rFonts w:asciiTheme="minorHAnsi" w:eastAsiaTheme="minorEastAsia" w:hAnsiTheme="minorHAnsi" w:cstheme="minorBidi"/>
          <w:noProof/>
          <w:sz w:val="22"/>
          <w:lang w:val="en-US" w:eastAsia="nl-BE"/>
        </w:rPr>
        <w:tab/>
      </w:r>
      <w:r w:rsidRPr="00B8380A">
        <w:rPr>
          <w:noProof/>
          <w:lang w:val="en-US"/>
        </w:rPr>
        <w:t>Law of Demeter</w:t>
      </w:r>
      <w:r>
        <w:rPr>
          <w:noProof/>
        </w:rPr>
        <w:tab/>
      </w:r>
      <w:r>
        <w:rPr>
          <w:noProof/>
        </w:rPr>
        <w:fldChar w:fldCharType="begin"/>
      </w:r>
      <w:r>
        <w:rPr>
          <w:noProof/>
        </w:rPr>
        <w:instrText xml:space="preserve"> PAGEREF _Toc422403307 \h </w:instrText>
      </w:r>
      <w:r>
        <w:rPr>
          <w:noProof/>
        </w:rPr>
      </w:r>
      <w:r>
        <w:rPr>
          <w:noProof/>
        </w:rPr>
        <w:fldChar w:fldCharType="separate"/>
      </w:r>
      <w:r>
        <w:rPr>
          <w:noProof/>
        </w:rPr>
        <w:t>29</w:t>
      </w:r>
      <w:r>
        <w:rPr>
          <w:noProof/>
        </w:rPr>
        <w:fldChar w:fldCharType="end"/>
      </w:r>
    </w:p>
    <w:p w14:paraId="3EB54D6D"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6.5</w:t>
      </w:r>
      <w:r w:rsidRPr="00EE3B0D">
        <w:rPr>
          <w:rFonts w:asciiTheme="minorHAnsi" w:eastAsiaTheme="minorEastAsia" w:hAnsiTheme="minorHAnsi" w:cstheme="minorBidi"/>
          <w:noProof/>
          <w:sz w:val="22"/>
          <w:lang w:val="en-US" w:eastAsia="nl-BE"/>
        </w:rPr>
        <w:tab/>
      </w:r>
      <w:r w:rsidRPr="00B8380A">
        <w:rPr>
          <w:noProof/>
          <w:lang w:val="en-US"/>
        </w:rPr>
        <w:t>Event Sourcing</w:t>
      </w:r>
      <w:r>
        <w:rPr>
          <w:noProof/>
        </w:rPr>
        <w:tab/>
      </w:r>
      <w:r>
        <w:rPr>
          <w:noProof/>
        </w:rPr>
        <w:fldChar w:fldCharType="begin"/>
      </w:r>
      <w:r>
        <w:rPr>
          <w:noProof/>
        </w:rPr>
        <w:instrText xml:space="preserve"> PAGEREF _Toc422403308 \h </w:instrText>
      </w:r>
      <w:r>
        <w:rPr>
          <w:noProof/>
        </w:rPr>
      </w:r>
      <w:r>
        <w:rPr>
          <w:noProof/>
        </w:rPr>
        <w:fldChar w:fldCharType="separate"/>
      </w:r>
      <w:r>
        <w:rPr>
          <w:noProof/>
        </w:rPr>
        <w:t>30</w:t>
      </w:r>
      <w:r>
        <w:rPr>
          <w:noProof/>
        </w:rPr>
        <w:fldChar w:fldCharType="end"/>
      </w:r>
    </w:p>
    <w:p w14:paraId="4C681195" w14:textId="77777777" w:rsidR="00EE3B0D" w:rsidRPr="00EE3B0D" w:rsidRDefault="00EE3B0D">
      <w:pPr>
        <w:pStyle w:val="TOC1"/>
        <w:tabs>
          <w:tab w:val="left" w:pos="360"/>
          <w:tab w:val="right" w:leader="dot" w:pos="9016"/>
        </w:tabs>
        <w:rPr>
          <w:rFonts w:asciiTheme="minorHAnsi" w:eastAsiaTheme="minorEastAsia" w:hAnsiTheme="minorHAnsi" w:cstheme="minorBidi"/>
          <w:noProof/>
          <w:sz w:val="22"/>
          <w:lang w:val="en-US" w:eastAsia="nl-BE"/>
        </w:rPr>
      </w:pPr>
      <w:r w:rsidRPr="00B8380A">
        <w:rPr>
          <w:noProof/>
          <w:lang w:val="en-US"/>
        </w:rPr>
        <w:t>7</w:t>
      </w:r>
      <w:r w:rsidRPr="00EE3B0D">
        <w:rPr>
          <w:rFonts w:asciiTheme="minorHAnsi" w:eastAsiaTheme="minorEastAsia" w:hAnsiTheme="minorHAnsi" w:cstheme="minorBidi"/>
          <w:noProof/>
          <w:sz w:val="22"/>
          <w:lang w:val="en-US" w:eastAsia="nl-BE"/>
        </w:rPr>
        <w:tab/>
      </w:r>
      <w:r w:rsidRPr="00B8380A">
        <w:rPr>
          <w:noProof/>
          <w:lang w:val="en-US"/>
        </w:rPr>
        <w:t>Architectural patterns</w:t>
      </w:r>
      <w:r>
        <w:rPr>
          <w:noProof/>
        </w:rPr>
        <w:tab/>
      </w:r>
      <w:r>
        <w:rPr>
          <w:noProof/>
        </w:rPr>
        <w:fldChar w:fldCharType="begin"/>
      </w:r>
      <w:r>
        <w:rPr>
          <w:noProof/>
        </w:rPr>
        <w:instrText xml:space="preserve"> PAGEREF _Toc422403309 \h </w:instrText>
      </w:r>
      <w:r>
        <w:rPr>
          <w:noProof/>
        </w:rPr>
      </w:r>
      <w:r>
        <w:rPr>
          <w:noProof/>
        </w:rPr>
        <w:fldChar w:fldCharType="separate"/>
      </w:r>
      <w:r>
        <w:rPr>
          <w:noProof/>
        </w:rPr>
        <w:t>31</w:t>
      </w:r>
      <w:r>
        <w:rPr>
          <w:noProof/>
        </w:rPr>
        <w:fldChar w:fldCharType="end"/>
      </w:r>
    </w:p>
    <w:p w14:paraId="4F7769CE"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7.1</w:t>
      </w:r>
      <w:r w:rsidRPr="00EE3B0D">
        <w:rPr>
          <w:rFonts w:asciiTheme="minorHAnsi" w:eastAsiaTheme="minorEastAsia" w:hAnsiTheme="minorHAnsi" w:cstheme="minorBidi"/>
          <w:noProof/>
          <w:sz w:val="22"/>
          <w:lang w:val="en-US" w:eastAsia="nl-BE"/>
        </w:rPr>
        <w:tab/>
      </w:r>
      <w:r w:rsidRPr="00B8380A">
        <w:rPr>
          <w:noProof/>
          <w:lang w:val="en-US"/>
        </w:rPr>
        <w:t>CQRS</w:t>
      </w:r>
      <w:r>
        <w:rPr>
          <w:noProof/>
        </w:rPr>
        <w:tab/>
      </w:r>
      <w:r>
        <w:rPr>
          <w:noProof/>
        </w:rPr>
        <w:fldChar w:fldCharType="begin"/>
      </w:r>
      <w:r>
        <w:rPr>
          <w:noProof/>
        </w:rPr>
        <w:instrText xml:space="preserve"> PAGEREF _Toc422403310 \h </w:instrText>
      </w:r>
      <w:r>
        <w:rPr>
          <w:noProof/>
        </w:rPr>
      </w:r>
      <w:r>
        <w:rPr>
          <w:noProof/>
        </w:rPr>
        <w:fldChar w:fldCharType="separate"/>
      </w:r>
      <w:r>
        <w:rPr>
          <w:noProof/>
        </w:rPr>
        <w:t>31</w:t>
      </w:r>
      <w:r>
        <w:rPr>
          <w:noProof/>
        </w:rPr>
        <w:fldChar w:fldCharType="end"/>
      </w:r>
    </w:p>
    <w:p w14:paraId="3322D429"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7.2</w:t>
      </w:r>
      <w:r w:rsidRPr="00EE3B0D">
        <w:rPr>
          <w:rFonts w:asciiTheme="minorHAnsi" w:eastAsiaTheme="minorEastAsia" w:hAnsiTheme="minorHAnsi" w:cstheme="minorBidi"/>
          <w:noProof/>
          <w:sz w:val="22"/>
          <w:lang w:val="en-US" w:eastAsia="nl-BE"/>
        </w:rPr>
        <w:tab/>
      </w:r>
      <w:r w:rsidRPr="00B8380A">
        <w:rPr>
          <w:noProof/>
          <w:lang w:val="en-US"/>
        </w:rPr>
        <w:t>Loopback or Null object pattern</w:t>
      </w:r>
      <w:r>
        <w:rPr>
          <w:noProof/>
        </w:rPr>
        <w:tab/>
      </w:r>
      <w:r>
        <w:rPr>
          <w:noProof/>
        </w:rPr>
        <w:fldChar w:fldCharType="begin"/>
      </w:r>
      <w:r>
        <w:rPr>
          <w:noProof/>
        </w:rPr>
        <w:instrText xml:space="preserve"> PAGEREF _Toc422403311 \h </w:instrText>
      </w:r>
      <w:r>
        <w:rPr>
          <w:noProof/>
        </w:rPr>
      </w:r>
      <w:r>
        <w:rPr>
          <w:noProof/>
        </w:rPr>
        <w:fldChar w:fldCharType="separate"/>
      </w:r>
      <w:r>
        <w:rPr>
          <w:noProof/>
        </w:rPr>
        <w:t>32</w:t>
      </w:r>
      <w:r>
        <w:rPr>
          <w:noProof/>
        </w:rPr>
        <w:fldChar w:fldCharType="end"/>
      </w:r>
    </w:p>
    <w:p w14:paraId="5A31F7F1" w14:textId="77777777" w:rsidR="00EE3B0D" w:rsidRPr="00EE3B0D" w:rsidRDefault="00EE3B0D">
      <w:pPr>
        <w:pStyle w:val="TOC2"/>
        <w:tabs>
          <w:tab w:val="left" w:pos="660"/>
          <w:tab w:val="right" w:leader="dot" w:pos="9016"/>
        </w:tabs>
        <w:rPr>
          <w:rFonts w:asciiTheme="minorHAnsi" w:eastAsiaTheme="minorEastAsia" w:hAnsiTheme="minorHAnsi" w:cstheme="minorBidi"/>
          <w:noProof/>
          <w:sz w:val="22"/>
          <w:lang w:val="en-US" w:eastAsia="nl-BE"/>
        </w:rPr>
      </w:pPr>
      <w:r w:rsidRPr="00B8380A">
        <w:rPr>
          <w:noProof/>
          <w:lang w:val="en-US"/>
        </w:rPr>
        <w:t>7.3</w:t>
      </w:r>
      <w:r w:rsidRPr="00EE3B0D">
        <w:rPr>
          <w:rFonts w:asciiTheme="minorHAnsi" w:eastAsiaTheme="minorEastAsia" w:hAnsiTheme="minorHAnsi" w:cstheme="minorBidi"/>
          <w:noProof/>
          <w:sz w:val="22"/>
          <w:lang w:val="en-US" w:eastAsia="nl-BE"/>
        </w:rPr>
        <w:tab/>
      </w:r>
      <w:r w:rsidRPr="00B8380A">
        <w:rPr>
          <w:noProof/>
          <w:lang w:val="en-US"/>
        </w:rPr>
        <w:t>Premature technology choices</w:t>
      </w:r>
      <w:r>
        <w:rPr>
          <w:noProof/>
        </w:rPr>
        <w:tab/>
      </w:r>
      <w:r>
        <w:rPr>
          <w:noProof/>
        </w:rPr>
        <w:fldChar w:fldCharType="begin"/>
      </w:r>
      <w:r>
        <w:rPr>
          <w:noProof/>
        </w:rPr>
        <w:instrText xml:space="preserve"> PAGEREF _Toc422403312 \h </w:instrText>
      </w:r>
      <w:r>
        <w:rPr>
          <w:noProof/>
        </w:rPr>
      </w:r>
      <w:r>
        <w:rPr>
          <w:noProof/>
        </w:rPr>
        <w:fldChar w:fldCharType="separate"/>
      </w:r>
      <w:r>
        <w:rPr>
          <w:noProof/>
        </w:rPr>
        <w:t>33</w:t>
      </w:r>
      <w:r>
        <w:rPr>
          <w:noProof/>
        </w:rPr>
        <w:fldChar w:fldCharType="end"/>
      </w:r>
    </w:p>
    <w:p w14:paraId="4A01CA97"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7.3.1</w:t>
      </w:r>
      <w:r w:rsidRPr="00EE3B0D">
        <w:rPr>
          <w:rFonts w:asciiTheme="minorHAnsi" w:eastAsiaTheme="minorEastAsia" w:hAnsiTheme="minorHAnsi" w:cstheme="minorBidi"/>
          <w:noProof/>
          <w:sz w:val="22"/>
          <w:lang w:val="en-US" w:eastAsia="nl-BE"/>
        </w:rPr>
        <w:tab/>
      </w:r>
      <w:r w:rsidRPr="00B8380A">
        <w:rPr>
          <w:noProof/>
          <w:lang w:val="en-US"/>
        </w:rPr>
        <w:t>Akka.net</w:t>
      </w:r>
      <w:r>
        <w:rPr>
          <w:noProof/>
        </w:rPr>
        <w:tab/>
      </w:r>
      <w:r>
        <w:rPr>
          <w:noProof/>
        </w:rPr>
        <w:fldChar w:fldCharType="begin"/>
      </w:r>
      <w:r>
        <w:rPr>
          <w:noProof/>
        </w:rPr>
        <w:instrText xml:space="preserve"> PAGEREF _Toc422403313 \h </w:instrText>
      </w:r>
      <w:r>
        <w:rPr>
          <w:noProof/>
        </w:rPr>
      </w:r>
      <w:r>
        <w:rPr>
          <w:noProof/>
        </w:rPr>
        <w:fldChar w:fldCharType="separate"/>
      </w:r>
      <w:r>
        <w:rPr>
          <w:noProof/>
        </w:rPr>
        <w:t>33</w:t>
      </w:r>
      <w:r>
        <w:rPr>
          <w:noProof/>
        </w:rPr>
        <w:fldChar w:fldCharType="end"/>
      </w:r>
    </w:p>
    <w:p w14:paraId="41C5EE3A"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7.3.2</w:t>
      </w:r>
      <w:r w:rsidRPr="00EE3B0D">
        <w:rPr>
          <w:rFonts w:asciiTheme="minorHAnsi" w:eastAsiaTheme="minorEastAsia" w:hAnsiTheme="minorHAnsi" w:cstheme="minorBidi"/>
          <w:noProof/>
          <w:sz w:val="22"/>
          <w:lang w:val="en-US" w:eastAsia="nl-BE"/>
        </w:rPr>
        <w:tab/>
      </w:r>
      <w:r w:rsidRPr="00B8380A">
        <w:rPr>
          <w:noProof/>
          <w:lang w:val="en-US"/>
        </w:rPr>
        <w:t>CAF – C++ Actor Framework</w:t>
      </w:r>
      <w:r>
        <w:rPr>
          <w:noProof/>
        </w:rPr>
        <w:tab/>
      </w:r>
      <w:r>
        <w:rPr>
          <w:noProof/>
        </w:rPr>
        <w:fldChar w:fldCharType="begin"/>
      </w:r>
      <w:r>
        <w:rPr>
          <w:noProof/>
        </w:rPr>
        <w:instrText xml:space="preserve"> PAGEREF _Toc422403314 \h </w:instrText>
      </w:r>
      <w:r>
        <w:rPr>
          <w:noProof/>
        </w:rPr>
      </w:r>
      <w:r>
        <w:rPr>
          <w:noProof/>
        </w:rPr>
        <w:fldChar w:fldCharType="separate"/>
      </w:r>
      <w:r>
        <w:rPr>
          <w:noProof/>
        </w:rPr>
        <w:t>34</w:t>
      </w:r>
      <w:r>
        <w:rPr>
          <w:noProof/>
        </w:rPr>
        <w:fldChar w:fldCharType="end"/>
      </w:r>
    </w:p>
    <w:p w14:paraId="61510C12" w14:textId="77777777" w:rsidR="00EE3B0D" w:rsidRPr="00EE3B0D" w:rsidRDefault="00EE3B0D">
      <w:pPr>
        <w:pStyle w:val="TOC3"/>
        <w:tabs>
          <w:tab w:val="left" w:pos="1100"/>
          <w:tab w:val="right" w:leader="dot" w:pos="9016"/>
        </w:tabs>
        <w:rPr>
          <w:rFonts w:asciiTheme="minorHAnsi" w:eastAsiaTheme="minorEastAsia" w:hAnsiTheme="minorHAnsi" w:cstheme="minorBidi"/>
          <w:noProof/>
          <w:sz w:val="22"/>
          <w:lang w:val="en-US" w:eastAsia="nl-BE"/>
        </w:rPr>
      </w:pPr>
      <w:r w:rsidRPr="00B8380A">
        <w:rPr>
          <w:noProof/>
          <w:lang w:val="en-US"/>
        </w:rPr>
        <w:t>7.3.3</w:t>
      </w:r>
      <w:r w:rsidRPr="00EE3B0D">
        <w:rPr>
          <w:rFonts w:asciiTheme="minorHAnsi" w:eastAsiaTheme="minorEastAsia" w:hAnsiTheme="minorHAnsi" w:cstheme="minorBidi"/>
          <w:noProof/>
          <w:sz w:val="22"/>
          <w:lang w:val="en-US" w:eastAsia="nl-BE"/>
        </w:rPr>
        <w:tab/>
      </w:r>
      <w:r w:rsidRPr="00B8380A">
        <w:rPr>
          <w:noProof/>
          <w:lang w:val="en-US"/>
        </w:rPr>
        <w:t>Entity Framework</w:t>
      </w:r>
      <w:r>
        <w:rPr>
          <w:noProof/>
        </w:rPr>
        <w:tab/>
      </w:r>
      <w:r>
        <w:rPr>
          <w:noProof/>
        </w:rPr>
        <w:fldChar w:fldCharType="begin"/>
      </w:r>
      <w:r>
        <w:rPr>
          <w:noProof/>
        </w:rPr>
        <w:instrText xml:space="preserve"> PAGEREF _Toc422403315 \h </w:instrText>
      </w:r>
      <w:r>
        <w:rPr>
          <w:noProof/>
        </w:rPr>
      </w:r>
      <w:r>
        <w:rPr>
          <w:noProof/>
        </w:rPr>
        <w:fldChar w:fldCharType="separate"/>
      </w:r>
      <w:r>
        <w:rPr>
          <w:noProof/>
        </w:rPr>
        <w:t>34</w:t>
      </w:r>
      <w:r>
        <w:rPr>
          <w:noProof/>
        </w:rPr>
        <w:fldChar w:fldCharType="end"/>
      </w:r>
    </w:p>
    <w:p w14:paraId="7D49090B" w14:textId="77777777" w:rsidR="00EE3B0D" w:rsidRDefault="00EE3B0D">
      <w:pPr>
        <w:pStyle w:val="TOC3"/>
        <w:tabs>
          <w:tab w:val="left" w:pos="1100"/>
          <w:tab w:val="right" w:leader="dot" w:pos="9016"/>
        </w:tabs>
        <w:rPr>
          <w:rFonts w:asciiTheme="minorHAnsi" w:eastAsiaTheme="minorEastAsia" w:hAnsiTheme="minorHAnsi" w:cstheme="minorBidi"/>
          <w:noProof/>
          <w:sz w:val="22"/>
          <w:lang w:val="nl-BE" w:eastAsia="nl-BE"/>
        </w:rPr>
      </w:pPr>
      <w:r w:rsidRPr="00B8380A">
        <w:rPr>
          <w:noProof/>
          <w:lang w:val="en-US"/>
        </w:rPr>
        <w:t>7.3.4</w:t>
      </w:r>
      <w:r>
        <w:rPr>
          <w:rFonts w:asciiTheme="minorHAnsi" w:eastAsiaTheme="minorEastAsia" w:hAnsiTheme="minorHAnsi" w:cstheme="minorBidi"/>
          <w:noProof/>
          <w:sz w:val="22"/>
          <w:lang w:val="nl-BE" w:eastAsia="nl-BE"/>
        </w:rPr>
        <w:tab/>
      </w:r>
      <w:r w:rsidRPr="00B8380A">
        <w:rPr>
          <w:noProof/>
          <w:lang w:val="en-US"/>
        </w:rPr>
        <w:t>Log4net</w:t>
      </w:r>
      <w:r>
        <w:rPr>
          <w:noProof/>
        </w:rPr>
        <w:tab/>
      </w:r>
      <w:r>
        <w:rPr>
          <w:noProof/>
        </w:rPr>
        <w:fldChar w:fldCharType="begin"/>
      </w:r>
      <w:r>
        <w:rPr>
          <w:noProof/>
        </w:rPr>
        <w:instrText xml:space="preserve"> PAGEREF _Toc422403316 \h </w:instrText>
      </w:r>
      <w:r>
        <w:rPr>
          <w:noProof/>
        </w:rPr>
      </w:r>
      <w:r>
        <w:rPr>
          <w:noProof/>
        </w:rPr>
        <w:fldChar w:fldCharType="separate"/>
      </w:r>
      <w:r>
        <w:rPr>
          <w:noProof/>
        </w:rPr>
        <w:t>34</w:t>
      </w:r>
      <w:r>
        <w:rPr>
          <w:noProof/>
        </w:rPr>
        <w:fldChar w:fldCharType="end"/>
      </w:r>
    </w:p>
    <w:p w14:paraId="75ECEA85" w14:textId="77777777" w:rsidR="00EE3B0D" w:rsidRDefault="00EE3B0D">
      <w:pPr>
        <w:pStyle w:val="TOC3"/>
        <w:tabs>
          <w:tab w:val="left" w:pos="1100"/>
          <w:tab w:val="right" w:leader="dot" w:pos="9016"/>
        </w:tabs>
        <w:rPr>
          <w:rFonts w:asciiTheme="minorHAnsi" w:eastAsiaTheme="minorEastAsia" w:hAnsiTheme="minorHAnsi" w:cstheme="minorBidi"/>
          <w:noProof/>
          <w:sz w:val="22"/>
          <w:lang w:val="nl-BE" w:eastAsia="nl-BE"/>
        </w:rPr>
      </w:pPr>
      <w:r w:rsidRPr="00B8380A">
        <w:rPr>
          <w:noProof/>
          <w:lang w:val="en-US"/>
        </w:rPr>
        <w:t>7.3.5</w:t>
      </w:r>
      <w:r>
        <w:rPr>
          <w:rFonts w:asciiTheme="minorHAnsi" w:eastAsiaTheme="minorEastAsia" w:hAnsiTheme="minorHAnsi" w:cstheme="minorBidi"/>
          <w:noProof/>
          <w:sz w:val="22"/>
          <w:lang w:val="nl-BE" w:eastAsia="nl-BE"/>
        </w:rPr>
        <w:tab/>
      </w:r>
      <w:r w:rsidRPr="00B8380A">
        <w:rPr>
          <w:noProof/>
          <w:lang w:val="en-US"/>
        </w:rPr>
        <w:t>Start guide</w:t>
      </w:r>
      <w:r>
        <w:rPr>
          <w:noProof/>
        </w:rPr>
        <w:tab/>
      </w:r>
      <w:r>
        <w:rPr>
          <w:noProof/>
        </w:rPr>
        <w:fldChar w:fldCharType="begin"/>
      </w:r>
      <w:r>
        <w:rPr>
          <w:noProof/>
        </w:rPr>
        <w:instrText xml:space="preserve"> PAGEREF _Toc422403317 \h </w:instrText>
      </w:r>
      <w:r>
        <w:rPr>
          <w:noProof/>
        </w:rPr>
      </w:r>
      <w:r>
        <w:rPr>
          <w:noProof/>
        </w:rPr>
        <w:fldChar w:fldCharType="separate"/>
      </w:r>
      <w:r>
        <w:rPr>
          <w:noProof/>
        </w:rPr>
        <w:t>35</w:t>
      </w:r>
      <w:r>
        <w:rPr>
          <w:noProof/>
        </w:rPr>
        <w:fldChar w:fldCharType="end"/>
      </w:r>
    </w:p>
    <w:p w14:paraId="24540C58" w14:textId="5B64287D" w:rsidR="000C6380" w:rsidRDefault="00276E89" w:rsidP="00276E89">
      <w:pPr>
        <w:rPr>
          <w:lang w:val="en-US"/>
        </w:rPr>
      </w:pPr>
      <w:r w:rsidRPr="003D2ABD">
        <w:fldChar w:fldCharType="end"/>
      </w:r>
      <w:r w:rsidR="000C6380">
        <w:rPr>
          <w:lang w:val="en-US"/>
        </w:rPr>
        <w:br w:type="page"/>
      </w:r>
    </w:p>
    <w:p w14:paraId="476A44FD" w14:textId="4980234A" w:rsidR="00E75D36" w:rsidRDefault="00E75D36" w:rsidP="00297014">
      <w:pPr>
        <w:pStyle w:val="Heading1"/>
        <w:rPr>
          <w:lang w:val="en-US"/>
        </w:rPr>
      </w:pPr>
      <w:bookmarkStart w:id="1" w:name="_Toc422403275"/>
      <w:r>
        <w:rPr>
          <w:lang w:val="en-US"/>
        </w:rPr>
        <w:lastRenderedPageBreak/>
        <w:t>Evolutionary architecture process</w:t>
      </w:r>
      <w:bookmarkEnd w:id="1"/>
    </w:p>
    <w:p w14:paraId="52E58084" w14:textId="77777777" w:rsidR="00E75D36" w:rsidRDefault="00E75D36" w:rsidP="00E75D36">
      <w:pPr>
        <w:rPr>
          <w:lang w:val="en-US"/>
        </w:rPr>
      </w:pPr>
    </w:p>
    <w:p w14:paraId="53D6B7D5" w14:textId="1F82A305" w:rsidR="00E75D36" w:rsidRDefault="00276E89" w:rsidP="00E75D36">
      <w:pPr>
        <w:rPr>
          <w:lang w:val="en-US"/>
        </w:rPr>
      </w:pPr>
      <w:r>
        <w:rPr>
          <w:lang w:val="en-US"/>
        </w:rPr>
        <w:t xml:space="preserve">You will see in this software architecture that we chose for an evolutionary and agile architecture process. It is always dangerous to forecast aspects of your architecture if you do not have the full picture or do not know the whole impact of the product. </w:t>
      </w:r>
      <w:r w:rsidR="00AD450E">
        <w:rPr>
          <w:lang w:val="en-US"/>
        </w:rPr>
        <w:br/>
        <w:t>Therefore we choose an evolutionary approach where you everything of the aspects are chosen for their flexibility without expiate the accuracy and quality.</w:t>
      </w:r>
    </w:p>
    <w:p w14:paraId="5F035FE4" w14:textId="77777777" w:rsidR="00AD450E" w:rsidRDefault="00AD450E" w:rsidP="00E75D36">
      <w:pPr>
        <w:rPr>
          <w:lang w:val="en-US"/>
        </w:rPr>
      </w:pPr>
    </w:p>
    <w:p w14:paraId="71B4B90D" w14:textId="52A47D36" w:rsidR="00AD450E" w:rsidRDefault="00AD450E" w:rsidP="00AD450E">
      <w:pPr>
        <w:shd w:val="clear" w:color="auto" w:fill="BDD6EE" w:themeFill="accent1" w:themeFillTint="66"/>
        <w:rPr>
          <w:lang w:val="en-US"/>
        </w:rPr>
      </w:pPr>
      <w:r>
        <w:rPr>
          <w:lang w:val="en-US"/>
        </w:rPr>
        <w:t>Nothing is sacred. Everything can and probably will change.</w:t>
      </w:r>
    </w:p>
    <w:p w14:paraId="0B644F5F" w14:textId="77777777" w:rsidR="00AD450E" w:rsidRDefault="00AD450E" w:rsidP="00E75D36">
      <w:pPr>
        <w:rPr>
          <w:lang w:val="en-US"/>
        </w:rPr>
      </w:pPr>
    </w:p>
    <w:p w14:paraId="22459F51" w14:textId="1D881E52" w:rsidR="00AD450E" w:rsidRDefault="00AD450E" w:rsidP="00E75D36">
      <w:pPr>
        <w:rPr>
          <w:lang w:val="en-US"/>
        </w:rPr>
      </w:pPr>
      <w:r>
        <w:rPr>
          <w:lang w:val="en-US"/>
        </w:rPr>
        <w:t xml:space="preserve">When we need a particular technology we always see if it answers to the needs we have at that moment. It is not the intention to change a technology with every requirement we are implementing. Many parts will never change because they are sturdy and have a proven track. In this document we try to come as close as describing this parts. </w:t>
      </w:r>
    </w:p>
    <w:p w14:paraId="0A0000DD" w14:textId="39CFF6E6" w:rsidR="00AD450E" w:rsidRDefault="00AD450E" w:rsidP="00E75D36">
      <w:pPr>
        <w:rPr>
          <w:lang w:val="en-US"/>
        </w:rPr>
      </w:pPr>
      <w:r>
        <w:rPr>
          <w:lang w:val="en-US"/>
        </w:rPr>
        <w:t xml:space="preserve">An example is when I wrote this document in its first version (notes and scribbles in OneNote) and writing it now in full made already some changes to the design and development process that were not foreseen. When the actual design and development commence there will be some other changes I am sure about that. We learn from what we are doing. </w:t>
      </w:r>
    </w:p>
    <w:p w14:paraId="7A3F9E9B" w14:textId="77777777" w:rsidR="00AD450E" w:rsidRPr="00E75D36" w:rsidRDefault="00AD450E" w:rsidP="00E75D36">
      <w:pPr>
        <w:rPr>
          <w:lang w:val="en-US"/>
        </w:rPr>
      </w:pPr>
    </w:p>
    <w:p w14:paraId="1B7242BC"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06CDD504" w14:textId="1D99417E" w:rsidR="00CC67A2" w:rsidRDefault="00297014" w:rsidP="00297014">
      <w:pPr>
        <w:pStyle w:val="Heading1"/>
        <w:rPr>
          <w:lang w:val="en-US"/>
        </w:rPr>
      </w:pPr>
      <w:bookmarkStart w:id="2" w:name="_Toc422403276"/>
      <w:r>
        <w:rPr>
          <w:lang w:val="en-US"/>
        </w:rPr>
        <w:lastRenderedPageBreak/>
        <w:t>Key rules of our architecture</w:t>
      </w:r>
      <w:bookmarkEnd w:id="2"/>
    </w:p>
    <w:p w14:paraId="2171BAF8" w14:textId="77777777" w:rsidR="00297014" w:rsidRDefault="00297014">
      <w:pPr>
        <w:rPr>
          <w:lang w:val="en-US"/>
        </w:rPr>
      </w:pPr>
    </w:p>
    <w:p w14:paraId="231E7EA2" w14:textId="77777777" w:rsidR="00297014" w:rsidRDefault="00297014" w:rsidP="00297014">
      <w:pPr>
        <w:pStyle w:val="Heading2"/>
        <w:rPr>
          <w:lang w:val="en-US"/>
        </w:rPr>
      </w:pPr>
      <w:bookmarkStart w:id="3" w:name="_Toc422403277"/>
      <w:r>
        <w:rPr>
          <w:lang w:val="en-US"/>
        </w:rPr>
        <w:t>Growing your application.</w:t>
      </w:r>
      <w:bookmarkEnd w:id="3"/>
    </w:p>
    <w:p w14:paraId="63ECCBB7"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0E501489"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We start from a green field. We start with a minimal harness to run our first test successfully. What I mean with that is that although our test needs to fail first we have to foresee a testing framework to run our test in. We need to be able to run our test and some other non-functional requirements to work fast and get the necessary feedback. Every time a new test is introduced and to make this test succeed we foresee that the absolute minimum is extra included. </w:t>
      </w:r>
    </w:p>
    <w:p w14:paraId="31307235"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The second requirement is that the implementation of each test </w:t>
      </w:r>
    </w:p>
    <w:p w14:paraId="2A9A3C10"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79FEFF5C"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46976C8D" w14:textId="77777777" w:rsidR="00297014" w:rsidRDefault="00297014" w:rsidP="00297014">
      <w:pPr>
        <w:pStyle w:val="Heading2"/>
        <w:rPr>
          <w:lang w:val="en-US"/>
        </w:rPr>
      </w:pPr>
      <w:bookmarkStart w:id="4" w:name="_Toc422403278"/>
      <w:r>
        <w:rPr>
          <w:lang w:val="en-US"/>
        </w:rPr>
        <w:t>Technology independence</w:t>
      </w:r>
      <w:bookmarkEnd w:id="4"/>
    </w:p>
    <w:p w14:paraId="3A2C2814"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4B0A4C59"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Technologies, libraries and other functionalities serve the tests and not the other way around. When a test requires for example that data will be stored in a database we introduce a database connectivity library (in our case it will be Entity Framework). We follow the advice and introduction steps that has been given in this document to implement it and go as quickly as possible to make our test succeed. </w:t>
      </w:r>
      <w:r w:rsidR="00ED0B2B">
        <w:rPr>
          <w:rFonts w:ascii="Calibri" w:hAnsi="Calibri"/>
          <w:color w:val="000000"/>
          <w:sz w:val="22"/>
          <w:szCs w:val="22"/>
          <w:lang w:val="en-US"/>
        </w:rPr>
        <w:t>We keep the principles in mind and we develop against them.</w:t>
      </w:r>
    </w:p>
    <w:p w14:paraId="651FDE4D"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12A0265D"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24EC70F7" w14:textId="77777777" w:rsidR="00297014" w:rsidRDefault="00297014" w:rsidP="00297014">
      <w:pPr>
        <w:pStyle w:val="Heading2"/>
        <w:rPr>
          <w:lang w:val="en-US"/>
        </w:rPr>
      </w:pPr>
      <w:bookmarkStart w:id="5" w:name="_Toc422403279"/>
      <w:r>
        <w:rPr>
          <w:lang w:val="en-US"/>
        </w:rPr>
        <w:t>Tests first</w:t>
      </w:r>
      <w:bookmarkEnd w:id="5"/>
    </w:p>
    <w:p w14:paraId="1DB66988"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79FB49EA"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Never introduce more code then is needed to either get a test to a green state. Do the introduction steps of a certain technology, or during refactoring to tighten already written code. </w:t>
      </w:r>
    </w:p>
    <w:p w14:paraId="384F8919" w14:textId="77777777" w:rsidR="00ED0B2B"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It is not easy to not introduce code because you know it will have to be implemented in the near future. Keep it in mind and introduce it when a test requires it.</w:t>
      </w:r>
    </w:p>
    <w:p w14:paraId="5C6588C8" w14:textId="77777777" w:rsidR="00AD450E" w:rsidRDefault="00AD450E">
      <w:pPr>
        <w:rPr>
          <w:rFonts w:asciiTheme="majorHAnsi" w:eastAsiaTheme="majorEastAsia" w:hAnsiTheme="majorHAnsi" w:cstheme="majorBidi"/>
          <w:b/>
          <w:bCs/>
          <w:smallCaps/>
          <w:color w:val="000000" w:themeColor="text1"/>
          <w:sz w:val="36"/>
          <w:szCs w:val="36"/>
          <w:lang w:val="en-US"/>
        </w:rPr>
      </w:pPr>
      <w:r>
        <w:rPr>
          <w:lang w:val="en-US"/>
        </w:rPr>
        <w:br w:type="page"/>
      </w:r>
    </w:p>
    <w:p w14:paraId="7B9D1A1F" w14:textId="24C2B34E" w:rsidR="00DA479B" w:rsidRPr="00DA479B" w:rsidRDefault="00DA479B" w:rsidP="00DA479B">
      <w:pPr>
        <w:pStyle w:val="Heading1"/>
        <w:rPr>
          <w:rFonts w:eastAsia="Times New Roman" w:cs="Times New Roman"/>
          <w:lang w:val="en-US" w:eastAsia="nl-BE"/>
        </w:rPr>
      </w:pPr>
      <w:bookmarkStart w:id="6" w:name="_Toc422403280"/>
      <w:r>
        <w:rPr>
          <w:lang w:val="en-US"/>
        </w:rPr>
        <w:lastRenderedPageBreak/>
        <w:t>Quality attributes</w:t>
      </w:r>
      <w:bookmarkEnd w:id="6"/>
    </w:p>
    <w:p w14:paraId="29162AD1" w14:textId="77777777" w:rsidR="00DA479B" w:rsidRDefault="00DA479B" w:rsidP="00DA479B">
      <w:pPr>
        <w:rPr>
          <w:lang w:val="en-US"/>
        </w:rPr>
      </w:pPr>
    </w:p>
    <w:p w14:paraId="22190718" w14:textId="3531D53F" w:rsidR="008B532E" w:rsidRDefault="009E4FDD" w:rsidP="00DA479B">
      <w:pPr>
        <w:rPr>
          <w:lang w:val="en-US"/>
        </w:rPr>
      </w:pPr>
      <w:r>
        <w:rPr>
          <w:lang w:val="en-US"/>
        </w:rPr>
        <w:t xml:space="preserve">Quality attributes are the overall factors that affect run-time behavior and user experience. They represent areas of concern that have the potential for application wide impact across layers and tiers. Some of these attributes are related to the overall system design, while others are specific to run time, design time or issues. </w:t>
      </w:r>
    </w:p>
    <w:p w14:paraId="575EB336" w14:textId="05FB76DB" w:rsidR="008B532E" w:rsidRDefault="008B532E" w:rsidP="008B532E">
      <w:pPr>
        <w:shd w:val="clear" w:color="auto" w:fill="BDD6EE" w:themeFill="accent1" w:themeFillTint="66"/>
        <w:rPr>
          <w:lang w:val="en-US"/>
        </w:rPr>
      </w:pPr>
      <w:r>
        <w:rPr>
          <w:lang w:val="en-US"/>
        </w:rPr>
        <w:t>You can’t manage what you can’t measure.</w:t>
      </w:r>
    </w:p>
    <w:p w14:paraId="507E230A" w14:textId="05FB76DB" w:rsidR="009E4FDD" w:rsidRDefault="009E4FDD" w:rsidP="00DA479B">
      <w:pPr>
        <w:rPr>
          <w:lang w:val="en-US"/>
        </w:rPr>
      </w:pPr>
      <w:r>
        <w:rPr>
          <w:lang w:val="en-US"/>
        </w:rPr>
        <w:t xml:space="preserve">When designing this product we had to be sure we meet with the following described quality attributes requirements. It is necessary that considering in the software architecture the potential impact on the choices I had to make. </w:t>
      </w:r>
    </w:p>
    <w:p w14:paraId="21E51469" w14:textId="77777777" w:rsidR="009E4FDD" w:rsidRDefault="009E4FDD" w:rsidP="00DA479B">
      <w:pPr>
        <w:rPr>
          <w:lang w:val="en-US"/>
        </w:rPr>
      </w:pPr>
    </w:p>
    <w:p w14:paraId="7D20748F" w14:textId="3F91B0D1" w:rsidR="00DA479B" w:rsidRPr="009E4FDD" w:rsidRDefault="00DA479B" w:rsidP="009E4FDD">
      <w:pPr>
        <w:pStyle w:val="ListParagraph"/>
        <w:numPr>
          <w:ilvl w:val="0"/>
          <w:numId w:val="18"/>
        </w:numPr>
        <w:rPr>
          <w:lang w:val="en-US"/>
        </w:rPr>
      </w:pPr>
      <w:r w:rsidRPr="009E4FDD">
        <w:rPr>
          <w:lang w:val="en-US"/>
        </w:rPr>
        <w:t>Configuration system</w:t>
      </w:r>
      <w:r w:rsidR="009E4FDD">
        <w:rPr>
          <w:lang w:val="en-US"/>
        </w:rPr>
        <w:t>: The official name should be flexibility. The ease with which a system or component can be modified for use in our environment.</w:t>
      </w:r>
    </w:p>
    <w:p w14:paraId="650C4723" w14:textId="618D5F3B" w:rsidR="00DA479B" w:rsidRPr="009E4FDD" w:rsidRDefault="00DA479B" w:rsidP="009E4FDD">
      <w:pPr>
        <w:pStyle w:val="ListParagraph"/>
        <w:numPr>
          <w:ilvl w:val="0"/>
          <w:numId w:val="18"/>
        </w:numPr>
        <w:rPr>
          <w:lang w:val="en-US"/>
        </w:rPr>
      </w:pPr>
      <w:r w:rsidRPr="009E4FDD">
        <w:rPr>
          <w:lang w:val="en-US"/>
        </w:rPr>
        <w:t>Real-time computing</w:t>
      </w:r>
      <w:r w:rsidR="008B532E">
        <w:rPr>
          <w:lang w:val="en-US"/>
        </w:rPr>
        <w:t xml:space="preserve">: Responses need to be guaranteed to be answered within 1 millisecond to be real-time. This is a measurement that does not apply everywhere in the product and so will be noted where it is needed. </w:t>
      </w:r>
    </w:p>
    <w:p w14:paraId="1A62B289" w14:textId="53CEAE33" w:rsidR="00DA479B" w:rsidRPr="009E4FDD" w:rsidRDefault="00DA479B" w:rsidP="009E4FDD">
      <w:pPr>
        <w:pStyle w:val="ListParagraph"/>
        <w:numPr>
          <w:ilvl w:val="0"/>
          <w:numId w:val="18"/>
        </w:numPr>
        <w:rPr>
          <w:lang w:val="en-US"/>
        </w:rPr>
      </w:pPr>
      <w:r w:rsidRPr="009E4FDD">
        <w:rPr>
          <w:lang w:val="en-US"/>
        </w:rPr>
        <w:t>Portability</w:t>
      </w:r>
      <w:r w:rsidR="008B532E">
        <w:rPr>
          <w:lang w:val="en-US"/>
        </w:rPr>
        <w:t xml:space="preserve">: Can the product be ported in an easy way to other environment than the one that are intended. </w:t>
      </w:r>
    </w:p>
    <w:p w14:paraId="4A6A75AF" w14:textId="3AFDABFA" w:rsidR="00DA479B" w:rsidRPr="009E4FDD" w:rsidRDefault="00DA479B" w:rsidP="009E4FDD">
      <w:pPr>
        <w:pStyle w:val="ListParagraph"/>
        <w:numPr>
          <w:ilvl w:val="0"/>
          <w:numId w:val="18"/>
        </w:numPr>
        <w:rPr>
          <w:lang w:val="en-US"/>
        </w:rPr>
      </w:pPr>
      <w:r w:rsidRPr="009E4FDD">
        <w:rPr>
          <w:lang w:val="en-US"/>
        </w:rPr>
        <w:t>Extensibility</w:t>
      </w:r>
      <w:r w:rsidR="008B532E">
        <w:rPr>
          <w:lang w:val="en-US"/>
        </w:rPr>
        <w:t xml:space="preserve">: Our product needs to be able to be extended where interfaces are defined. </w:t>
      </w:r>
    </w:p>
    <w:p w14:paraId="3900B397" w14:textId="30BB5A4E" w:rsidR="00DA479B" w:rsidRPr="009E4FDD" w:rsidRDefault="00DA479B" w:rsidP="009E4FDD">
      <w:pPr>
        <w:pStyle w:val="ListParagraph"/>
        <w:numPr>
          <w:ilvl w:val="0"/>
          <w:numId w:val="18"/>
        </w:numPr>
        <w:rPr>
          <w:lang w:val="en-US"/>
        </w:rPr>
      </w:pPr>
      <w:r w:rsidRPr="009E4FDD">
        <w:rPr>
          <w:lang w:val="en-US"/>
        </w:rPr>
        <w:t>Recoverability</w:t>
      </w:r>
      <w:r w:rsidR="008B532E">
        <w:rPr>
          <w:lang w:val="en-US"/>
        </w:rPr>
        <w:t xml:space="preserve">: When a fatal error occurs it need to be reported and the system needs to recover itself to be up and running again. </w:t>
      </w:r>
    </w:p>
    <w:p w14:paraId="63ADA835" w14:textId="19D06E3E" w:rsidR="009E4FDD" w:rsidRPr="009E4FDD" w:rsidRDefault="009E4FDD" w:rsidP="009E4FDD">
      <w:pPr>
        <w:pStyle w:val="ListParagraph"/>
        <w:numPr>
          <w:ilvl w:val="0"/>
          <w:numId w:val="18"/>
        </w:numPr>
        <w:rPr>
          <w:lang w:val="en-US"/>
        </w:rPr>
      </w:pPr>
      <w:r w:rsidRPr="009E4FDD">
        <w:rPr>
          <w:lang w:val="en-US"/>
        </w:rPr>
        <w:t xml:space="preserve">Reliability: </w:t>
      </w:r>
      <w:r w:rsidR="008B532E">
        <w:rPr>
          <w:lang w:val="en-US"/>
        </w:rPr>
        <w:t>The ability of the system to keep operating over time.</w:t>
      </w:r>
    </w:p>
    <w:p w14:paraId="6C2207A1" w14:textId="77777777" w:rsidR="008B532E" w:rsidRPr="008B532E" w:rsidRDefault="009E4FDD" w:rsidP="009E4FDD">
      <w:pPr>
        <w:pStyle w:val="ListParagraph"/>
        <w:numPr>
          <w:ilvl w:val="0"/>
          <w:numId w:val="18"/>
        </w:numPr>
        <w:rPr>
          <w:rFonts w:eastAsia="Times New Roman" w:cs="Times New Roman"/>
          <w:lang w:val="en-US" w:eastAsia="nl-BE"/>
        </w:rPr>
      </w:pPr>
      <w:r w:rsidRPr="009E4FDD">
        <w:rPr>
          <w:lang w:val="en-US"/>
        </w:rPr>
        <w:t>Security</w:t>
      </w:r>
      <w:r w:rsidR="008B532E">
        <w:rPr>
          <w:lang w:val="en-US"/>
        </w:rPr>
        <w:t xml:space="preserve">: Resist unauthorized attempts at use and denial of service, while still providing its service to legitimate users. </w:t>
      </w:r>
    </w:p>
    <w:p w14:paraId="078B364D" w14:textId="076DECA6" w:rsidR="008B532E" w:rsidRPr="008B532E" w:rsidRDefault="008B532E" w:rsidP="009E4FDD">
      <w:pPr>
        <w:pStyle w:val="ListParagraph"/>
        <w:numPr>
          <w:ilvl w:val="0"/>
          <w:numId w:val="18"/>
        </w:numPr>
        <w:rPr>
          <w:rFonts w:eastAsia="Times New Roman" w:cs="Times New Roman"/>
          <w:lang w:val="en-US" w:eastAsia="nl-BE"/>
        </w:rPr>
      </w:pPr>
      <w:r>
        <w:rPr>
          <w:lang w:val="en-US"/>
        </w:rPr>
        <w:t xml:space="preserve">Transactional: Any action or group of actions need be able to be roll backed and if needed replayed again.  </w:t>
      </w:r>
    </w:p>
    <w:p w14:paraId="5E4B5DEB" w14:textId="2DFA3E98" w:rsidR="00ED0B2B" w:rsidRPr="008B532E" w:rsidRDefault="008B532E" w:rsidP="008B532E">
      <w:pPr>
        <w:rPr>
          <w:rFonts w:eastAsia="Times New Roman" w:cs="Times New Roman"/>
          <w:lang w:val="en-US" w:eastAsia="nl-BE"/>
        </w:rPr>
      </w:pPr>
      <w:r>
        <w:rPr>
          <w:lang w:val="en-US"/>
        </w:rPr>
        <w:t>These are measurements on our quality attributes that we constantly need to take and be sure we get the highest scores to get an excellent product.</w:t>
      </w:r>
      <w:r w:rsidR="00ED0B2B" w:rsidRPr="008B532E">
        <w:rPr>
          <w:lang w:val="en-US"/>
        </w:rPr>
        <w:br w:type="page"/>
      </w:r>
    </w:p>
    <w:p w14:paraId="0C5EF869" w14:textId="018232C8" w:rsidR="00297014" w:rsidRDefault="00EE0895" w:rsidP="00EE0895">
      <w:pPr>
        <w:pStyle w:val="Heading1"/>
        <w:rPr>
          <w:lang w:val="en-US"/>
        </w:rPr>
      </w:pPr>
      <w:bookmarkStart w:id="7" w:name="_Toc422403281"/>
      <w:r>
        <w:rPr>
          <w:lang w:val="en-US"/>
        </w:rPr>
        <w:lastRenderedPageBreak/>
        <w:t>Analysis and Design</w:t>
      </w:r>
      <w:bookmarkEnd w:id="7"/>
      <w:r>
        <w:rPr>
          <w:lang w:val="en-US"/>
        </w:rPr>
        <w:t xml:space="preserve"> </w:t>
      </w:r>
    </w:p>
    <w:p w14:paraId="326C872C" w14:textId="77777777" w:rsidR="00297014" w:rsidRDefault="00297014">
      <w:pPr>
        <w:rPr>
          <w:lang w:val="en-US"/>
        </w:rPr>
      </w:pPr>
    </w:p>
    <w:p w14:paraId="7AE2C917" w14:textId="11F61F6A" w:rsidR="00EE0895" w:rsidRDefault="00EE0895">
      <w:pPr>
        <w:rPr>
          <w:lang w:val="en-US"/>
        </w:rPr>
      </w:pPr>
    </w:p>
    <w:p w14:paraId="4DC82311" w14:textId="0D62EF5D" w:rsidR="00EE0895" w:rsidRDefault="00EE0895">
      <w:pPr>
        <w:rPr>
          <w:lang w:val="en-US"/>
        </w:rPr>
      </w:pPr>
      <w:r>
        <w:rPr>
          <w:lang w:val="en-US"/>
        </w:rPr>
        <w:t xml:space="preserve">We use </w:t>
      </w:r>
      <w:proofErr w:type="spellStart"/>
      <w:r>
        <w:rPr>
          <w:lang w:val="en-US"/>
        </w:rPr>
        <w:t>Sparx</w:t>
      </w:r>
      <w:proofErr w:type="spellEnd"/>
      <w:r>
        <w:rPr>
          <w:lang w:val="en-US"/>
        </w:rPr>
        <w:t xml:space="preserve"> Enterprise Architect version 12 as our design tool. </w:t>
      </w:r>
      <w:r w:rsidR="006271DB">
        <w:rPr>
          <w:lang w:val="en-US"/>
        </w:rPr>
        <w:t xml:space="preserve">It gives all possibilities to do our design process and allows to think outside the box (drawing outside the borders). </w:t>
      </w:r>
    </w:p>
    <w:p w14:paraId="0A1E0274" w14:textId="0CD97067" w:rsidR="00EE0895" w:rsidRDefault="006271DB">
      <w:pPr>
        <w:rPr>
          <w:lang w:val="en-US"/>
        </w:rPr>
      </w:pPr>
      <w:r>
        <w:rPr>
          <w:lang w:val="en-US"/>
        </w:rPr>
        <w:t xml:space="preserve">The design process is explained here and will be shown how it can be used </w:t>
      </w:r>
      <w:r w:rsidR="00EC0210">
        <w:rPr>
          <w:lang w:val="en-US"/>
        </w:rPr>
        <w:t>in Enterprise Architect step-by-step.</w:t>
      </w:r>
    </w:p>
    <w:p w14:paraId="32CC07B6" w14:textId="49A26FD7" w:rsidR="00EE0895" w:rsidRDefault="00EE0895">
      <w:pPr>
        <w:rPr>
          <w:lang w:val="en-US"/>
        </w:rPr>
      </w:pPr>
    </w:p>
    <w:p w14:paraId="1981C138" w14:textId="21DE375F" w:rsidR="00F70D13" w:rsidRDefault="00F70D13">
      <w:pPr>
        <w:rPr>
          <w:lang w:val="en-US"/>
        </w:rPr>
      </w:pPr>
      <w:commentRangeStart w:id="8"/>
      <w:r>
        <w:rPr>
          <w:lang w:val="en-US"/>
        </w:rPr>
        <w:t>ATT</w:t>
      </w:r>
      <w:commentRangeEnd w:id="8"/>
      <w:r>
        <w:rPr>
          <w:rStyle w:val="CommentReference"/>
        </w:rPr>
        <w:commentReference w:id="8"/>
      </w:r>
    </w:p>
    <w:p w14:paraId="650055D1" w14:textId="0C714703" w:rsidR="00EE0895" w:rsidRDefault="00EE0895" w:rsidP="00EE0895">
      <w:pPr>
        <w:pStyle w:val="Heading2"/>
        <w:rPr>
          <w:lang w:val="en-US"/>
        </w:rPr>
      </w:pPr>
      <w:bookmarkStart w:id="9" w:name="_Toc422403282"/>
      <w:r>
        <w:rPr>
          <w:lang w:val="en-US"/>
        </w:rPr>
        <w:t>The design process</w:t>
      </w:r>
      <w:bookmarkEnd w:id="9"/>
    </w:p>
    <w:p w14:paraId="2660F300" w14:textId="5395C903" w:rsidR="00EE0895" w:rsidRDefault="00EE0895" w:rsidP="00EE0895">
      <w:pPr>
        <w:rPr>
          <w:lang w:val="en-US"/>
        </w:rPr>
      </w:pPr>
    </w:p>
    <w:p w14:paraId="590F7B3A" w14:textId="52B18313" w:rsidR="00EE0895" w:rsidRDefault="00EE0895" w:rsidP="00EE0895">
      <w:pPr>
        <w:rPr>
          <w:lang w:val="en-US"/>
        </w:rPr>
      </w:pPr>
      <w:r>
        <w:rPr>
          <w:lang w:val="en-US"/>
        </w:rPr>
        <w:t xml:space="preserve">We have a particular design process that we strictly need to follow when we have a new requirement that needs to be implemented. </w:t>
      </w:r>
    </w:p>
    <w:p w14:paraId="6AFB96E1" w14:textId="10597FF7" w:rsidR="00A819BF" w:rsidRDefault="00A819BF" w:rsidP="00EE0895">
      <w:pPr>
        <w:rPr>
          <w:lang w:val="en-US"/>
        </w:rPr>
      </w:pPr>
      <w:r w:rsidRPr="00A819BF">
        <w:rPr>
          <w:noProof/>
          <w:lang w:eastAsia="nl-BE"/>
        </w:rPr>
        <mc:AlternateContent>
          <mc:Choice Requires="wps">
            <w:drawing>
              <wp:anchor distT="0" distB="0" distL="114300" distR="114300" simplePos="0" relativeHeight="251659264" behindDoc="0" locked="0" layoutInCell="1" allowOverlap="1" wp14:anchorId="548ED63C" wp14:editId="007DA466">
                <wp:simplePos x="0" y="0"/>
                <wp:positionH relativeFrom="margin">
                  <wp:align>center</wp:align>
                </wp:positionH>
                <wp:positionV relativeFrom="paragraph">
                  <wp:posOffset>43256</wp:posOffset>
                </wp:positionV>
                <wp:extent cx="1532613" cy="696221"/>
                <wp:effectExtent l="0" t="0" r="10795" b="27940"/>
                <wp:wrapNone/>
                <wp:docPr id="2" name="Rounded Rectangle 1"/>
                <wp:cNvGraphicFramePr/>
                <a:graphic xmlns:a="http://schemas.openxmlformats.org/drawingml/2006/main">
                  <a:graphicData uri="http://schemas.microsoft.com/office/word/2010/wordprocessingShape">
                    <wps:wsp>
                      <wps:cNvSpPr/>
                      <wps:spPr>
                        <a:xfrm>
                          <a:off x="0" y="0"/>
                          <a:ext cx="1532613" cy="6962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F72F2" w14:textId="77777777" w:rsidR="00276E89" w:rsidRDefault="00276E89" w:rsidP="00A819BF">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ED63C" id="Rounded Rectangle 1" o:spid="_x0000_s1026" style="position:absolute;margin-left:0;margin-top:3.4pt;width:120.7pt;height:54.8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" fillcolor="#5b9bd5 [3204]" strokecolor="#1f4d78 [1604]" strokeweight="1pt">
                <v:stroke joinstyle="miter"/>
                <v:textbox>
                  <w:txbxContent>
                    <w:p w14:paraId="2D2F72F2" w14:textId="77777777" w:rsidR="00276E89" w:rsidRDefault="00276E89" w:rsidP="00A819BF">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v:textbox>
                <w10:wrap anchorx="margin"/>
              </v:roundrect>
            </w:pict>
          </mc:Fallback>
        </mc:AlternateContent>
      </w:r>
    </w:p>
    <w:p w14:paraId="55D4347E" w14:textId="3592BCD6" w:rsidR="00A819BF" w:rsidRDefault="00A819BF" w:rsidP="00EE0895">
      <w:pPr>
        <w:rPr>
          <w:lang w:val="en-US"/>
        </w:rPr>
      </w:pPr>
    </w:p>
    <w:p w14:paraId="48EEA0BC" w14:textId="5BDE1BF4" w:rsidR="00A819BF" w:rsidRDefault="00A819BF" w:rsidP="00EE0895">
      <w:pPr>
        <w:rPr>
          <w:lang w:val="en-US"/>
        </w:rPr>
      </w:pPr>
    </w:p>
    <w:p w14:paraId="6523137D" w14:textId="10D01535" w:rsidR="00A819BF" w:rsidRDefault="00A819BF" w:rsidP="00EE0895">
      <w:pPr>
        <w:rPr>
          <w:lang w:val="en-US"/>
        </w:rPr>
      </w:pPr>
    </w:p>
    <w:p w14:paraId="58C7F9C6" w14:textId="2EE89DB9" w:rsidR="00A819BF" w:rsidRDefault="00A819BF" w:rsidP="00EE0895">
      <w:pPr>
        <w:rPr>
          <w:lang w:val="en-US"/>
        </w:rPr>
      </w:pPr>
      <w:r>
        <w:rPr>
          <w:lang w:val="en-US"/>
        </w:rPr>
        <w:t xml:space="preserve">With the project of EAS we always start from a requirement. If a requirement is too complex or too large to handle we need to split it up in sub-requirements. You have to be careful you do not already go too much into detail and define use cases instead of sub-requirements. There is no clear definition when it is a sub-requirement or a use case but when there is an external system (an actor) that could call the definition we know that it is probably </w:t>
      </w:r>
      <w:r w:rsidR="007F2FB9">
        <w:rPr>
          <w:lang w:val="en-US"/>
        </w:rPr>
        <w:t xml:space="preserve">a use case. </w:t>
      </w:r>
    </w:p>
    <w:p w14:paraId="19AFD91F" w14:textId="77777777" w:rsidR="00241497" w:rsidRDefault="00241497" w:rsidP="00EE0895">
      <w:pPr>
        <w:rPr>
          <w:lang w:val="en-US"/>
        </w:rPr>
      </w:pPr>
    </w:p>
    <w:p w14:paraId="65466A69" w14:textId="5FB272BB" w:rsidR="00241497" w:rsidRDefault="00241497" w:rsidP="00241497">
      <w:pPr>
        <w:pStyle w:val="NormalWeb"/>
        <w:shd w:val="clear" w:color="auto" w:fill="BDD6EE" w:themeFill="accent1" w:themeFillTint="66"/>
        <w:spacing w:before="0" w:beforeAutospacing="0" w:after="0" w:afterAutospacing="0"/>
        <w:jc w:val="center"/>
        <w:rPr>
          <w:rFonts w:ascii="Calibri" w:hAnsi="Calibri"/>
          <w:i/>
          <w:color w:val="000000"/>
          <w:sz w:val="22"/>
          <w:szCs w:val="22"/>
          <w:lang w:val="en-US"/>
        </w:rPr>
      </w:pPr>
      <w:r w:rsidRPr="00241497">
        <w:rPr>
          <w:rFonts w:ascii="Calibri" w:hAnsi="Calibri"/>
          <w:i/>
          <w:color w:val="000000"/>
          <w:sz w:val="22"/>
          <w:szCs w:val="22"/>
          <w:lang w:val="en-US"/>
        </w:rPr>
        <w:t>“If it is not clear enough to comprehend try to split it up in edible pieces.”</w:t>
      </w:r>
    </w:p>
    <w:p w14:paraId="761B3C45" w14:textId="77777777" w:rsidR="00241497" w:rsidRPr="00241497" w:rsidRDefault="00241497" w:rsidP="00241497">
      <w:pPr>
        <w:pStyle w:val="NormalWeb"/>
        <w:shd w:val="clear" w:color="auto" w:fill="BDD6EE" w:themeFill="accent1" w:themeFillTint="66"/>
        <w:spacing w:before="0" w:beforeAutospacing="0" w:after="0" w:afterAutospacing="0"/>
        <w:jc w:val="center"/>
        <w:rPr>
          <w:rFonts w:ascii="Calibri" w:hAnsi="Calibri"/>
          <w:i/>
          <w:color w:val="000000"/>
          <w:sz w:val="22"/>
          <w:szCs w:val="22"/>
          <w:lang w:val="en-US"/>
        </w:rPr>
      </w:pPr>
    </w:p>
    <w:p w14:paraId="5BE84BDF" w14:textId="79B37EFA" w:rsidR="00241497" w:rsidRDefault="00241497" w:rsidP="00241497">
      <w:pPr>
        <w:pStyle w:val="NormalWeb"/>
        <w:shd w:val="clear" w:color="auto" w:fill="BDD6EE" w:themeFill="accent1" w:themeFillTint="66"/>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This is an advice that works everywhere especially when you are working with a complexity as we have here in the requirements. </w:t>
      </w:r>
    </w:p>
    <w:p w14:paraId="0A2948B7" w14:textId="77777777" w:rsidR="00241497" w:rsidRDefault="00241497" w:rsidP="00EE0895">
      <w:pPr>
        <w:rPr>
          <w:lang w:val="en-US"/>
        </w:rPr>
      </w:pPr>
    </w:p>
    <w:p w14:paraId="6CD74EC6" w14:textId="77777777" w:rsidR="00241497" w:rsidRDefault="00241497" w:rsidP="00EE0895">
      <w:pPr>
        <w:rPr>
          <w:lang w:val="en-US"/>
        </w:rPr>
      </w:pPr>
    </w:p>
    <w:p w14:paraId="2FFE8C98" w14:textId="27CDC235" w:rsidR="00794C47" w:rsidRDefault="00794C47" w:rsidP="00EE0895">
      <w:pPr>
        <w:rPr>
          <w:lang w:val="en-US"/>
        </w:rPr>
      </w:pPr>
      <w:r>
        <w:rPr>
          <w:lang w:val="en-US"/>
        </w:rPr>
        <w:t xml:space="preserve">In some cases the requirements need to be decomposed and being studied in more detail with all stakeholders. For that we have the Archimate Business Layer Diagram where you can design the business processes being used. </w:t>
      </w:r>
    </w:p>
    <w:p w14:paraId="1BA03A15" w14:textId="77777777" w:rsidR="00794C47" w:rsidRDefault="00794C47" w:rsidP="00EE0895">
      <w:pPr>
        <w:rPr>
          <w:lang w:val="en-US"/>
        </w:rPr>
      </w:pPr>
    </w:p>
    <w:p w14:paraId="5C663D23" w14:textId="1422D476" w:rsidR="00794C47" w:rsidRDefault="00794C47" w:rsidP="00EE0895">
      <w:pPr>
        <w:rPr>
          <w:lang w:val="en-US"/>
        </w:rPr>
      </w:pPr>
      <w:r w:rsidRPr="00794C47">
        <w:rPr>
          <w:noProof/>
          <w:lang w:eastAsia="nl-BE"/>
        </w:rPr>
        <mc:AlternateContent>
          <mc:Choice Requires="wpg">
            <w:drawing>
              <wp:anchor distT="0" distB="0" distL="114300" distR="114300" simplePos="0" relativeHeight="251661312" behindDoc="0" locked="0" layoutInCell="1" allowOverlap="1" wp14:anchorId="423BF8ED" wp14:editId="13C96398">
                <wp:simplePos x="0" y="0"/>
                <wp:positionH relativeFrom="margin">
                  <wp:align>center</wp:align>
                </wp:positionH>
                <wp:positionV relativeFrom="paragraph">
                  <wp:posOffset>83058</wp:posOffset>
                </wp:positionV>
                <wp:extent cx="3774368" cy="1520890"/>
                <wp:effectExtent l="0" t="0" r="17145" b="22225"/>
                <wp:wrapNone/>
                <wp:docPr id="15" name="Group 7"/>
                <wp:cNvGraphicFramePr/>
                <a:graphic xmlns:a="http://schemas.openxmlformats.org/drawingml/2006/main">
                  <a:graphicData uri="http://schemas.microsoft.com/office/word/2010/wordprocessingGroup">
                    <wpg:wgp>
                      <wpg:cNvGrpSpPr/>
                      <wpg:grpSpPr>
                        <a:xfrm>
                          <a:off x="0" y="0"/>
                          <a:ext cx="3774368" cy="1520890"/>
                          <a:chOff x="0" y="0"/>
                          <a:chExt cx="3774368" cy="1520890"/>
                        </a:xfrm>
                      </wpg:grpSpPr>
                      <wps:wsp>
                        <wps:cNvPr id="16" name="Rounded Rectangle 16"/>
                        <wps:cNvSpPr/>
                        <wps:spPr>
                          <a:xfrm>
                            <a:off x="0" y="412335"/>
                            <a:ext cx="1532613" cy="6962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E5C45"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2049055" y="0"/>
                            <a:ext cx="1725313" cy="1520890"/>
                          </a:xfrm>
                          <a:prstGeom prst="roundRect">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69185"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Archimate</w:t>
                              </w:r>
                            </w:p>
                            <w:p w14:paraId="76F9559C"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Business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Elbow Connector 18"/>
                        <wps:cNvCnPr>
                          <a:stCxn id="16" idx="3"/>
                          <a:endCxn id="17" idx="1"/>
                        </wps:cNvCnPr>
                        <wps:spPr>
                          <a:xfrm flipV="1">
                            <a:off x="1532613" y="760445"/>
                            <a:ext cx="516442" cy="1"/>
                          </a:xfrm>
                          <a:prstGeom prst="bentConnector3">
                            <a:avLst/>
                          </a:prstGeom>
                          <a:ln w="34925">
                            <a:solidFill>
                              <a:schemeClr val="tx1"/>
                            </a:solidFill>
                            <a:headEnd type="stealth"/>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3BF8ED" id="Group 7" o:spid="_x0000_s1027" style="position:absolute;margin-left:0;margin-top:6.55pt;width:297.2pt;height:119.75pt;z-index:251661312;mso-position-horizontal:center;mso-position-horizontal-relative:margin" coordsize="3774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">
                <v:roundrect id="Rounded Rectangle 16" o:spid="_x0000_s1028" style="position:absolute;top:4123;width:15326;height:6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Z0MEA&#10;AADbAAAADwAAAGRycy9kb3ducmV2LnhtbERPTWsCMRC9F/wPYYTeullbKrIaRStCoaeuvXibbsbN&#10;6mayJKmm/74pCN7m8T5nsUq2FxfyoXOsYFKUIIgbpztuFXztd08zECEia+wdk4JfCrBajh4WWGl3&#10;5U+61LEVOYRDhQpMjEMlZWgMWQyFG4gzd3TeYszQt1J7vOZw28vnspxKix3nBoMDvRlqzvWPVWD1&#10;S9qecH2g3azeHF7Tx9abb6Uex2k9BxEpxbv45n7Xef4U/n/J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4mdDBAAAA2wAAAA8AAAAAAAAAAAAAAAAAmAIAAGRycy9kb3du&#10;cmV2LnhtbFBLBQYAAAAABAAEAPUAAACGAwAAAAA=&#10;" fillcolor="#5b9bd5 [3204]" strokecolor="#1f4d78 [1604]" strokeweight="1pt">
                  <v:stroke joinstyle="miter"/>
                  <v:textbox>
                    <w:txbxContent>
                      <w:p w14:paraId="4DCE5C45"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v:textbox>
                </v:roundrect>
                <v:roundrect id="Rounded Rectangle 17" o:spid="_x0000_s1029" style="position:absolute;left:20490;width:17253;height:15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9GMEA&#10;AADbAAAADwAAAGRycy9kb3ducmV2LnhtbERPS2vCQBC+F/wPywje6sYIKqmrSLDQQy9NvfQ2ZMck&#10;mJ0Nu5uH/nq3UOhtPr7n7I+TacVAzjeWFayWCQji0uqGKwWX7/fXHQgfkDW2lknBnTwcD7OXPWba&#10;jvxFQxEqEUPYZ6igDqHLpPRlTQb90nbEkbtaZzBE6CqpHY4x3LQyTZKNNNhwbKixo7ym8lb0RsHP&#10;fW25XbkH7YpN2huTb8+fuVKL+XR6AxFoCv/iP/eHjvO38PtLPEAe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RjBAAAA2wAAAA8AAAAAAAAAAAAAAAAAmAIAAGRycy9kb3du&#10;cmV2LnhtbFBLBQYAAAAABAAEAPUAAACGAwAAAAA=&#10;" fillcolor="#538135 [2409]" strokecolor="#375623 [1609]" strokeweight="1pt">
                  <v:stroke joinstyle="miter"/>
                  <v:textbox>
                    <w:txbxContent>
                      <w:p w14:paraId="00B69185"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Archimate</w:t>
                        </w:r>
                      </w:p>
                      <w:p w14:paraId="76F9559C"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Business Layer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0" type="#_x0000_t34" style="position:absolute;left:15326;top:7604;width:5164;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LgCcUAAADbAAAADwAAAGRycy9kb3ducmV2LnhtbESPQWvCQBCF74X+h2UK3upGkSKpqxRB&#10;0h5abOylt2l2TGJ3Z0N2jem/dw5CbzO8N+99s9qM3qmB+tgGNjCbZqCIq2Bbrg18HXaPS1AxIVt0&#10;gcnAH0XYrO/vVpjbcOFPGspUKwnhmKOBJqUu1zpWDXmM09ARi3YMvccka19r2+NFwr3T8yx70h5b&#10;loYGO9o2VP2WZ2/g423x48ri+7x33g3ve1ssw6kwZvIwvjyDSjSmf/Pt+tUKvsDKLzKAX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LgCcUAAADbAAAADwAAAAAAAAAA&#10;AAAAAAChAgAAZHJzL2Rvd25yZXYueG1sUEsFBgAAAAAEAAQA+QAAAJMDAAAAAA==&#10;" strokecolor="black [3213]" strokeweight="2.75pt">
                  <v:stroke startarrow="classic" endarrow="classic"/>
                </v:shape>
                <w10:wrap anchorx="margin"/>
              </v:group>
            </w:pict>
          </mc:Fallback>
        </mc:AlternateContent>
      </w:r>
    </w:p>
    <w:p w14:paraId="59443FFB" w14:textId="5FDBF3BF" w:rsidR="00794C47" w:rsidRDefault="00794C47" w:rsidP="00EE0895">
      <w:pPr>
        <w:rPr>
          <w:lang w:val="en-US"/>
        </w:rPr>
      </w:pPr>
    </w:p>
    <w:p w14:paraId="2A5758FA" w14:textId="0FFBF60C" w:rsidR="00794C47" w:rsidRDefault="00794C47" w:rsidP="00EE0895">
      <w:pPr>
        <w:rPr>
          <w:lang w:val="en-US"/>
        </w:rPr>
      </w:pPr>
    </w:p>
    <w:p w14:paraId="73FD2BA9" w14:textId="77777777" w:rsidR="00794C47" w:rsidRDefault="00794C47" w:rsidP="00EE0895">
      <w:pPr>
        <w:rPr>
          <w:lang w:val="en-US"/>
        </w:rPr>
      </w:pPr>
    </w:p>
    <w:p w14:paraId="5280DF1D" w14:textId="502AA93E" w:rsidR="00794C47" w:rsidRDefault="00794C47" w:rsidP="00EE0895">
      <w:pPr>
        <w:rPr>
          <w:lang w:val="en-US"/>
        </w:rPr>
      </w:pPr>
    </w:p>
    <w:p w14:paraId="34FC4AF4" w14:textId="77777777" w:rsidR="00794C47" w:rsidRDefault="00794C47" w:rsidP="00EE0895">
      <w:pPr>
        <w:rPr>
          <w:lang w:val="en-US"/>
        </w:rPr>
      </w:pPr>
    </w:p>
    <w:p w14:paraId="4DD4504D" w14:textId="079839F2" w:rsidR="00794C47" w:rsidRDefault="00794C47" w:rsidP="00EE0895">
      <w:pPr>
        <w:rPr>
          <w:lang w:val="en-US"/>
        </w:rPr>
      </w:pPr>
    </w:p>
    <w:p w14:paraId="6AE2C491" w14:textId="4AA373CA" w:rsidR="00794C47" w:rsidRDefault="00794C47" w:rsidP="00EE0895">
      <w:pPr>
        <w:rPr>
          <w:lang w:val="en-US"/>
        </w:rPr>
      </w:pPr>
      <w:r>
        <w:rPr>
          <w:lang w:val="en-US"/>
        </w:rPr>
        <w:t>Take notice that the business layer diagram is a complementary diagram and its sole purpose is to clear out certain ignorance.</w:t>
      </w:r>
    </w:p>
    <w:p w14:paraId="7B9DF4C1" w14:textId="6658E6C4" w:rsidR="00794C47" w:rsidRDefault="00794C47" w:rsidP="00EE0895">
      <w:pPr>
        <w:rPr>
          <w:lang w:val="en-US"/>
        </w:rPr>
      </w:pPr>
      <w:r>
        <w:rPr>
          <w:lang w:val="en-US"/>
        </w:rPr>
        <w:t>When you have finished with your requirements and your business layer diagram when needed it is time to create the features and your use cases.</w:t>
      </w:r>
    </w:p>
    <w:p w14:paraId="75C39149" w14:textId="668C1108" w:rsidR="00794C47" w:rsidRDefault="00794C47" w:rsidP="00EE0895">
      <w:pPr>
        <w:rPr>
          <w:lang w:val="en-US"/>
        </w:rPr>
      </w:pPr>
    </w:p>
    <w:p w14:paraId="55D7B5A8" w14:textId="26764A02" w:rsidR="00794C47" w:rsidRDefault="00794C47" w:rsidP="00EE0895">
      <w:pPr>
        <w:rPr>
          <w:lang w:val="en-US"/>
        </w:rPr>
      </w:pPr>
      <w:r w:rsidRPr="00794C47">
        <w:rPr>
          <w:noProof/>
          <w:lang w:eastAsia="nl-BE"/>
        </w:rPr>
        <mc:AlternateContent>
          <mc:Choice Requires="wpg">
            <w:drawing>
              <wp:anchor distT="0" distB="0" distL="114300" distR="114300" simplePos="0" relativeHeight="251663360" behindDoc="0" locked="0" layoutInCell="1" allowOverlap="1" wp14:anchorId="215F6895" wp14:editId="0BE101D0">
                <wp:simplePos x="0" y="0"/>
                <wp:positionH relativeFrom="margin">
                  <wp:align>center</wp:align>
                </wp:positionH>
                <wp:positionV relativeFrom="paragraph">
                  <wp:posOffset>5867</wp:posOffset>
                </wp:positionV>
                <wp:extent cx="3502440" cy="1830216"/>
                <wp:effectExtent l="0" t="0" r="22225" b="17780"/>
                <wp:wrapNone/>
                <wp:docPr id="19" name="Group 4"/>
                <wp:cNvGraphicFramePr/>
                <a:graphic xmlns:a="http://schemas.openxmlformats.org/drawingml/2006/main">
                  <a:graphicData uri="http://schemas.microsoft.com/office/word/2010/wordprocessingGroup">
                    <wpg:wgp>
                      <wpg:cNvGrpSpPr/>
                      <wpg:grpSpPr>
                        <a:xfrm>
                          <a:off x="0" y="0"/>
                          <a:ext cx="3502440" cy="1830216"/>
                          <a:chOff x="0" y="0"/>
                          <a:chExt cx="3502440" cy="1830216"/>
                        </a:xfrm>
                      </wpg:grpSpPr>
                      <wps:wsp>
                        <wps:cNvPr id="20" name="Rounded Rectangle 20"/>
                        <wps:cNvSpPr/>
                        <wps:spPr>
                          <a:xfrm>
                            <a:off x="981348" y="0"/>
                            <a:ext cx="1532613" cy="6962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75D05"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0" y="1133994"/>
                            <a:ext cx="1532613" cy="696221"/>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83C4A"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Features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969827" y="1133995"/>
                            <a:ext cx="1532613" cy="696221"/>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1DDAEA"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Use Cases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20" idx="2"/>
                          <a:endCxn id="22" idx="0"/>
                        </wps:cNvCnPr>
                        <wps:spPr>
                          <a:xfrm>
                            <a:off x="1747655" y="696221"/>
                            <a:ext cx="988479" cy="437774"/>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2"/>
                          <a:endCxn id="21" idx="0"/>
                        </wps:cNvCnPr>
                        <wps:spPr>
                          <a:xfrm flipH="1">
                            <a:off x="766307" y="696221"/>
                            <a:ext cx="981348" cy="437773"/>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15F6895" id="Group 4" o:spid="_x0000_s1031" style="position:absolute;margin-left:0;margin-top:.45pt;width:275.8pt;height:144.1pt;z-index:251663360;mso-position-horizontal:center;mso-position-horizontal-relative:margin;mso-height-relative:margin" coordsize="35024,1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">
                <v:roundrect id="Rounded Rectangle 20" o:spid="_x0000_s1032" style="position:absolute;left:9813;width:15326;height:6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09A75D05"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v:textbox>
                </v:roundrect>
                <v:roundrect id="Rounded Rectangle 21" o:spid="_x0000_s1033" style="position:absolute;top:11339;width:15326;height:69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zgMQA&#10;AADbAAAADwAAAGRycy9kb3ducmV2LnhtbESPQWvCQBSE7wX/w/KE3upGW6pEN8GWGqQ3o6DHZ/aZ&#10;BLNvQ3Zr0n/vFgoeh5n5hlmlg2nEjTpXW1YwnUQgiAuray4VHPablwUI55E1NpZJwS85SJPR0wpj&#10;bXve0S33pQgQdjEqqLxvYyldUZFBN7EtcfAutjPog+xKqTvsA9w0chZF79JgzWGhwpY+Kyqu+Y9R&#10;sOm/slP+et7574/D8VS/ZfM9ZUo9j4f1EoSnwT/C/+2tVjCbwt+X8AN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Qc4DEAAAA2wAAAA8AAAAAAAAAAAAAAAAAmAIAAGRycy9k&#10;b3ducmV2LnhtbFBLBQYAAAAABAAEAPUAAACJAwAAAAA=&#10;" fillcolor="#f4b083 [1941]" strokecolor="#1f4d78 [1604]" strokeweight="1pt">
                  <v:stroke joinstyle="miter"/>
                  <v:textbox>
                    <w:txbxContent>
                      <w:p w14:paraId="74A83C4A"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Features</w:t>
                        </w:r>
                      </w:p>
                    </w:txbxContent>
                  </v:textbox>
                </v:roundrect>
                <v:roundrect id="Rounded Rectangle 22" o:spid="_x0000_s1034" style="position:absolute;left:19698;top:11339;width:15326;height:69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2bu8UA&#10;AADbAAAADwAAAGRycy9kb3ducmV2LnhtbESPQWvCQBSE70L/w/IKvemmoZSQukowFMylUu2hx2f2&#10;maRm34bsmqT++m5B8DjMzDfMcj2ZVgzUu8aygudFBIK4tLrhSsHX4X2egHAeWWNrmRT8koP16mG2&#10;xFTbkT9p2PtKBAi7FBXU3neplK6syaBb2I44eCfbG/RB9pXUPY4BbloZR9GrNNhwWKixo01N5Xl/&#10;MQqy4iMx+bUqTt2xoG+f58fdy49ST49T9gbC0+Tv4Vt7qxXEMfx/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Zu7xQAAANsAAAAPAAAAAAAAAAAAAAAAAJgCAABkcnMv&#10;ZG93bnJldi54bWxQSwUGAAAAAAQABAD1AAAAigMAAAAA&#10;" fillcolor="#7b7b7b [2406]" strokecolor="#1f4d78 [1604]" strokeweight="1pt">
                  <v:stroke joinstyle="miter"/>
                  <v:textbox>
                    <w:txbxContent>
                      <w:p w14:paraId="751DDAEA" w14:textId="77777777" w:rsidR="00276E89" w:rsidRDefault="00276E89"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Use Cases</w:t>
                        </w:r>
                      </w:p>
                    </w:txbxContent>
                  </v:textbox>
                </v:roundrect>
                <v:shapetype id="_x0000_t32" coordsize="21600,21600" o:spt="32" o:oned="t" path="m,l21600,21600e" filled="f">
                  <v:path arrowok="t" fillok="f" o:connecttype="none"/>
                  <o:lock v:ext="edit" shapetype="t"/>
                </v:shapetype>
                <v:shape id="Straight Arrow Connector 23" o:spid="_x0000_s1035" type="#_x0000_t32" style="position:absolute;left:17476;top:6962;width:9885;height:4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nn8IAAADbAAAADwAAAGRycy9kb3ducmV2LnhtbESPQWsCMRSE7wX/Q3hCbzXrFlpZjSIW&#10;cfFW9eDxuXluFjcvS5Ku6783hUKPw8x8wyxWg21FTz40jhVMJxkI4srphmsFp+P2bQYiRGSNrWNS&#10;8KAAq+XoZYGFdnf+pv4Qa5EgHApUYGLsCilDZchimLiOOHlX5y3GJH0ttcd7gttW5ln2IS02nBYM&#10;drQxVN0OP1bB124wPt9f8HN247o/t+U++lKp1/GwnoOINMT/8F+71Aryd/j9kn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nn8IAAADbAAAADwAAAAAAAAAAAAAA&#10;AAChAgAAZHJzL2Rvd25yZXYueG1sUEsFBgAAAAAEAAQA+QAAAJADAAAAAA==&#10;" strokecolor="#1f4d78 [1604]" strokeweight="3pt">
                  <v:stroke endarrow="block" joinstyle="miter"/>
                </v:shape>
                <v:shape id="Straight Arrow Connector 24" o:spid="_x0000_s1036" type="#_x0000_t32" style="position:absolute;left:7663;top:6962;width:9813;height:43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BMQAAADbAAAADwAAAGRycy9kb3ducmV2LnhtbESP3WrCQBSE7wu+w3KE3tWNUoqkboKK&#10;QkVarPoAh+zJD2bPht01Sd/eLRR6OczMN8wqH00renK+saxgPktAEBdWN1wpuF72L0sQPiBrbC2T&#10;gh/ykGeTpxWm2g78Tf05VCJC2KeooA6hS6X0RU0G/cx2xNErrTMYonSV1A6HCDetXCTJmzTYcFyo&#10;saNtTcXtfDcKLofTpjt+Lnfl7uvkysNc75tKK/U8HdfvIAKN4T/81/7QChav8Psl/gCZ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0ExAAAANsAAAAPAAAAAAAAAAAA&#10;AAAAAKECAABkcnMvZG93bnJldi54bWxQSwUGAAAAAAQABAD5AAAAkgMAAAAA&#10;" strokecolor="#1f4d78 [1604]" strokeweight="3pt">
                  <v:stroke endarrow="block" joinstyle="miter"/>
                </v:shape>
                <w10:wrap anchorx="margin"/>
              </v:group>
            </w:pict>
          </mc:Fallback>
        </mc:AlternateContent>
      </w:r>
    </w:p>
    <w:p w14:paraId="4F60C83F" w14:textId="3A7EDCEA" w:rsidR="00794C47" w:rsidRDefault="00794C47" w:rsidP="00EE0895">
      <w:pPr>
        <w:rPr>
          <w:lang w:val="en-US"/>
        </w:rPr>
      </w:pPr>
    </w:p>
    <w:p w14:paraId="4EEEFE0A" w14:textId="33031B80" w:rsidR="00794C47" w:rsidRDefault="00794C47" w:rsidP="00EE0895">
      <w:pPr>
        <w:rPr>
          <w:lang w:val="en-US"/>
        </w:rPr>
      </w:pPr>
    </w:p>
    <w:p w14:paraId="4194A7B7" w14:textId="4A97E166" w:rsidR="00794C47" w:rsidRDefault="00794C47" w:rsidP="00EE0895">
      <w:pPr>
        <w:rPr>
          <w:lang w:val="en-US"/>
        </w:rPr>
      </w:pPr>
    </w:p>
    <w:p w14:paraId="7EF2E866" w14:textId="6273578D" w:rsidR="00794C47" w:rsidRDefault="00794C47" w:rsidP="00EE0895">
      <w:pPr>
        <w:rPr>
          <w:lang w:val="en-US"/>
        </w:rPr>
      </w:pPr>
    </w:p>
    <w:p w14:paraId="47CA97DA" w14:textId="3202455E" w:rsidR="00794C47" w:rsidRDefault="00794C47" w:rsidP="00EE0895">
      <w:pPr>
        <w:rPr>
          <w:lang w:val="en-US"/>
        </w:rPr>
      </w:pPr>
    </w:p>
    <w:p w14:paraId="42305758" w14:textId="24B92ACD" w:rsidR="00794C47" w:rsidRDefault="00794C47" w:rsidP="00EE0895">
      <w:pPr>
        <w:rPr>
          <w:lang w:val="en-US"/>
        </w:rPr>
      </w:pPr>
    </w:p>
    <w:p w14:paraId="539399F1" w14:textId="21D95768" w:rsidR="00794C47" w:rsidRDefault="00794C47" w:rsidP="00EE0895">
      <w:pPr>
        <w:rPr>
          <w:lang w:val="en-US"/>
        </w:rPr>
      </w:pPr>
    </w:p>
    <w:p w14:paraId="34B7AB2D" w14:textId="77777777" w:rsidR="00241497" w:rsidRDefault="00241497" w:rsidP="00EE0895">
      <w:pPr>
        <w:rPr>
          <w:lang w:val="en-US"/>
        </w:rPr>
      </w:pPr>
    </w:p>
    <w:p w14:paraId="23DC5565" w14:textId="77777777" w:rsidR="00EE3B0D" w:rsidRDefault="00EE3B0D" w:rsidP="00EE0895">
      <w:pPr>
        <w:rPr>
          <w:lang w:val="en-US"/>
        </w:rPr>
      </w:pPr>
    </w:p>
    <w:p w14:paraId="29FB0860" w14:textId="3E27DDFF" w:rsidR="00241497" w:rsidRDefault="00241497" w:rsidP="00241497">
      <w:pPr>
        <w:pStyle w:val="Subtitle"/>
        <w:shd w:val="clear" w:color="auto" w:fill="BDD6EE" w:themeFill="accent1" w:themeFillTint="66"/>
        <w:rPr>
          <w:lang w:val="en-US"/>
        </w:rPr>
      </w:pPr>
      <w:r>
        <w:rPr>
          <w:lang w:val="en-US"/>
        </w:rPr>
        <w:t>Steps in clear words</w:t>
      </w:r>
    </w:p>
    <w:p w14:paraId="775A0E37" w14:textId="23F305EC" w:rsidR="00241497" w:rsidRDefault="00241497" w:rsidP="00241497">
      <w:pPr>
        <w:shd w:val="clear" w:color="auto" w:fill="BDD6EE" w:themeFill="accent1" w:themeFillTint="66"/>
        <w:rPr>
          <w:lang w:val="en-US"/>
        </w:rPr>
      </w:pPr>
      <w:r>
        <w:rPr>
          <w:lang w:val="en-US"/>
        </w:rPr>
        <w:t>Requirements: What are the needs?</w:t>
      </w:r>
      <w:r>
        <w:rPr>
          <w:lang w:val="en-US"/>
        </w:rPr>
        <w:br/>
        <w:t>Feature: Is a</w:t>
      </w:r>
      <w:r w:rsidR="0058177F">
        <w:rPr>
          <w:lang w:val="en-US"/>
        </w:rPr>
        <w:t>n answer on the requirement. Composing the requirements in features</w:t>
      </w:r>
      <w:r>
        <w:rPr>
          <w:lang w:val="en-US"/>
        </w:rPr>
        <w:t>.</w:t>
      </w:r>
      <w:r>
        <w:rPr>
          <w:lang w:val="en-US"/>
        </w:rPr>
        <w:br/>
        <w:t>Use case: Happy flow to complete the requirement.</w:t>
      </w:r>
    </w:p>
    <w:p w14:paraId="60859D9F" w14:textId="7289CC70" w:rsidR="00794C47" w:rsidRDefault="00794C47" w:rsidP="00EE0895">
      <w:pPr>
        <w:rPr>
          <w:lang w:val="en-US"/>
        </w:rPr>
      </w:pPr>
    </w:p>
    <w:p w14:paraId="0CEF88E8" w14:textId="77777777" w:rsidR="00DD05CB" w:rsidRDefault="00DD05CB" w:rsidP="00EE0895">
      <w:pPr>
        <w:rPr>
          <w:lang w:val="en-US"/>
        </w:rPr>
      </w:pPr>
    </w:p>
    <w:p w14:paraId="5C63D1BE" w14:textId="4AC01CA4" w:rsidR="00DD05CB" w:rsidRDefault="00DD05CB" w:rsidP="00EC0210">
      <w:pPr>
        <w:pStyle w:val="Heading3"/>
        <w:rPr>
          <w:lang w:val="en-US"/>
        </w:rPr>
      </w:pPr>
      <w:bookmarkStart w:id="10" w:name="_Toc422403283"/>
      <w:r>
        <w:rPr>
          <w:lang w:val="en-US"/>
        </w:rPr>
        <w:t>Features</w:t>
      </w:r>
      <w:bookmarkEnd w:id="10"/>
    </w:p>
    <w:p w14:paraId="7C725F54" w14:textId="77777777" w:rsidR="00DD05CB" w:rsidRDefault="00DD05CB" w:rsidP="00EE0895">
      <w:pPr>
        <w:rPr>
          <w:lang w:val="en-US"/>
        </w:rPr>
      </w:pPr>
    </w:p>
    <w:p w14:paraId="19FE7B96" w14:textId="63269E0B" w:rsidR="0058177F" w:rsidRDefault="0058177F" w:rsidP="0058177F">
      <w:pPr>
        <w:rPr>
          <w:lang w:val="en-US"/>
        </w:rPr>
      </w:pPr>
      <w:r>
        <w:rPr>
          <w:lang w:val="en-US"/>
        </w:rPr>
        <w:t xml:space="preserve">Several requirements can be composed together in features and can lead to effective groups. If we look at it from a technical view we can see that some requirements can lead to build a certain service, domain, screen or even higher to a separate application. It is possible that one requirement can be part of more than one composition or none. </w:t>
      </w:r>
    </w:p>
    <w:p w14:paraId="3AA83C85" w14:textId="4777A528" w:rsidR="0057234F" w:rsidRDefault="0057234F" w:rsidP="0058177F">
      <w:pPr>
        <w:rPr>
          <w:lang w:val="en-US"/>
        </w:rPr>
      </w:pPr>
      <w:r>
        <w:rPr>
          <w:lang w:val="en-US"/>
        </w:rPr>
        <w:t>An example says more than a theoretic description and so you get three requirements that we define the features for and relate them to already existing features.</w:t>
      </w:r>
    </w:p>
    <w:p w14:paraId="0273148B" w14:textId="77777777" w:rsidR="0057234F" w:rsidRDefault="0057234F" w:rsidP="0058177F">
      <w:pPr>
        <w:rPr>
          <w:lang w:val="en-US"/>
        </w:rPr>
      </w:pPr>
    </w:p>
    <w:p w14:paraId="35D3AEA8" w14:textId="485980F5" w:rsidR="0057234F" w:rsidRDefault="0057234F" w:rsidP="0058177F">
      <w:pPr>
        <w:rPr>
          <w:lang w:val="en-US"/>
        </w:rPr>
      </w:pPr>
      <w:r>
        <w:rPr>
          <w:noProof/>
          <w:lang w:eastAsia="nl-BE"/>
        </w:rPr>
        <w:drawing>
          <wp:inline distT="0" distB="0" distL="0" distR="0" wp14:anchorId="7839602D" wp14:editId="7A568832">
            <wp:extent cx="4848420" cy="231891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9113" cy="2328815"/>
                    </a:xfrm>
                    <a:prstGeom prst="rect">
                      <a:avLst/>
                    </a:prstGeom>
                    <a:noFill/>
                  </pic:spPr>
                </pic:pic>
              </a:graphicData>
            </a:graphic>
          </wp:inline>
        </w:drawing>
      </w:r>
    </w:p>
    <w:p w14:paraId="17DE5B19" w14:textId="77777777" w:rsidR="0057234F" w:rsidRDefault="0057234F" w:rsidP="0058177F">
      <w:pPr>
        <w:rPr>
          <w:lang w:val="en-US"/>
        </w:rPr>
      </w:pPr>
    </w:p>
    <w:p w14:paraId="542F58BB" w14:textId="77777777" w:rsidR="00EE3B0D" w:rsidRDefault="00EE3B0D" w:rsidP="0058177F">
      <w:pPr>
        <w:rPr>
          <w:lang w:val="en-US"/>
        </w:rPr>
      </w:pPr>
    </w:p>
    <w:p w14:paraId="376BE5EF" w14:textId="77777777" w:rsidR="00EE3B0D" w:rsidRDefault="00EE3B0D" w:rsidP="0058177F">
      <w:pPr>
        <w:rPr>
          <w:lang w:val="en-US"/>
        </w:rPr>
      </w:pPr>
    </w:p>
    <w:p w14:paraId="6079DDF9" w14:textId="202BC866" w:rsidR="0057234F" w:rsidRDefault="0057234F" w:rsidP="0058177F">
      <w:pPr>
        <w:rPr>
          <w:lang w:val="en-US"/>
        </w:rPr>
      </w:pPr>
      <w:r>
        <w:rPr>
          <w:lang w:val="en-US"/>
        </w:rPr>
        <w:lastRenderedPageBreak/>
        <w:t xml:space="preserve">We have three requirements (shortened in their description for demonstration purposes) motion lights, motion sounds and alarm. We draw a diagram to define the features like the example in the picture above (we keep using the requirements diagram for that </w:t>
      </w:r>
      <w:r>
        <w:rPr>
          <w:rStyle w:val="FootnoteReference"/>
          <w:lang w:val="en-US"/>
        </w:rPr>
        <w:footnoteReference w:id="1"/>
      </w:r>
      <w:r>
        <w:rPr>
          <w:lang w:val="en-US"/>
        </w:rPr>
        <w:t xml:space="preserve">). How they need to work and what are the consequences will be described in the use cases but here we are going </w:t>
      </w:r>
      <w:r w:rsidR="006A1F01">
        <w:rPr>
          <w:lang w:val="en-US"/>
        </w:rPr>
        <w:t xml:space="preserve">to define the features. As we do not define our hardware in the features we go to the features that are nearest to the hardware and those are the drivers or the managers. In case of the requirement </w:t>
      </w:r>
      <w:r w:rsidR="006A1F01" w:rsidRPr="00565CF9">
        <w:rPr>
          <w:i/>
          <w:lang w:val="en-US"/>
        </w:rPr>
        <w:t xml:space="preserve">Motion Light </w:t>
      </w:r>
      <w:r w:rsidR="006A1F01">
        <w:rPr>
          <w:lang w:val="en-US"/>
        </w:rPr>
        <w:t xml:space="preserve">we define the feature </w:t>
      </w:r>
      <w:r w:rsidR="006A1F01" w:rsidRPr="00565CF9">
        <w:rPr>
          <w:i/>
          <w:lang w:val="en-US"/>
        </w:rPr>
        <w:t>Light Management</w:t>
      </w:r>
      <w:r w:rsidR="006A1F01">
        <w:rPr>
          <w:lang w:val="en-US"/>
        </w:rPr>
        <w:t xml:space="preserve">. The same thing can we do for the requirement </w:t>
      </w:r>
      <w:r w:rsidR="006A1F01" w:rsidRPr="00565CF9">
        <w:rPr>
          <w:i/>
          <w:lang w:val="en-US"/>
        </w:rPr>
        <w:t>Motion Sounds</w:t>
      </w:r>
      <w:r w:rsidR="006A1F01">
        <w:rPr>
          <w:lang w:val="en-US"/>
        </w:rPr>
        <w:t xml:space="preserve">  we define the feature </w:t>
      </w:r>
      <w:r w:rsidR="006A1F01" w:rsidRPr="00565CF9">
        <w:rPr>
          <w:i/>
          <w:lang w:val="en-US"/>
        </w:rPr>
        <w:t>Sound Management</w:t>
      </w:r>
      <w:r w:rsidR="006A1F01">
        <w:rPr>
          <w:lang w:val="en-US"/>
        </w:rPr>
        <w:t xml:space="preserve">. As the requirement </w:t>
      </w:r>
      <w:r w:rsidR="006A1F01" w:rsidRPr="00565CF9">
        <w:rPr>
          <w:i/>
          <w:lang w:val="en-US"/>
        </w:rPr>
        <w:t>Alarm</w:t>
      </w:r>
      <w:r w:rsidR="006A1F01">
        <w:rPr>
          <w:lang w:val="en-US"/>
        </w:rPr>
        <w:t xml:space="preserve"> do use sound we can say that this requirement also can be housed into the </w:t>
      </w:r>
      <w:r w:rsidR="006A1F01" w:rsidRPr="00565CF9">
        <w:rPr>
          <w:i/>
          <w:lang w:val="en-US"/>
        </w:rPr>
        <w:t xml:space="preserve">Sound Management </w:t>
      </w:r>
      <w:r w:rsidR="006A1F01">
        <w:rPr>
          <w:lang w:val="en-US"/>
        </w:rPr>
        <w:t xml:space="preserve">features. Both features are a part of the security measurements of the product and so the feature </w:t>
      </w:r>
      <w:r w:rsidR="006A1F01" w:rsidRPr="00565CF9">
        <w:rPr>
          <w:i/>
          <w:lang w:val="en-US"/>
        </w:rPr>
        <w:t>Security Management</w:t>
      </w:r>
      <w:r w:rsidR="006A1F01">
        <w:rPr>
          <w:lang w:val="en-US"/>
        </w:rPr>
        <w:t xml:space="preserve"> is the owner of the other two features. To be complete in this example you can say that the </w:t>
      </w:r>
      <w:r w:rsidR="006A1F01" w:rsidRPr="00565CF9">
        <w:rPr>
          <w:i/>
          <w:lang w:val="en-US"/>
        </w:rPr>
        <w:t>Security Management</w:t>
      </w:r>
      <w:r w:rsidR="006A1F01">
        <w:rPr>
          <w:lang w:val="en-US"/>
        </w:rPr>
        <w:t xml:space="preserve"> feature has no purpose to live on its own (maybe it does as it could be something that is sold separately as a service for example). </w:t>
      </w:r>
    </w:p>
    <w:p w14:paraId="4AB3A9A0" w14:textId="37B9305F" w:rsidR="006A1F01" w:rsidRDefault="006A1F01" w:rsidP="0058177F">
      <w:pPr>
        <w:rPr>
          <w:lang w:val="en-US"/>
        </w:rPr>
      </w:pPr>
      <w:r>
        <w:rPr>
          <w:lang w:val="en-US"/>
        </w:rPr>
        <w:t>The features are mostly being created to understand how the requirements are situated in the product. They maybe influence the use cases and other supporting diagrams but in an indirect way as a sole purpose of understanding for the designer or designers who are working with it.</w:t>
      </w:r>
      <w:r w:rsidR="00565CF9">
        <w:rPr>
          <w:lang w:val="en-US"/>
        </w:rPr>
        <w:t xml:space="preserve"> </w:t>
      </w:r>
    </w:p>
    <w:p w14:paraId="708396C1" w14:textId="12D03A58" w:rsidR="00565CF9" w:rsidRDefault="00565CF9" w:rsidP="0058177F">
      <w:pPr>
        <w:rPr>
          <w:lang w:val="en-US"/>
        </w:rPr>
      </w:pPr>
      <w:r>
        <w:rPr>
          <w:lang w:val="en-US"/>
        </w:rPr>
        <w:t>The main idea behind defining features is to write documentation starting from them. You know what requirements are in them an instead of asking yourself what is needed you can write here what do we have. You can only start to write the documentation when the containing requirements of that feature are worked out (worked out = test cases are written and supported by application and technology layer diagram).</w:t>
      </w:r>
    </w:p>
    <w:p w14:paraId="687C60A8" w14:textId="77777777" w:rsidR="00DD05CB" w:rsidRDefault="00DD05CB" w:rsidP="0058177F">
      <w:pPr>
        <w:rPr>
          <w:lang w:val="en-US"/>
        </w:rPr>
      </w:pPr>
    </w:p>
    <w:p w14:paraId="0695025F" w14:textId="77777777" w:rsidR="00DD05CB" w:rsidRDefault="00DD05CB" w:rsidP="0058177F">
      <w:pPr>
        <w:rPr>
          <w:lang w:val="en-US"/>
        </w:rPr>
      </w:pPr>
    </w:p>
    <w:p w14:paraId="1D88BB39" w14:textId="77777777" w:rsidR="00DD05CB" w:rsidRDefault="00DD05CB" w:rsidP="0058177F">
      <w:pPr>
        <w:rPr>
          <w:lang w:val="en-US"/>
        </w:rPr>
      </w:pPr>
    </w:p>
    <w:p w14:paraId="3C8452AC" w14:textId="77777777" w:rsidR="00EE3B0D" w:rsidRDefault="00EE3B0D">
      <w:pPr>
        <w:rPr>
          <w:rFonts w:asciiTheme="majorHAnsi" w:eastAsiaTheme="majorEastAsia" w:hAnsiTheme="majorHAnsi" w:cstheme="majorBidi"/>
          <w:b/>
          <w:bCs/>
          <w:color w:val="000000" w:themeColor="text1"/>
          <w:lang w:val="en-US"/>
        </w:rPr>
      </w:pPr>
      <w:r>
        <w:rPr>
          <w:lang w:val="en-US"/>
        </w:rPr>
        <w:br w:type="page"/>
      </w:r>
    </w:p>
    <w:p w14:paraId="32B8A5C0" w14:textId="4160E029" w:rsidR="00DD05CB" w:rsidRDefault="00DD05CB" w:rsidP="00EC0210">
      <w:pPr>
        <w:pStyle w:val="Heading3"/>
        <w:rPr>
          <w:lang w:val="en-US"/>
        </w:rPr>
      </w:pPr>
      <w:bookmarkStart w:id="11" w:name="_Toc422403284"/>
      <w:r>
        <w:rPr>
          <w:lang w:val="en-US"/>
        </w:rPr>
        <w:lastRenderedPageBreak/>
        <w:t>Use cases</w:t>
      </w:r>
      <w:bookmarkEnd w:id="11"/>
    </w:p>
    <w:p w14:paraId="6741FB8B" w14:textId="77777777" w:rsidR="00DD05CB" w:rsidRDefault="00DD05CB" w:rsidP="0058177F">
      <w:pPr>
        <w:rPr>
          <w:lang w:val="en-US"/>
        </w:rPr>
      </w:pPr>
    </w:p>
    <w:p w14:paraId="055AF181" w14:textId="77777777" w:rsidR="00DD05CB" w:rsidRDefault="00DD05CB" w:rsidP="0058177F">
      <w:pPr>
        <w:rPr>
          <w:lang w:val="en-US"/>
        </w:rPr>
      </w:pPr>
    </w:p>
    <w:p w14:paraId="4D9BC5CA" w14:textId="0BC0A5B3" w:rsidR="00DD05CB" w:rsidRDefault="00DD05CB" w:rsidP="0058177F">
      <w:pPr>
        <w:rPr>
          <w:lang w:val="en-US"/>
        </w:rPr>
      </w:pPr>
      <w:r>
        <w:rPr>
          <w:lang w:val="en-US"/>
        </w:rPr>
        <w:t xml:space="preserve">A use case describes the way your system behaves to meet a requirement. And that is not easy because there is not one solution for every requirement. There are a lot of interpretations. I am going to try to help you out with telling you to look at the requirement and see how you can divide it in logical steps by describing the requirement in one sentence. If you need more than one sentence your requirement is probably too big or you are going to deep into detail. The best thing you can do if you have the chance is discuss the requirement with someone else and play with the describing sentence. To help you with if you are going to deep into detail we say you need to stay on the sea level. The following drawing shows what I mean. </w:t>
      </w:r>
    </w:p>
    <w:p w14:paraId="14166781" w14:textId="77777777" w:rsidR="00DD05CB" w:rsidRDefault="00DD05CB" w:rsidP="0058177F"/>
    <w:p w14:paraId="78A17122" w14:textId="09AFAF15" w:rsidR="00DD05CB" w:rsidRDefault="00DD05CB" w:rsidP="00DD05CB">
      <w:pPr>
        <w:jc w:val="center"/>
        <w:rPr>
          <w:lang w:val="en-US"/>
        </w:rPr>
      </w:pPr>
      <w:r w:rsidRPr="00DD05CB">
        <w:rPr>
          <w:noProof/>
          <w:lang w:eastAsia="nl-BE"/>
        </w:rPr>
        <w:drawing>
          <wp:inline distT="0" distB="0" distL="0" distR="0" wp14:anchorId="33DC7985" wp14:editId="2C2EA255">
            <wp:extent cx="4103827" cy="26920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4126992" cy="2707281"/>
                    </a:xfrm>
                    <a:prstGeom prst="rect">
                      <a:avLst/>
                    </a:prstGeom>
                  </pic:spPr>
                </pic:pic>
              </a:graphicData>
            </a:graphic>
          </wp:inline>
        </w:drawing>
      </w:r>
    </w:p>
    <w:p w14:paraId="1EDE8A0C" w14:textId="77777777" w:rsidR="00F56D07" w:rsidRDefault="00F56D07" w:rsidP="00DD05CB">
      <w:pPr>
        <w:jc w:val="center"/>
        <w:rPr>
          <w:lang w:val="en-US"/>
        </w:rPr>
      </w:pPr>
    </w:p>
    <w:p w14:paraId="5DFEC30B" w14:textId="118D690C" w:rsidR="00F56D07" w:rsidRDefault="00F56D07" w:rsidP="00F56D07">
      <w:pPr>
        <w:pStyle w:val="Subtitle"/>
        <w:shd w:val="clear" w:color="auto" w:fill="BDD6EE" w:themeFill="accent1" w:themeFillTint="66"/>
        <w:rPr>
          <w:lang w:val="en-US"/>
        </w:rPr>
      </w:pPr>
      <w:r>
        <w:rPr>
          <w:lang w:val="en-US"/>
        </w:rPr>
        <w:t>Definition</w:t>
      </w:r>
    </w:p>
    <w:p w14:paraId="4BDA33D3" w14:textId="7ADD3B35" w:rsidR="00DD05CB" w:rsidRDefault="00F56D07" w:rsidP="00F56D07">
      <w:pPr>
        <w:shd w:val="clear" w:color="auto" w:fill="BDD6EE" w:themeFill="accent1" w:themeFillTint="66"/>
        <w:rPr>
          <w:lang w:val="en-US"/>
        </w:rPr>
      </w:pPr>
      <w:r>
        <w:rPr>
          <w:lang w:val="en-US"/>
        </w:rPr>
        <w:t>A use case is something that provides some measurable result to the user or an external system.</w:t>
      </w:r>
    </w:p>
    <w:p w14:paraId="14355B5D" w14:textId="77777777" w:rsidR="00F56D07" w:rsidRDefault="00F56D07" w:rsidP="00F56D07">
      <w:pPr>
        <w:jc w:val="center"/>
        <w:rPr>
          <w:lang w:val="en-US"/>
        </w:rPr>
      </w:pPr>
    </w:p>
    <w:p w14:paraId="0D030AF5" w14:textId="627A2AE4" w:rsidR="00DD05CB" w:rsidRDefault="00DB23DF" w:rsidP="0058177F">
      <w:pPr>
        <w:rPr>
          <w:lang w:val="en-US"/>
        </w:rPr>
      </w:pPr>
      <w:r>
        <w:rPr>
          <w:lang w:val="en-US"/>
        </w:rPr>
        <w:t>You can describe a correct sea level use case in the following sentence “The customer places an order”. The customer is th</w:t>
      </w:r>
      <w:bookmarkStart w:id="12" w:name="_GoBack"/>
      <w:bookmarkEnd w:id="12"/>
      <w:r>
        <w:rPr>
          <w:lang w:val="en-US"/>
        </w:rPr>
        <w:t xml:space="preserve">e actor in this case and we talk about how to define your actor later on. </w:t>
      </w:r>
      <w:r w:rsidR="00F56D07">
        <w:rPr>
          <w:lang w:val="en-US"/>
        </w:rPr>
        <w:t xml:space="preserve">In </w:t>
      </w:r>
      <w:r w:rsidR="00F56D07">
        <w:rPr>
          <w:lang w:val="en-US"/>
        </w:rPr>
        <w:lastRenderedPageBreak/>
        <w:t>this case the use case is “places an order” or more general “place order”. We try to define our use cases as general as possible as you do not know how many more actors or other influences there can be. In this case “select product” or “select quantity” or “validate availability” are fish level definitions and that is to detailed. Because if we want to make a sentence out of that it sounds like we read off a list and probably need more than one sentence. The fish level we keep to describe the use case scenario’s</w:t>
      </w:r>
      <w:r w:rsidR="00F56D07">
        <w:rPr>
          <w:rStyle w:val="FootnoteReference"/>
          <w:lang w:val="en-US"/>
        </w:rPr>
        <w:footnoteReference w:id="2"/>
      </w:r>
      <w:r w:rsidR="00F56D07">
        <w:rPr>
          <w:lang w:val="en-US"/>
        </w:rPr>
        <w:t>.  When you have defined a use case you define your scenarios that are the steps you need to take to get to that use case.</w:t>
      </w:r>
    </w:p>
    <w:p w14:paraId="7A134E30" w14:textId="5E5885CB" w:rsidR="00F56D07" w:rsidRDefault="00F56D07" w:rsidP="00F56D07">
      <w:pPr>
        <w:jc w:val="center"/>
        <w:rPr>
          <w:lang w:val="en-US"/>
        </w:rPr>
      </w:pPr>
      <w:r>
        <w:rPr>
          <w:noProof/>
          <w:lang w:eastAsia="nl-BE"/>
        </w:rPr>
        <w:drawing>
          <wp:inline distT="0" distB="0" distL="0" distR="0" wp14:anchorId="0511A846" wp14:editId="11712BA5">
            <wp:extent cx="5182235" cy="1840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235" cy="1840865"/>
                    </a:xfrm>
                    <a:prstGeom prst="rect">
                      <a:avLst/>
                    </a:prstGeom>
                    <a:noFill/>
                  </pic:spPr>
                </pic:pic>
              </a:graphicData>
            </a:graphic>
          </wp:inline>
        </w:drawing>
      </w:r>
      <w:r>
        <w:rPr>
          <w:lang w:val="en-US"/>
        </w:rPr>
        <w:br/>
      </w:r>
    </w:p>
    <w:p w14:paraId="70BB94A2" w14:textId="77777777" w:rsidR="00DD05CB" w:rsidRDefault="00DD05CB" w:rsidP="0058177F">
      <w:pPr>
        <w:rPr>
          <w:lang w:val="en-US"/>
        </w:rPr>
      </w:pPr>
    </w:p>
    <w:p w14:paraId="2AF2424E" w14:textId="5B4B79ED" w:rsidR="00DD05CB" w:rsidRDefault="00DE0127" w:rsidP="0058177F">
      <w:pPr>
        <w:rPr>
          <w:lang w:val="en-US"/>
        </w:rPr>
      </w:pPr>
      <w:r>
        <w:rPr>
          <w:lang w:val="en-US"/>
        </w:rPr>
        <w:t xml:space="preserve">Besides the happy path it is best to define the possible alternate paths that the use case can go through. And if there </w:t>
      </w:r>
      <w:r w:rsidR="00CF6466">
        <w:rPr>
          <w:lang w:val="en-US"/>
        </w:rPr>
        <w:t xml:space="preserve">are exceptions that are important that can occur and what steps there need to be taken if so. </w:t>
      </w:r>
    </w:p>
    <w:p w14:paraId="799160F2" w14:textId="27563CFA" w:rsidR="00CF6466" w:rsidRDefault="00CF6466" w:rsidP="0058177F">
      <w:pPr>
        <w:rPr>
          <w:lang w:val="en-US"/>
        </w:rPr>
      </w:pPr>
      <w:r>
        <w:rPr>
          <w:lang w:val="en-US"/>
        </w:rPr>
        <w:t>Be careful with exception paths. Field validation or going too much into detail is absolutely not necessary. Those possible failures we catch on the level of our test cases. You may define them but the risk can be that it changes to often and gets stale. The difference between an alternate or exception path in a use case scenario:</w:t>
      </w:r>
    </w:p>
    <w:p w14:paraId="3C47BE24" w14:textId="5E381D1C" w:rsidR="00CF6466" w:rsidRDefault="00CF6466" w:rsidP="00CF6466">
      <w:pPr>
        <w:pStyle w:val="ListParagraph"/>
        <w:numPr>
          <w:ilvl w:val="0"/>
          <w:numId w:val="2"/>
        </w:numPr>
        <w:rPr>
          <w:lang w:val="en-US"/>
        </w:rPr>
      </w:pPr>
      <w:r>
        <w:rPr>
          <w:lang w:val="en-US"/>
        </w:rPr>
        <w:t>An alternate flow is a step or a sequence of steps that achieves the use case’s goal following different steps than described in the basic (happy) path. But the goal is achieved finally.</w:t>
      </w:r>
    </w:p>
    <w:p w14:paraId="3232B435" w14:textId="0EFB1E5B" w:rsidR="00CF6466" w:rsidRDefault="00CF6466" w:rsidP="00CF6466">
      <w:pPr>
        <w:pStyle w:val="ListParagraph"/>
        <w:numPr>
          <w:ilvl w:val="0"/>
          <w:numId w:val="2"/>
        </w:numPr>
        <w:rPr>
          <w:lang w:val="en-US"/>
        </w:rPr>
      </w:pPr>
      <w:r>
        <w:rPr>
          <w:lang w:val="en-US"/>
        </w:rPr>
        <w:t>An exception flow is anything that leads to NOT achieving the use case’s goal. Anything that leads to NOT achieving the use case’s goal is an Exception.</w:t>
      </w:r>
    </w:p>
    <w:p w14:paraId="0AA9833F" w14:textId="77777777" w:rsidR="00CF6466" w:rsidRDefault="00CF6466" w:rsidP="00CF6466">
      <w:pPr>
        <w:rPr>
          <w:lang w:val="en-US"/>
        </w:rPr>
      </w:pPr>
    </w:p>
    <w:p w14:paraId="34B71624" w14:textId="2ED850F0" w:rsidR="00CF6466" w:rsidRPr="00CF6466" w:rsidRDefault="00CF6466" w:rsidP="00CF6466">
      <w:pPr>
        <w:rPr>
          <w:lang w:val="en-US"/>
        </w:rPr>
      </w:pPr>
      <w:r>
        <w:rPr>
          <w:lang w:val="en-US"/>
        </w:rPr>
        <w:lastRenderedPageBreak/>
        <w:t>If you are designing an alternate path and it shows that you need another alternate path in there it shows that you didn’t define your use case on the sea level but higher (&gt; kite level). Best to look at your use cases again and try to define them in more detail.</w:t>
      </w:r>
    </w:p>
    <w:p w14:paraId="10612CBD" w14:textId="16B03C00" w:rsidR="00DD05CB" w:rsidRDefault="00CF6466" w:rsidP="0058177F">
      <w:pPr>
        <w:rPr>
          <w:lang w:val="en-US"/>
        </w:rPr>
      </w:pPr>
      <w:r>
        <w:rPr>
          <w:lang w:val="en-US"/>
        </w:rPr>
        <w:t>Ask yourself two questions:</w:t>
      </w:r>
    </w:p>
    <w:p w14:paraId="41F2B255" w14:textId="7DC0D97E" w:rsidR="00CF6466" w:rsidRDefault="00CF6466" w:rsidP="00CF6466">
      <w:pPr>
        <w:pStyle w:val="ListParagraph"/>
        <w:numPr>
          <w:ilvl w:val="0"/>
          <w:numId w:val="3"/>
        </w:numPr>
        <w:rPr>
          <w:lang w:val="en-US"/>
        </w:rPr>
      </w:pPr>
      <w:r>
        <w:rPr>
          <w:lang w:val="en-US"/>
        </w:rPr>
        <w:t>How much detail is neces</w:t>
      </w:r>
      <w:r w:rsidR="004048D9">
        <w:rPr>
          <w:lang w:val="en-US"/>
        </w:rPr>
        <w:t>sary to understand the use case?</w:t>
      </w:r>
    </w:p>
    <w:p w14:paraId="730DB404" w14:textId="543A1D63" w:rsidR="00CF6466" w:rsidRDefault="004048D9" w:rsidP="00CF6466">
      <w:pPr>
        <w:pStyle w:val="ListParagraph"/>
        <w:numPr>
          <w:ilvl w:val="0"/>
          <w:numId w:val="3"/>
        </w:numPr>
        <w:rPr>
          <w:lang w:val="en-US"/>
        </w:rPr>
      </w:pPr>
      <w:r>
        <w:rPr>
          <w:lang w:val="en-US"/>
        </w:rPr>
        <w:t>What is the most likely scenario of the use case?</w:t>
      </w:r>
    </w:p>
    <w:p w14:paraId="4E37F836" w14:textId="6D787C0B" w:rsidR="004048D9" w:rsidRDefault="004048D9" w:rsidP="004048D9">
      <w:pPr>
        <w:rPr>
          <w:lang w:val="en-US"/>
        </w:rPr>
      </w:pPr>
      <w:r>
        <w:rPr>
          <w:lang w:val="en-US"/>
        </w:rPr>
        <w:t>You are not writing pseudocode of some sort. And leave your technical head of. Try to think in steps.</w:t>
      </w:r>
    </w:p>
    <w:p w14:paraId="74DBD7C5" w14:textId="77777777" w:rsidR="00EE3B0D" w:rsidRDefault="00EE3B0D" w:rsidP="004048D9">
      <w:pPr>
        <w:rPr>
          <w:lang w:val="en-US"/>
        </w:rPr>
      </w:pPr>
    </w:p>
    <w:p w14:paraId="30F1A51E" w14:textId="41582FD0" w:rsidR="00EE3B0D" w:rsidRDefault="00EE3B0D" w:rsidP="00EE3B0D">
      <w:pPr>
        <w:pStyle w:val="Heading4"/>
        <w:rPr>
          <w:lang w:val="en-US"/>
        </w:rPr>
      </w:pPr>
      <w:bookmarkStart w:id="13" w:name="_Toc422403285"/>
      <w:r>
        <w:rPr>
          <w:lang w:val="en-US"/>
        </w:rPr>
        <w:t>How to define an actor?</w:t>
      </w:r>
      <w:bookmarkEnd w:id="13"/>
    </w:p>
    <w:p w14:paraId="6F2F1614" w14:textId="77777777" w:rsidR="00EE3B0D" w:rsidRDefault="00EE3B0D" w:rsidP="004048D9">
      <w:pPr>
        <w:rPr>
          <w:lang w:val="en-US"/>
        </w:rPr>
      </w:pPr>
    </w:p>
    <w:p w14:paraId="5C4A3487" w14:textId="77777777" w:rsidR="00EE3B0D" w:rsidRDefault="00EE3B0D" w:rsidP="00EE3B0D">
      <w:pPr>
        <w:rPr>
          <w:lang w:val="en-US"/>
        </w:rPr>
      </w:pPr>
      <w:r>
        <w:rPr>
          <w:lang w:val="en-US"/>
        </w:rPr>
        <w:t xml:space="preserve">A good definition does always help. </w:t>
      </w:r>
      <w:r w:rsidRPr="00EE3B0D">
        <w:rPr>
          <w:lang w:val="en-US"/>
        </w:rPr>
        <w:t>Actors don't have to be actual people. While an actor might be a person, it could also be a third party's system, such as in a business-to-business (B2B) application. Think of an actor as a black box: you cannot change an actor and you are not interested in how it works, but it must interact with your system.</w:t>
      </w:r>
    </w:p>
    <w:p w14:paraId="17F63E2F" w14:textId="40BDC2F1" w:rsidR="00EE3B0D" w:rsidRDefault="00EE3B0D" w:rsidP="00EE3B0D">
      <w:pPr>
        <w:rPr>
          <w:lang w:val="en-US"/>
        </w:rPr>
      </w:pPr>
      <w:r>
        <w:rPr>
          <w:lang w:val="en-US"/>
        </w:rPr>
        <w:t>This flow chart will help with choosing a good actor.</w:t>
      </w:r>
    </w:p>
    <w:p w14:paraId="5CBC5961" w14:textId="77777777" w:rsidR="00EE3B0D" w:rsidRDefault="00EE3B0D" w:rsidP="00EE3B0D">
      <w:pPr>
        <w:rPr>
          <w:lang w:val="en-US"/>
        </w:rPr>
      </w:pPr>
    </w:p>
    <w:p w14:paraId="4AEC762F" w14:textId="7A7BB519" w:rsidR="00EE3B0D" w:rsidRPr="00EE3B0D" w:rsidRDefault="00EE3B0D" w:rsidP="00EE3B0D">
      <w:pPr>
        <w:jc w:val="center"/>
        <w:rPr>
          <w:lang w:val="en-US"/>
        </w:rPr>
      </w:pPr>
      <w:r w:rsidRPr="00EE3B0D">
        <w:drawing>
          <wp:inline distT="0" distB="0" distL="0" distR="0" wp14:anchorId="76DF690E" wp14:editId="5530605C">
            <wp:extent cx="2706624" cy="310626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2721907" cy="3123800"/>
                    </a:xfrm>
                    <a:prstGeom prst="rect">
                      <a:avLst/>
                    </a:prstGeom>
                  </pic:spPr>
                </pic:pic>
              </a:graphicData>
            </a:graphic>
          </wp:inline>
        </w:drawing>
      </w:r>
    </w:p>
    <w:p w14:paraId="52098107" w14:textId="51A7D4D7" w:rsidR="00EC0210" w:rsidRDefault="00EC0210" w:rsidP="00EC0210">
      <w:pPr>
        <w:pStyle w:val="Heading3"/>
        <w:rPr>
          <w:lang w:val="en-US"/>
        </w:rPr>
      </w:pPr>
      <w:bookmarkStart w:id="14" w:name="_Toc422403286"/>
      <w:r>
        <w:rPr>
          <w:lang w:val="en-US"/>
        </w:rPr>
        <w:lastRenderedPageBreak/>
        <w:t>Detailed design</w:t>
      </w:r>
      <w:bookmarkEnd w:id="14"/>
    </w:p>
    <w:p w14:paraId="3CD6B3EF" w14:textId="77777777" w:rsidR="00EC0210" w:rsidRPr="00EC0210" w:rsidRDefault="00EC0210" w:rsidP="00EC0210">
      <w:pPr>
        <w:rPr>
          <w:lang w:val="en-US"/>
        </w:rPr>
      </w:pPr>
    </w:p>
    <w:p w14:paraId="330EE824" w14:textId="2C204977" w:rsidR="004048D9" w:rsidRDefault="004048D9" w:rsidP="004048D9">
      <w:pPr>
        <w:rPr>
          <w:lang w:val="en-US"/>
        </w:rPr>
      </w:pPr>
      <w:r>
        <w:rPr>
          <w:lang w:val="en-US"/>
        </w:rPr>
        <w:t>When your first attempt to write down the scenario steps in the use case it is time to look at it from another perspective that give you a different understanding and shows you hopefully insight on the use case.</w:t>
      </w:r>
    </w:p>
    <w:p w14:paraId="25D684B7" w14:textId="77777777" w:rsidR="00EE3B0D" w:rsidRDefault="00EE3B0D" w:rsidP="004048D9">
      <w:pPr>
        <w:rPr>
          <w:lang w:val="en-US"/>
        </w:rPr>
      </w:pPr>
    </w:p>
    <w:p w14:paraId="6D9299B9" w14:textId="612A1AD1" w:rsidR="004048D9" w:rsidRDefault="004048D9" w:rsidP="004048D9">
      <w:pPr>
        <w:rPr>
          <w:lang w:val="en-US"/>
        </w:rPr>
      </w:pPr>
      <w:r>
        <w:rPr>
          <w:noProof/>
          <w:lang w:eastAsia="nl-BE"/>
        </w:rPr>
        <w:drawing>
          <wp:inline distT="0" distB="0" distL="0" distR="0" wp14:anchorId="180C8018" wp14:editId="5E00B9E9">
            <wp:extent cx="5915715" cy="146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264" cy="1493482"/>
                    </a:xfrm>
                    <a:prstGeom prst="rect">
                      <a:avLst/>
                    </a:prstGeom>
                    <a:noFill/>
                  </pic:spPr>
                </pic:pic>
              </a:graphicData>
            </a:graphic>
          </wp:inline>
        </w:drawing>
      </w:r>
    </w:p>
    <w:p w14:paraId="3BED9E16" w14:textId="77777777" w:rsidR="00EE3B0D" w:rsidRDefault="00EE3B0D" w:rsidP="004048D9">
      <w:pPr>
        <w:rPr>
          <w:lang w:val="en-US"/>
        </w:rPr>
      </w:pPr>
    </w:p>
    <w:p w14:paraId="4DF2A649" w14:textId="77777777" w:rsidR="004048D9" w:rsidRDefault="004048D9" w:rsidP="004048D9">
      <w:pPr>
        <w:rPr>
          <w:lang w:val="en-US"/>
        </w:rPr>
      </w:pPr>
      <w:r>
        <w:rPr>
          <w:lang w:val="en-US"/>
        </w:rPr>
        <w:t xml:space="preserve">We generate an activity diagram out of the use case scenarios. We modify that activity diagram with the insights we got by understanding the use case from that perspective. Keep it on the fish level and leave out the detail. There are other places where you can go with the detail. It needs to be a clear view and understanding of your use case. Keep in mind that the implementer or your colleague need to have an instant clear view on what is the intention of the use case. </w:t>
      </w:r>
    </w:p>
    <w:p w14:paraId="13C1A0CF" w14:textId="77777777" w:rsidR="00EC0210" w:rsidRDefault="00EC0210" w:rsidP="004048D9">
      <w:pPr>
        <w:rPr>
          <w:lang w:val="en-US"/>
        </w:rPr>
      </w:pPr>
    </w:p>
    <w:p w14:paraId="3E2F3E8A" w14:textId="77777777" w:rsidR="00EE3B0D" w:rsidRDefault="00EE3B0D" w:rsidP="004048D9">
      <w:pPr>
        <w:rPr>
          <w:lang w:val="en-US"/>
        </w:rPr>
      </w:pPr>
    </w:p>
    <w:p w14:paraId="357F0C96" w14:textId="77777777" w:rsidR="00EE3B0D" w:rsidRDefault="00EE3B0D" w:rsidP="004048D9">
      <w:pPr>
        <w:rPr>
          <w:lang w:val="en-US"/>
        </w:rPr>
      </w:pPr>
    </w:p>
    <w:p w14:paraId="6612AD8F" w14:textId="77777777" w:rsidR="00EE3B0D" w:rsidRDefault="00EE3B0D" w:rsidP="004048D9">
      <w:pPr>
        <w:rPr>
          <w:lang w:val="en-US"/>
        </w:rPr>
      </w:pPr>
    </w:p>
    <w:p w14:paraId="75992355" w14:textId="77777777" w:rsidR="00EE3B0D" w:rsidRDefault="00EE3B0D" w:rsidP="004048D9">
      <w:pPr>
        <w:rPr>
          <w:lang w:val="en-US"/>
        </w:rPr>
      </w:pPr>
    </w:p>
    <w:p w14:paraId="0EED72A9" w14:textId="77777777" w:rsidR="00EE3B0D" w:rsidRDefault="00EE3B0D" w:rsidP="004048D9">
      <w:pPr>
        <w:rPr>
          <w:lang w:val="en-US"/>
        </w:rPr>
      </w:pPr>
    </w:p>
    <w:p w14:paraId="46547DC2" w14:textId="77777777" w:rsidR="00EE3B0D" w:rsidRDefault="00EE3B0D" w:rsidP="004048D9">
      <w:pPr>
        <w:rPr>
          <w:lang w:val="en-US"/>
        </w:rPr>
      </w:pPr>
    </w:p>
    <w:p w14:paraId="32695671" w14:textId="77777777" w:rsidR="00EE3B0D" w:rsidRDefault="00EE3B0D" w:rsidP="004048D9">
      <w:pPr>
        <w:rPr>
          <w:lang w:val="en-US"/>
        </w:rPr>
      </w:pPr>
    </w:p>
    <w:p w14:paraId="0E25F429" w14:textId="77777777" w:rsidR="00EE3B0D" w:rsidRDefault="00EE3B0D" w:rsidP="004048D9">
      <w:pPr>
        <w:rPr>
          <w:lang w:val="en-US"/>
        </w:rPr>
      </w:pPr>
    </w:p>
    <w:p w14:paraId="0642D588" w14:textId="4D067BF3" w:rsidR="00EC0210" w:rsidRDefault="00EC0210" w:rsidP="00EC0210">
      <w:pPr>
        <w:pStyle w:val="Heading3"/>
        <w:rPr>
          <w:lang w:val="en-US"/>
        </w:rPr>
      </w:pPr>
      <w:bookmarkStart w:id="15" w:name="_Toc422403287"/>
      <w:r>
        <w:rPr>
          <w:lang w:val="en-US"/>
        </w:rPr>
        <w:lastRenderedPageBreak/>
        <w:t>Application layer</w:t>
      </w:r>
      <w:bookmarkEnd w:id="15"/>
    </w:p>
    <w:p w14:paraId="2FD17971" w14:textId="77777777" w:rsidR="00EC0210" w:rsidRPr="00EC0210" w:rsidRDefault="00EC0210" w:rsidP="00EC0210">
      <w:pPr>
        <w:rPr>
          <w:lang w:val="en-US"/>
        </w:rPr>
      </w:pPr>
    </w:p>
    <w:p w14:paraId="5CE8FE94" w14:textId="053CB7EF" w:rsidR="004048D9" w:rsidRDefault="004048D9" w:rsidP="004048D9">
      <w:pPr>
        <w:rPr>
          <w:lang w:val="en-US"/>
        </w:rPr>
      </w:pPr>
      <w:r>
        <w:rPr>
          <w:lang w:val="en-US"/>
        </w:rPr>
        <w:t>When you are confident that the activity diagram together with the scenarios are explaining what the use case is</w:t>
      </w:r>
      <w:r w:rsidR="00C40D43">
        <w:rPr>
          <w:lang w:val="en-US"/>
        </w:rPr>
        <w:t>,</w:t>
      </w:r>
      <w:r>
        <w:rPr>
          <w:lang w:val="en-US"/>
        </w:rPr>
        <w:t xml:space="preserve"> we define in the application layer diagram how it </w:t>
      </w:r>
      <w:r w:rsidR="00C40D43">
        <w:rPr>
          <w:lang w:val="en-US"/>
        </w:rPr>
        <w:t>will fit</w:t>
      </w:r>
      <w:r>
        <w:rPr>
          <w:lang w:val="en-US"/>
        </w:rPr>
        <w:t xml:space="preserve"> in the software architecture. </w:t>
      </w:r>
      <w:r w:rsidR="0031517E">
        <w:rPr>
          <w:lang w:val="en-US"/>
        </w:rPr>
        <w:t>We use for that the Archimate a</w:t>
      </w:r>
      <w:r w:rsidR="00C40D43">
        <w:rPr>
          <w:lang w:val="en-US"/>
        </w:rPr>
        <w:t>pplication layer diagram.</w:t>
      </w:r>
    </w:p>
    <w:p w14:paraId="47088CE6" w14:textId="77777777" w:rsidR="00C40D43" w:rsidRDefault="00C40D43" w:rsidP="004048D9">
      <w:pPr>
        <w:rPr>
          <w:lang w:val="en-US"/>
        </w:rPr>
      </w:pPr>
    </w:p>
    <w:p w14:paraId="3D2E10EA" w14:textId="29961FE9" w:rsidR="00C40D43" w:rsidRDefault="00C40D43" w:rsidP="004048D9">
      <w:pPr>
        <w:rPr>
          <w:lang w:val="en-US"/>
        </w:rPr>
      </w:pPr>
      <w:r>
        <w:rPr>
          <w:noProof/>
          <w:lang w:eastAsia="nl-BE"/>
        </w:rPr>
        <w:drawing>
          <wp:inline distT="0" distB="0" distL="0" distR="0" wp14:anchorId="11D07994" wp14:editId="4E5FA9F9">
            <wp:extent cx="6104077" cy="15075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7877" cy="1520844"/>
                    </a:xfrm>
                    <a:prstGeom prst="rect">
                      <a:avLst/>
                    </a:prstGeom>
                    <a:noFill/>
                  </pic:spPr>
                </pic:pic>
              </a:graphicData>
            </a:graphic>
          </wp:inline>
        </w:drawing>
      </w:r>
    </w:p>
    <w:p w14:paraId="2E122C6C" w14:textId="77777777" w:rsidR="00C40D43" w:rsidRDefault="00C40D43" w:rsidP="004048D9">
      <w:pPr>
        <w:rPr>
          <w:lang w:val="en-US"/>
        </w:rPr>
      </w:pPr>
    </w:p>
    <w:p w14:paraId="2FFAC1E0" w14:textId="2A0092B6" w:rsidR="00C40D43" w:rsidRDefault="0031517E" w:rsidP="004048D9">
      <w:pPr>
        <w:rPr>
          <w:lang w:val="en-US"/>
        </w:rPr>
      </w:pPr>
      <w:r>
        <w:rPr>
          <w:lang w:val="en-US"/>
        </w:rPr>
        <w:t xml:space="preserve">As we are working always towards a walking skeleton we early on need to know how the application components need to be installed to work correctly and represent how the requirements was intended. Before doing the necessary DevOps to get to the walking skeleton we need to design how it needs to be deployed and for that we use the Archimate technology layer diagram. We design it according to how the application layer diagram is </w:t>
      </w:r>
      <w:r w:rsidR="003E2C16">
        <w:rPr>
          <w:lang w:val="en-US"/>
        </w:rPr>
        <w:t>been composed</w:t>
      </w:r>
      <w:r>
        <w:rPr>
          <w:lang w:val="en-US"/>
        </w:rPr>
        <w:t>.</w:t>
      </w:r>
    </w:p>
    <w:p w14:paraId="7264FD46" w14:textId="77777777" w:rsidR="003E2C16" w:rsidRDefault="003E2C16" w:rsidP="004048D9">
      <w:pPr>
        <w:rPr>
          <w:lang w:val="en-US"/>
        </w:rPr>
      </w:pPr>
    </w:p>
    <w:p w14:paraId="61148AD4" w14:textId="77777777" w:rsidR="00EE3B0D" w:rsidRDefault="00EE3B0D" w:rsidP="004048D9">
      <w:pPr>
        <w:rPr>
          <w:lang w:val="en-US"/>
        </w:rPr>
      </w:pPr>
    </w:p>
    <w:p w14:paraId="2F9358BE" w14:textId="77777777" w:rsidR="00EE3B0D" w:rsidRDefault="00EE3B0D" w:rsidP="004048D9">
      <w:pPr>
        <w:rPr>
          <w:lang w:val="en-US"/>
        </w:rPr>
      </w:pPr>
    </w:p>
    <w:p w14:paraId="42C02F4A" w14:textId="77777777" w:rsidR="00EE3B0D" w:rsidRDefault="00EE3B0D" w:rsidP="004048D9">
      <w:pPr>
        <w:rPr>
          <w:lang w:val="en-US"/>
        </w:rPr>
      </w:pPr>
    </w:p>
    <w:p w14:paraId="61E3018C" w14:textId="77777777" w:rsidR="00EE3B0D" w:rsidRDefault="00EE3B0D" w:rsidP="004048D9">
      <w:pPr>
        <w:rPr>
          <w:lang w:val="en-US"/>
        </w:rPr>
      </w:pPr>
    </w:p>
    <w:p w14:paraId="5CBF45A1" w14:textId="77777777" w:rsidR="00EE3B0D" w:rsidRDefault="00EE3B0D" w:rsidP="004048D9">
      <w:pPr>
        <w:rPr>
          <w:lang w:val="en-US"/>
        </w:rPr>
      </w:pPr>
    </w:p>
    <w:p w14:paraId="30DF0F4D" w14:textId="77777777" w:rsidR="00EE3B0D" w:rsidRDefault="00EE3B0D" w:rsidP="004048D9">
      <w:pPr>
        <w:rPr>
          <w:lang w:val="en-US"/>
        </w:rPr>
      </w:pPr>
    </w:p>
    <w:p w14:paraId="785AC055" w14:textId="77777777" w:rsidR="00EE3B0D" w:rsidRDefault="00EE3B0D" w:rsidP="004048D9">
      <w:pPr>
        <w:rPr>
          <w:lang w:val="en-US"/>
        </w:rPr>
      </w:pPr>
    </w:p>
    <w:p w14:paraId="4C916208" w14:textId="77777777" w:rsidR="00EE3B0D" w:rsidRDefault="00EE3B0D" w:rsidP="004048D9">
      <w:pPr>
        <w:rPr>
          <w:lang w:val="en-US"/>
        </w:rPr>
      </w:pPr>
    </w:p>
    <w:p w14:paraId="122C9F19" w14:textId="54E03AA7" w:rsidR="00EC0210" w:rsidRDefault="00EC0210" w:rsidP="00EC0210">
      <w:pPr>
        <w:pStyle w:val="Heading3"/>
        <w:rPr>
          <w:lang w:val="en-US"/>
        </w:rPr>
      </w:pPr>
      <w:bookmarkStart w:id="16" w:name="_Toc422403288"/>
      <w:r>
        <w:rPr>
          <w:lang w:val="en-US"/>
        </w:rPr>
        <w:lastRenderedPageBreak/>
        <w:t>Technology layer</w:t>
      </w:r>
      <w:bookmarkEnd w:id="16"/>
    </w:p>
    <w:p w14:paraId="7F57D78A" w14:textId="77777777" w:rsidR="00EE3B0D" w:rsidRPr="00EE3B0D" w:rsidRDefault="00EE3B0D" w:rsidP="00EE3B0D">
      <w:pPr>
        <w:rPr>
          <w:lang w:val="en-US"/>
        </w:rPr>
      </w:pPr>
    </w:p>
    <w:p w14:paraId="3936F7D4" w14:textId="77777777" w:rsidR="00EC0210" w:rsidRPr="00EC0210" w:rsidRDefault="00EC0210" w:rsidP="00EC0210">
      <w:pPr>
        <w:rPr>
          <w:lang w:val="en-US"/>
        </w:rPr>
      </w:pPr>
    </w:p>
    <w:p w14:paraId="73092575" w14:textId="1177B37D" w:rsidR="003E2C16" w:rsidRDefault="003E2C16" w:rsidP="004048D9">
      <w:pPr>
        <w:rPr>
          <w:lang w:val="en-US"/>
        </w:rPr>
      </w:pPr>
      <w:r>
        <w:rPr>
          <w:noProof/>
          <w:lang w:eastAsia="nl-BE"/>
        </w:rPr>
        <w:drawing>
          <wp:inline distT="0" distB="0" distL="0" distR="0" wp14:anchorId="4B63B6A0" wp14:editId="6B107BA9">
            <wp:extent cx="5892817" cy="286733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569" cy="2885213"/>
                    </a:xfrm>
                    <a:prstGeom prst="rect">
                      <a:avLst/>
                    </a:prstGeom>
                    <a:noFill/>
                  </pic:spPr>
                </pic:pic>
              </a:graphicData>
            </a:graphic>
          </wp:inline>
        </w:drawing>
      </w:r>
    </w:p>
    <w:p w14:paraId="5B0F1CD9" w14:textId="77777777" w:rsidR="004048D9" w:rsidRDefault="004048D9" w:rsidP="004048D9">
      <w:pPr>
        <w:rPr>
          <w:lang w:val="en-US"/>
        </w:rPr>
      </w:pPr>
    </w:p>
    <w:p w14:paraId="49C5FD4C" w14:textId="77777777" w:rsidR="001F1B05" w:rsidRDefault="003E2C16" w:rsidP="004048D9">
      <w:pPr>
        <w:rPr>
          <w:lang w:val="en-US"/>
        </w:rPr>
      </w:pPr>
      <w:r>
        <w:rPr>
          <w:lang w:val="en-US"/>
        </w:rPr>
        <w:t>It could be that you are not being able to design your technology layer diagram because the requirement does not offer enough information to do it or relies on others. And so you need to design it in a different order. That should be no problem as this diagram does not influence the other steps in the design process (you can call the technology layer diagram a stub diagram</w:t>
      </w:r>
      <w:r w:rsidR="001F1B05">
        <w:rPr>
          <w:lang w:val="en-US"/>
        </w:rPr>
        <w:t>).</w:t>
      </w:r>
    </w:p>
    <w:p w14:paraId="39F73198" w14:textId="77777777" w:rsidR="001F1B05" w:rsidRDefault="001F1B05" w:rsidP="004048D9">
      <w:pPr>
        <w:rPr>
          <w:lang w:val="en-US"/>
        </w:rPr>
      </w:pPr>
    </w:p>
    <w:p w14:paraId="1685ADC3" w14:textId="584021DA" w:rsidR="004048D9" w:rsidRPr="004048D9" w:rsidRDefault="001F1B05" w:rsidP="001F1B05">
      <w:pPr>
        <w:shd w:val="clear" w:color="auto" w:fill="BDD6EE" w:themeFill="accent1" w:themeFillTint="66"/>
        <w:rPr>
          <w:lang w:val="en-US"/>
        </w:rPr>
      </w:pPr>
      <w:r>
        <w:rPr>
          <w:lang w:val="en-US"/>
        </w:rPr>
        <w:t>Stub diagram is a diagram where no other diagrams depend on.</w:t>
      </w:r>
      <w:r w:rsidR="003E2C16">
        <w:rPr>
          <w:lang w:val="en-US"/>
        </w:rPr>
        <w:t xml:space="preserve"> </w:t>
      </w:r>
    </w:p>
    <w:p w14:paraId="5B367194" w14:textId="77777777" w:rsidR="001F1B05" w:rsidRDefault="001F1B05" w:rsidP="0058177F">
      <w:pPr>
        <w:rPr>
          <w:lang w:val="en-US"/>
        </w:rPr>
      </w:pPr>
    </w:p>
    <w:p w14:paraId="67F4BF11" w14:textId="77777777" w:rsidR="00EE3B0D" w:rsidRDefault="00EE3B0D" w:rsidP="0058177F">
      <w:pPr>
        <w:rPr>
          <w:lang w:val="en-US"/>
        </w:rPr>
      </w:pPr>
    </w:p>
    <w:p w14:paraId="3352EBC8" w14:textId="77777777" w:rsidR="00EE3B0D" w:rsidRDefault="00EE3B0D" w:rsidP="0058177F">
      <w:pPr>
        <w:rPr>
          <w:lang w:val="en-US"/>
        </w:rPr>
      </w:pPr>
    </w:p>
    <w:p w14:paraId="0F2C341F" w14:textId="77777777" w:rsidR="00EE3B0D" w:rsidRDefault="00EE3B0D" w:rsidP="0058177F">
      <w:pPr>
        <w:rPr>
          <w:lang w:val="en-US"/>
        </w:rPr>
      </w:pPr>
    </w:p>
    <w:p w14:paraId="2DD84249" w14:textId="77777777" w:rsidR="00EE3B0D" w:rsidRDefault="00EE3B0D" w:rsidP="0058177F">
      <w:pPr>
        <w:rPr>
          <w:lang w:val="en-US"/>
        </w:rPr>
      </w:pPr>
    </w:p>
    <w:p w14:paraId="0CCE4DB8" w14:textId="61884D2E" w:rsidR="00EC0210" w:rsidRDefault="00EC0210" w:rsidP="00EC0210">
      <w:pPr>
        <w:pStyle w:val="Heading3"/>
        <w:rPr>
          <w:lang w:val="en-US"/>
        </w:rPr>
      </w:pPr>
      <w:bookmarkStart w:id="17" w:name="_Toc422403289"/>
      <w:r>
        <w:rPr>
          <w:lang w:val="en-US"/>
        </w:rPr>
        <w:lastRenderedPageBreak/>
        <w:t>Test cases</w:t>
      </w:r>
      <w:bookmarkEnd w:id="17"/>
    </w:p>
    <w:p w14:paraId="1A0A7DB7" w14:textId="77777777" w:rsidR="00EC0210" w:rsidRPr="00EC0210" w:rsidRDefault="00EC0210" w:rsidP="00EC0210">
      <w:pPr>
        <w:rPr>
          <w:lang w:val="en-US"/>
        </w:rPr>
      </w:pPr>
    </w:p>
    <w:p w14:paraId="7F233865" w14:textId="0543A9BE" w:rsidR="001F1B05" w:rsidRDefault="001F1B05" w:rsidP="0058177F">
      <w:pPr>
        <w:rPr>
          <w:lang w:val="en-US"/>
        </w:rPr>
      </w:pPr>
      <w:r>
        <w:rPr>
          <w:lang w:val="en-US"/>
        </w:rPr>
        <w:t xml:space="preserve">So the next step as we finished the technology diagram is to generate the test cases out of the use cases. Although if needed and in some cases (when you are working on complex material) it is needed that you generate them earlier when the use case scenarios are finished. </w:t>
      </w:r>
      <w:r w:rsidR="00A747AB">
        <w:rPr>
          <w:lang w:val="en-US"/>
        </w:rPr>
        <w:br/>
        <w:t>The test scenarios are automatically generated as well but will probably not suffice. It is advised to write extra manual test scenarios so your test coverage on the use case is more tight and helps with ruling out any exceptions</w:t>
      </w:r>
      <w:r w:rsidR="00A747AB">
        <w:rPr>
          <w:rStyle w:val="FootnoteReference"/>
          <w:lang w:val="en-US"/>
        </w:rPr>
        <w:footnoteReference w:id="3"/>
      </w:r>
      <w:r w:rsidR="00A747AB">
        <w:rPr>
          <w:lang w:val="en-US"/>
        </w:rPr>
        <w:t xml:space="preserve">. </w:t>
      </w:r>
    </w:p>
    <w:p w14:paraId="18062A98" w14:textId="77777777" w:rsidR="00A747AB" w:rsidRDefault="00A747AB" w:rsidP="0058177F">
      <w:pPr>
        <w:rPr>
          <w:lang w:val="en-US"/>
        </w:rPr>
      </w:pPr>
    </w:p>
    <w:p w14:paraId="7C24FD24" w14:textId="50698019" w:rsidR="00A747AB" w:rsidRDefault="00A747AB" w:rsidP="0058177F">
      <w:pPr>
        <w:rPr>
          <w:lang w:val="en-US"/>
        </w:rPr>
      </w:pPr>
      <w:r>
        <w:rPr>
          <w:noProof/>
          <w:lang w:eastAsia="nl-BE"/>
        </w:rPr>
        <w:drawing>
          <wp:anchor distT="0" distB="0" distL="114300" distR="114300" simplePos="0" relativeHeight="251664384" behindDoc="0" locked="0" layoutInCell="1" allowOverlap="1" wp14:anchorId="671FE84F" wp14:editId="28B1EA4E">
            <wp:simplePos x="0" y="0"/>
            <wp:positionH relativeFrom="column">
              <wp:posOffset>0</wp:posOffset>
            </wp:positionH>
            <wp:positionV relativeFrom="paragraph">
              <wp:posOffset>-1778</wp:posOffset>
            </wp:positionV>
            <wp:extent cx="4228186" cy="2610875"/>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186" cy="2610875"/>
                    </a:xfrm>
                    <a:prstGeom prst="rect">
                      <a:avLst/>
                    </a:prstGeom>
                    <a:noFill/>
                  </pic:spPr>
                </pic:pic>
              </a:graphicData>
            </a:graphic>
          </wp:anchor>
        </w:drawing>
      </w:r>
    </w:p>
    <w:p w14:paraId="3F9CC456" w14:textId="77777777" w:rsidR="00A747AB" w:rsidRDefault="00A747AB" w:rsidP="0058177F">
      <w:pPr>
        <w:rPr>
          <w:lang w:val="en-US"/>
        </w:rPr>
      </w:pPr>
    </w:p>
    <w:p w14:paraId="485F4331" w14:textId="4C76819C" w:rsidR="00A747AB" w:rsidRDefault="00A747AB" w:rsidP="0058177F">
      <w:pPr>
        <w:rPr>
          <w:lang w:val="en-US"/>
        </w:rPr>
      </w:pPr>
      <w:r>
        <w:rPr>
          <w:lang w:val="en-US"/>
        </w:rPr>
        <w:t xml:space="preserve">When you have finished generating and writing the test cases you can distill the documentation out of the features in accordance with the information you can get from the requirements. </w:t>
      </w:r>
    </w:p>
    <w:p w14:paraId="218342D7" w14:textId="60DA5DDA" w:rsidR="00DD05CB" w:rsidRDefault="00DD05CB" w:rsidP="0058177F">
      <w:pPr>
        <w:rPr>
          <w:lang w:val="en-US"/>
        </w:rPr>
      </w:pPr>
    </w:p>
    <w:p w14:paraId="69C78BEE" w14:textId="7F6C0E76" w:rsidR="006A1F01" w:rsidRPr="00655951" w:rsidRDefault="00EC0210" w:rsidP="00EC0210">
      <w:pPr>
        <w:pStyle w:val="Heading3"/>
        <w:rPr>
          <w:lang w:val="en-US"/>
        </w:rPr>
      </w:pPr>
      <w:bookmarkStart w:id="18" w:name="_Toc422403290"/>
      <w:r>
        <w:rPr>
          <w:lang w:val="en-US"/>
        </w:rPr>
        <w:t>Test classes</w:t>
      </w:r>
      <w:bookmarkEnd w:id="18"/>
    </w:p>
    <w:p w14:paraId="1BF3C182" w14:textId="77777777" w:rsidR="00241497" w:rsidRDefault="00241497" w:rsidP="00EE0895">
      <w:pPr>
        <w:rPr>
          <w:lang w:val="en-US"/>
        </w:rPr>
      </w:pPr>
    </w:p>
    <w:p w14:paraId="715352AB" w14:textId="4699E85E" w:rsidR="00241497" w:rsidRDefault="00EC0210" w:rsidP="00EE0895">
      <w:pPr>
        <w:rPr>
          <w:lang w:val="en-US"/>
        </w:rPr>
      </w:pPr>
      <w:commentRangeStart w:id="19"/>
      <w:r>
        <w:rPr>
          <w:lang w:val="en-US"/>
        </w:rPr>
        <w:t>TODO</w:t>
      </w:r>
      <w:commentRangeEnd w:id="19"/>
      <w:r>
        <w:rPr>
          <w:rStyle w:val="CommentReference"/>
        </w:rPr>
        <w:commentReference w:id="19"/>
      </w:r>
    </w:p>
    <w:p w14:paraId="00FCCC42" w14:textId="0FEB7E0A" w:rsidR="00794C47" w:rsidRDefault="00E13FC8" w:rsidP="00E13FC8">
      <w:pPr>
        <w:pStyle w:val="Heading2"/>
        <w:rPr>
          <w:lang w:val="en-US"/>
        </w:rPr>
      </w:pPr>
      <w:bookmarkStart w:id="20" w:name="_Toc422403291"/>
      <w:r>
        <w:rPr>
          <w:lang w:val="en-US"/>
        </w:rPr>
        <w:lastRenderedPageBreak/>
        <w:t>The development process</w:t>
      </w:r>
      <w:bookmarkEnd w:id="20"/>
    </w:p>
    <w:p w14:paraId="58023E6E" w14:textId="77777777" w:rsidR="00E13FC8" w:rsidRDefault="00E13FC8" w:rsidP="00E13FC8">
      <w:pPr>
        <w:rPr>
          <w:lang w:val="en-US"/>
        </w:rPr>
      </w:pPr>
    </w:p>
    <w:p w14:paraId="6921F1D4" w14:textId="2E4580DF" w:rsidR="00E13FC8" w:rsidRDefault="00E13FC8" w:rsidP="00E13FC8">
      <w:pPr>
        <w:rPr>
          <w:lang w:val="en-US"/>
        </w:rPr>
      </w:pPr>
      <w:r>
        <w:rPr>
          <w:lang w:val="en-US"/>
        </w:rPr>
        <w:t xml:space="preserve">When you have the test classes defined or generated it is time to let the developer do his work. </w:t>
      </w:r>
      <w:r w:rsidR="00FE3CF1">
        <w:rPr>
          <w:lang w:val="en-US"/>
        </w:rPr>
        <w:t xml:space="preserve">In the following diagram you can see how the process goes from design to development phase. We generate the tests (test feed) in C# or C++ and it is the developer his/her job to make those not implemented or failing tests succeed. </w:t>
      </w:r>
    </w:p>
    <w:p w14:paraId="3B6DB4AB" w14:textId="77777777" w:rsidR="00FE3CF1" w:rsidRDefault="00FE3CF1" w:rsidP="00E13FC8">
      <w:pPr>
        <w:rPr>
          <w:lang w:val="en-US"/>
        </w:rPr>
      </w:pPr>
    </w:p>
    <w:p w14:paraId="7AB8D84D" w14:textId="542947E2" w:rsidR="00FE3CF1" w:rsidRDefault="00FE3CF1" w:rsidP="00E13FC8">
      <w:pPr>
        <w:rPr>
          <w:lang w:val="en-US"/>
        </w:rPr>
      </w:pPr>
      <w:r>
        <w:rPr>
          <w:noProof/>
          <w:lang w:eastAsia="nl-BE"/>
        </w:rPr>
        <w:drawing>
          <wp:inline distT="0" distB="0" distL="0" distR="0" wp14:anchorId="0F9DC658" wp14:editId="031B6EBD">
            <wp:extent cx="5798645" cy="3095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3768" cy="3103164"/>
                    </a:xfrm>
                    <a:prstGeom prst="rect">
                      <a:avLst/>
                    </a:prstGeom>
                    <a:noFill/>
                  </pic:spPr>
                </pic:pic>
              </a:graphicData>
            </a:graphic>
          </wp:inline>
        </w:drawing>
      </w:r>
    </w:p>
    <w:p w14:paraId="4E740BF2" w14:textId="77777777" w:rsidR="00FE3CF1" w:rsidRDefault="00FE3CF1" w:rsidP="00E13FC8">
      <w:pPr>
        <w:rPr>
          <w:lang w:val="en-US"/>
        </w:rPr>
      </w:pPr>
    </w:p>
    <w:p w14:paraId="0F7D68EB" w14:textId="272C218C" w:rsidR="00FE3CF1" w:rsidRDefault="00FE3CF1" w:rsidP="00E13FC8">
      <w:pPr>
        <w:rPr>
          <w:lang w:val="en-US"/>
        </w:rPr>
      </w:pPr>
      <w:r>
        <w:rPr>
          <w:lang w:val="en-US"/>
        </w:rPr>
        <w:t xml:space="preserve">In the next chapter you will see how we are going to use the test driven development process and later you will get more information about the hexagonal architecture in the implementation part. </w:t>
      </w:r>
    </w:p>
    <w:p w14:paraId="592EBE89" w14:textId="77777777" w:rsidR="00FE3CF1" w:rsidRDefault="00FE3CF1" w:rsidP="00E13FC8">
      <w:pPr>
        <w:rPr>
          <w:lang w:val="en-US"/>
        </w:rPr>
      </w:pPr>
    </w:p>
    <w:p w14:paraId="1CEDF684" w14:textId="3A795076" w:rsidR="00EE3B0D" w:rsidRDefault="00EE3B0D" w:rsidP="00EE3B0D">
      <w:pPr>
        <w:pStyle w:val="Heading3"/>
        <w:rPr>
          <w:lang w:val="en-US"/>
        </w:rPr>
      </w:pPr>
      <w:r>
        <w:rPr>
          <w:lang w:val="en-US"/>
        </w:rPr>
        <w:t xml:space="preserve">Start Guide </w:t>
      </w:r>
    </w:p>
    <w:p w14:paraId="71506C54" w14:textId="77777777" w:rsidR="00FE3CF1" w:rsidRDefault="00FE3CF1" w:rsidP="00E13FC8">
      <w:pPr>
        <w:rPr>
          <w:lang w:val="en-US"/>
        </w:rPr>
      </w:pPr>
    </w:p>
    <w:p w14:paraId="5B108BBE" w14:textId="170C3DC2" w:rsidR="00EE3B0D" w:rsidRPr="00F70D13" w:rsidRDefault="00EE3B0D" w:rsidP="00F70D13">
      <w:pPr>
        <w:pStyle w:val="ListParagraph"/>
        <w:numPr>
          <w:ilvl w:val="0"/>
          <w:numId w:val="19"/>
        </w:numPr>
        <w:rPr>
          <w:lang w:val="en-US"/>
        </w:rPr>
      </w:pPr>
    </w:p>
    <w:p w14:paraId="41A622FE"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7D34BE3D" w14:textId="5F405267" w:rsidR="00794C47" w:rsidRDefault="008B487F" w:rsidP="008B487F">
      <w:pPr>
        <w:pStyle w:val="Heading1"/>
        <w:rPr>
          <w:lang w:val="en-US"/>
        </w:rPr>
      </w:pPr>
      <w:bookmarkStart w:id="21" w:name="_Toc422403292"/>
      <w:r>
        <w:rPr>
          <w:lang w:val="en-US"/>
        </w:rPr>
        <w:lastRenderedPageBreak/>
        <w:t>Test Driven Development</w:t>
      </w:r>
      <w:bookmarkEnd w:id="21"/>
    </w:p>
    <w:p w14:paraId="56692EB6" w14:textId="77777777" w:rsidR="008B487F" w:rsidRDefault="008B487F" w:rsidP="00EE0895">
      <w:pPr>
        <w:rPr>
          <w:lang w:val="en-US"/>
        </w:rPr>
      </w:pPr>
    </w:p>
    <w:p w14:paraId="5C5932CA" w14:textId="2A654CDD" w:rsidR="00F03A09" w:rsidRDefault="00F03A09" w:rsidP="00EE0895">
      <w:pPr>
        <w:rPr>
          <w:lang w:val="en-US"/>
        </w:rPr>
      </w:pPr>
      <w:r>
        <w:rPr>
          <w:lang w:val="en-US"/>
        </w:rPr>
        <w:t xml:space="preserve">As it is one of the key values </w:t>
      </w:r>
      <w:r w:rsidR="003F6E6C">
        <w:rPr>
          <w:lang w:val="en-US"/>
        </w:rPr>
        <w:t xml:space="preserve">we need to take a lot of attention to it. It is the key value </w:t>
      </w:r>
      <w:r w:rsidR="00E0155C">
        <w:rPr>
          <w:lang w:val="en-US"/>
        </w:rPr>
        <w:t>where it all starts when you have designed a requirement to its detail. To write and run tests we need to have a test harness that provide us to be able to that.</w:t>
      </w:r>
    </w:p>
    <w:p w14:paraId="3DE45572" w14:textId="7B1C4EEE" w:rsidR="008B487F" w:rsidRDefault="008B487F" w:rsidP="008B487F">
      <w:pPr>
        <w:pStyle w:val="Heading2"/>
        <w:rPr>
          <w:lang w:val="en-US"/>
        </w:rPr>
      </w:pPr>
      <w:bookmarkStart w:id="22" w:name="_Toc422403293"/>
      <w:r>
        <w:rPr>
          <w:lang w:val="en-US"/>
        </w:rPr>
        <w:t>Test harness</w:t>
      </w:r>
      <w:bookmarkEnd w:id="22"/>
    </w:p>
    <w:p w14:paraId="57A47CEB" w14:textId="77777777" w:rsidR="00F03A09" w:rsidRDefault="00F03A09" w:rsidP="00F03A09">
      <w:pPr>
        <w:rPr>
          <w:lang w:val="en-US"/>
        </w:rPr>
      </w:pPr>
    </w:p>
    <w:p w14:paraId="0B42819F" w14:textId="1A453D15" w:rsidR="00E0155C" w:rsidRPr="00F03A09" w:rsidRDefault="00E0155C" w:rsidP="00F03A09">
      <w:pPr>
        <w:rPr>
          <w:lang w:val="en-US"/>
        </w:rPr>
      </w:pPr>
      <w:r>
        <w:rPr>
          <w:lang w:val="en-US"/>
        </w:rPr>
        <w:t>The test harness contains the tools to write, run and get the necessary feedback for our tests defined in the test cases of our requirement design. As w</w:t>
      </w:r>
      <w:r w:rsidR="000B6328">
        <w:rPr>
          <w:lang w:val="en-US"/>
        </w:rPr>
        <w:t>e do TDD we follow the rule of Red, Green, R</w:t>
      </w:r>
      <w:r>
        <w:rPr>
          <w:lang w:val="en-US"/>
        </w:rPr>
        <w:t xml:space="preserve">efactor. </w:t>
      </w:r>
      <w:r w:rsidR="000B6328">
        <w:rPr>
          <w:lang w:val="en-US"/>
        </w:rPr>
        <w:t>Where R</w:t>
      </w:r>
      <w:r w:rsidR="00BB2F9B">
        <w:rPr>
          <w:lang w:val="en-US"/>
        </w:rPr>
        <w:t xml:space="preserve">ed means a failing test to commence with and </w:t>
      </w:r>
      <w:r w:rsidR="000B6328">
        <w:rPr>
          <w:lang w:val="en-US"/>
        </w:rPr>
        <w:t xml:space="preserve">so Green is next progression where we try to </w:t>
      </w:r>
      <w:r w:rsidR="00BB2F9B">
        <w:rPr>
          <w:lang w:val="en-US"/>
        </w:rPr>
        <w:t>succeed</w:t>
      </w:r>
      <w:r w:rsidR="000B6328">
        <w:rPr>
          <w:lang w:val="en-US"/>
        </w:rPr>
        <w:t xml:space="preserve"> our</w:t>
      </w:r>
      <w:r w:rsidR="00BB2F9B">
        <w:rPr>
          <w:lang w:val="en-US"/>
        </w:rPr>
        <w:t xml:space="preserve"> test with the least possible st</w:t>
      </w:r>
      <w:r w:rsidR="000B6328">
        <w:rPr>
          <w:lang w:val="en-US"/>
        </w:rPr>
        <w:t>eps. To finish off the test we r</w:t>
      </w:r>
      <w:r w:rsidR="00BB2F9B">
        <w:rPr>
          <w:lang w:val="en-US"/>
        </w:rPr>
        <w:t xml:space="preserve">efactor the according code </w:t>
      </w:r>
      <w:r w:rsidR="000B6328">
        <w:rPr>
          <w:lang w:val="en-US"/>
        </w:rPr>
        <w:t>so</w:t>
      </w:r>
      <w:r w:rsidR="00BB2F9B">
        <w:rPr>
          <w:lang w:val="en-US"/>
        </w:rPr>
        <w:t xml:space="preserve"> it follows the principles and architecture we defined (see the walking skeleton). </w:t>
      </w:r>
    </w:p>
    <w:p w14:paraId="5CE819B4" w14:textId="77777777" w:rsidR="008B487F" w:rsidRPr="008B487F" w:rsidRDefault="008B487F" w:rsidP="008B487F">
      <w:pPr>
        <w:rPr>
          <w:lang w:val="en-US"/>
        </w:rPr>
      </w:pPr>
    </w:p>
    <w:p w14:paraId="52D776D3" w14:textId="1BEBBFBA" w:rsidR="00F03A09" w:rsidRDefault="008B487F" w:rsidP="0026205F">
      <w:pPr>
        <w:pStyle w:val="Heading3"/>
        <w:rPr>
          <w:lang w:val="en-US"/>
        </w:rPr>
      </w:pPr>
      <w:bookmarkStart w:id="23" w:name="_Toc422403294"/>
      <w:r>
        <w:rPr>
          <w:lang w:val="en-US"/>
        </w:rPr>
        <w:t>Test framework X</w:t>
      </w:r>
      <w:r w:rsidR="00F03A09">
        <w:rPr>
          <w:lang w:val="en-US"/>
        </w:rPr>
        <w:t>u</w:t>
      </w:r>
      <w:r>
        <w:rPr>
          <w:lang w:val="en-US"/>
        </w:rPr>
        <w:t>nit</w:t>
      </w:r>
      <w:bookmarkEnd w:id="23"/>
    </w:p>
    <w:p w14:paraId="60345784" w14:textId="77777777" w:rsidR="0026205F" w:rsidRDefault="0026205F" w:rsidP="0026205F">
      <w:pPr>
        <w:rPr>
          <w:lang w:val="en-US"/>
        </w:rPr>
      </w:pPr>
    </w:p>
    <w:p w14:paraId="74442C82" w14:textId="4AFE9D4E" w:rsidR="00BB2F9B" w:rsidRDefault="00BB2F9B" w:rsidP="0026205F">
      <w:pPr>
        <w:rPr>
          <w:lang w:val="en-US"/>
        </w:rPr>
      </w:pPr>
      <w:r>
        <w:rPr>
          <w:lang w:val="en-US"/>
        </w:rPr>
        <w:t xml:space="preserve">To write our tests we need a framework that provides the opportunity to write tests. The framework has all possible assertions to fail the test. The framework needs to have a runner so we could run our test and get the feedback we need to have (feedback as in failing or succeeding the test). </w:t>
      </w:r>
      <w:r>
        <w:rPr>
          <w:lang w:val="en-US"/>
        </w:rPr>
        <w:br/>
        <w:t>The Xunit framework has the fastest runner and foresees a minimal package of instruments to write your tests. The learning curve is because of the minimal package very low and every developer should be able to start with it immediately. Although it has a minimum package it contains all the patterns</w:t>
      </w:r>
      <w:r>
        <w:rPr>
          <w:rStyle w:val="FootnoteReference"/>
          <w:lang w:val="en-US"/>
        </w:rPr>
        <w:footnoteReference w:id="4"/>
      </w:r>
      <w:r>
        <w:rPr>
          <w:lang w:val="en-US"/>
        </w:rPr>
        <w:t xml:space="preserve"> we need to be able all sorts of tests (unit, integration, system, …). </w:t>
      </w:r>
      <w:r>
        <w:rPr>
          <w:lang w:val="en-US"/>
        </w:rPr>
        <w:br/>
      </w:r>
    </w:p>
    <w:p w14:paraId="24E59B75" w14:textId="71A4D5F5" w:rsidR="000B6328" w:rsidRDefault="000B6328" w:rsidP="000B6328">
      <w:pPr>
        <w:shd w:val="clear" w:color="auto" w:fill="BDD6EE" w:themeFill="accent1" w:themeFillTint="66"/>
        <w:rPr>
          <w:lang w:val="en-US"/>
        </w:rPr>
      </w:pPr>
      <w:r>
        <w:rPr>
          <w:lang w:val="en-US"/>
        </w:rPr>
        <w:t>Xunit exists out of two nuget packages you need to install in your test projects to be able to run your tests. In the package manager console you enter the following commands:</w:t>
      </w:r>
    </w:p>
    <w:p w14:paraId="09CBFC90" w14:textId="6D44FBA9" w:rsidR="000B6328" w:rsidRPr="000B6328" w:rsidRDefault="000B6328" w:rsidP="000B6328">
      <w:pPr>
        <w:shd w:val="clear" w:color="auto" w:fill="BDD6EE" w:themeFill="accent1" w:themeFillTint="66"/>
        <w:rPr>
          <w:rFonts w:ascii="Courier New" w:hAnsi="Courier New" w:cs="Courier New"/>
          <w:lang w:val="en-US"/>
        </w:rPr>
      </w:pPr>
      <w:r w:rsidRPr="000B6328">
        <w:rPr>
          <w:rFonts w:ascii="Courier New" w:hAnsi="Courier New" w:cs="Courier New"/>
          <w:lang w:val="en-US"/>
        </w:rPr>
        <w:t>PM&gt; Install-Package Xunit</w:t>
      </w:r>
    </w:p>
    <w:p w14:paraId="11FDBCA8" w14:textId="4C0D2A36" w:rsidR="000B6328" w:rsidRPr="000B6328" w:rsidRDefault="000B6328" w:rsidP="000B6328">
      <w:pPr>
        <w:shd w:val="clear" w:color="auto" w:fill="BDD6EE" w:themeFill="accent1" w:themeFillTint="66"/>
        <w:rPr>
          <w:rFonts w:ascii="Courier New" w:hAnsi="Courier New" w:cs="Courier New"/>
          <w:lang w:val="en-US"/>
        </w:rPr>
      </w:pPr>
      <w:r w:rsidRPr="000B6328">
        <w:rPr>
          <w:rFonts w:ascii="Courier New" w:hAnsi="Courier New" w:cs="Courier New"/>
          <w:lang w:val="en-US"/>
        </w:rPr>
        <w:t xml:space="preserve">PM&gt; Install-Package </w:t>
      </w:r>
      <w:proofErr w:type="spellStart"/>
      <w:r w:rsidRPr="000B6328">
        <w:rPr>
          <w:rFonts w:ascii="Courier New" w:hAnsi="Courier New" w:cs="Courier New"/>
          <w:lang w:val="en-US"/>
        </w:rPr>
        <w:t>Xunit.runner.visualstudio</w:t>
      </w:r>
      <w:proofErr w:type="spellEnd"/>
    </w:p>
    <w:p w14:paraId="12AA4381" w14:textId="77777777" w:rsidR="000B6328" w:rsidRDefault="000B6328" w:rsidP="0026205F">
      <w:pPr>
        <w:rPr>
          <w:lang w:val="en-US"/>
        </w:rPr>
      </w:pPr>
    </w:p>
    <w:p w14:paraId="4F7D8505" w14:textId="1D64E1AB" w:rsidR="000B6328" w:rsidRDefault="000B6328" w:rsidP="000B6328">
      <w:pPr>
        <w:pStyle w:val="Heading3"/>
        <w:rPr>
          <w:lang w:val="en-US"/>
        </w:rPr>
      </w:pPr>
      <w:bookmarkStart w:id="24" w:name="_Toc422403295"/>
      <w:r>
        <w:rPr>
          <w:lang w:val="en-US"/>
        </w:rPr>
        <w:lastRenderedPageBreak/>
        <w:t>Refactoring tool Resharper</w:t>
      </w:r>
      <w:bookmarkEnd w:id="24"/>
    </w:p>
    <w:p w14:paraId="665D35D6" w14:textId="77777777" w:rsidR="000B6328" w:rsidRDefault="000B6328" w:rsidP="0026205F">
      <w:pPr>
        <w:rPr>
          <w:lang w:val="en-US"/>
        </w:rPr>
      </w:pPr>
    </w:p>
    <w:p w14:paraId="20E73FFD" w14:textId="3FEC59C5" w:rsidR="000B6328" w:rsidRDefault="000B6328" w:rsidP="0026205F">
      <w:pPr>
        <w:rPr>
          <w:lang w:val="en-US"/>
        </w:rPr>
      </w:pPr>
      <w:r>
        <w:rPr>
          <w:lang w:val="en-US"/>
        </w:rPr>
        <w:t>With the test framework Xunit installed we are able to run our tests and succeed in the Red and Green step. We can do the refactoring of our code perfectly manual. But if we have a tool that can guide us and do the refactoring work very quick and easy that would be helpful and saves us a lot of time. Resharper 9 from Jetbrains is the perfect tool</w:t>
      </w:r>
      <w:r>
        <w:rPr>
          <w:rStyle w:val="FootnoteReference"/>
          <w:lang w:val="en-US"/>
        </w:rPr>
        <w:footnoteReference w:id="5"/>
      </w:r>
      <w:r>
        <w:rPr>
          <w:lang w:val="en-US"/>
        </w:rPr>
        <w:t xml:space="preserve"> for that </w:t>
      </w:r>
      <w:r w:rsidR="00E31769">
        <w:rPr>
          <w:lang w:val="en-US"/>
        </w:rPr>
        <w:t>and is sitting in our default tool belt.</w:t>
      </w:r>
    </w:p>
    <w:p w14:paraId="6DB3EDE5" w14:textId="77777777" w:rsidR="0026205F" w:rsidRPr="0026205F" w:rsidRDefault="0026205F" w:rsidP="0026205F">
      <w:pPr>
        <w:rPr>
          <w:lang w:val="en-US"/>
        </w:rPr>
      </w:pPr>
    </w:p>
    <w:p w14:paraId="20466529" w14:textId="67A335A3" w:rsidR="008B487F" w:rsidRDefault="008B487F" w:rsidP="0026205F">
      <w:pPr>
        <w:pStyle w:val="Heading3"/>
        <w:rPr>
          <w:lang w:val="en-US"/>
        </w:rPr>
      </w:pPr>
      <w:bookmarkStart w:id="25" w:name="_Toc422403296"/>
      <w:r>
        <w:rPr>
          <w:lang w:val="en-US"/>
        </w:rPr>
        <w:t>Automated test feedback tool NCrunch</w:t>
      </w:r>
      <w:bookmarkEnd w:id="25"/>
    </w:p>
    <w:p w14:paraId="5B21E9DB" w14:textId="77777777" w:rsidR="00E31769" w:rsidRDefault="00E31769" w:rsidP="00E31769">
      <w:pPr>
        <w:rPr>
          <w:lang w:val="en-US"/>
        </w:rPr>
      </w:pPr>
    </w:p>
    <w:p w14:paraId="176DFABF" w14:textId="784E726B" w:rsidR="00E31769" w:rsidRPr="00E31769" w:rsidRDefault="00E31769" w:rsidP="00E31769">
      <w:pPr>
        <w:rPr>
          <w:lang w:val="en-US"/>
        </w:rPr>
      </w:pPr>
      <w:r>
        <w:rPr>
          <w:lang w:val="en-US"/>
        </w:rPr>
        <w:t xml:space="preserve">As a developer getting feedback if we are on the right coding track or not is important. If we can do that without losing a lot of time or by not have to do a lot of steps that can make the implementation toward succeeding tests it would make the resulting code be more reliable and the delivery time shorter. </w:t>
      </w:r>
      <w:r>
        <w:rPr>
          <w:lang w:val="en-US"/>
        </w:rPr>
        <w:br/>
        <w:t xml:space="preserve">With NCrunch we have an automated test feedback tool that gives us immediate feedback of the tests we are working on. If a test we changed fails or not. If my by changing some code we didn’t break somewhere a test. If you get immediate and accurate feedback you do not forget to run the tests and you know what is happening. </w:t>
      </w:r>
      <w:r>
        <w:rPr>
          <w:lang w:val="en-US"/>
        </w:rPr>
        <w:br/>
        <w:t xml:space="preserve">If you look at the tool and did not use it yet you can think what is the extra asset of a tool like this? After working with it for your first tests you immediately will find out that this is a tool that is indispensable and must hang on our tool belt. </w:t>
      </w:r>
    </w:p>
    <w:p w14:paraId="530E585D" w14:textId="77777777" w:rsidR="0026205F" w:rsidRPr="0026205F" w:rsidRDefault="0026205F" w:rsidP="0026205F">
      <w:pPr>
        <w:rPr>
          <w:lang w:val="en-US"/>
        </w:rPr>
      </w:pPr>
    </w:p>
    <w:p w14:paraId="77A7A7C0" w14:textId="75DB6A95" w:rsidR="008B487F" w:rsidRDefault="008B487F" w:rsidP="0026205F">
      <w:pPr>
        <w:pStyle w:val="Heading3"/>
        <w:rPr>
          <w:lang w:val="en-US"/>
        </w:rPr>
      </w:pPr>
      <w:bookmarkStart w:id="26" w:name="_Toc422403297"/>
      <w:r>
        <w:rPr>
          <w:lang w:val="en-US"/>
        </w:rPr>
        <w:t>Mocking library FakeItEasy</w:t>
      </w:r>
      <w:bookmarkEnd w:id="26"/>
    </w:p>
    <w:p w14:paraId="6860D9D3" w14:textId="77777777" w:rsidR="0026205F" w:rsidRDefault="0026205F" w:rsidP="0026205F">
      <w:pPr>
        <w:rPr>
          <w:lang w:val="en-US"/>
        </w:rPr>
      </w:pPr>
    </w:p>
    <w:p w14:paraId="2E9A1558" w14:textId="43C6FE90" w:rsidR="00E31769" w:rsidRPr="0074005B" w:rsidRDefault="0074005B" w:rsidP="0026205F">
      <w:pPr>
        <w:rPr>
          <w:lang w:val="en-US"/>
        </w:rPr>
      </w:pPr>
      <w:r>
        <w:rPr>
          <w:lang w:val="en-US"/>
        </w:rPr>
        <w:t xml:space="preserve">In some cases you need results out of dependent objects of the tested class and method. You can make your own test class on the dependent interface. That is ok if it happens only a few times that you need to write such a test class but when the test environment gets big it becomes a lot of work. When you write a test class like that you are also responsible to maintain it. That can be prone for mistakes and errors. </w:t>
      </w:r>
      <w:r>
        <w:rPr>
          <w:lang w:val="en-US"/>
        </w:rPr>
        <w:br/>
        <w:t xml:space="preserve">For that there exists mocking libraries and FakeItEasy is one of the modern .NET ones. </w:t>
      </w:r>
    </w:p>
    <w:p w14:paraId="74885E64" w14:textId="77777777" w:rsidR="00E31769" w:rsidRPr="0026205F" w:rsidRDefault="00E31769" w:rsidP="0026205F">
      <w:pPr>
        <w:rPr>
          <w:lang w:val="en-US"/>
        </w:rPr>
      </w:pPr>
    </w:p>
    <w:p w14:paraId="26882C0E" w14:textId="44A8EF01" w:rsidR="00F03A09" w:rsidRDefault="00F03A09" w:rsidP="0026205F">
      <w:pPr>
        <w:pStyle w:val="Heading3"/>
        <w:rPr>
          <w:lang w:val="en-US"/>
        </w:rPr>
      </w:pPr>
      <w:bookmarkStart w:id="27" w:name="_Toc422403298"/>
      <w:r>
        <w:rPr>
          <w:lang w:val="en-US"/>
        </w:rPr>
        <w:lastRenderedPageBreak/>
        <w:t>Version control with Git</w:t>
      </w:r>
      <w:bookmarkEnd w:id="27"/>
    </w:p>
    <w:p w14:paraId="510EED0D" w14:textId="77777777" w:rsidR="00F03A09" w:rsidRDefault="00F03A09" w:rsidP="00EE0895">
      <w:pPr>
        <w:rPr>
          <w:lang w:val="en-US"/>
        </w:rPr>
      </w:pPr>
    </w:p>
    <w:p w14:paraId="394D0C8C" w14:textId="5BE72130" w:rsidR="00C56095" w:rsidRDefault="004C3D5D" w:rsidP="00EE0895">
      <w:pPr>
        <w:rPr>
          <w:lang w:val="en-US"/>
        </w:rPr>
      </w:pPr>
      <w:r>
        <w:rPr>
          <w:lang w:val="en-US"/>
        </w:rPr>
        <w:t xml:space="preserve">Every piece of code that has been written must be backed with a test and so you can assume that </w:t>
      </w:r>
      <w:r w:rsidR="00C56095">
        <w:rPr>
          <w:lang w:val="en-US"/>
        </w:rPr>
        <w:t xml:space="preserve">tests are the starting point of our code. That means that tests are as important as the eventual code of the implementation. We do not lose them and want to keep and maintain them. So version control instead what usual being done by linking it to the walking skeleton we say that version control is part of the test harness and we drive it from the test perspective. </w:t>
      </w:r>
    </w:p>
    <w:p w14:paraId="4CF10F78" w14:textId="1A341D56" w:rsidR="00C56095" w:rsidRDefault="00C56095" w:rsidP="00EE0895">
      <w:pPr>
        <w:rPr>
          <w:lang w:val="en-US"/>
        </w:rPr>
      </w:pPr>
      <w:r>
        <w:rPr>
          <w:lang w:val="en-US"/>
        </w:rPr>
        <w:t>There exists a lot of different kind of version control systems that are distributed but none is as distributed and simple as Git. By using a disconnected version control we take care of a developer blocking another developer. It will not happen and by using a flow that we call “</w:t>
      </w:r>
      <w:r w:rsidR="00B11C0E">
        <w:rPr>
          <w:lang w:val="en-US"/>
        </w:rPr>
        <w:t>Pull request</w:t>
      </w:r>
      <w:r>
        <w:rPr>
          <w:lang w:val="en-US"/>
        </w:rPr>
        <w:t xml:space="preserve"> Workflow” we can work truly distributed over the two sites in USA and Belgium without having connection issues.</w:t>
      </w:r>
    </w:p>
    <w:p w14:paraId="6E4215F9" w14:textId="77777777" w:rsidR="00C56095" w:rsidRDefault="00C56095" w:rsidP="00EE0895">
      <w:pPr>
        <w:rPr>
          <w:lang w:val="en-US"/>
        </w:rPr>
      </w:pPr>
    </w:p>
    <w:p w14:paraId="5C561946" w14:textId="6E1472A3" w:rsidR="00B11C0E" w:rsidRDefault="00B11C0E" w:rsidP="00B11C0E">
      <w:pPr>
        <w:shd w:val="clear" w:color="auto" w:fill="FAA0A0"/>
        <w:rPr>
          <w:lang w:val="en-US"/>
        </w:rPr>
      </w:pPr>
      <w:r>
        <w:rPr>
          <w:lang w:val="en-US"/>
        </w:rPr>
        <w:t>TODO: Work out an example with visualstudio.com on how to connect and make a pull request.</w:t>
      </w:r>
    </w:p>
    <w:p w14:paraId="2E8CB252" w14:textId="460F35E5" w:rsidR="008B487F" w:rsidRDefault="00F03A09" w:rsidP="00E0155C">
      <w:pPr>
        <w:pStyle w:val="Heading2"/>
        <w:rPr>
          <w:lang w:val="en-US"/>
        </w:rPr>
      </w:pPr>
      <w:bookmarkStart w:id="28" w:name="_Toc422403299"/>
      <w:r>
        <w:rPr>
          <w:lang w:val="en-US"/>
        </w:rPr>
        <w:t>Start guide</w:t>
      </w:r>
      <w:bookmarkEnd w:id="28"/>
    </w:p>
    <w:p w14:paraId="4FAC9030" w14:textId="77777777" w:rsidR="008B487F" w:rsidRDefault="008B487F" w:rsidP="00EE0895">
      <w:pPr>
        <w:rPr>
          <w:lang w:val="en-US"/>
        </w:rPr>
      </w:pPr>
    </w:p>
    <w:p w14:paraId="16965FAE" w14:textId="205ED91A" w:rsidR="00B11C0E" w:rsidRDefault="005D3EA9" w:rsidP="005D3EA9">
      <w:pPr>
        <w:shd w:val="clear" w:color="auto" w:fill="FAA0A0"/>
        <w:rPr>
          <w:lang w:val="en-US"/>
        </w:rPr>
      </w:pPr>
      <w:r>
        <w:rPr>
          <w:lang w:val="en-US"/>
        </w:rPr>
        <w:t>TODO: Write a step-by-step to start from the test case to a refactored implementation.</w:t>
      </w:r>
    </w:p>
    <w:p w14:paraId="7BAEC72F" w14:textId="75CE0C47" w:rsidR="008B487F" w:rsidRDefault="008B487F" w:rsidP="008B487F">
      <w:pPr>
        <w:pStyle w:val="Heading2"/>
        <w:rPr>
          <w:lang w:val="en-US"/>
        </w:rPr>
      </w:pPr>
      <w:bookmarkStart w:id="29" w:name="_Toc422403300"/>
      <w:r>
        <w:rPr>
          <w:lang w:val="en-US"/>
        </w:rPr>
        <w:t>Walking skeleton</w:t>
      </w:r>
      <w:bookmarkEnd w:id="29"/>
    </w:p>
    <w:p w14:paraId="21799000" w14:textId="77777777" w:rsidR="0074589F" w:rsidRPr="0074589F" w:rsidRDefault="0074589F" w:rsidP="0074589F">
      <w:pPr>
        <w:rPr>
          <w:lang w:val="en-US"/>
        </w:rPr>
      </w:pPr>
    </w:p>
    <w:p w14:paraId="36EF0513" w14:textId="2A766544" w:rsidR="00F03A09" w:rsidRDefault="0074589F" w:rsidP="0074589F">
      <w:pPr>
        <w:spacing w:after="0" w:line="240" w:lineRule="auto"/>
        <w:rPr>
          <w:rFonts w:ascii="Calibri" w:eastAsia="Times New Roman" w:hAnsi="Calibri" w:cs="Times New Roman"/>
          <w:color w:val="000000"/>
          <w:lang w:val="en-US" w:eastAsia="nl-BE"/>
        </w:rPr>
      </w:pPr>
      <w:r w:rsidRPr="0074589F">
        <w:rPr>
          <w:rFonts w:ascii="Calibri" w:eastAsia="Times New Roman" w:hAnsi="Calibri" w:cs="Times New Roman"/>
          <w:color w:val="000000"/>
          <w:lang w:val="en-US" w:eastAsia="nl-BE"/>
        </w:rPr>
        <w:t xml:space="preserve">The test harness will evolve to a walking skeleton as we called it. The skeleton is an implementation of the thinnest possible slice of real functionality that we can automatically build, test and deploy end-to-end. </w:t>
      </w:r>
      <w:r>
        <w:rPr>
          <w:rFonts w:ascii="Calibri" w:eastAsia="Times New Roman" w:hAnsi="Calibri" w:cs="Times New Roman"/>
          <w:color w:val="000000"/>
          <w:lang w:val="en-US" w:eastAsia="nl-BE"/>
        </w:rPr>
        <w:t>You can say that the harness not actually evolves because it still exists during the implementation of the tests but that is not important.</w:t>
      </w:r>
    </w:p>
    <w:p w14:paraId="1B179B67" w14:textId="77777777" w:rsidR="0074589F" w:rsidRDefault="0074589F" w:rsidP="0074589F">
      <w:pPr>
        <w:spacing w:after="0" w:line="240" w:lineRule="auto"/>
        <w:rPr>
          <w:rFonts w:ascii="Calibri" w:eastAsia="Times New Roman" w:hAnsi="Calibri" w:cs="Times New Roman"/>
          <w:color w:val="000000"/>
          <w:lang w:val="en-US" w:eastAsia="nl-BE"/>
        </w:rPr>
      </w:pPr>
    </w:p>
    <w:p w14:paraId="73B16CA5" w14:textId="5FB9CCA2" w:rsidR="0074589F" w:rsidRPr="0074589F" w:rsidRDefault="0074589F" w:rsidP="0074589F">
      <w:pPr>
        <w:spacing w:after="0" w:line="240" w:lineRule="auto"/>
        <w:rPr>
          <w:rFonts w:ascii="Calibri" w:eastAsia="Times New Roman" w:hAnsi="Calibri" w:cs="Times New Roman"/>
          <w:color w:val="000000"/>
          <w:lang w:val="en-US" w:eastAsia="nl-BE"/>
        </w:rPr>
      </w:pPr>
      <w:r>
        <w:rPr>
          <w:rFonts w:ascii="Calibri" w:eastAsia="Times New Roman" w:hAnsi="Calibri" w:cs="Times New Roman"/>
          <w:color w:val="000000"/>
          <w:lang w:val="en-US" w:eastAsia="nl-BE"/>
        </w:rPr>
        <w:t xml:space="preserve">A walking skeleton is an implementation of the thinnest possible slice of real functionality (no tests although they are as necessary) </w:t>
      </w:r>
      <w:r w:rsidR="00DA479B">
        <w:rPr>
          <w:rFonts w:ascii="Calibri" w:eastAsia="Times New Roman" w:hAnsi="Calibri" w:cs="Times New Roman"/>
          <w:color w:val="000000"/>
          <w:lang w:val="en-US" w:eastAsia="nl-BE"/>
        </w:rPr>
        <w:t>that we can automatically build, deploy, and test end-to-end. It should include just enough of the automation, the major components, and communication mechanism to allow us to start working on the first requirement.</w:t>
      </w:r>
    </w:p>
    <w:p w14:paraId="7A781075" w14:textId="77777777" w:rsidR="005D3EA9" w:rsidRPr="005D3EA9" w:rsidRDefault="005D3EA9" w:rsidP="005D3EA9">
      <w:pPr>
        <w:spacing w:after="0" w:line="240" w:lineRule="auto"/>
        <w:rPr>
          <w:rFonts w:ascii="Calibri" w:eastAsia="Times New Roman" w:hAnsi="Calibri" w:cs="Times New Roman"/>
          <w:color w:val="000000"/>
          <w:lang w:val="en-US" w:eastAsia="nl-BE"/>
        </w:rPr>
      </w:pPr>
      <w:r w:rsidRPr="005D3EA9">
        <w:rPr>
          <w:rFonts w:ascii="Calibri" w:eastAsia="Times New Roman" w:hAnsi="Calibri" w:cs="Times New Roman"/>
          <w:color w:val="000000"/>
          <w:lang w:val="en-US" w:eastAsia="nl-BE"/>
        </w:rPr>
        <w:t> </w:t>
      </w:r>
    </w:p>
    <w:p w14:paraId="71BB6ED1" w14:textId="76756210" w:rsidR="005D3EA9" w:rsidRDefault="005D3EA9" w:rsidP="00DA479B">
      <w:pPr>
        <w:spacing w:after="0" w:line="240" w:lineRule="auto"/>
        <w:rPr>
          <w:rFonts w:ascii="Calibri" w:eastAsia="Times New Roman" w:hAnsi="Calibri" w:cs="Times New Roman"/>
          <w:color w:val="000000"/>
          <w:lang w:val="en-US" w:eastAsia="nl-BE"/>
        </w:rPr>
      </w:pPr>
      <w:r w:rsidRPr="005D3EA9">
        <w:rPr>
          <w:rFonts w:ascii="Calibri" w:eastAsia="Times New Roman" w:hAnsi="Calibri" w:cs="Times New Roman"/>
          <w:color w:val="000000"/>
          <w:lang w:val="en-US" w:eastAsia="nl-BE"/>
        </w:rPr>
        <w:t xml:space="preserve">Besides the walking skeleton it is absolutely prohibited to implement more then what makes your test pass. It is hard to not get to be lured in to write more than intended to get the test passed. The thing is when you write more you get the chance it is not test covered. </w:t>
      </w:r>
    </w:p>
    <w:p w14:paraId="103FF35B" w14:textId="77777777" w:rsidR="00DA479B" w:rsidRPr="00DA479B" w:rsidRDefault="00DA479B" w:rsidP="00DA479B">
      <w:pPr>
        <w:spacing w:after="0" w:line="240" w:lineRule="auto"/>
        <w:rPr>
          <w:rFonts w:ascii="Calibri" w:eastAsia="Times New Roman" w:hAnsi="Calibri" w:cs="Times New Roman"/>
          <w:color w:val="000000"/>
          <w:lang w:val="en-US" w:eastAsia="nl-BE"/>
        </w:rPr>
      </w:pPr>
    </w:p>
    <w:p w14:paraId="55E193DD" w14:textId="143920E1" w:rsidR="00DA479B" w:rsidRDefault="00DA479B" w:rsidP="005D3EA9">
      <w:pPr>
        <w:rPr>
          <w:lang w:val="en-US"/>
        </w:rPr>
      </w:pPr>
      <w:r>
        <w:rPr>
          <w:lang w:val="en-US"/>
        </w:rPr>
        <w:lastRenderedPageBreak/>
        <w:t xml:space="preserve">We present now parts of the skeleton that is the software architecture. You can say that already foreseen too much but I do not agree with that. You have to make those decisions because they point you in a certain direction or need to be part of the foundation that are hard to change. </w:t>
      </w:r>
      <w:r>
        <w:rPr>
          <w:lang w:val="en-US"/>
        </w:rPr>
        <w:br/>
        <w:t>We call software architecture, the components that are hard to change later. The basic principles are not only a foundation where other components rely on but you can consider them also as the guides to work to the goal.</w:t>
      </w:r>
    </w:p>
    <w:p w14:paraId="1C8B8D49" w14:textId="77777777" w:rsidR="00EE3B0D" w:rsidRPr="005D3EA9" w:rsidRDefault="00EE3B0D" w:rsidP="005D3EA9">
      <w:pPr>
        <w:rPr>
          <w:lang w:val="en-US"/>
        </w:rPr>
      </w:pPr>
    </w:p>
    <w:p w14:paraId="455864FB" w14:textId="0AA27968" w:rsidR="008B487F" w:rsidRDefault="00F03A09" w:rsidP="00F03A09">
      <w:pPr>
        <w:pStyle w:val="Heading3"/>
        <w:rPr>
          <w:lang w:val="en-US"/>
        </w:rPr>
      </w:pPr>
      <w:bookmarkStart w:id="30" w:name="_Toc422403301"/>
      <w:r>
        <w:rPr>
          <w:lang w:val="en-US"/>
        </w:rPr>
        <w:t>Hexagonal architecture</w:t>
      </w:r>
      <w:bookmarkEnd w:id="30"/>
    </w:p>
    <w:p w14:paraId="3679669B" w14:textId="77777777" w:rsidR="00F03A09" w:rsidRDefault="00F03A09" w:rsidP="00F03A09">
      <w:pPr>
        <w:rPr>
          <w:lang w:val="en-US"/>
        </w:rPr>
      </w:pPr>
    </w:p>
    <w:p w14:paraId="42B71FA5" w14:textId="21BC1ACA" w:rsidR="00DA479B" w:rsidRDefault="00DA479B" w:rsidP="00F03A09">
      <w:pPr>
        <w:rPr>
          <w:lang w:val="en-US"/>
        </w:rPr>
      </w:pPr>
      <w:r>
        <w:rPr>
          <w:lang w:val="en-US"/>
        </w:rPr>
        <w:t>As we have defined our quality attributes we need to find an architecture that meets those attributes. It turns out that the classic way o</w:t>
      </w:r>
      <w:r w:rsidR="00C2330D">
        <w:rPr>
          <w:lang w:val="en-US"/>
        </w:rPr>
        <w:t xml:space="preserve">f using the multitier architecture could not be done. We could not meet the key values and the attributes with that architecture. </w:t>
      </w:r>
      <w:r w:rsidR="00C2330D">
        <w:rPr>
          <w:lang w:val="en-US"/>
        </w:rPr>
        <w:br/>
        <w:t>The technology independence is not guaranteed by a multitier environment and could lead to a tight-coupling of important parts.</w:t>
      </w:r>
    </w:p>
    <w:p w14:paraId="7ED3E318" w14:textId="7D1C9EAF" w:rsidR="00C2330D" w:rsidRDefault="00C2330D" w:rsidP="00F03A09">
      <w:pPr>
        <w:rPr>
          <w:lang w:val="en-US"/>
        </w:rPr>
      </w:pPr>
      <w:r>
        <w:rPr>
          <w:lang w:val="en-US"/>
        </w:rPr>
        <w:t>So I had to look further to a technique where we can guarantee that our business logic could stand the ravages of time. Reading an article of Robert Martin</w:t>
      </w:r>
      <w:r>
        <w:rPr>
          <w:rStyle w:val="FootnoteReference"/>
          <w:lang w:val="en-US"/>
        </w:rPr>
        <w:footnoteReference w:id="6"/>
      </w:r>
      <w:r>
        <w:rPr>
          <w:lang w:val="en-US"/>
        </w:rPr>
        <w:t xml:space="preserve"> I found the right solution, the hexagonal architecture. Set on the architecture map by Alistair Cockburn</w:t>
      </w:r>
      <w:r>
        <w:rPr>
          <w:rStyle w:val="FootnoteReference"/>
          <w:lang w:val="en-US"/>
        </w:rPr>
        <w:footnoteReference w:id="7"/>
      </w:r>
    </w:p>
    <w:p w14:paraId="6FAD9F78" w14:textId="711A305F" w:rsidR="00C2330D" w:rsidRDefault="00762DBE" w:rsidP="00F03A09">
      <w:pPr>
        <w:rPr>
          <w:lang w:val="en-US"/>
        </w:rPr>
      </w:pPr>
      <w:r>
        <w:rPr>
          <w:lang w:val="en-US"/>
        </w:rPr>
        <w:t>An hexagonal architecture is an applicative-architecture style that helps us to focus on our business goals without being tied or jeopardized by our technical frameworks or other technologies. There is no front or backend explicitly. You have the inside and the outside. By using the dependency inversion principle which states that high-level modules should not depend on low-level modules. Both should depend on abstractions, you can easily infer that this model dictates that you can only point inwards the hexagon. Interactions between the inside and the outside are done by ports and adapters (interfaces).</w:t>
      </w:r>
    </w:p>
    <w:p w14:paraId="72CBACF6" w14:textId="4E2C55E4" w:rsidR="00C2330D" w:rsidRDefault="00C2330D" w:rsidP="00C2330D">
      <w:pPr>
        <w:jc w:val="center"/>
        <w:rPr>
          <w:lang w:val="en-US"/>
        </w:rPr>
      </w:pPr>
      <w:r>
        <w:rPr>
          <w:noProof/>
          <w:lang w:eastAsia="nl-BE"/>
        </w:rPr>
        <w:lastRenderedPageBreak/>
        <w:drawing>
          <wp:inline distT="0" distB="0" distL="0" distR="0" wp14:anchorId="43C7AADC" wp14:editId="4BDDAE80">
            <wp:extent cx="4070074" cy="3730752"/>
            <wp:effectExtent l="0" t="0" r="698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766" cy="3737802"/>
                    </a:xfrm>
                    <a:prstGeom prst="rect">
                      <a:avLst/>
                    </a:prstGeom>
                    <a:noFill/>
                  </pic:spPr>
                </pic:pic>
              </a:graphicData>
            </a:graphic>
          </wp:inline>
        </w:drawing>
      </w:r>
    </w:p>
    <w:p w14:paraId="127C34E7" w14:textId="77777777" w:rsidR="00C2330D" w:rsidRDefault="00C2330D" w:rsidP="00F03A09">
      <w:pPr>
        <w:rPr>
          <w:lang w:val="en-US"/>
        </w:rPr>
      </w:pPr>
    </w:p>
    <w:p w14:paraId="0BF6B858" w14:textId="7226DB74" w:rsidR="00C2330D" w:rsidRDefault="00762DBE" w:rsidP="00F03A09">
      <w:pPr>
        <w:rPr>
          <w:lang w:val="en-US"/>
        </w:rPr>
      </w:pPr>
      <w:r>
        <w:rPr>
          <w:lang w:val="en-US"/>
        </w:rPr>
        <w:t xml:space="preserve">The inner hexagonal will encapsulate the enterprise-wide business rules and entities. Every component in the hexagonal could be used by many different applications in the enterprise. </w:t>
      </w:r>
      <w:r>
        <w:rPr>
          <w:lang w:val="en-US"/>
        </w:rPr>
        <w:br/>
      </w:r>
    </w:p>
    <w:p w14:paraId="29275B32" w14:textId="04FDDE6C" w:rsidR="00762DBE" w:rsidRDefault="00762DBE" w:rsidP="00F03A09">
      <w:pPr>
        <w:rPr>
          <w:lang w:val="en-US"/>
        </w:rPr>
      </w:pPr>
      <w:r>
        <w:rPr>
          <w:lang w:val="en-US"/>
        </w:rPr>
        <w:t>The next</w:t>
      </w:r>
      <w:r w:rsidR="00A27456">
        <w:rPr>
          <w:lang w:val="en-US"/>
        </w:rPr>
        <w:t xml:space="preserve"> hexagonal</w:t>
      </w:r>
      <w:r>
        <w:rPr>
          <w:lang w:val="en-US"/>
        </w:rPr>
        <w:t xml:space="preserve"> layer is where the application specific components reside. In our case it all code that is the business logic and technology independent for EAS or Ensor. </w:t>
      </w:r>
      <w:r>
        <w:rPr>
          <w:lang w:val="en-US"/>
        </w:rPr>
        <w:br/>
        <w:t xml:space="preserve">Those two layers are the inner circle </w:t>
      </w:r>
      <w:r w:rsidR="00A27456">
        <w:rPr>
          <w:lang w:val="en-US"/>
        </w:rPr>
        <w:t>of the architecture and it is important that revisions and refactoring takes place to keep those hexagonal layers clean.</w:t>
      </w:r>
    </w:p>
    <w:p w14:paraId="7F01D964" w14:textId="01F86856" w:rsidR="00A27456" w:rsidRDefault="00A27456" w:rsidP="00F03A09">
      <w:pPr>
        <w:rPr>
          <w:lang w:val="en-US"/>
        </w:rPr>
      </w:pPr>
      <w:r>
        <w:rPr>
          <w:lang w:val="en-US"/>
        </w:rPr>
        <w:t xml:space="preserve">The outer hexagonal layer that we call the outer circle is the one that holds the outer points (the frontend and the backend from the multitier architecture for example). As a multitier is more intended for one frontend and one backend the hexagonal architecture can adapt to any technology component in the outer hexagonal layer. </w:t>
      </w:r>
      <w:r w:rsidR="00216BC1">
        <w:rPr>
          <w:lang w:val="en-US"/>
        </w:rPr>
        <w:t xml:space="preserve">The outer layer is detail and contains no logic whatsoever </w:t>
      </w:r>
    </w:p>
    <w:p w14:paraId="78DD63F3" w14:textId="6AAA1431" w:rsidR="007C0838" w:rsidRDefault="007C0838" w:rsidP="00F03A09">
      <w:pPr>
        <w:rPr>
          <w:lang w:val="en-US"/>
        </w:rPr>
      </w:pPr>
      <w:r>
        <w:rPr>
          <w:lang w:val="en-US"/>
        </w:rPr>
        <w:t xml:space="preserve">The interface adapters layer in between the outer and inner layer you can call the </w:t>
      </w:r>
      <w:r w:rsidR="00216BC1">
        <w:rPr>
          <w:lang w:val="en-US"/>
        </w:rPr>
        <w:t>port</w:t>
      </w:r>
      <w:r>
        <w:rPr>
          <w:lang w:val="en-US"/>
        </w:rPr>
        <w:t xml:space="preserve"> between them. </w:t>
      </w:r>
      <w:r w:rsidR="00216BC1">
        <w:rPr>
          <w:lang w:val="en-US"/>
        </w:rPr>
        <w:t>D</w:t>
      </w:r>
      <w:r>
        <w:rPr>
          <w:lang w:val="en-US"/>
        </w:rPr>
        <w:t xml:space="preserve">rivers between components of both sides. The enterprise kernel can never be called from the outer circle. This is to prevent that the code becomes unmaintainable and stale. </w:t>
      </w:r>
    </w:p>
    <w:p w14:paraId="19D57CC3" w14:textId="0B27984E" w:rsidR="00216BC1" w:rsidRDefault="007C0838" w:rsidP="00F03A09">
      <w:pPr>
        <w:rPr>
          <w:lang w:val="en-US"/>
        </w:rPr>
      </w:pPr>
      <w:r>
        <w:rPr>
          <w:lang w:val="en-US"/>
        </w:rPr>
        <w:lastRenderedPageBreak/>
        <w:t xml:space="preserve">And when you develop in this architecture you know that the SOLID principles are your best friend. </w:t>
      </w:r>
      <w:r w:rsidR="00216BC1">
        <w:rPr>
          <w:lang w:val="en-US"/>
        </w:rPr>
        <w:t xml:space="preserve">They have everything inside to make the hexagonal architecture as dynamic as it needs to be. When I look at this architecture I always compare it with an operating system that is a more comprehensible hexagonal architecture. You have also the kernel, the applications, the adapters to what you see or what you want to output. </w:t>
      </w:r>
    </w:p>
    <w:p w14:paraId="090A9EAA" w14:textId="5CA188C6" w:rsidR="00216BC1" w:rsidRDefault="00216BC1" w:rsidP="00F03A09">
      <w:pPr>
        <w:rPr>
          <w:lang w:val="en-US"/>
        </w:rPr>
      </w:pPr>
      <w:r>
        <w:rPr>
          <w:lang w:val="en-US"/>
        </w:rPr>
        <w:t xml:space="preserve">In a multitier architecture you can clearly separate the different layers in separate namespaces or projects and work from there. In an hexagonal architecture you do not have a clear distinction like that and have to work with more than only namespaces and projects. </w:t>
      </w:r>
    </w:p>
    <w:p w14:paraId="130AB395" w14:textId="77777777" w:rsidR="00C2330D" w:rsidRPr="00F03A09" w:rsidRDefault="00C2330D" w:rsidP="00F03A09">
      <w:pPr>
        <w:rPr>
          <w:lang w:val="en-US"/>
        </w:rPr>
      </w:pPr>
    </w:p>
    <w:p w14:paraId="3B1A3D54" w14:textId="56DB147C" w:rsidR="0051642D" w:rsidRDefault="0051642D" w:rsidP="0051642D">
      <w:pPr>
        <w:pStyle w:val="Heading3"/>
        <w:rPr>
          <w:lang w:val="en-US"/>
        </w:rPr>
      </w:pPr>
      <w:bookmarkStart w:id="31" w:name="_Toc422403302"/>
      <w:r>
        <w:rPr>
          <w:lang w:val="en-US"/>
        </w:rPr>
        <w:t>Scalable, distributed real-time transaction processing</w:t>
      </w:r>
      <w:bookmarkEnd w:id="31"/>
      <w:r>
        <w:rPr>
          <w:lang w:val="en-US"/>
        </w:rPr>
        <w:t xml:space="preserve"> </w:t>
      </w:r>
    </w:p>
    <w:p w14:paraId="6A620ED0" w14:textId="77777777" w:rsidR="00F03A09" w:rsidRDefault="00F03A09" w:rsidP="00F03A09">
      <w:pPr>
        <w:rPr>
          <w:lang w:val="en-US"/>
        </w:rPr>
      </w:pPr>
    </w:p>
    <w:p w14:paraId="57ADD0E9" w14:textId="5A06077B" w:rsidR="00A609CA" w:rsidRDefault="00A609CA" w:rsidP="00F03A09">
      <w:pPr>
        <w:rPr>
          <w:lang w:val="en-US"/>
        </w:rPr>
      </w:pPr>
      <w:r>
        <w:rPr>
          <w:lang w:val="en-US"/>
        </w:rPr>
        <w:t xml:space="preserve">After reviewing the code of EWMS and Ensor USA I saw that working with services to split functionalities or componentize is a pattern we could use in our EAS architecture. As working with a severe amount of processes (threads) brings a lot of maintenance and you guidance and a controlling mechanism is recommended. The components need to share information with each other and need to have different ways to be able to do that. There needs to be a way to be secure and sure about the communication. We can do it all on ourselves to deal with those situations and write enough control mechanisms to deal with that. </w:t>
      </w:r>
    </w:p>
    <w:p w14:paraId="21DA773E" w14:textId="627E88DA" w:rsidR="00A609CA" w:rsidRDefault="00A609CA" w:rsidP="00F03A09">
      <w:pPr>
        <w:rPr>
          <w:lang w:val="en-US"/>
        </w:rPr>
      </w:pPr>
      <w:r>
        <w:rPr>
          <w:lang w:val="en-US"/>
        </w:rPr>
        <w:t xml:space="preserve">To deal with the load of requests you get with your components you need to scale. It is easy to scale up and as a developer you do not need to do anything about it to get there (performance tuning at best maybe). You are not always able to and in rare occasions it could be waste of resources to go scaling up (if you have rush hours only monthly or you want to deal with performance on starting). Then there is another way to deal with it and that is scaling out. Scaling out to other machines (virtual) or containers (Docker). You need to deal with the concurrency code and write enough checkpoints to let it run smoothly. </w:t>
      </w:r>
    </w:p>
    <w:p w14:paraId="3F0A7AD2" w14:textId="1A1F1CE3" w:rsidR="00A609CA" w:rsidRDefault="00A609CA" w:rsidP="00F03A09">
      <w:pPr>
        <w:rPr>
          <w:lang w:val="en-US"/>
        </w:rPr>
      </w:pPr>
      <w:r>
        <w:rPr>
          <w:lang w:val="en-US"/>
        </w:rPr>
        <w:t xml:space="preserve">If it needs to be real-time and the messages and actions need to be transactional you are writing a lot of supporting code to get there. It is to be honest error-prone to begin with and there is a risk that the development time need to be prolonged. </w:t>
      </w:r>
      <w:r>
        <w:rPr>
          <w:lang w:val="en-US"/>
        </w:rPr>
        <w:br/>
        <w:t xml:space="preserve">So I went and </w:t>
      </w:r>
      <w:r w:rsidR="00B73683">
        <w:rPr>
          <w:lang w:val="en-US"/>
        </w:rPr>
        <w:t xml:space="preserve">did enough research of what could help us out. I had two as was one used in a primary form in EAS0. And the other one proofed its power in previous projects I did and does have all elements to answer to our requirements. Out of EAS0 we got microservices. It is a technique that came out of the Service Oriented Architecture (SOA) world. SOA is heavy and requires a lot of overhead. It is not really intended for a real-time environment (EAS is technically not a real-time environment as we see in Ensor but requires an immediate response that comes close) and has more an integration purpose then a separation of concerns/functionalities like we see in EAS and Ensor. </w:t>
      </w:r>
      <w:r w:rsidR="00B73683">
        <w:rPr>
          <w:lang w:val="en-US"/>
        </w:rPr>
        <w:lastRenderedPageBreak/>
        <w:t xml:space="preserve">An answer could be a microservice environment but if we do that we need to foresee our own communication system and need to deal with the lifecycle and administration of the components ourselves. Again the chance </w:t>
      </w:r>
      <w:r w:rsidR="00EB1840">
        <w:rPr>
          <w:lang w:val="en-US"/>
        </w:rPr>
        <w:t xml:space="preserve">of it being a time-consuming work is big. You can something as NServicebus and other event-driven systems to get it done but EAS0 proofed that you are going to lose a lot of time on the supporting requirements instead of concentrating for 99% on the actual functionalities of your product. </w:t>
      </w:r>
      <w:r w:rsidR="00EB1840">
        <w:rPr>
          <w:lang w:val="en-US"/>
        </w:rPr>
        <w:br/>
        <w:t xml:space="preserve">Our other possibility is using an actor-based framework (Akka.NET and/or CAF) that is resilient and scalable. It has distributable capabilities and foresees that our messages can be transact. </w:t>
      </w:r>
    </w:p>
    <w:p w14:paraId="1B43F625" w14:textId="1946B845" w:rsidR="006271DB" w:rsidRDefault="00275ECA" w:rsidP="00F03A09">
      <w:pPr>
        <w:rPr>
          <w:lang w:val="en-US"/>
        </w:rPr>
      </w:pPr>
      <w:r>
        <w:rPr>
          <w:lang w:val="en-US"/>
        </w:rPr>
        <w:t xml:space="preserve">The actor-based framework or actor model that it is called more official adopts the philosophy that everything is an actor. As it is the same with objects in OOP but concurrent executed instead of sequentially. </w:t>
      </w:r>
    </w:p>
    <w:p w14:paraId="3349B56D" w14:textId="03E9ED99" w:rsidR="00275ECA" w:rsidRDefault="00275ECA" w:rsidP="00F03A09">
      <w:pPr>
        <w:rPr>
          <w:lang w:val="en-US"/>
        </w:rPr>
      </w:pPr>
      <w:r>
        <w:rPr>
          <w:lang w:val="en-US"/>
        </w:rPr>
        <w:t>An actor is a computational entity that, in response to a message it receives, can concurrently:</w:t>
      </w:r>
    </w:p>
    <w:p w14:paraId="2DC1EE91" w14:textId="74A41888" w:rsidR="00275ECA" w:rsidRDefault="00275ECA" w:rsidP="00275ECA">
      <w:pPr>
        <w:pStyle w:val="ListParagraph"/>
        <w:numPr>
          <w:ilvl w:val="0"/>
          <w:numId w:val="2"/>
        </w:numPr>
        <w:rPr>
          <w:lang w:val="en-US"/>
        </w:rPr>
      </w:pPr>
      <w:r>
        <w:rPr>
          <w:lang w:val="en-US"/>
        </w:rPr>
        <w:t>Send a finite number of messages to other actors.</w:t>
      </w:r>
    </w:p>
    <w:p w14:paraId="3020C7F7" w14:textId="06E0CE32" w:rsidR="00275ECA" w:rsidRDefault="00275ECA" w:rsidP="00275ECA">
      <w:pPr>
        <w:pStyle w:val="ListParagraph"/>
        <w:numPr>
          <w:ilvl w:val="0"/>
          <w:numId w:val="2"/>
        </w:numPr>
        <w:rPr>
          <w:lang w:val="en-US"/>
        </w:rPr>
      </w:pPr>
      <w:r>
        <w:rPr>
          <w:lang w:val="en-US"/>
        </w:rPr>
        <w:t>Create a finite number of new actors.</w:t>
      </w:r>
    </w:p>
    <w:p w14:paraId="677822ED" w14:textId="4E6BA60B" w:rsidR="00275ECA" w:rsidRDefault="00275ECA" w:rsidP="00275ECA">
      <w:pPr>
        <w:pStyle w:val="ListParagraph"/>
        <w:numPr>
          <w:ilvl w:val="0"/>
          <w:numId w:val="2"/>
        </w:numPr>
        <w:rPr>
          <w:lang w:val="en-US"/>
        </w:rPr>
      </w:pPr>
      <w:r>
        <w:rPr>
          <w:lang w:val="en-US"/>
        </w:rPr>
        <w:t xml:space="preserve">Designate the behavior to be used for the next message it receives. </w:t>
      </w:r>
    </w:p>
    <w:p w14:paraId="38B87500" w14:textId="77777777" w:rsidR="006271DB" w:rsidRDefault="006271DB" w:rsidP="006271DB">
      <w:pPr>
        <w:rPr>
          <w:lang w:val="en-US"/>
        </w:rPr>
      </w:pPr>
      <w:r>
        <w:rPr>
          <w:lang w:val="en-US"/>
        </w:rPr>
        <w:t xml:space="preserve">The actor model alleviates the developer from having to deal with explicit locking and thread management, making it easier to write concurrent and parallel systems. </w:t>
      </w:r>
    </w:p>
    <w:p w14:paraId="583767CE" w14:textId="609622D9" w:rsidR="006271DB" w:rsidRDefault="006271DB" w:rsidP="006271DB">
      <w:pPr>
        <w:jc w:val="center"/>
        <w:rPr>
          <w:lang w:val="en-US"/>
        </w:rPr>
      </w:pPr>
      <w:r>
        <w:rPr>
          <w:noProof/>
          <w:lang w:eastAsia="nl-BE"/>
        </w:rPr>
        <w:drawing>
          <wp:inline distT="0" distB="0" distL="0" distR="0" wp14:anchorId="7AC3D6F0" wp14:editId="4619BBE9">
            <wp:extent cx="3474547" cy="1989608"/>
            <wp:effectExtent l="0" t="0" r="0" b="0"/>
            <wp:docPr id="6" name="Picture 6" descr="http://getakka.net/images/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etakka.net/images/ac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0062" cy="2004219"/>
                    </a:xfrm>
                    <a:prstGeom prst="rect">
                      <a:avLst/>
                    </a:prstGeom>
                    <a:noFill/>
                    <a:ln>
                      <a:noFill/>
                    </a:ln>
                  </pic:spPr>
                </pic:pic>
              </a:graphicData>
            </a:graphic>
          </wp:inline>
        </w:drawing>
      </w:r>
    </w:p>
    <w:p w14:paraId="22AF6CE6" w14:textId="176D53E0" w:rsidR="006271DB" w:rsidRDefault="006271DB" w:rsidP="006271DB">
      <w:pPr>
        <w:rPr>
          <w:lang w:val="en-US"/>
        </w:rPr>
      </w:pPr>
      <w:r>
        <w:rPr>
          <w:lang w:val="en-US"/>
        </w:rPr>
        <w:br/>
        <w:t>Actors form a tree with actors being parents to the actors they’ve created. The hierarchy of actors enables a clean set of semantics for managing failures in a concurrent, distributed system and allows self-heal.</w:t>
      </w:r>
    </w:p>
    <w:p w14:paraId="474251B3" w14:textId="77777777" w:rsidR="006271DB" w:rsidRPr="006271DB" w:rsidRDefault="006271DB" w:rsidP="006271DB">
      <w:pPr>
        <w:rPr>
          <w:lang w:val="en-US"/>
        </w:rPr>
      </w:pPr>
    </w:p>
    <w:p w14:paraId="5DD448C9" w14:textId="08EDF7F4" w:rsidR="00275ECA" w:rsidRDefault="006271DB" w:rsidP="006271DB">
      <w:pPr>
        <w:jc w:val="center"/>
        <w:rPr>
          <w:lang w:val="en-US"/>
        </w:rPr>
      </w:pPr>
      <w:r>
        <w:rPr>
          <w:noProof/>
          <w:lang w:eastAsia="nl-BE"/>
        </w:rPr>
        <w:lastRenderedPageBreak/>
        <w:drawing>
          <wp:inline distT="0" distB="0" distL="0" distR="0" wp14:anchorId="3EBD6A50" wp14:editId="16A9F993">
            <wp:extent cx="3491638" cy="1960448"/>
            <wp:effectExtent l="0" t="0" r="0" b="1905"/>
            <wp:docPr id="7" name="Picture 7" descr="http://getakka.net/images/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takka.net/images/supervi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356" cy="1986679"/>
                    </a:xfrm>
                    <a:prstGeom prst="rect">
                      <a:avLst/>
                    </a:prstGeom>
                    <a:noFill/>
                    <a:ln>
                      <a:noFill/>
                    </a:ln>
                  </pic:spPr>
                </pic:pic>
              </a:graphicData>
            </a:graphic>
          </wp:inline>
        </w:drawing>
      </w:r>
    </w:p>
    <w:p w14:paraId="67872925" w14:textId="77777777" w:rsidR="006271DB" w:rsidRDefault="006271DB" w:rsidP="006271DB">
      <w:pPr>
        <w:jc w:val="center"/>
        <w:rPr>
          <w:lang w:val="en-US"/>
        </w:rPr>
      </w:pPr>
    </w:p>
    <w:p w14:paraId="33F925A8" w14:textId="1280E990" w:rsidR="00275ECA" w:rsidRDefault="00275ECA" w:rsidP="00275ECA">
      <w:pPr>
        <w:rPr>
          <w:lang w:val="en-US"/>
        </w:rPr>
      </w:pPr>
      <w:r>
        <w:rPr>
          <w:lang w:val="en-US"/>
        </w:rPr>
        <w:t xml:space="preserve">If we ‘merge’ the actor model with our hexagonal architecture we get something as in the next diagram. </w:t>
      </w:r>
    </w:p>
    <w:p w14:paraId="768CFFF8" w14:textId="688D31BF" w:rsidR="00275ECA" w:rsidRDefault="00275ECA" w:rsidP="00275ECA">
      <w:pPr>
        <w:rPr>
          <w:lang w:val="en-US"/>
        </w:rPr>
      </w:pPr>
      <w:r>
        <w:rPr>
          <w:noProof/>
          <w:lang w:eastAsia="nl-BE"/>
        </w:rPr>
        <w:drawing>
          <wp:inline distT="0" distB="0" distL="0" distR="0" wp14:anchorId="5EEE1E40" wp14:editId="310854C0">
            <wp:extent cx="5853003" cy="3899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9733" cy="3910145"/>
                    </a:xfrm>
                    <a:prstGeom prst="rect">
                      <a:avLst/>
                    </a:prstGeom>
                    <a:noFill/>
                  </pic:spPr>
                </pic:pic>
              </a:graphicData>
            </a:graphic>
          </wp:inline>
        </w:drawing>
      </w:r>
    </w:p>
    <w:p w14:paraId="27A8185A" w14:textId="77777777" w:rsidR="00275ECA" w:rsidRDefault="00275ECA" w:rsidP="00275ECA">
      <w:pPr>
        <w:rPr>
          <w:lang w:val="en-US"/>
        </w:rPr>
      </w:pPr>
    </w:p>
    <w:p w14:paraId="1827E1AC" w14:textId="5573BCE8" w:rsidR="00275ECA" w:rsidRPr="00275ECA" w:rsidRDefault="00275ECA" w:rsidP="00275ECA">
      <w:pPr>
        <w:rPr>
          <w:lang w:val="en-US"/>
        </w:rPr>
      </w:pPr>
      <w:r>
        <w:rPr>
          <w:lang w:val="en-US"/>
        </w:rPr>
        <w:lastRenderedPageBreak/>
        <w:t xml:space="preserve">For our work in C# we have the Akka.NET framework and for the C++ work we could use CAF (C++ Actor Framework). Both do not require any commercial license and is easy to implement and configure.  </w:t>
      </w:r>
    </w:p>
    <w:p w14:paraId="620C296D" w14:textId="77777777" w:rsidR="00A609CA" w:rsidRDefault="00A609CA" w:rsidP="00F03A09">
      <w:pPr>
        <w:rPr>
          <w:lang w:val="en-US"/>
        </w:rPr>
      </w:pPr>
    </w:p>
    <w:p w14:paraId="079E1C3C" w14:textId="77777777" w:rsidR="00A609CA" w:rsidRPr="00F03A09" w:rsidRDefault="00A609CA" w:rsidP="00F03A09">
      <w:pPr>
        <w:rPr>
          <w:lang w:val="en-US"/>
        </w:rPr>
      </w:pPr>
    </w:p>
    <w:p w14:paraId="33DA4112"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18CB62A1" w14:textId="0976F679" w:rsidR="0051642D" w:rsidRDefault="00F03A09" w:rsidP="00FE3CF1">
      <w:pPr>
        <w:pStyle w:val="Heading1"/>
        <w:rPr>
          <w:lang w:val="en-US"/>
        </w:rPr>
      </w:pPr>
      <w:bookmarkStart w:id="32" w:name="_Toc422403303"/>
      <w:r>
        <w:rPr>
          <w:lang w:val="en-US"/>
        </w:rPr>
        <w:lastRenderedPageBreak/>
        <w:t>Basic</w:t>
      </w:r>
      <w:r w:rsidR="008B487F">
        <w:rPr>
          <w:lang w:val="en-US"/>
        </w:rPr>
        <w:t xml:space="preserve"> principles</w:t>
      </w:r>
      <w:bookmarkEnd w:id="32"/>
    </w:p>
    <w:p w14:paraId="3C08F184" w14:textId="77777777" w:rsidR="00216BC1" w:rsidRPr="00216BC1" w:rsidRDefault="00216BC1" w:rsidP="00216BC1">
      <w:pPr>
        <w:rPr>
          <w:lang w:val="en-US"/>
        </w:rPr>
      </w:pPr>
    </w:p>
    <w:p w14:paraId="735AA15C" w14:textId="77777777" w:rsidR="008B487F" w:rsidRDefault="008B487F" w:rsidP="00FE3CF1">
      <w:pPr>
        <w:pStyle w:val="Heading2"/>
        <w:rPr>
          <w:lang w:val="en-US"/>
        </w:rPr>
      </w:pPr>
      <w:bookmarkStart w:id="33" w:name="_Toc422403304"/>
      <w:r>
        <w:rPr>
          <w:lang w:val="en-US"/>
        </w:rPr>
        <w:t>SOLID</w:t>
      </w:r>
      <w:bookmarkEnd w:id="33"/>
    </w:p>
    <w:p w14:paraId="7C860024" w14:textId="77777777" w:rsidR="00216BC1" w:rsidRDefault="00216BC1" w:rsidP="00216BC1">
      <w:pPr>
        <w:rPr>
          <w:lang w:val="en-US"/>
        </w:rPr>
      </w:pPr>
    </w:p>
    <w:p w14:paraId="0EF91F10" w14:textId="77777777" w:rsidR="00216BC1" w:rsidRDefault="00216BC1" w:rsidP="00216BC1">
      <w:pPr>
        <w:pStyle w:val="ListParagraph"/>
        <w:numPr>
          <w:ilvl w:val="0"/>
          <w:numId w:val="2"/>
        </w:numPr>
        <w:rPr>
          <w:lang w:val="en-US"/>
        </w:rPr>
      </w:pPr>
      <w:r w:rsidRPr="00216BC1">
        <w:rPr>
          <w:lang w:val="en-US"/>
        </w:rPr>
        <w:t>Single Responsibility principle (SRP): A class should have only a single responsibility (i.e. only one potential change in the software's specification should be able to affect the specification of the class, There should never be more than one reason for a class to change. When writing code, keep in mind that classes should be as simple as possible and focus on one main core task. ).</w:t>
      </w:r>
    </w:p>
    <w:p w14:paraId="0D94F05C" w14:textId="77777777" w:rsidR="00216BC1" w:rsidRDefault="00216BC1" w:rsidP="00216BC1">
      <w:pPr>
        <w:pStyle w:val="ListParagraph"/>
        <w:numPr>
          <w:ilvl w:val="0"/>
          <w:numId w:val="2"/>
        </w:numPr>
        <w:rPr>
          <w:lang w:val="en-US"/>
        </w:rPr>
      </w:pPr>
      <w:r w:rsidRPr="00216BC1">
        <w:rPr>
          <w:lang w:val="en-US"/>
        </w:rPr>
        <w:t>Open/Closed principle (OCP): Software entities should be open for extension, but closed for modification. It means that an existing class should be extensible and usable as the foundation for building other related functionality. But to implement other related functionality, you should not change the existing code which, subsequently, remains closed for modification. Composition, interfaces, and generics. For example, if you program a class to log its activity using a generic logging interface, you automatically enable that class to use any logger that exposes the interface. If you use composition, you can build up new functionality on top of existing components without touching them.</w:t>
      </w:r>
    </w:p>
    <w:p w14:paraId="1A5848F7" w14:textId="77777777" w:rsidR="00216BC1" w:rsidRDefault="00216BC1" w:rsidP="00216BC1">
      <w:pPr>
        <w:pStyle w:val="ListParagraph"/>
        <w:numPr>
          <w:ilvl w:val="0"/>
          <w:numId w:val="2"/>
        </w:numPr>
        <w:rPr>
          <w:lang w:val="en-US"/>
        </w:rPr>
      </w:pPr>
      <w:r w:rsidRPr="00216BC1">
        <w:rPr>
          <w:lang w:val="en-US"/>
        </w:rPr>
        <w:t xml:space="preserve">Liskov substitution principle (LSP): Objects in a program should be replaceable with instances of their subtypes without altering the correctness of that program (design by contract). Composition is a safer way to code classes. Subclasses should be substitutable for their base classes. The essence of this principle is that a derived class can't restrict conditions under which a base class executes. A derived class should require no more and provide no less than its parent. Whenever you define a virtual method, you should make sure you're not calling any private member from within it. </w:t>
      </w:r>
    </w:p>
    <w:p w14:paraId="1C8AF9E5" w14:textId="77777777" w:rsidR="00216BC1" w:rsidRDefault="00216BC1" w:rsidP="00216BC1">
      <w:pPr>
        <w:pStyle w:val="ListParagraph"/>
        <w:numPr>
          <w:ilvl w:val="0"/>
          <w:numId w:val="2"/>
        </w:numPr>
        <w:rPr>
          <w:lang w:val="en-US"/>
        </w:rPr>
      </w:pPr>
      <w:r w:rsidRPr="00216BC1">
        <w:rPr>
          <w:lang w:val="en-US"/>
        </w:rPr>
        <w:t>Interface segregation principle (ISP): Many client-specific interfaces are better than one general interface. Clients should not be forced to depend upon interfaces that they do not use.</w:t>
      </w:r>
    </w:p>
    <w:p w14:paraId="209B3FB9" w14:textId="6A989821" w:rsidR="00216BC1" w:rsidRDefault="00216BC1" w:rsidP="00B6441A">
      <w:pPr>
        <w:pStyle w:val="ListParagraph"/>
        <w:numPr>
          <w:ilvl w:val="0"/>
          <w:numId w:val="2"/>
        </w:numPr>
        <w:rPr>
          <w:lang w:val="en-US"/>
        </w:rPr>
      </w:pPr>
      <w:r w:rsidRPr="00216BC1">
        <w:rPr>
          <w:lang w:val="en-US"/>
        </w:rPr>
        <w:t>Dependency inversion principle (DIP): Depend upon Abstractions. Do not depend upon concretions. We know it more as dependency injection and probably used it in the past more as a way to abstract for testing purposes. With the hexagonal architecture we are going to use it also for implementing the different layers with each other and abst</w:t>
      </w:r>
      <w:r>
        <w:rPr>
          <w:lang w:val="en-US"/>
        </w:rPr>
        <w:t>ract parts so we can approach it from different perspectives.</w:t>
      </w:r>
    </w:p>
    <w:p w14:paraId="7B111D86" w14:textId="77777777" w:rsidR="00216BC1" w:rsidRPr="00216BC1" w:rsidRDefault="00216BC1" w:rsidP="00216BC1">
      <w:pPr>
        <w:pStyle w:val="ListParagraph"/>
        <w:rPr>
          <w:lang w:val="en-US"/>
        </w:rPr>
      </w:pPr>
    </w:p>
    <w:p w14:paraId="76ED2940" w14:textId="77777777" w:rsidR="008B487F" w:rsidRDefault="008B487F" w:rsidP="00FE3CF1">
      <w:pPr>
        <w:pStyle w:val="Heading2"/>
        <w:rPr>
          <w:lang w:val="en-US"/>
        </w:rPr>
      </w:pPr>
      <w:bookmarkStart w:id="34" w:name="_Toc422403305"/>
      <w:r>
        <w:rPr>
          <w:lang w:val="en-US"/>
        </w:rPr>
        <w:lastRenderedPageBreak/>
        <w:t>YAGNI</w:t>
      </w:r>
      <w:bookmarkEnd w:id="34"/>
    </w:p>
    <w:p w14:paraId="6C0BFB57" w14:textId="77777777" w:rsidR="001F5447" w:rsidRDefault="001F5447" w:rsidP="001F5447">
      <w:pPr>
        <w:rPr>
          <w:lang w:val="en-US"/>
        </w:rPr>
      </w:pPr>
    </w:p>
    <w:p w14:paraId="22B6337D" w14:textId="0ACB1A93" w:rsidR="001F5447" w:rsidRPr="001F5447" w:rsidRDefault="001F5447" w:rsidP="001F5447">
      <w:pPr>
        <w:rPr>
          <w:lang w:val="en-US"/>
        </w:rPr>
      </w:pPr>
      <w:r>
        <w:rPr>
          <w:lang w:val="en-US"/>
        </w:rPr>
        <w:t xml:space="preserve">YAGNI or You aren’t </w:t>
      </w:r>
      <w:proofErr w:type="spellStart"/>
      <w:r>
        <w:rPr>
          <w:lang w:val="en-US"/>
        </w:rPr>
        <w:t>gonna</w:t>
      </w:r>
      <w:proofErr w:type="spellEnd"/>
      <w:r>
        <w:rPr>
          <w:lang w:val="en-US"/>
        </w:rPr>
        <w:t xml:space="preserve"> need it is a principle that states you should not add functionality until deemed necessary. </w:t>
      </w:r>
      <w:r w:rsidR="00AF48B4">
        <w:rPr>
          <w:lang w:val="en-US"/>
        </w:rPr>
        <w:t xml:space="preserve">This rule hangs close with our test harness and walking skeleton. Only use what you need to make the test green and that’s it. </w:t>
      </w:r>
    </w:p>
    <w:p w14:paraId="4587F2E6" w14:textId="77777777" w:rsidR="00216BC1" w:rsidRPr="00216BC1" w:rsidRDefault="00216BC1" w:rsidP="00216BC1">
      <w:pPr>
        <w:rPr>
          <w:lang w:val="en-US"/>
        </w:rPr>
      </w:pPr>
    </w:p>
    <w:p w14:paraId="7CC14CD0" w14:textId="1EACBFD3" w:rsidR="00F03A09" w:rsidRDefault="00F03A09" w:rsidP="00FE3CF1">
      <w:pPr>
        <w:pStyle w:val="Heading2"/>
        <w:rPr>
          <w:lang w:val="en-US"/>
        </w:rPr>
      </w:pPr>
      <w:bookmarkStart w:id="35" w:name="_Toc422403306"/>
      <w:r>
        <w:rPr>
          <w:lang w:val="en-US"/>
        </w:rPr>
        <w:t>DRY</w:t>
      </w:r>
      <w:bookmarkEnd w:id="35"/>
    </w:p>
    <w:p w14:paraId="5AA6A154" w14:textId="77777777" w:rsidR="00216BC1" w:rsidRDefault="00216BC1" w:rsidP="008B487F">
      <w:pPr>
        <w:rPr>
          <w:lang w:val="en-US"/>
        </w:rPr>
      </w:pPr>
    </w:p>
    <w:p w14:paraId="2CC737BF" w14:textId="43BC18B0" w:rsidR="00AF48B4" w:rsidRDefault="00AF48B4" w:rsidP="008B487F">
      <w:pPr>
        <w:rPr>
          <w:lang w:val="en-US"/>
        </w:rPr>
      </w:pPr>
      <w:r>
        <w:rPr>
          <w:lang w:val="en-US"/>
        </w:rPr>
        <w:t xml:space="preserve">DRY or don’t repeat yourself is one of the core principles that you never ever can’t repeat code. This is a principle that you always have to take into account when you are refactoring your code. Get rid of the duplicate code. </w:t>
      </w:r>
    </w:p>
    <w:p w14:paraId="35EF988D" w14:textId="3E69DAEC" w:rsidR="00AF48B4" w:rsidRDefault="00AF48B4" w:rsidP="00AF48B4">
      <w:pPr>
        <w:shd w:val="clear" w:color="auto" w:fill="BDD6EE" w:themeFill="accent1" w:themeFillTint="66"/>
        <w:rPr>
          <w:lang w:val="en-US"/>
        </w:rPr>
      </w:pPr>
      <w:r>
        <w:rPr>
          <w:lang w:val="en-US"/>
        </w:rPr>
        <w:t>Every piece of knowledge must have a single, unambiguous, authorative representation within a system.</w:t>
      </w:r>
    </w:p>
    <w:p w14:paraId="58943D8A" w14:textId="6D69B7BE" w:rsidR="00AF48B4" w:rsidRDefault="00AF48B4" w:rsidP="008B487F">
      <w:pPr>
        <w:rPr>
          <w:lang w:val="en-US"/>
        </w:rPr>
      </w:pPr>
      <w:r>
        <w:rPr>
          <w:lang w:val="en-US"/>
        </w:rPr>
        <w:t>If I am the reviewer duplicate code would lead to not accept your pull request and so you need to fix it and reinitiate it.</w:t>
      </w:r>
    </w:p>
    <w:p w14:paraId="0BBAEA57" w14:textId="77777777" w:rsidR="00AF48B4" w:rsidRDefault="00AF48B4" w:rsidP="008B487F">
      <w:pPr>
        <w:rPr>
          <w:lang w:val="en-US"/>
        </w:rPr>
      </w:pPr>
    </w:p>
    <w:p w14:paraId="58D5DB4E" w14:textId="1EBE5FC6" w:rsidR="008B487F" w:rsidRDefault="008B487F" w:rsidP="00FE3CF1">
      <w:pPr>
        <w:pStyle w:val="Heading2"/>
        <w:rPr>
          <w:lang w:val="en-US"/>
        </w:rPr>
      </w:pPr>
      <w:bookmarkStart w:id="36" w:name="_Toc422403307"/>
      <w:r>
        <w:rPr>
          <w:lang w:val="en-US"/>
        </w:rPr>
        <w:t>Law of Demeter</w:t>
      </w:r>
      <w:bookmarkEnd w:id="36"/>
    </w:p>
    <w:p w14:paraId="06F0294D" w14:textId="77777777" w:rsidR="00801A84" w:rsidRDefault="00801A84" w:rsidP="00801A84">
      <w:pPr>
        <w:rPr>
          <w:lang w:val="en-US"/>
        </w:rPr>
      </w:pPr>
    </w:p>
    <w:p w14:paraId="2E7231F3" w14:textId="77777777" w:rsidR="00801A84" w:rsidRDefault="00801A84" w:rsidP="00801A8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Objects make decisions based only on internal info or trigger a message. Avoid navigating to other objects.</w:t>
      </w:r>
    </w:p>
    <w:p w14:paraId="44AFF258" w14:textId="1EE0D000" w:rsidR="00801A84" w:rsidRDefault="00801A84" w:rsidP="00801A84">
      <w:pPr>
        <w:rPr>
          <w:lang w:val="en-US"/>
        </w:rPr>
      </w:pPr>
      <w:r>
        <w:rPr>
          <w:lang w:val="en-US"/>
        </w:rPr>
        <w:t xml:space="preserve">This means concretely in technical terms. Your method can call other methods in its class directly. Your method can call methods on its own fields directly (but not on the fields fields). When your method takes parameters, your method can call methods on those parameters directly. When your method creates local objects, that method can call methods on the local objects. What you cannot do is, call a chain of messages </w:t>
      </w:r>
      <w:proofErr w:type="spellStart"/>
      <w:r>
        <w:rPr>
          <w:lang w:val="en-US"/>
        </w:rPr>
        <w:t>A.GetB</w:t>
      </w:r>
      <w:proofErr w:type="spellEnd"/>
      <w:r>
        <w:rPr>
          <w:lang w:val="en-US"/>
        </w:rPr>
        <w:t>().</w:t>
      </w:r>
      <w:proofErr w:type="spellStart"/>
      <w:r>
        <w:rPr>
          <w:lang w:val="en-US"/>
        </w:rPr>
        <w:t>GetC</w:t>
      </w:r>
      <w:proofErr w:type="spellEnd"/>
      <w:r>
        <w:rPr>
          <w:lang w:val="en-US"/>
        </w:rPr>
        <w:t>().DoSomething() in some class other than A’s class.</w:t>
      </w:r>
    </w:p>
    <w:p w14:paraId="31984AF8" w14:textId="37BE2798" w:rsidR="00801A84" w:rsidRDefault="00801A84" w:rsidP="00801A84">
      <w:pPr>
        <w:rPr>
          <w:lang w:val="en-US"/>
        </w:rPr>
      </w:pPr>
      <w:r>
        <w:rPr>
          <w:lang w:val="en-US"/>
        </w:rPr>
        <w:t>Another explanation is that a method m of an object O may only invoke methods of the following kinds of objects.</w:t>
      </w:r>
    </w:p>
    <w:p w14:paraId="13DD9C34" w14:textId="22ADC193" w:rsidR="00801A84" w:rsidRDefault="00801A84" w:rsidP="00801A84">
      <w:pPr>
        <w:pStyle w:val="ListParagraph"/>
        <w:numPr>
          <w:ilvl w:val="0"/>
          <w:numId w:val="16"/>
        </w:numPr>
        <w:rPr>
          <w:lang w:val="en-US"/>
        </w:rPr>
      </w:pPr>
      <w:r>
        <w:rPr>
          <w:lang w:val="en-US"/>
        </w:rPr>
        <w:t>O itself.</w:t>
      </w:r>
    </w:p>
    <w:p w14:paraId="0C8342FE" w14:textId="3D776C1F" w:rsidR="00801A84" w:rsidRDefault="00801A84" w:rsidP="00801A84">
      <w:pPr>
        <w:pStyle w:val="ListParagraph"/>
        <w:numPr>
          <w:ilvl w:val="0"/>
          <w:numId w:val="16"/>
        </w:numPr>
        <w:rPr>
          <w:lang w:val="en-US"/>
        </w:rPr>
      </w:pPr>
      <w:r>
        <w:rPr>
          <w:lang w:val="en-US"/>
        </w:rPr>
        <w:t>m’s parameters.</w:t>
      </w:r>
    </w:p>
    <w:p w14:paraId="7B747347" w14:textId="07FCC632" w:rsidR="00801A84" w:rsidRDefault="00801A84" w:rsidP="00801A84">
      <w:pPr>
        <w:pStyle w:val="ListParagraph"/>
        <w:numPr>
          <w:ilvl w:val="0"/>
          <w:numId w:val="16"/>
        </w:numPr>
        <w:rPr>
          <w:lang w:val="en-US"/>
        </w:rPr>
      </w:pPr>
      <w:r>
        <w:rPr>
          <w:lang w:val="en-US"/>
        </w:rPr>
        <w:t>Any objects instantiated within m.</w:t>
      </w:r>
    </w:p>
    <w:p w14:paraId="44EA7347" w14:textId="20628C0A" w:rsidR="00801A84" w:rsidRDefault="00801A84" w:rsidP="00801A84">
      <w:pPr>
        <w:pStyle w:val="ListParagraph"/>
        <w:numPr>
          <w:ilvl w:val="0"/>
          <w:numId w:val="16"/>
        </w:numPr>
        <w:rPr>
          <w:lang w:val="en-US"/>
        </w:rPr>
      </w:pPr>
      <w:r>
        <w:rPr>
          <w:lang w:val="en-US"/>
        </w:rPr>
        <w:lastRenderedPageBreak/>
        <w:t>O’s direct component objects.</w:t>
      </w:r>
    </w:p>
    <w:p w14:paraId="7FA32223" w14:textId="6728E936" w:rsidR="00801A84" w:rsidRDefault="00801A84" w:rsidP="00801A84">
      <w:pPr>
        <w:rPr>
          <w:lang w:val="en-US"/>
        </w:rPr>
      </w:pPr>
      <w:r>
        <w:rPr>
          <w:lang w:val="en-US"/>
        </w:rPr>
        <w:t>An object should avoid invoking methods of a member object returned by another method.</w:t>
      </w:r>
    </w:p>
    <w:p w14:paraId="7341741B" w14:textId="77777777" w:rsidR="001F5447" w:rsidRDefault="001F5447" w:rsidP="00801A84">
      <w:pPr>
        <w:rPr>
          <w:lang w:val="en-US"/>
        </w:rPr>
      </w:pPr>
    </w:p>
    <w:p w14:paraId="311031F6" w14:textId="3B80AF34" w:rsidR="001F5447" w:rsidRDefault="001F5447" w:rsidP="001F5447">
      <w:pPr>
        <w:shd w:val="clear" w:color="auto" w:fill="BDD6EE" w:themeFill="accent1" w:themeFillTint="66"/>
        <w:rPr>
          <w:lang w:val="en-US"/>
        </w:rPr>
      </w:pPr>
      <w:r>
        <w:rPr>
          <w:lang w:val="en-US"/>
        </w:rPr>
        <w:t>It is important that you follow this law. You will get into trouble to in your test driven progress if you go for example into those method chains. It is not easy to test that and we have to prevent to mock too much (although FakeItEasy is so fun to work with you still have to prevent it too not to overuse it for maintainability sake).</w:t>
      </w:r>
    </w:p>
    <w:p w14:paraId="72A83EDE" w14:textId="77777777" w:rsidR="001F5447" w:rsidRDefault="001F5447" w:rsidP="00801A84">
      <w:pPr>
        <w:rPr>
          <w:lang w:val="en-US"/>
        </w:rPr>
      </w:pPr>
    </w:p>
    <w:p w14:paraId="3438ED30" w14:textId="41B230EE" w:rsidR="00801A84" w:rsidRDefault="001F5447" w:rsidP="001F5447">
      <w:pPr>
        <w:shd w:val="clear" w:color="auto" w:fill="FAA0A0"/>
        <w:rPr>
          <w:lang w:val="en-US"/>
        </w:rPr>
      </w:pPr>
      <w:r>
        <w:rPr>
          <w:lang w:val="en-US"/>
        </w:rPr>
        <w:t>TODO : Examples in C# and C++.</w:t>
      </w:r>
    </w:p>
    <w:p w14:paraId="2CF0FD7A" w14:textId="77777777" w:rsidR="00801A84" w:rsidRPr="00801A84" w:rsidRDefault="00801A84" w:rsidP="00801A84">
      <w:pPr>
        <w:rPr>
          <w:lang w:val="en-US"/>
        </w:rPr>
      </w:pPr>
    </w:p>
    <w:p w14:paraId="3E2629C6" w14:textId="19D2BFFB" w:rsidR="00216BC1" w:rsidRDefault="00216BC1" w:rsidP="00FE3CF1">
      <w:pPr>
        <w:pStyle w:val="Heading2"/>
        <w:rPr>
          <w:lang w:val="en-US"/>
        </w:rPr>
      </w:pPr>
      <w:bookmarkStart w:id="37" w:name="_Toc422403308"/>
      <w:r>
        <w:rPr>
          <w:lang w:val="en-US"/>
        </w:rPr>
        <w:t>Event Sourcing</w:t>
      </w:r>
      <w:bookmarkEnd w:id="37"/>
    </w:p>
    <w:p w14:paraId="20E6E79A" w14:textId="77777777" w:rsidR="00AF48B4" w:rsidRDefault="00AF48B4" w:rsidP="00AF48B4">
      <w:pPr>
        <w:rPr>
          <w:lang w:val="en-US"/>
        </w:rPr>
      </w:pPr>
    </w:p>
    <w:p w14:paraId="7F226CB8" w14:textId="778D3111" w:rsidR="00AF48B4" w:rsidRDefault="00AF48B4" w:rsidP="00AF48B4">
      <w:pPr>
        <w:rPr>
          <w:lang w:val="en-US"/>
        </w:rPr>
      </w:pPr>
      <w:r>
        <w:rPr>
          <w:lang w:val="en-US"/>
        </w:rPr>
        <w:t>The fundamental idea of Event Sourcing</w:t>
      </w:r>
      <w:r w:rsidR="001175C0">
        <w:rPr>
          <w:rStyle w:val="FootnoteReference"/>
          <w:lang w:val="en-US"/>
        </w:rPr>
        <w:footnoteReference w:id="8"/>
      </w:r>
      <w:r>
        <w:rPr>
          <w:lang w:val="en-US"/>
        </w:rPr>
        <w:t xml:space="preserve"> is that ensuring every change to the state of an application object is captured in an event object, and that these event objects are themselves stored in the sequence they were applied for the same lifetime as the application object itself.</w:t>
      </w:r>
    </w:p>
    <w:p w14:paraId="17A8D59A" w14:textId="69629552" w:rsidR="001175C0" w:rsidRDefault="00AF48B4" w:rsidP="001175C0">
      <w:pPr>
        <w:rPr>
          <w:lang w:val="en-US"/>
        </w:rPr>
      </w:pPr>
      <w:r>
        <w:rPr>
          <w:lang w:val="en-US"/>
        </w:rPr>
        <w:t xml:space="preserve">A common example of event sourcing is version control systems. We introduce it in our product for several reasons, </w:t>
      </w:r>
      <w:r w:rsidR="001175C0">
        <w:rPr>
          <w:lang w:val="en-US"/>
        </w:rPr>
        <w:t xml:space="preserve">service maintenance, error handling, transaction and mission critical actions. You need to be able to reproduce exactly what you have done and a log entry or entries will not tell you always the very truth even if it intended too. Event sourcing has zero chance to be misinterpreted and that is why I consider as an architect that this is a must for our product. </w:t>
      </w:r>
      <w:r w:rsidR="001175C0">
        <w:rPr>
          <w:lang w:val="en-US"/>
        </w:rPr>
        <w:br/>
        <w:t xml:space="preserve">The good news is that our actor-based framework has that feature by default and so it is only our task to handle it properly and instrument it for its purpose. </w:t>
      </w:r>
    </w:p>
    <w:p w14:paraId="4317213A" w14:textId="77777777" w:rsidR="001175C0" w:rsidRPr="001175C0" w:rsidRDefault="001175C0" w:rsidP="001175C0">
      <w:pPr>
        <w:rPr>
          <w:lang w:val="en-US"/>
        </w:rPr>
      </w:pPr>
    </w:p>
    <w:p w14:paraId="015E077C"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6E48C1B9" w14:textId="0C7BB867" w:rsidR="00AF48B4" w:rsidRDefault="001175C0" w:rsidP="00FE3CF1">
      <w:pPr>
        <w:pStyle w:val="Heading1"/>
        <w:rPr>
          <w:lang w:val="en-US"/>
        </w:rPr>
      </w:pPr>
      <w:bookmarkStart w:id="38" w:name="_Toc422403309"/>
      <w:r>
        <w:rPr>
          <w:lang w:val="en-US"/>
        </w:rPr>
        <w:lastRenderedPageBreak/>
        <w:t>Architectural patterns</w:t>
      </w:r>
      <w:bookmarkEnd w:id="38"/>
    </w:p>
    <w:p w14:paraId="7B8DCA20" w14:textId="77777777" w:rsidR="001175C0" w:rsidRDefault="001175C0" w:rsidP="001175C0">
      <w:pPr>
        <w:rPr>
          <w:lang w:val="en-US"/>
        </w:rPr>
      </w:pPr>
    </w:p>
    <w:p w14:paraId="38EC5F38" w14:textId="24040C3B" w:rsidR="00E75D36" w:rsidRDefault="00E75D36" w:rsidP="001175C0">
      <w:pPr>
        <w:rPr>
          <w:lang w:val="en-US"/>
        </w:rPr>
      </w:pPr>
      <w:r>
        <w:rPr>
          <w:lang w:val="en-US"/>
        </w:rPr>
        <w:t xml:space="preserve">Like any pattern, it is useful in some places, but not in others. A lot of mistakes or difficulties in solutions are coming from the fact that developers choose a certain collection of patterns and try to apply it in every place. That is not the purpose of a pattern. It need to suits your needs. </w:t>
      </w:r>
    </w:p>
    <w:p w14:paraId="4A55F6F2" w14:textId="654FC4B0" w:rsidR="00E75D36" w:rsidRDefault="00E75D36" w:rsidP="001175C0">
      <w:pPr>
        <w:rPr>
          <w:lang w:val="en-US"/>
        </w:rPr>
      </w:pPr>
      <w:r>
        <w:rPr>
          <w:lang w:val="en-US"/>
        </w:rPr>
        <w:t xml:space="preserve">So the patterns I introduce here are really as it says for introduction reasons. To let you know that they exist and help you out in the cases that they describe. Use them where necessary. </w:t>
      </w:r>
    </w:p>
    <w:p w14:paraId="14719AE3" w14:textId="42B1161C" w:rsidR="00E75D36" w:rsidRDefault="00E75D36" w:rsidP="001175C0">
      <w:pPr>
        <w:rPr>
          <w:lang w:val="en-US"/>
        </w:rPr>
      </w:pPr>
      <w:r>
        <w:rPr>
          <w:lang w:val="en-US"/>
        </w:rPr>
        <w:t xml:space="preserve">What I am not trying is to write down a pattern collection </w:t>
      </w:r>
      <w:r w:rsidR="00640E2D">
        <w:rPr>
          <w:lang w:val="en-US"/>
        </w:rPr>
        <w:t>so not all patterns that you can use is described here. Go ahead use them. They serve their purpose.</w:t>
      </w:r>
    </w:p>
    <w:p w14:paraId="7413DC03" w14:textId="77777777" w:rsidR="00E75D36" w:rsidRPr="001175C0" w:rsidRDefault="00E75D36" w:rsidP="001175C0">
      <w:pPr>
        <w:rPr>
          <w:lang w:val="en-US"/>
        </w:rPr>
      </w:pPr>
    </w:p>
    <w:p w14:paraId="0607502C" w14:textId="3A8A99F9" w:rsidR="001175C0" w:rsidRDefault="001175C0" w:rsidP="00FE3CF1">
      <w:pPr>
        <w:pStyle w:val="Heading2"/>
        <w:rPr>
          <w:lang w:val="en-US"/>
        </w:rPr>
      </w:pPr>
      <w:bookmarkStart w:id="39" w:name="_Toc422403310"/>
      <w:commentRangeStart w:id="40"/>
      <w:r>
        <w:rPr>
          <w:lang w:val="en-US"/>
        </w:rPr>
        <w:t>CQRS</w:t>
      </w:r>
      <w:commentRangeEnd w:id="40"/>
      <w:r w:rsidR="00640E2D">
        <w:rPr>
          <w:rStyle w:val="CommentReference"/>
          <w:rFonts w:asciiTheme="minorHAnsi" w:eastAsiaTheme="minorEastAsia" w:hAnsiTheme="minorHAnsi" w:cstheme="minorBidi"/>
          <w:b w:val="0"/>
          <w:bCs w:val="0"/>
          <w:i/>
          <w:iCs/>
          <w:color w:val="auto"/>
        </w:rPr>
        <w:commentReference w:id="40"/>
      </w:r>
      <w:bookmarkEnd w:id="39"/>
    </w:p>
    <w:p w14:paraId="54230492" w14:textId="77777777" w:rsidR="00275ECA" w:rsidRDefault="00275ECA" w:rsidP="00275ECA">
      <w:pPr>
        <w:rPr>
          <w:lang w:val="en-US"/>
        </w:rPr>
      </w:pPr>
    </w:p>
    <w:p w14:paraId="5E732B48" w14:textId="33C201B1" w:rsidR="00275ECA" w:rsidRDefault="00E75D36" w:rsidP="00275ECA">
      <w:pPr>
        <w:rPr>
          <w:lang w:val="en-US"/>
        </w:rPr>
      </w:pPr>
      <w:r>
        <w:rPr>
          <w:lang w:val="en-US"/>
        </w:rPr>
        <w:t xml:space="preserve">CQRS stands for Command Query Responsibility Segregation. It’s a pattern that is close to what SOLID stands for. In short in its heart is the notion that you can use a different model to update information than the model you use to read information. </w:t>
      </w:r>
    </w:p>
    <w:p w14:paraId="34C7AC0F" w14:textId="16D492E3" w:rsidR="00E75D36" w:rsidRPr="00275ECA" w:rsidRDefault="00E75D36" w:rsidP="00275ECA">
      <w:pPr>
        <w:rPr>
          <w:lang w:val="en-US"/>
        </w:rPr>
      </w:pPr>
      <w:r>
        <w:rPr>
          <w:lang w:val="en-US"/>
        </w:rPr>
        <w:t xml:space="preserve">I don’t say that we do need to use it for any case. This pattern is intended for when you have to deal with a complex model. Mostly you get a complicated model when you have the same concept for commands and queries. By separating it you lower the complexity and can form models that are closer to the underlying needs. </w:t>
      </w:r>
    </w:p>
    <w:p w14:paraId="0990316D" w14:textId="75C552AC" w:rsidR="001175C0" w:rsidRDefault="00640E2D" w:rsidP="001175C0">
      <w:pPr>
        <w:rPr>
          <w:lang w:val="en-US"/>
        </w:rPr>
      </w:pPr>
      <w:r>
        <w:rPr>
          <w:lang w:val="en-US"/>
        </w:rPr>
        <w:t xml:space="preserve">So in short use it for complex models. Or when the command differ so much from the query that it makes no sense to make one model for both of them. To tweak performance CQRS allows you to separate the load from reads and writes allowing you to scale each independently. </w:t>
      </w:r>
    </w:p>
    <w:p w14:paraId="5998C8A1" w14:textId="77777777" w:rsidR="00640E2D" w:rsidRDefault="00640E2D" w:rsidP="001175C0">
      <w:pPr>
        <w:rPr>
          <w:lang w:val="en-US"/>
        </w:rPr>
      </w:pPr>
    </w:p>
    <w:p w14:paraId="53270C55" w14:textId="1CAE5CE3" w:rsidR="00640E2D" w:rsidRDefault="00640E2D" w:rsidP="001175C0">
      <w:pPr>
        <w:rPr>
          <w:lang w:val="en-US"/>
        </w:rPr>
      </w:pPr>
      <w:r>
        <w:rPr>
          <w:noProof/>
          <w:lang w:eastAsia="nl-BE"/>
        </w:rPr>
        <w:lastRenderedPageBreak/>
        <w:drawing>
          <wp:inline distT="0" distB="0" distL="0" distR="0" wp14:anchorId="7B4214A4" wp14:editId="17E97C0A">
            <wp:extent cx="3524133" cy="2567635"/>
            <wp:effectExtent l="0" t="0" r="635" b="4445"/>
            <wp:docPr id="5" name="Picture 5" descr="http://martinfowler.com/bliki/images/cqrs/c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rtinfowler.com/bliki/images/cqrs/cq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909" cy="2574758"/>
                    </a:xfrm>
                    <a:prstGeom prst="rect">
                      <a:avLst/>
                    </a:prstGeom>
                    <a:noFill/>
                    <a:ln>
                      <a:noFill/>
                    </a:ln>
                  </pic:spPr>
                </pic:pic>
              </a:graphicData>
            </a:graphic>
          </wp:inline>
        </w:drawing>
      </w:r>
    </w:p>
    <w:p w14:paraId="5555AEFD" w14:textId="77777777" w:rsidR="00640E2D" w:rsidRDefault="00640E2D" w:rsidP="001175C0">
      <w:pPr>
        <w:rPr>
          <w:lang w:val="en-US"/>
        </w:rPr>
      </w:pPr>
    </w:p>
    <w:p w14:paraId="053D285A" w14:textId="77777777" w:rsidR="00EE3B0D" w:rsidRDefault="00EE3B0D" w:rsidP="001175C0">
      <w:pPr>
        <w:rPr>
          <w:lang w:val="en-US"/>
        </w:rPr>
      </w:pPr>
    </w:p>
    <w:p w14:paraId="23109EC5" w14:textId="77777777" w:rsidR="00EE3B0D" w:rsidRDefault="00EE3B0D" w:rsidP="001175C0">
      <w:pPr>
        <w:rPr>
          <w:lang w:val="en-US"/>
        </w:rPr>
      </w:pPr>
    </w:p>
    <w:p w14:paraId="1EAEFF73" w14:textId="2D265761" w:rsidR="001175C0" w:rsidRDefault="001175C0" w:rsidP="00FE3CF1">
      <w:pPr>
        <w:pStyle w:val="Heading2"/>
        <w:rPr>
          <w:lang w:val="en-US"/>
        </w:rPr>
      </w:pPr>
      <w:bookmarkStart w:id="41" w:name="_Toc422403311"/>
      <w:commentRangeStart w:id="42"/>
      <w:r>
        <w:rPr>
          <w:lang w:val="en-US"/>
        </w:rPr>
        <w:t>Loopback</w:t>
      </w:r>
      <w:r w:rsidR="00640E2D">
        <w:rPr>
          <w:lang w:val="en-US"/>
        </w:rPr>
        <w:t xml:space="preserve"> or Nul</w:t>
      </w:r>
      <w:r w:rsidR="00BA5B0C">
        <w:rPr>
          <w:lang w:val="en-US"/>
        </w:rPr>
        <w:t>l</w:t>
      </w:r>
      <w:r w:rsidR="00640E2D">
        <w:rPr>
          <w:lang w:val="en-US"/>
        </w:rPr>
        <w:t xml:space="preserve"> object pattern</w:t>
      </w:r>
      <w:commentRangeEnd w:id="42"/>
      <w:r w:rsidR="00640E2D">
        <w:rPr>
          <w:rStyle w:val="CommentReference"/>
          <w:rFonts w:asciiTheme="minorHAnsi" w:eastAsiaTheme="minorEastAsia" w:hAnsiTheme="minorHAnsi" w:cstheme="minorBidi"/>
          <w:b w:val="0"/>
          <w:bCs w:val="0"/>
          <w:i/>
          <w:iCs/>
          <w:color w:val="auto"/>
        </w:rPr>
        <w:commentReference w:id="42"/>
      </w:r>
      <w:bookmarkEnd w:id="41"/>
    </w:p>
    <w:p w14:paraId="3EEB88C6" w14:textId="77777777" w:rsidR="00044280" w:rsidRDefault="00044280" w:rsidP="00640E2D">
      <w:pPr>
        <w:rPr>
          <w:lang w:val="en-US"/>
        </w:rPr>
      </w:pPr>
    </w:p>
    <w:p w14:paraId="2A167DFC" w14:textId="19B1B336" w:rsidR="00640E2D" w:rsidRDefault="00640E2D" w:rsidP="00640E2D">
      <w:pPr>
        <w:rPr>
          <w:lang w:val="en-US"/>
        </w:rPr>
      </w:pPr>
      <w:r>
        <w:rPr>
          <w:lang w:val="en-US"/>
        </w:rPr>
        <w:t xml:space="preserve">The loopback pattern is an explicit pattern for creating an internal replacement for an external device. That external device could be a piece of hardware or another service for example. </w:t>
      </w:r>
      <w:r w:rsidR="00BA5B0C">
        <w:rPr>
          <w:lang w:val="en-US"/>
        </w:rPr>
        <w:t xml:space="preserve">As a developer we call it more as stubbing. For stubbing we have the mocking framework but you can develop you null objects yourself. </w:t>
      </w:r>
    </w:p>
    <w:p w14:paraId="7AE59088" w14:textId="77777777" w:rsidR="00044280" w:rsidRDefault="00044280" w:rsidP="00640E2D">
      <w:pPr>
        <w:rPr>
          <w:lang w:val="en-US"/>
        </w:rPr>
      </w:pPr>
    </w:p>
    <w:p w14:paraId="1103B431"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interface</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ILight</w:t>
      </w:r>
      <w:proofErr w:type="spellEnd"/>
    </w:p>
    <w:p w14:paraId="56248140"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517F4D7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8B8B"/>
          <w:sz w:val="19"/>
          <w:szCs w:val="19"/>
          <w:highlight w:val="white"/>
          <w:lang w:val="en-US"/>
        </w:rPr>
        <w:t>TurnOn</w:t>
      </w:r>
      <w:proofErr w:type="spellEnd"/>
      <w:r w:rsidRPr="00643C37">
        <w:rPr>
          <w:rFonts w:ascii="Consolas" w:hAnsi="Consolas" w:cs="Consolas"/>
          <w:color w:val="000000"/>
          <w:sz w:val="19"/>
          <w:szCs w:val="19"/>
          <w:highlight w:val="white"/>
          <w:lang w:val="en-US"/>
        </w:rPr>
        <w:t>();</w:t>
      </w:r>
    </w:p>
    <w:p w14:paraId="1BCB2B2B"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5C43C3CC"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p>
    <w:p w14:paraId="2EBB4546"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class</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FrontLight</w:t>
      </w:r>
      <w:proofErr w:type="spellEnd"/>
      <w:r w:rsidRPr="00643C37">
        <w:rPr>
          <w:rFonts w:ascii="Consolas" w:hAnsi="Consolas" w:cs="Consolas"/>
          <w:color w:val="000000"/>
          <w:sz w:val="19"/>
          <w:szCs w:val="19"/>
          <w:highlight w:val="white"/>
          <w:lang w:val="en-US"/>
        </w:rPr>
        <w:t xml:space="preserve"> : </w:t>
      </w:r>
      <w:proofErr w:type="spellStart"/>
      <w:r w:rsidRPr="00643C37">
        <w:rPr>
          <w:rFonts w:ascii="Consolas" w:hAnsi="Consolas" w:cs="Consolas"/>
          <w:color w:val="2B91AF"/>
          <w:sz w:val="19"/>
          <w:szCs w:val="19"/>
          <w:highlight w:val="white"/>
          <w:lang w:val="en-US"/>
        </w:rPr>
        <w:t>ILight</w:t>
      </w:r>
      <w:proofErr w:type="spellEnd"/>
    </w:p>
    <w:p w14:paraId="615D51F0"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541D5747"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public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8B8B"/>
          <w:sz w:val="19"/>
          <w:szCs w:val="19"/>
          <w:highlight w:val="white"/>
          <w:lang w:val="en-US"/>
        </w:rPr>
        <w:t>TurnOn</w:t>
      </w:r>
      <w:proofErr w:type="spellEnd"/>
      <w:r w:rsidRPr="00643C37">
        <w:rPr>
          <w:rFonts w:ascii="Consolas" w:hAnsi="Consolas" w:cs="Consolas"/>
          <w:color w:val="000000"/>
          <w:sz w:val="19"/>
          <w:szCs w:val="19"/>
          <w:highlight w:val="white"/>
          <w:lang w:val="en-US"/>
        </w:rPr>
        <w:t>()</w:t>
      </w:r>
    </w:p>
    <w:p w14:paraId="04AA18A3"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
    <w:p w14:paraId="0C7FD087"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00FF"/>
          <w:sz w:val="19"/>
          <w:szCs w:val="19"/>
          <w:highlight w:val="white"/>
          <w:lang w:val="en-US"/>
        </w:rPr>
        <w:t>this</w:t>
      </w:r>
      <w:r w:rsidRPr="00643C37">
        <w:rPr>
          <w:rFonts w:ascii="Consolas" w:hAnsi="Consolas" w:cs="Consolas"/>
          <w:color w:val="000000"/>
          <w:sz w:val="19"/>
          <w:szCs w:val="19"/>
          <w:highlight w:val="white"/>
          <w:lang w:val="en-US"/>
        </w:rPr>
        <w:t>.OnState</w:t>
      </w:r>
      <w:proofErr w:type="spellEnd"/>
      <w:r w:rsidRPr="00643C37">
        <w:rPr>
          <w:rFonts w:ascii="Consolas" w:hAnsi="Consolas" w:cs="Consolas"/>
          <w:color w:val="000000"/>
          <w:sz w:val="19"/>
          <w:szCs w:val="19"/>
          <w:highlight w:val="white"/>
          <w:lang w:val="en-US"/>
        </w:rPr>
        <w:t xml:space="preserve"> = </w:t>
      </w:r>
      <w:r w:rsidRPr="00643C37">
        <w:rPr>
          <w:rFonts w:ascii="Consolas" w:hAnsi="Consolas" w:cs="Consolas"/>
          <w:color w:val="0000FF"/>
          <w:sz w:val="19"/>
          <w:szCs w:val="19"/>
          <w:highlight w:val="white"/>
          <w:lang w:val="en-US"/>
        </w:rPr>
        <w:t>true</w:t>
      </w:r>
      <w:r w:rsidRPr="00643C37">
        <w:rPr>
          <w:rFonts w:ascii="Consolas" w:hAnsi="Consolas" w:cs="Consolas"/>
          <w:color w:val="000000"/>
          <w:sz w:val="19"/>
          <w:szCs w:val="19"/>
          <w:highlight w:val="white"/>
          <w:lang w:val="en-US"/>
        </w:rPr>
        <w:t>;</w:t>
      </w:r>
    </w:p>
    <w:p w14:paraId="1E6F7E12"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
    <w:p w14:paraId="364446C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745B98F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p>
    <w:p w14:paraId="7907BAF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class</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NullLight</w:t>
      </w:r>
      <w:proofErr w:type="spellEnd"/>
      <w:r w:rsidRPr="00643C37">
        <w:rPr>
          <w:rFonts w:ascii="Consolas" w:hAnsi="Consolas" w:cs="Consolas"/>
          <w:color w:val="000000"/>
          <w:sz w:val="19"/>
          <w:szCs w:val="19"/>
          <w:highlight w:val="white"/>
          <w:lang w:val="en-US"/>
        </w:rPr>
        <w:t xml:space="preserve"> : </w:t>
      </w:r>
      <w:proofErr w:type="spellStart"/>
      <w:r w:rsidRPr="00643C37">
        <w:rPr>
          <w:rFonts w:ascii="Consolas" w:hAnsi="Consolas" w:cs="Consolas"/>
          <w:color w:val="2B91AF"/>
          <w:sz w:val="19"/>
          <w:szCs w:val="19"/>
          <w:highlight w:val="white"/>
          <w:lang w:val="en-US"/>
        </w:rPr>
        <w:t>ILight</w:t>
      </w:r>
      <w:proofErr w:type="spellEnd"/>
    </w:p>
    <w:p w14:paraId="389D1037"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7C83F082"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public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8B8B"/>
          <w:sz w:val="19"/>
          <w:szCs w:val="19"/>
          <w:highlight w:val="white"/>
          <w:lang w:val="en-US"/>
        </w:rPr>
        <w:t>TurnOn</w:t>
      </w:r>
      <w:proofErr w:type="spellEnd"/>
      <w:r w:rsidRPr="00643C37">
        <w:rPr>
          <w:rFonts w:ascii="Consolas" w:hAnsi="Consolas" w:cs="Consolas"/>
          <w:color w:val="000000"/>
          <w:sz w:val="19"/>
          <w:szCs w:val="19"/>
          <w:highlight w:val="white"/>
          <w:lang w:val="en-US"/>
        </w:rPr>
        <w:t>() {}</w:t>
      </w:r>
    </w:p>
    <w:p w14:paraId="6CAEA5F5"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0321963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p>
    <w:p w14:paraId="3A8CEA0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static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class</w:t>
      </w:r>
      <w:r w:rsidRPr="00643C37">
        <w:rPr>
          <w:rFonts w:ascii="Consolas" w:hAnsi="Consolas" w:cs="Consolas"/>
          <w:color w:val="000000"/>
          <w:sz w:val="19"/>
          <w:szCs w:val="19"/>
          <w:highlight w:val="white"/>
          <w:lang w:val="en-US"/>
        </w:rPr>
        <w:t xml:space="preserve"> </w:t>
      </w:r>
      <w:r w:rsidRPr="00643C37">
        <w:rPr>
          <w:rFonts w:ascii="Consolas" w:hAnsi="Consolas" w:cs="Consolas"/>
          <w:color w:val="2B91AF"/>
          <w:sz w:val="19"/>
          <w:szCs w:val="19"/>
          <w:highlight w:val="white"/>
          <w:lang w:val="en-US"/>
        </w:rPr>
        <w:t>Program</w:t>
      </w:r>
    </w:p>
    <w:p w14:paraId="4AFB599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27A93CDE"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static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r w:rsidRPr="00643C37">
        <w:rPr>
          <w:rFonts w:ascii="Consolas" w:hAnsi="Consolas" w:cs="Consolas"/>
          <w:color w:val="008B8B"/>
          <w:sz w:val="19"/>
          <w:szCs w:val="19"/>
          <w:highlight w:val="white"/>
          <w:lang w:val="en-US"/>
        </w:rPr>
        <w:t>Main</w:t>
      </w:r>
      <w:r w:rsidRPr="00643C37">
        <w:rPr>
          <w:rFonts w:ascii="Consolas" w:hAnsi="Consolas" w:cs="Consolas"/>
          <w:color w:val="000000"/>
          <w:sz w:val="19"/>
          <w:szCs w:val="19"/>
          <w:highlight w:val="white"/>
          <w:lang w:val="en-US"/>
        </w:rPr>
        <w:t>()</w:t>
      </w:r>
    </w:p>
    <w:p w14:paraId="2290D4E9"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
    <w:p w14:paraId="2944B45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00FF"/>
          <w:sz w:val="19"/>
          <w:szCs w:val="19"/>
          <w:highlight w:val="white"/>
          <w:lang w:val="en-US"/>
        </w:rPr>
        <w:t>var</w:t>
      </w:r>
      <w:proofErr w:type="spellEnd"/>
      <w:r w:rsidRPr="00643C37">
        <w:rPr>
          <w:rFonts w:ascii="Consolas" w:hAnsi="Consolas" w:cs="Consolas"/>
          <w:color w:val="000000"/>
          <w:sz w:val="19"/>
          <w:szCs w:val="19"/>
          <w:highlight w:val="white"/>
          <w:lang w:val="en-US"/>
        </w:rPr>
        <w:t xml:space="preserve"> unknown = </w:t>
      </w:r>
      <w:r w:rsidRPr="00643C37">
        <w:rPr>
          <w:rFonts w:ascii="Consolas" w:hAnsi="Consolas" w:cs="Consolas"/>
          <w:color w:val="0000FF"/>
          <w:sz w:val="19"/>
          <w:szCs w:val="19"/>
          <w:highlight w:val="white"/>
          <w:lang w:val="en-US"/>
        </w:rPr>
        <w:t>new</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NullLight</w:t>
      </w:r>
      <w:proofErr w:type="spellEnd"/>
      <w:r w:rsidRPr="00643C37">
        <w:rPr>
          <w:rFonts w:ascii="Consolas" w:hAnsi="Consolas" w:cs="Consolas"/>
          <w:color w:val="000000"/>
          <w:sz w:val="19"/>
          <w:szCs w:val="19"/>
          <w:highlight w:val="white"/>
          <w:lang w:val="en-US"/>
        </w:rPr>
        <w:t>();</w:t>
      </w:r>
    </w:p>
    <w:p w14:paraId="4BC6D182"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0000"/>
          <w:sz w:val="19"/>
          <w:szCs w:val="19"/>
          <w:highlight w:val="white"/>
          <w:lang w:val="en-US"/>
        </w:rPr>
        <w:t>unknown.TurnOn</w:t>
      </w:r>
      <w:proofErr w:type="spellEnd"/>
      <w:r w:rsidRPr="00643C37">
        <w:rPr>
          <w:rFonts w:ascii="Consolas" w:hAnsi="Consolas" w:cs="Consolas"/>
          <w:color w:val="000000"/>
          <w:sz w:val="19"/>
          <w:szCs w:val="19"/>
          <w:highlight w:val="white"/>
          <w:lang w:val="en-US"/>
        </w:rPr>
        <w:t>();</w:t>
      </w:r>
    </w:p>
    <w:p w14:paraId="25603DA6" w14:textId="77777777" w:rsidR="00643C37" w:rsidRDefault="00643C37" w:rsidP="00643C37">
      <w:pPr>
        <w:autoSpaceDE w:val="0"/>
        <w:autoSpaceDN w:val="0"/>
        <w:adjustRightInd w:val="0"/>
        <w:spacing w:after="0" w:line="240" w:lineRule="auto"/>
        <w:rPr>
          <w:rFonts w:ascii="Consolas" w:hAnsi="Consolas" w:cs="Consolas"/>
          <w:color w:val="000000"/>
          <w:sz w:val="19"/>
          <w:szCs w:val="19"/>
          <w:highlight w:val="white"/>
        </w:rPr>
      </w:pPr>
      <w:r w:rsidRPr="00643C37">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rPr>
        <w:t>lightManager.Lights.Add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unknown</w:t>
      </w:r>
      <w:proofErr w:type="spellEnd"/>
      <w:r>
        <w:rPr>
          <w:rFonts w:ascii="Consolas" w:hAnsi="Consolas" w:cs="Consolas"/>
          <w:color w:val="000000"/>
          <w:sz w:val="19"/>
          <w:szCs w:val="19"/>
          <w:highlight w:val="white"/>
        </w:rPr>
        <w:t>);</w:t>
      </w:r>
    </w:p>
    <w:p w14:paraId="7829BF7A" w14:textId="77777777" w:rsidR="00643C37" w:rsidRDefault="00643C37" w:rsidP="00643C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7C3285" w14:textId="74A391AB" w:rsidR="00044280" w:rsidRDefault="00643C37" w:rsidP="00643C37">
      <w:pPr>
        <w:rPr>
          <w:lang w:val="en-US"/>
        </w:rPr>
      </w:pPr>
      <w:r>
        <w:rPr>
          <w:rFonts w:ascii="Consolas" w:hAnsi="Consolas" w:cs="Consolas"/>
          <w:color w:val="000000"/>
          <w:sz w:val="19"/>
          <w:szCs w:val="19"/>
          <w:highlight w:val="white"/>
        </w:rPr>
        <w:t>}</w:t>
      </w:r>
    </w:p>
    <w:p w14:paraId="7BC4E98D" w14:textId="77777777" w:rsidR="001175C0" w:rsidRPr="001175C0" w:rsidRDefault="001175C0" w:rsidP="001175C0">
      <w:pPr>
        <w:rPr>
          <w:lang w:val="en-US"/>
        </w:rPr>
      </w:pPr>
    </w:p>
    <w:p w14:paraId="4EDF3ED8" w14:textId="500E0C52" w:rsidR="00F03A09" w:rsidRDefault="00F03A09" w:rsidP="00FE3CF1">
      <w:pPr>
        <w:pStyle w:val="Heading2"/>
        <w:rPr>
          <w:lang w:val="en-US"/>
        </w:rPr>
      </w:pPr>
      <w:bookmarkStart w:id="43" w:name="_Toc422403312"/>
      <w:r>
        <w:rPr>
          <w:lang w:val="en-US"/>
        </w:rPr>
        <w:t>Premature technology choices</w:t>
      </w:r>
      <w:bookmarkEnd w:id="43"/>
    </w:p>
    <w:p w14:paraId="591D5C15" w14:textId="77777777" w:rsidR="00216BC1" w:rsidRDefault="00216BC1" w:rsidP="00216BC1">
      <w:pPr>
        <w:rPr>
          <w:lang w:val="en-US"/>
        </w:rPr>
      </w:pPr>
    </w:p>
    <w:p w14:paraId="7DD30D16" w14:textId="699A99BF" w:rsidR="00643C37" w:rsidRDefault="00643C37" w:rsidP="00216BC1">
      <w:pPr>
        <w:rPr>
          <w:lang w:val="en-US"/>
        </w:rPr>
      </w:pPr>
      <w:r>
        <w:rPr>
          <w:lang w:val="en-US"/>
        </w:rPr>
        <w:t xml:space="preserve">I call the choices of technology I made here premature because as we are working </w:t>
      </w:r>
      <w:r w:rsidR="00541546">
        <w:rPr>
          <w:lang w:val="en-US"/>
        </w:rPr>
        <w:t xml:space="preserve">in a growing way. We start with nothing and go along and use what we need to ‘fill in’ </w:t>
      </w:r>
      <w:r w:rsidR="004674A8">
        <w:rPr>
          <w:lang w:val="en-US"/>
        </w:rPr>
        <w:t xml:space="preserve">and so we preview the following technology that I am sure that we are going to use. </w:t>
      </w:r>
    </w:p>
    <w:p w14:paraId="4FA7A4F6" w14:textId="77777777" w:rsidR="00EE3B0D" w:rsidRPr="00216BC1" w:rsidRDefault="00EE3B0D" w:rsidP="00216BC1">
      <w:pPr>
        <w:rPr>
          <w:lang w:val="en-US"/>
        </w:rPr>
      </w:pPr>
    </w:p>
    <w:p w14:paraId="0E28B67C" w14:textId="43D2F98B" w:rsidR="00F03A09" w:rsidRDefault="00F03A09" w:rsidP="00FE3CF1">
      <w:pPr>
        <w:pStyle w:val="Heading3"/>
        <w:rPr>
          <w:lang w:val="en-US"/>
        </w:rPr>
      </w:pPr>
      <w:bookmarkStart w:id="44" w:name="_Toc422403313"/>
      <w:r>
        <w:rPr>
          <w:lang w:val="en-US"/>
        </w:rPr>
        <w:t>Akka.net</w:t>
      </w:r>
      <w:bookmarkEnd w:id="44"/>
    </w:p>
    <w:p w14:paraId="4C40C6F3" w14:textId="77777777" w:rsidR="001175C0" w:rsidRDefault="001175C0" w:rsidP="001175C0">
      <w:pPr>
        <w:rPr>
          <w:lang w:val="en-US"/>
        </w:rPr>
      </w:pPr>
    </w:p>
    <w:p w14:paraId="7B29B8C9" w14:textId="245D19B1" w:rsidR="00C8167A" w:rsidRDefault="00C8167A" w:rsidP="001175C0">
      <w:pPr>
        <w:rPr>
          <w:lang w:val="en-US"/>
        </w:rPr>
      </w:pPr>
      <w:r>
        <w:rPr>
          <w:lang w:val="en-US"/>
        </w:rPr>
        <w:t>Akka.net</w:t>
      </w:r>
      <w:r w:rsidR="006271DB">
        <w:rPr>
          <w:rStyle w:val="FootnoteReference"/>
          <w:lang w:val="en-US"/>
        </w:rPr>
        <w:footnoteReference w:id="9"/>
      </w:r>
      <w:r>
        <w:rPr>
          <w:lang w:val="en-US"/>
        </w:rPr>
        <w:t xml:space="preserve"> is an unified runtime and programming model. Very scalable piece of software. The microkernel is a standalone container to deploy your application in. It supplies a wide array of concurrency-paradigms, allowing us to choose the right tool for the job. Everything in Akka.net is designed to work in a distributed environment: all interactions of actors use pure message passing and everything is asynchronous. </w:t>
      </w:r>
    </w:p>
    <w:p w14:paraId="0AA30413" w14:textId="77777777" w:rsidR="00C8167A" w:rsidRDefault="00C8167A" w:rsidP="001175C0">
      <w:pPr>
        <w:rPr>
          <w:lang w:val="en-US"/>
        </w:rPr>
      </w:pPr>
    </w:p>
    <w:p w14:paraId="7751AED5" w14:textId="77777777" w:rsidR="00EE3B0D" w:rsidRDefault="00EE3B0D" w:rsidP="001175C0">
      <w:pPr>
        <w:rPr>
          <w:lang w:val="en-US"/>
        </w:rPr>
      </w:pPr>
    </w:p>
    <w:p w14:paraId="6BA7CF2A" w14:textId="77777777" w:rsidR="00EE3B0D" w:rsidRDefault="00EE3B0D" w:rsidP="001175C0">
      <w:pPr>
        <w:rPr>
          <w:lang w:val="en-US"/>
        </w:rPr>
      </w:pPr>
    </w:p>
    <w:p w14:paraId="26C0D465" w14:textId="426F431B" w:rsidR="0030028E" w:rsidRDefault="0030028E" w:rsidP="00FE3CF1">
      <w:pPr>
        <w:pStyle w:val="Heading3"/>
        <w:rPr>
          <w:lang w:val="en-US"/>
        </w:rPr>
      </w:pPr>
      <w:bookmarkStart w:id="45" w:name="_Toc422403314"/>
      <w:commentRangeStart w:id="46"/>
      <w:r>
        <w:rPr>
          <w:lang w:val="en-US"/>
        </w:rPr>
        <w:lastRenderedPageBreak/>
        <w:t>CAF – C++ Actor Framework</w:t>
      </w:r>
      <w:commentRangeEnd w:id="46"/>
      <w:r w:rsidR="004674A8">
        <w:rPr>
          <w:rStyle w:val="CommentReference"/>
          <w:rFonts w:asciiTheme="minorHAnsi" w:eastAsiaTheme="minorEastAsia" w:hAnsiTheme="minorHAnsi" w:cstheme="minorBidi"/>
          <w:b w:val="0"/>
          <w:bCs w:val="0"/>
          <w:i/>
          <w:iCs/>
          <w:color w:val="auto"/>
        </w:rPr>
        <w:commentReference w:id="46"/>
      </w:r>
      <w:bookmarkEnd w:id="45"/>
    </w:p>
    <w:p w14:paraId="416E306F" w14:textId="77777777" w:rsidR="0030028E" w:rsidRDefault="0030028E" w:rsidP="0030028E">
      <w:pPr>
        <w:rPr>
          <w:lang w:val="en-US"/>
        </w:rPr>
      </w:pPr>
    </w:p>
    <w:p w14:paraId="3B44F30F" w14:textId="77777777" w:rsidR="0030028E" w:rsidRDefault="0030028E" w:rsidP="0030028E">
      <w:pPr>
        <w:rPr>
          <w:lang w:val="en-US"/>
        </w:rPr>
      </w:pPr>
    </w:p>
    <w:p w14:paraId="5F2D4D08" w14:textId="77777777" w:rsidR="0030028E" w:rsidRPr="0030028E" w:rsidRDefault="0030028E" w:rsidP="0030028E">
      <w:pPr>
        <w:rPr>
          <w:lang w:val="en-US"/>
        </w:rPr>
      </w:pPr>
    </w:p>
    <w:p w14:paraId="300B7D4F" w14:textId="3AFD6D90" w:rsidR="00F03A09" w:rsidRDefault="00F03A09" w:rsidP="00FE3CF1">
      <w:pPr>
        <w:pStyle w:val="Heading3"/>
        <w:rPr>
          <w:lang w:val="en-US"/>
        </w:rPr>
      </w:pPr>
      <w:bookmarkStart w:id="47" w:name="_Toc422403315"/>
      <w:r>
        <w:rPr>
          <w:lang w:val="en-US"/>
        </w:rPr>
        <w:t xml:space="preserve">Entity </w:t>
      </w:r>
      <w:commentRangeStart w:id="48"/>
      <w:r>
        <w:rPr>
          <w:lang w:val="en-US"/>
        </w:rPr>
        <w:t>Framework</w:t>
      </w:r>
      <w:commentRangeEnd w:id="48"/>
      <w:r w:rsidR="0030028E">
        <w:rPr>
          <w:rStyle w:val="CommentReference"/>
          <w:rFonts w:asciiTheme="minorHAnsi" w:eastAsiaTheme="minorEastAsia" w:hAnsiTheme="minorHAnsi" w:cstheme="minorBidi"/>
          <w:b w:val="0"/>
          <w:bCs w:val="0"/>
          <w:i/>
          <w:iCs/>
          <w:color w:val="auto"/>
        </w:rPr>
        <w:commentReference w:id="48"/>
      </w:r>
      <w:bookmarkEnd w:id="47"/>
    </w:p>
    <w:p w14:paraId="09F04915" w14:textId="77777777" w:rsidR="001175C0" w:rsidRDefault="001175C0" w:rsidP="001175C0">
      <w:pPr>
        <w:rPr>
          <w:lang w:val="en-US"/>
        </w:rPr>
      </w:pPr>
    </w:p>
    <w:p w14:paraId="62306C6A" w14:textId="14B7445D" w:rsidR="001175C0" w:rsidRDefault="001175C0" w:rsidP="001175C0">
      <w:pPr>
        <w:rPr>
          <w:lang w:val="en-US"/>
        </w:rPr>
      </w:pPr>
      <w:r>
        <w:rPr>
          <w:lang w:val="en-US"/>
        </w:rPr>
        <w:t xml:space="preserve">We are using the code first approach of the Entity Framework. I go for this ORM because it has an easy learning curve and is friendly for working in a test driven way. Microsoft gives its full support and even went for a full rewrite in version 7 to ensure it is ready for the future. </w:t>
      </w:r>
      <w:r>
        <w:rPr>
          <w:lang w:val="en-US"/>
        </w:rPr>
        <w:br/>
        <w:t xml:space="preserve">Our hexagonal architecture welcomes an ORM library like Entity Framework because it is ready into its core for dependency inversion. </w:t>
      </w:r>
      <w:r w:rsidR="0045730A">
        <w:rPr>
          <w:lang w:val="en-US"/>
        </w:rPr>
        <w:t xml:space="preserve">It gives us the opportunity to go to the bare metal if needed when performance-critical queries need to be written. </w:t>
      </w:r>
      <w:r w:rsidR="0045730A">
        <w:rPr>
          <w:lang w:val="en-US"/>
        </w:rPr>
        <w:br/>
        <w:t xml:space="preserve">The coding style is fluent so it is easy on maintenance and gives a clear result when problems should occur. </w:t>
      </w:r>
    </w:p>
    <w:p w14:paraId="0AAF7AA5" w14:textId="3172CE96" w:rsidR="0045730A" w:rsidRPr="001175C0" w:rsidRDefault="0045730A" w:rsidP="001175C0">
      <w:pPr>
        <w:rPr>
          <w:lang w:val="en-US"/>
        </w:rPr>
      </w:pPr>
      <w:r>
        <w:rPr>
          <w:lang w:val="en-US"/>
        </w:rPr>
        <w:t>Entity Framework 7</w:t>
      </w:r>
      <w:r>
        <w:rPr>
          <w:rStyle w:val="FootnoteReference"/>
          <w:lang w:val="en-US"/>
        </w:rPr>
        <w:footnoteReference w:id="10"/>
      </w:r>
      <w:r>
        <w:rPr>
          <w:lang w:val="en-US"/>
        </w:rPr>
        <w:t xml:space="preserve"> is designed to “New Platforms, New Data Stores”. And this with support for non-relational data stores and in-memory data. Support for phones and tablets. Support for Linux and OSX. And another asset that can make the difference is that it is opensource. </w:t>
      </w:r>
    </w:p>
    <w:p w14:paraId="6C1D3483" w14:textId="77777777" w:rsidR="001175C0" w:rsidRPr="001175C0" w:rsidRDefault="001175C0" w:rsidP="001175C0">
      <w:pPr>
        <w:rPr>
          <w:lang w:val="en-US"/>
        </w:rPr>
      </w:pPr>
    </w:p>
    <w:p w14:paraId="0ADE7AC9" w14:textId="7651FCB1" w:rsidR="00F03A09" w:rsidRDefault="004674A8" w:rsidP="00FE3CF1">
      <w:pPr>
        <w:pStyle w:val="Heading3"/>
        <w:rPr>
          <w:lang w:val="en-US"/>
        </w:rPr>
      </w:pPr>
      <w:bookmarkStart w:id="49" w:name="_Toc422403316"/>
      <w:r>
        <w:rPr>
          <w:lang w:val="en-US"/>
        </w:rPr>
        <w:t>Log4net</w:t>
      </w:r>
      <w:bookmarkEnd w:id="49"/>
    </w:p>
    <w:p w14:paraId="3774766F" w14:textId="77777777" w:rsidR="001175C0" w:rsidRDefault="001175C0" w:rsidP="001175C0">
      <w:pPr>
        <w:rPr>
          <w:lang w:val="en-US"/>
        </w:rPr>
      </w:pPr>
    </w:p>
    <w:p w14:paraId="4257F98D" w14:textId="0C549219" w:rsidR="004674A8" w:rsidRDefault="00335908" w:rsidP="001175C0">
      <w:pPr>
        <w:rPr>
          <w:lang w:val="en-US"/>
        </w:rPr>
      </w:pPr>
      <w:r>
        <w:rPr>
          <w:lang w:val="en-US"/>
        </w:rPr>
        <w:t>Log4net has been used in previous projects like EAS0 and proofed its robustness and being capable to handle a big workload. This logging framework is wha</w:t>
      </w:r>
      <w:r w:rsidR="00CE2313">
        <w:rPr>
          <w:lang w:val="en-US"/>
        </w:rPr>
        <w:t xml:space="preserve">t we need to trail our product. It will be implemented in our product with dependency injection in mind so if needed we can switch it with </w:t>
      </w:r>
      <w:r w:rsidR="00EE3B0D">
        <w:rPr>
          <w:lang w:val="en-US"/>
        </w:rPr>
        <w:t>another</w:t>
      </w:r>
      <w:r w:rsidR="00CE2313">
        <w:rPr>
          <w:lang w:val="en-US"/>
        </w:rPr>
        <w:t xml:space="preserve"> framework.</w:t>
      </w:r>
    </w:p>
    <w:p w14:paraId="279FF5B7" w14:textId="77777777" w:rsidR="00CE2313" w:rsidRDefault="00CE2313" w:rsidP="001175C0">
      <w:pPr>
        <w:rPr>
          <w:lang w:val="en-US"/>
        </w:rPr>
      </w:pPr>
    </w:p>
    <w:p w14:paraId="6D920044" w14:textId="77777777" w:rsidR="00CE2313" w:rsidRDefault="00CE2313" w:rsidP="001175C0">
      <w:pPr>
        <w:rPr>
          <w:lang w:val="en-US"/>
        </w:rPr>
      </w:pPr>
    </w:p>
    <w:p w14:paraId="15213122" w14:textId="1FC35C85" w:rsidR="00EE3B0D" w:rsidRDefault="00EE3B0D">
      <w:pPr>
        <w:rPr>
          <w:lang w:val="en-US"/>
        </w:rPr>
      </w:pPr>
      <w:r>
        <w:rPr>
          <w:lang w:val="en-US"/>
        </w:rPr>
        <w:br w:type="page"/>
      </w:r>
    </w:p>
    <w:p w14:paraId="509362D0" w14:textId="4142B07C" w:rsidR="00F03A09" w:rsidRDefault="00F03A09" w:rsidP="00F03A09">
      <w:pPr>
        <w:pStyle w:val="Heading3"/>
        <w:rPr>
          <w:lang w:val="en-US"/>
        </w:rPr>
      </w:pPr>
      <w:bookmarkStart w:id="50" w:name="_Toc422403317"/>
      <w:r>
        <w:rPr>
          <w:lang w:val="en-US"/>
        </w:rPr>
        <w:lastRenderedPageBreak/>
        <w:t>Start guide</w:t>
      </w:r>
      <w:bookmarkEnd w:id="50"/>
    </w:p>
    <w:p w14:paraId="1EC4C3D9" w14:textId="0DD8EC0B" w:rsidR="00794C47" w:rsidRDefault="00794C47" w:rsidP="00EE0895">
      <w:pPr>
        <w:rPr>
          <w:lang w:val="en-US"/>
        </w:rPr>
      </w:pPr>
    </w:p>
    <w:p w14:paraId="3594690D" w14:textId="53C14A4C" w:rsidR="00794C47" w:rsidRPr="00EE0895" w:rsidRDefault="00EE3B0D" w:rsidP="00EE0895">
      <w:pPr>
        <w:rPr>
          <w:lang w:val="en-US"/>
        </w:rPr>
      </w:pPr>
      <w:commentRangeStart w:id="51"/>
      <w:r>
        <w:rPr>
          <w:lang w:val="en-US"/>
        </w:rPr>
        <w:t>TODO</w:t>
      </w:r>
      <w:commentRangeEnd w:id="51"/>
      <w:r>
        <w:rPr>
          <w:rStyle w:val="CommentReference"/>
        </w:rPr>
        <w:commentReference w:id="51"/>
      </w:r>
    </w:p>
    <w:sectPr w:rsidR="00794C47" w:rsidRPr="00EE0895" w:rsidSect="00AD450E">
      <w:headerReference w:type="default" r:id="rId24"/>
      <w:footerReference w:type="default" r:id="rId25"/>
      <w:headerReference w:type="first" r:id="rId26"/>
      <w:pgSz w:w="11906" w:h="16838" w:code="9"/>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Geert Van Laethem" w:date="2015-06-18T15:09:00Z" w:initials="GVL">
    <w:p w14:paraId="64FEE990" w14:textId="3D2DF63D" w:rsidR="00F70D13" w:rsidRPr="00F70D13" w:rsidRDefault="00F70D13">
      <w:pPr>
        <w:pStyle w:val="CommentText"/>
        <w:rPr>
          <w:lang w:val="en-US"/>
        </w:rPr>
      </w:pPr>
      <w:r>
        <w:rPr>
          <w:rStyle w:val="CommentReference"/>
        </w:rPr>
        <w:annotationRef/>
      </w:r>
      <w:r w:rsidRPr="00F70D13">
        <w:rPr>
          <w:lang w:val="en-US"/>
        </w:rPr>
        <w:t>Tell something about that we work agile</w:t>
      </w:r>
      <w:r>
        <w:rPr>
          <w:lang w:val="en-US"/>
        </w:rPr>
        <w:t xml:space="preserve"> and iterative. We design requirements and when one is finished the development can start if we want too. </w:t>
      </w:r>
    </w:p>
  </w:comment>
  <w:comment w:id="19" w:author="Geert Van Laethem" w:date="2015-06-18T13:54:00Z" w:initials="GVL">
    <w:p w14:paraId="19744387" w14:textId="1E9F3AC5" w:rsidR="00276E89" w:rsidRPr="00EC0210" w:rsidRDefault="00276E89">
      <w:pPr>
        <w:pStyle w:val="CommentText"/>
        <w:rPr>
          <w:lang w:val="en-US"/>
        </w:rPr>
      </w:pPr>
      <w:r>
        <w:rPr>
          <w:rStyle w:val="CommentReference"/>
        </w:rPr>
        <w:annotationRef/>
      </w:r>
      <w:r w:rsidRPr="00EC0210">
        <w:rPr>
          <w:lang w:val="en-US"/>
        </w:rPr>
        <w:t xml:space="preserve">I still have to figure out how to make a class and diagram out of a test case in EA. </w:t>
      </w:r>
      <w:r>
        <w:rPr>
          <w:lang w:val="en-US"/>
        </w:rPr>
        <w:t>I hope there is something like macro or templates.</w:t>
      </w:r>
    </w:p>
  </w:comment>
  <w:comment w:id="40" w:author="Geert Van Laethem" w:date="2015-06-18T11:33:00Z" w:initials="GVL">
    <w:p w14:paraId="04F42655" w14:textId="73483F1B" w:rsidR="00276E89" w:rsidRPr="00640E2D" w:rsidRDefault="00276E89">
      <w:pPr>
        <w:pStyle w:val="CommentText"/>
        <w:rPr>
          <w:lang w:val="en-US"/>
        </w:rPr>
      </w:pPr>
      <w:r>
        <w:rPr>
          <w:rStyle w:val="CommentReference"/>
        </w:rPr>
        <w:annotationRef/>
      </w:r>
      <w:r w:rsidRPr="00640E2D">
        <w:rPr>
          <w:lang w:val="en-US"/>
        </w:rPr>
        <w:t xml:space="preserve">An example is not needed. </w:t>
      </w:r>
    </w:p>
  </w:comment>
  <w:comment w:id="42" w:author="Geert Van Laethem" w:date="2015-06-18T11:34:00Z" w:initials="GVL">
    <w:p w14:paraId="35A9E6D8" w14:textId="3DC0EC57" w:rsidR="00276E89" w:rsidRPr="00BA5B0C" w:rsidRDefault="00276E89">
      <w:pPr>
        <w:pStyle w:val="CommentText"/>
        <w:rPr>
          <w:lang w:val="en-US"/>
        </w:rPr>
      </w:pPr>
      <w:r w:rsidRPr="00BA5B0C">
        <w:rPr>
          <w:lang w:val="en-US"/>
        </w:rPr>
        <w:t xml:space="preserve">TODO: </w:t>
      </w:r>
      <w:r>
        <w:rPr>
          <w:rStyle w:val="CommentReference"/>
        </w:rPr>
        <w:annotationRef/>
      </w:r>
      <w:r w:rsidRPr="00BA5B0C">
        <w:rPr>
          <w:lang w:val="en-US"/>
        </w:rPr>
        <w:t>An example is needed here</w:t>
      </w:r>
    </w:p>
  </w:comment>
  <w:comment w:id="46" w:author="Geert Van Laethem" w:date="2015-06-18T13:12:00Z" w:initials="GVL">
    <w:p w14:paraId="6B0923CE" w14:textId="5AE47B6D" w:rsidR="00276E89" w:rsidRPr="004674A8" w:rsidRDefault="00276E89">
      <w:pPr>
        <w:pStyle w:val="CommentText"/>
        <w:rPr>
          <w:lang w:val="en-US"/>
        </w:rPr>
      </w:pPr>
      <w:r>
        <w:rPr>
          <w:rStyle w:val="CommentReference"/>
        </w:rPr>
        <w:annotationRef/>
      </w:r>
      <w:r w:rsidRPr="004674A8">
        <w:rPr>
          <w:lang w:val="en-US"/>
        </w:rPr>
        <w:t>Not sure yet if I am going to use that.</w:t>
      </w:r>
      <w:r>
        <w:rPr>
          <w:lang w:val="en-US"/>
        </w:rPr>
        <w:t xml:space="preserve"> Not an alternative yet.</w:t>
      </w:r>
    </w:p>
  </w:comment>
  <w:comment w:id="48" w:author="Geert Van Laethem" w:date="2015-06-18T08:33:00Z" w:initials="GVL">
    <w:p w14:paraId="338D9E77" w14:textId="3E32324F" w:rsidR="00276E89" w:rsidRPr="0030028E" w:rsidRDefault="00276E89">
      <w:pPr>
        <w:pStyle w:val="CommentText"/>
        <w:rPr>
          <w:lang w:val="en-US"/>
        </w:rPr>
      </w:pPr>
      <w:r>
        <w:rPr>
          <w:rStyle w:val="CommentReference"/>
        </w:rPr>
        <w:annotationRef/>
      </w:r>
      <w:r w:rsidRPr="0030028E">
        <w:rPr>
          <w:lang w:val="en-US"/>
        </w:rPr>
        <w:t xml:space="preserve">Under review: It is not sure if EF7 is ready for our first version. </w:t>
      </w:r>
      <w:r>
        <w:rPr>
          <w:lang w:val="en-US"/>
        </w:rPr>
        <w:t xml:space="preserve">We can </w:t>
      </w:r>
      <w:proofErr w:type="spellStart"/>
      <w:r>
        <w:rPr>
          <w:lang w:val="en-US"/>
        </w:rPr>
        <w:t>ofcourse</w:t>
      </w:r>
      <w:proofErr w:type="spellEnd"/>
      <w:r>
        <w:rPr>
          <w:lang w:val="en-US"/>
        </w:rPr>
        <w:t xml:space="preserve"> upgrade to EF7 from </w:t>
      </w:r>
    </w:p>
  </w:comment>
  <w:comment w:id="51" w:author="Geert Van Laethem" w:date="2015-06-18T15:03:00Z" w:initials="GVL">
    <w:p w14:paraId="02656080" w14:textId="77777777" w:rsidR="00EE3B0D" w:rsidRPr="00EE0895" w:rsidRDefault="00EE3B0D" w:rsidP="00EE3B0D">
      <w:pPr>
        <w:rPr>
          <w:lang w:val="en-US"/>
        </w:rPr>
      </w:pPr>
      <w:r>
        <w:rPr>
          <w:rStyle w:val="CommentReference"/>
        </w:rPr>
        <w:annotationRef/>
      </w:r>
      <w:r>
        <w:rPr>
          <w:lang w:val="en-US"/>
        </w:rPr>
        <w:t>: Goes further where the previous start guide stopped with the knowledge you have from the last chapters.</w:t>
      </w:r>
    </w:p>
    <w:p w14:paraId="394C2405" w14:textId="390EA890" w:rsidR="00EE3B0D" w:rsidRPr="00EE3B0D" w:rsidRDefault="00EE3B0D">
      <w:pPr>
        <w:pStyle w:val="CommentText"/>
        <w:rPr>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FEE990" w15:done="0"/>
  <w15:commentEx w15:paraId="19744387" w15:done="0"/>
  <w15:commentEx w15:paraId="04F42655" w15:done="0"/>
  <w15:commentEx w15:paraId="35A9E6D8" w15:done="0"/>
  <w15:commentEx w15:paraId="6B0923CE" w15:done="0"/>
  <w15:commentEx w15:paraId="338D9E77" w15:done="0"/>
  <w15:commentEx w15:paraId="394C24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64A0D" w14:textId="77777777" w:rsidR="000B2B68" w:rsidRDefault="000B2B68" w:rsidP="00277AF8">
      <w:pPr>
        <w:spacing w:after="0" w:line="240" w:lineRule="auto"/>
      </w:pPr>
      <w:r>
        <w:separator/>
      </w:r>
    </w:p>
  </w:endnote>
  <w:endnote w:type="continuationSeparator" w:id="0">
    <w:p w14:paraId="354D0DF6" w14:textId="77777777" w:rsidR="000B2B68" w:rsidRDefault="000B2B68" w:rsidP="0027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08474" w14:textId="77777777" w:rsidR="00276E89" w:rsidRDefault="00276E89" w:rsidP="000C6380"/>
  <w:tbl>
    <w:tblPr>
      <w:tblW w:w="5564" w:type="pct"/>
      <w:tblInd w:w="-652" w:type="dxa"/>
      <w:tblLook w:val="04A0" w:firstRow="1" w:lastRow="0" w:firstColumn="1" w:lastColumn="0" w:noHBand="0" w:noVBand="1"/>
    </w:tblPr>
    <w:tblGrid>
      <w:gridCol w:w="3411"/>
      <w:gridCol w:w="3357"/>
      <w:gridCol w:w="3276"/>
    </w:tblGrid>
    <w:tr w:rsidR="00276E89" w:rsidRPr="00252D20" w14:paraId="00B4E23B" w14:textId="77777777" w:rsidTr="00276E89">
      <w:trPr>
        <w:cantSplit/>
        <w:trHeight w:val="800"/>
      </w:trPr>
      <w:tc>
        <w:tcPr>
          <w:tcW w:w="1698" w:type="pct"/>
        </w:tcPr>
        <w:p w14:paraId="63361AEC" w14:textId="77777777" w:rsidR="00276E89" w:rsidRPr="003D2ABD" w:rsidRDefault="00276E89" w:rsidP="000C6380">
          <w:pPr>
            <w:pStyle w:val="Footer"/>
            <w:spacing w:line="220" w:lineRule="exact"/>
            <w:rPr>
              <w:b/>
              <w:color w:val="6C6C6C"/>
              <w:sz w:val="14"/>
              <w:szCs w:val="14"/>
            </w:rPr>
          </w:pPr>
          <w:proofErr w:type="spellStart"/>
          <w:r w:rsidRPr="003D2ABD">
            <w:rPr>
              <w:b/>
              <w:color w:val="6C6C6C"/>
              <w:sz w:val="14"/>
              <w:szCs w:val="14"/>
            </w:rPr>
            <w:t>Egemin</w:t>
          </w:r>
          <w:proofErr w:type="spellEnd"/>
          <w:r w:rsidRPr="003D2ABD">
            <w:rPr>
              <w:b/>
              <w:color w:val="6C6C6C"/>
              <w:sz w:val="14"/>
              <w:szCs w:val="14"/>
            </w:rPr>
            <w:t xml:space="preserve"> NV</w:t>
          </w:r>
        </w:p>
        <w:p w14:paraId="2DB3C633" w14:textId="77777777" w:rsidR="00276E89" w:rsidRPr="003D2ABD" w:rsidRDefault="00276E89" w:rsidP="000C6380">
          <w:pPr>
            <w:pStyle w:val="Footer"/>
            <w:spacing w:line="220" w:lineRule="exact"/>
            <w:rPr>
              <w:color w:val="6C6C6C"/>
              <w:sz w:val="14"/>
              <w:szCs w:val="14"/>
            </w:rPr>
          </w:pPr>
          <w:proofErr w:type="spellStart"/>
          <w:r w:rsidRPr="003D2ABD">
            <w:rPr>
              <w:color w:val="6C6C6C"/>
              <w:sz w:val="14"/>
              <w:szCs w:val="14"/>
            </w:rPr>
            <w:t>Baarbeek</w:t>
          </w:r>
          <w:proofErr w:type="spellEnd"/>
          <w:r w:rsidRPr="003D2ABD">
            <w:rPr>
              <w:color w:val="6C6C6C"/>
              <w:sz w:val="14"/>
              <w:szCs w:val="14"/>
            </w:rPr>
            <w:t xml:space="preserve"> 1 - bus 1</w:t>
          </w:r>
        </w:p>
        <w:p w14:paraId="64C74CAB" w14:textId="77777777" w:rsidR="00276E89" w:rsidRPr="003D2ABD" w:rsidRDefault="00276E89" w:rsidP="000C6380">
          <w:pPr>
            <w:pStyle w:val="Footer"/>
            <w:spacing w:line="220" w:lineRule="exact"/>
            <w:rPr>
              <w:color w:val="6C6C6C"/>
              <w:sz w:val="14"/>
              <w:szCs w:val="14"/>
            </w:rPr>
          </w:pPr>
          <w:r w:rsidRPr="003D2ABD">
            <w:rPr>
              <w:color w:val="6C6C6C"/>
              <w:sz w:val="14"/>
              <w:szCs w:val="14"/>
            </w:rPr>
            <w:t>B-2070 Zwijndrecht</w:t>
          </w:r>
        </w:p>
        <w:p w14:paraId="4CD53A86" w14:textId="77777777" w:rsidR="00276E89" w:rsidRPr="00E82318" w:rsidRDefault="00276E89" w:rsidP="000C6380">
          <w:pPr>
            <w:pStyle w:val="Footer"/>
            <w:spacing w:line="220" w:lineRule="exact"/>
            <w:rPr>
              <w:b/>
              <w:color w:val="6C6C6C"/>
              <w:sz w:val="14"/>
              <w:szCs w:val="14"/>
            </w:rPr>
          </w:pPr>
          <w:r>
            <w:rPr>
              <w:color w:val="6C6C6C"/>
              <w:sz w:val="14"/>
              <w:szCs w:val="14"/>
            </w:rPr>
            <w:t>Belgium</w:t>
          </w:r>
        </w:p>
      </w:tc>
      <w:tc>
        <w:tcPr>
          <w:tcW w:w="1671" w:type="pct"/>
        </w:tcPr>
        <w:p w14:paraId="2B3310EE" w14:textId="77777777" w:rsidR="00276E89" w:rsidRPr="00E82318" w:rsidRDefault="00276E89" w:rsidP="000C6380">
          <w:pPr>
            <w:pStyle w:val="Footer"/>
            <w:spacing w:line="220" w:lineRule="exact"/>
            <w:rPr>
              <w:color w:val="6C6C6C"/>
              <w:sz w:val="14"/>
              <w:szCs w:val="14"/>
              <w:lang w:val="en-US"/>
            </w:rPr>
          </w:pPr>
          <w:r>
            <w:rPr>
              <w:color w:val="6C6C6C"/>
              <w:sz w:val="14"/>
              <w:szCs w:val="14"/>
              <w:lang w:val="en-US"/>
            </w:rPr>
            <w:t>T +32 3 641 12 12</w:t>
          </w:r>
        </w:p>
        <w:p w14:paraId="611D43AA" w14:textId="77777777" w:rsidR="00276E89" w:rsidRPr="00E82318" w:rsidRDefault="00276E89" w:rsidP="000C6380">
          <w:pPr>
            <w:pStyle w:val="Footer"/>
            <w:spacing w:line="220" w:lineRule="exact"/>
            <w:rPr>
              <w:color w:val="6C6C6C"/>
              <w:sz w:val="14"/>
              <w:szCs w:val="14"/>
              <w:lang w:val="en-US"/>
            </w:rPr>
          </w:pPr>
          <w:r>
            <w:rPr>
              <w:color w:val="6C6C6C"/>
              <w:sz w:val="14"/>
              <w:szCs w:val="14"/>
              <w:lang w:val="en-US"/>
            </w:rPr>
            <w:t>F +32 3 641 13 13</w:t>
          </w:r>
        </w:p>
        <w:p w14:paraId="3AB9BC5B" w14:textId="77777777" w:rsidR="00276E89" w:rsidRDefault="00276E89" w:rsidP="000C6380">
          <w:pPr>
            <w:pStyle w:val="Footer"/>
            <w:spacing w:line="220" w:lineRule="exact"/>
            <w:rPr>
              <w:color w:val="6C6C6C"/>
              <w:sz w:val="14"/>
              <w:szCs w:val="14"/>
              <w:lang w:val="en-US"/>
            </w:rPr>
          </w:pPr>
          <w:r>
            <w:rPr>
              <w:color w:val="6C6C6C"/>
              <w:sz w:val="14"/>
              <w:szCs w:val="14"/>
              <w:lang w:val="en-US"/>
            </w:rPr>
            <w:t>info@egemin.com</w:t>
          </w:r>
        </w:p>
        <w:p w14:paraId="027BC29C" w14:textId="77777777" w:rsidR="00276E89" w:rsidRPr="00E82318" w:rsidRDefault="00276E89" w:rsidP="000C6380">
          <w:pPr>
            <w:pStyle w:val="Footer"/>
            <w:spacing w:line="220" w:lineRule="exact"/>
            <w:rPr>
              <w:color w:val="6C6C6C"/>
              <w:sz w:val="14"/>
              <w:szCs w:val="14"/>
              <w:lang w:val="en-US"/>
            </w:rPr>
          </w:pPr>
          <w:r>
            <w:rPr>
              <w:color w:val="6C6C6C"/>
              <w:sz w:val="14"/>
              <w:szCs w:val="14"/>
              <w:lang w:val="en-US"/>
            </w:rPr>
            <w:t>www.egemin-automation.com</w:t>
          </w:r>
        </w:p>
      </w:tc>
      <w:tc>
        <w:tcPr>
          <w:tcW w:w="1631" w:type="pct"/>
        </w:tcPr>
        <w:p w14:paraId="60E57C17" w14:textId="77777777" w:rsidR="00276E89" w:rsidRPr="003D2ABD" w:rsidRDefault="00276E89" w:rsidP="000C6380">
          <w:pPr>
            <w:pStyle w:val="Footer"/>
            <w:spacing w:line="220" w:lineRule="exact"/>
            <w:rPr>
              <w:color w:val="6C6C6C"/>
              <w:sz w:val="14"/>
              <w:szCs w:val="14"/>
            </w:rPr>
          </w:pPr>
        </w:p>
        <w:p w14:paraId="5ED658A5" w14:textId="77777777" w:rsidR="00276E89" w:rsidRPr="003D2ABD" w:rsidRDefault="00276E89" w:rsidP="000C6380">
          <w:pPr>
            <w:pStyle w:val="Footer"/>
            <w:spacing w:line="220" w:lineRule="exact"/>
            <w:rPr>
              <w:color w:val="6C6C6C"/>
              <w:sz w:val="14"/>
              <w:szCs w:val="14"/>
            </w:rPr>
          </w:pPr>
        </w:p>
        <w:p w14:paraId="60139E10" w14:textId="77777777" w:rsidR="00276E89" w:rsidRPr="003D2ABD" w:rsidRDefault="00276E89" w:rsidP="000C6380">
          <w:pPr>
            <w:pStyle w:val="Footer"/>
            <w:spacing w:line="220" w:lineRule="exact"/>
            <w:rPr>
              <w:color w:val="6C6C6C"/>
              <w:sz w:val="14"/>
              <w:szCs w:val="14"/>
            </w:rPr>
          </w:pPr>
          <w:r w:rsidRPr="003D2ABD">
            <w:rPr>
              <w:color w:val="6C6C6C"/>
              <w:sz w:val="14"/>
              <w:szCs w:val="14"/>
            </w:rPr>
            <w:t>BTW/TVA/VAT BE 0404.636.389</w:t>
          </w:r>
        </w:p>
        <w:p w14:paraId="6BA3A9C5" w14:textId="77777777" w:rsidR="00276E89" w:rsidRPr="003D2ABD" w:rsidRDefault="00276E89" w:rsidP="000C6380">
          <w:pPr>
            <w:pStyle w:val="Footer"/>
            <w:spacing w:line="220" w:lineRule="exact"/>
            <w:rPr>
              <w:color w:val="6C6C6C"/>
              <w:sz w:val="14"/>
              <w:szCs w:val="14"/>
            </w:rPr>
          </w:pPr>
          <w:r w:rsidRPr="003D2ABD">
            <w:rPr>
              <w:color w:val="6C6C6C"/>
              <w:sz w:val="14"/>
              <w:szCs w:val="14"/>
            </w:rPr>
            <w:t>RPR Antwerpen - REG NR. 02 00 91</w:t>
          </w:r>
        </w:p>
      </w:tc>
    </w:tr>
  </w:tbl>
  <w:p w14:paraId="3657A80F" w14:textId="77777777" w:rsidR="00276E89" w:rsidRPr="00CB1361" w:rsidRDefault="00276E89" w:rsidP="000C6380">
    <w:pPr>
      <w:pStyle w:val="Footer"/>
      <w:rPr>
        <w:color w:val="6C6C6C"/>
      </w:rPr>
    </w:pPr>
    <w:r>
      <w:rPr>
        <w:noProof/>
        <w:lang w:eastAsia="nl-BE"/>
      </w:rPr>
      <w:drawing>
        <wp:anchor distT="0" distB="0" distL="114300" distR="114300" simplePos="0" relativeHeight="251660288" behindDoc="1" locked="0" layoutInCell="1" allowOverlap="1" wp14:anchorId="5BD70AE2" wp14:editId="63C977AF">
          <wp:simplePos x="0" y="0"/>
          <wp:positionH relativeFrom="column">
            <wp:posOffset>-956619</wp:posOffset>
          </wp:positionH>
          <wp:positionV relativeFrom="paragraph">
            <wp:posOffset>48895</wp:posOffset>
          </wp:positionV>
          <wp:extent cx="7569184" cy="400775"/>
          <wp:effectExtent l="0" t="0" r="0" b="0"/>
          <wp:wrapNone/>
          <wp:docPr id="26" name="Picture 26" descr="BW IMAGE" hidden="1" title="B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min_Footer_GrayScal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184" cy="400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9264" behindDoc="1" locked="0" layoutInCell="1" allowOverlap="1" wp14:anchorId="430170E1" wp14:editId="29544EB1">
          <wp:simplePos x="0" y="0"/>
          <wp:positionH relativeFrom="column">
            <wp:posOffset>-990600</wp:posOffset>
          </wp:positionH>
          <wp:positionV relativeFrom="paragraph">
            <wp:posOffset>49364</wp:posOffset>
          </wp:positionV>
          <wp:extent cx="7561690" cy="540689"/>
          <wp:effectExtent l="0" t="0" r="1270" b="0"/>
          <wp:wrapNone/>
          <wp:docPr id="27" name="Picture 27" descr="COLOR IMAGE" title="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 word template niet aflope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1690" cy="540689"/>
                  </a:xfrm>
                  <a:prstGeom prst="rect">
                    <a:avLst/>
                  </a:prstGeom>
                </pic:spPr>
              </pic:pic>
            </a:graphicData>
          </a:graphic>
          <wp14:sizeRelH relativeFrom="margin">
            <wp14:pctWidth>0</wp14:pctWidth>
          </wp14:sizeRelH>
          <wp14:sizeRelV relativeFrom="margin">
            <wp14:pctHeight>0</wp14:pctHeight>
          </wp14:sizeRelV>
        </wp:anchor>
      </w:drawing>
    </w:r>
  </w:p>
  <w:p w14:paraId="22C38C6B" w14:textId="2C1AF0B1" w:rsidR="00276E89" w:rsidRDefault="00276E89">
    <w:pPr>
      <w:pStyle w:val="Footer"/>
    </w:pPr>
  </w:p>
  <w:p w14:paraId="66EDA93F" w14:textId="77777777" w:rsidR="00276E89" w:rsidRDefault="00276E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26556" w14:textId="77777777" w:rsidR="000B2B68" w:rsidRDefault="000B2B68" w:rsidP="00277AF8">
      <w:pPr>
        <w:spacing w:after="0" w:line="240" w:lineRule="auto"/>
      </w:pPr>
      <w:r>
        <w:separator/>
      </w:r>
    </w:p>
  </w:footnote>
  <w:footnote w:type="continuationSeparator" w:id="0">
    <w:p w14:paraId="01D018DF" w14:textId="77777777" w:rsidR="000B2B68" w:rsidRDefault="000B2B68" w:rsidP="00277AF8">
      <w:pPr>
        <w:spacing w:after="0" w:line="240" w:lineRule="auto"/>
      </w:pPr>
      <w:r>
        <w:continuationSeparator/>
      </w:r>
    </w:p>
  </w:footnote>
  <w:footnote w:id="1">
    <w:p w14:paraId="4B0138D2" w14:textId="4B1B1E60" w:rsidR="00276E89" w:rsidRPr="0057234F" w:rsidRDefault="00276E89">
      <w:pPr>
        <w:pStyle w:val="FootnoteText"/>
        <w:rPr>
          <w:lang w:val="en-US"/>
        </w:rPr>
      </w:pPr>
      <w:r>
        <w:rPr>
          <w:rStyle w:val="FootnoteReference"/>
        </w:rPr>
        <w:footnoteRef/>
      </w:r>
      <w:r w:rsidRPr="0057234F">
        <w:rPr>
          <w:lang w:val="en-US"/>
        </w:rPr>
        <w:t xml:space="preserve"> </w:t>
      </w:r>
      <w:r>
        <w:rPr>
          <w:lang w:val="en-US"/>
        </w:rPr>
        <w:t>See the step-by-step guide for EA how exactly this example is implemented.</w:t>
      </w:r>
    </w:p>
  </w:footnote>
  <w:footnote w:id="2">
    <w:p w14:paraId="55840659" w14:textId="3758D8DB" w:rsidR="00276E89" w:rsidRPr="00F56D07" w:rsidRDefault="00276E89">
      <w:pPr>
        <w:pStyle w:val="FootnoteText"/>
        <w:rPr>
          <w:lang w:val="en-US"/>
        </w:rPr>
      </w:pPr>
      <w:r>
        <w:rPr>
          <w:rStyle w:val="FootnoteReference"/>
        </w:rPr>
        <w:footnoteRef/>
      </w:r>
      <w:r w:rsidRPr="00F56D07">
        <w:rPr>
          <w:lang w:val="en-US"/>
        </w:rPr>
        <w:t xml:space="preserve"> </w:t>
      </w:r>
      <w:r>
        <w:rPr>
          <w:lang w:val="en-US"/>
        </w:rPr>
        <w:t>See the step-by-step guide for EA for more on use case scenarios.</w:t>
      </w:r>
    </w:p>
  </w:footnote>
  <w:footnote w:id="3">
    <w:p w14:paraId="0FD397CC" w14:textId="70856421" w:rsidR="00276E89" w:rsidRPr="00A747AB" w:rsidRDefault="00276E89">
      <w:pPr>
        <w:pStyle w:val="FootnoteText"/>
        <w:rPr>
          <w:lang w:val="en-US"/>
        </w:rPr>
      </w:pPr>
      <w:r>
        <w:rPr>
          <w:rStyle w:val="FootnoteReference"/>
        </w:rPr>
        <w:footnoteRef/>
      </w:r>
      <w:r w:rsidRPr="00A747AB">
        <w:rPr>
          <w:lang w:val="en-US"/>
        </w:rPr>
        <w:t xml:space="preserve"> </w:t>
      </w:r>
      <w:r>
        <w:rPr>
          <w:lang w:val="en-US"/>
        </w:rPr>
        <w:t>Look in the step-by-step guide for EA how you need to write the manual test scenarios.</w:t>
      </w:r>
    </w:p>
  </w:footnote>
  <w:footnote w:id="4">
    <w:p w14:paraId="2BCBDA30" w14:textId="268C6D27" w:rsidR="00276E89" w:rsidRPr="00BB2F9B" w:rsidRDefault="00276E89">
      <w:pPr>
        <w:pStyle w:val="FootnoteText"/>
        <w:rPr>
          <w:lang w:val="en-US"/>
        </w:rPr>
      </w:pPr>
      <w:r>
        <w:rPr>
          <w:rStyle w:val="FootnoteReference"/>
        </w:rPr>
        <w:footnoteRef/>
      </w:r>
      <w:r w:rsidRPr="00BB2F9B">
        <w:rPr>
          <w:lang w:val="en-US"/>
        </w:rPr>
        <w:t xml:space="preserve"> </w:t>
      </w:r>
      <w:proofErr w:type="spellStart"/>
      <w:r w:rsidRPr="00BB2F9B">
        <w:rPr>
          <w:rFonts w:ascii="Arial" w:hAnsi="Arial" w:cs="Arial"/>
          <w:color w:val="252525"/>
          <w:sz w:val="19"/>
          <w:szCs w:val="19"/>
          <w:shd w:val="clear" w:color="auto" w:fill="FFFFFF"/>
          <w:lang w:val="en-US"/>
        </w:rPr>
        <w:t>Meszaros</w:t>
      </w:r>
      <w:proofErr w:type="spellEnd"/>
      <w:r w:rsidRPr="00BB2F9B">
        <w:rPr>
          <w:rFonts w:ascii="Arial" w:hAnsi="Arial" w:cs="Arial"/>
          <w:color w:val="252525"/>
          <w:sz w:val="19"/>
          <w:szCs w:val="19"/>
          <w:shd w:val="clear" w:color="auto" w:fill="FFFFFF"/>
          <w:lang w:val="en-US"/>
        </w:rPr>
        <w:t>, Gerard (2007)</w:t>
      </w:r>
      <w:r w:rsidRPr="00BB2F9B">
        <w:rPr>
          <w:rStyle w:val="apple-converted-space"/>
          <w:rFonts w:ascii="Arial" w:hAnsi="Arial" w:cs="Arial"/>
          <w:color w:val="252525"/>
          <w:sz w:val="19"/>
          <w:szCs w:val="19"/>
          <w:shd w:val="clear" w:color="auto" w:fill="FFFFFF"/>
          <w:lang w:val="en-US"/>
        </w:rPr>
        <w:t> </w:t>
      </w:r>
      <w:r w:rsidRPr="00BB2F9B">
        <w:rPr>
          <w:rFonts w:ascii="Arial" w:hAnsi="Arial" w:cs="Arial"/>
          <w:i/>
          <w:iCs/>
          <w:color w:val="252525"/>
          <w:sz w:val="19"/>
          <w:szCs w:val="19"/>
          <w:shd w:val="clear" w:color="auto" w:fill="FFFFFF"/>
          <w:lang w:val="en-US"/>
        </w:rPr>
        <w:t>xUnit Test Patterns</w:t>
      </w:r>
      <w:r w:rsidRPr="00BB2F9B">
        <w:rPr>
          <w:rFonts w:ascii="Arial" w:hAnsi="Arial" w:cs="Arial"/>
          <w:color w:val="252525"/>
          <w:sz w:val="19"/>
          <w:szCs w:val="19"/>
          <w:shd w:val="clear" w:color="auto" w:fill="FFFFFF"/>
          <w:lang w:val="en-US"/>
        </w:rPr>
        <w:t>, Pearson Education, Inc./Addison Wesley</w:t>
      </w:r>
    </w:p>
  </w:footnote>
  <w:footnote w:id="5">
    <w:p w14:paraId="7BDFFBC0" w14:textId="580D0F91" w:rsidR="00276E89" w:rsidRPr="000B6328" w:rsidRDefault="00276E89">
      <w:pPr>
        <w:pStyle w:val="FootnoteText"/>
        <w:rPr>
          <w:lang w:val="en-US"/>
        </w:rPr>
      </w:pPr>
      <w:r>
        <w:rPr>
          <w:rStyle w:val="FootnoteReference"/>
        </w:rPr>
        <w:footnoteRef/>
      </w:r>
      <w:r w:rsidRPr="00E31769">
        <w:rPr>
          <w:lang w:val="en-US"/>
        </w:rPr>
        <w:t xml:space="preserve"> </w:t>
      </w:r>
      <w:r>
        <w:rPr>
          <w:lang w:val="en-US"/>
        </w:rPr>
        <w:t>Our Resharper 9 manual helps to learn all details about this tool.</w:t>
      </w:r>
    </w:p>
  </w:footnote>
  <w:footnote w:id="6">
    <w:p w14:paraId="507D2CB0" w14:textId="18B6A0AC" w:rsidR="00276E89" w:rsidRPr="00C2330D" w:rsidRDefault="00276E89">
      <w:pPr>
        <w:pStyle w:val="FootnoteText"/>
        <w:rPr>
          <w:lang w:val="en-US"/>
        </w:rPr>
      </w:pPr>
      <w:r>
        <w:rPr>
          <w:rStyle w:val="FootnoteReference"/>
        </w:rPr>
        <w:footnoteRef/>
      </w:r>
      <w:r w:rsidRPr="00C2330D">
        <w:rPr>
          <w:lang w:val="en-US"/>
        </w:rPr>
        <w:t xml:space="preserve"> http://blog.8thlight.com/uncle-bob/2012/08/13/the-clean-architecture.html</w:t>
      </w:r>
    </w:p>
  </w:footnote>
  <w:footnote w:id="7">
    <w:p w14:paraId="4E00A492" w14:textId="49B9959E" w:rsidR="00276E89" w:rsidRPr="00C2330D" w:rsidRDefault="00276E89">
      <w:pPr>
        <w:pStyle w:val="FootnoteText"/>
        <w:rPr>
          <w:lang w:val="en-US"/>
        </w:rPr>
      </w:pPr>
      <w:r>
        <w:rPr>
          <w:rStyle w:val="FootnoteReference"/>
        </w:rPr>
        <w:footnoteRef/>
      </w:r>
      <w:r w:rsidRPr="00C2330D">
        <w:rPr>
          <w:lang w:val="en-US"/>
        </w:rPr>
        <w:t xml:space="preserve"> http://alistair.cockburn.us/Hexagonal+architecture</w:t>
      </w:r>
    </w:p>
  </w:footnote>
  <w:footnote w:id="8">
    <w:p w14:paraId="7EA03FF9" w14:textId="211C85B1" w:rsidR="00276E89" w:rsidRPr="001175C0" w:rsidRDefault="00276E89">
      <w:pPr>
        <w:pStyle w:val="FootnoteText"/>
        <w:rPr>
          <w:lang w:val="en-US"/>
        </w:rPr>
      </w:pPr>
      <w:r>
        <w:rPr>
          <w:rStyle w:val="FootnoteReference"/>
        </w:rPr>
        <w:footnoteRef/>
      </w:r>
      <w:r w:rsidRPr="001175C0">
        <w:rPr>
          <w:lang w:val="en-US"/>
        </w:rPr>
        <w:t xml:space="preserve"> http://martinfowler.com/eaaDev/EventSourcing.html</w:t>
      </w:r>
    </w:p>
  </w:footnote>
  <w:footnote w:id="9">
    <w:p w14:paraId="374DE24A" w14:textId="3A81A92D" w:rsidR="00276E89" w:rsidRPr="006271DB" w:rsidRDefault="00276E89">
      <w:pPr>
        <w:pStyle w:val="FootnoteText"/>
        <w:rPr>
          <w:lang w:val="en-US"/>
        </w:rPr>
      </w:pPr>
      <w:r>
        <w:rPr>
          <w:rStyle w:val="FootnoteReference"/>
        </w:rPr>
        <w:footnoteRef/>
      </w:r>
      <w:r w:rsidRPr="006271DB">
        <w:rPr>
          <w:lang w:val="en-US"/>
        </w:rPr>
        <w:t xml:space="preserve"> http://getakka.net/</w:t>
      </w:r>
    </w:p>
  </w:footnote>
  <w:footnote w:id="10">
    <w:p w14:paraId="039888D5" w14:textId="3D202CB9" w:rsidR="00276E89" w:rsidRPr="0045730A" w:rsidRDefault="00276E89">
      <w:pPr>
        <w:pStyle w:val="FootnoteText"/>
        <w:rPr>
          <w:lang w:val="en-US"/>
        </w:rPr>
      </w:pPr>
      <w:r>
        <w:rPr>
          <w:rStyle w:val="FootnoteReference"/>
        </w:rPr>
        <w:footnoteRef/>
      </w:r>
      <w:r w:rsidRPr="0045730A">
        <w:rPr>
          <w:lang w:val="en-US"/>
        </w:rPr>
        <w:t xml:space="preserve"> https://github.com/aspnet/EntityFramework/wiki/What-is-EF7-all-about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2076"/>
      <w:gridCol w:w="259"/>
      <w:gridCol w:w="4436"/>
    </w:tblGrid>
    <w:tr w:rsidR="00AD450E" w14:paraId="49D40C3E" w14:textId="77777777" w:rsidTr="00105047">
      <w:trPr>
        <w:trHeight w:val="904"/>
      </w:trPr>
      <w:tc>
        <w:tcPr>
          <w:tcW w:w="2076" w:type="dxa"/>
        </w:tcPr>
        <w:p w14:paraId="67BF1982" w14:textId="1B7B4DBD" w:rsidR="00AD450E" w:rsidRPr="008F35BB" w:rsidRDefault="00AD450E" w:rsidP="00AD450E">
          <w:pPr>
            <w:pStyle w:val="Header"/>
            <w:tabs>
              <w:tab w:val="center" w:pos="2268"/>
            </w:tabs>
            <w:rPr>
              <w:lang w:val="en-US"/>
            </w:rPr>
          </w:pPr>
          <w:r>
            <w:rPr>
              <w:b/>
              <w:noProof/>
              <w:color w:val="6C6C6C"/>
              <w:szCs w:val="18"/>
              <w:lang w:eastAsia="nl-BE"/>
            </w:rPr>
            <w:drawing>
              <wp:anchor distT="0" distB="0" distL="114300" distR="114300" simplePos="0" relativeHeight="251666432" behindDoc="1" locked="0" layoutInCell="1" allowOverlap="1" wp14:anchorId="2DC1EA96" wp14:editId="48D9E6E3">
                <wp:simplePos x="0" y="0"/>
                <wp:positionH relativeFrom="column">
                  <wp:posOffset>-972185</wp:posOffset>
                </wp:positionH>
                <wp:positionV relativeFrom="paragraph">
                  <wp:posOffset>-414020</wp:posOffset>
                </wp:positionV>
                <wp:extent cx="7570800" cy="1119600"/>
                <wp:effectExtent l="0" t="0" r="0" b="4445"/>
                <wp:wrapNone/>
                <wp:docPr id="9" name="Picture 9" descr="BW IMAGE" hidden="1" title="B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min_Header_GrayScal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70800" cy="1119600"/>
                        </a:xfrm>
                        <a:prstGeom prst="rect">
                          <a:avLst/>
                        </a:prstGeom>
                      </pic:spPr>
                    </pic:pic>
                  </a:graphicData>
                </a:graphic>
                <wp14:sizeRelH relativeFrom="margin">
                  <wp14:pctWidth>0</wp14:pctWidth>
                </wp14:sizeRelH>
                <wp14:sizeRelV relativeFrom="margin">
                  <wp14:pctHeight>0</wp14:pctHeight>
                </wp14:sizeRelV>
              </wp:anchor>
            </w:drawing>
          </w:r>
          <w:r>
            <w:rPr>
              <w:lang w:val="en-US"/>
            </w:rPr>
            <w:t>Date</w:t>
          </w:r>
        </w:p>
        <w:p w14:paraId="29428784" w14:textId="77777777" w:rsidR="00AD450E" w:rsidRPr="008F35BB" w:rsidRDefault="00AD450E" w:rsidP="00AD450E">
          <w:pPr>
            <w:pStyle w:val="Header"/>
            <w:tabs>
              <w:tab w:val="center" w:pos="2268"/>
            </w:tabs>
            <w:rPr>
              <w:lang w:val="en-US"/>
            </w:rPr>
          </w:pPr>
          <w:r>
            <w:rPr>
              <w:lang w:val="en-US"/>
            </w:rPr>
            <w:t>Reference</w:t>
          </w:r>
        </w:p>
        <w:p w14:paraId="78558D05" w14:textId="77777777" w:rsidR="00AD450E" w:rsidRPr="008F35BB" w:rsidRDefault="00AD450E" w:rsidP="00AD450E">
          <w:pPr>
            <w:pStyle w:val="Header"/>
            <w:tabs>
              <w:tab w:val="center" w:pos="2268"/>
            </w:tabs>
            <w:rPr>
              <w:lang w:val="en-US"/>
            </w:rPr>
          </w:pPr>
          <w:r>
            <w:rPr>
              <w:lang w:val="en-US"/>
            </w:rPr>
            <w:t>Version</w:t>
          </w:r>
        </w:p>
        <w:p w14:paraId="050FF042" w14:textId="77777777" w:rsidR="00AD450E" w:rsidRPr="00F61FB0" w:rsidRDefault="00AD450E" w:rsidP="00AD450E">
          <w:pPr>
            <w:pStyle w:val="Header"/>
            <w:tabs>
              <w:tab w:val="center" w:pos="2268"/>
            </w:tabs>
            <w:rPr>
              <w:lang w:val="en-US"/>
            </w:rPr>
          </w:pPr>
          <w:r>
            <w:rPr>
              <w:lang w:val="en-US"/>
            </w:rPr>
            <w:t>Author</w:t>
          </w:r>
        </w:p>
        <w:p w14:paraId="4F80B5C5" w14:textId="77777777" w:rsidR="00AD450E" w:rsidRPr="00435E2E" w:rsidRDefault="00AD450E" w:rsidP="00AD450E">
          <w:pPr>
            <w:pStyle w:val="Header"/>
            <w:tabs>
              <w:tab w:val="center" w:pos="2268"/>
            </w:tabs>
            <w:rPr>
              <w:lang w:val="en-US"/>
            </w:rPr>
          </w:pPr>
          <w:r>
            <w:rPr>
              <w:lang w:val="en-US"/>
            </w:rPr>
            <w:t>Page</w:t>
          </w:r>
        </w:p>
      </w:tc>
      <w:tc>
        <w:tcPr>
          <w:tcW w:w="259" w:type="dxa"/>
        </w:tcPr>
        <w:p w14:paraId="17CA1D56" w14:textId="77777777" w:rsidR="00AD450E" w:rsidRDefault="00AD450E" w:rsidP="00AD450E">
          <w:pPr>
            <w:pStyle w:val="Header"/>
            <w:tabs>
              <w:tab w:val="center" w:pos="2268"/>
            </w:tabs>
            <w:ind w:left="18" w:hanging="18"/>
          </w:pPr>
          <w:r>
            <w:t>:</w:t>
          </w:r>
        </w:p>
        <w:p w14:paraId="3FD42CC1" w14:textId="77777777" w:rsidR="00AD450E" w:rsidRDefault="00AD450E" w:rsidP="00AD450E">
          <w:pPr>
            <w:pStyle w:val="Header"/>
            <w:tabs>
              <w:tab w:val="center" w:pos="2268"/>
            </w:tabs>
            <w:ind w:left="18" w:hanging="18"/>
          </w:pPr>
          <w:r>
            <w:t>:</w:t>
          </w:r>
        </w:p>
        <w:p w14:paraId="49C5D103" w14:textId="77777777" w:rsidR="00AD450E" w:rsidRDefault="00AD450E" w:rsidP="00AD450E">
          <w:pPr>
            <w:pStyle w:val="Header"/>
            <w:tabs>
              <w:tab w:val="center" w:pos="2268"/>
            </w:tabs>
            <w:ind w:left="18" w:hanging="18"/>
          </w:pPr>
          <w:r>
            <w:t>:</w:t>
          </w:r>
        </w:p>
        <w:p w14:paraId="44F04551" w14:textId="77777777" w:rsidR="00AD450E" w:rsidRDefault="00AD450E" w:rsidP="00AD450E">
          <w:pPr>
            <w:pStyle w:val="Header"/>
            <w:tabs>
              <w:tab w:val="center" w:pos="2268"/>
            </w:tabs>
            <w:ind w:left="18" w:hanging="18"/>
          </w:pPr>
          <w:r>
            <w:t>:</w:t>
          </w:r>
        </w:p>
        <w:p w14:paraId="50A01D79" w14:textId="77777777" w:rsidR="00AD450E" w:rsidRDefault="00AD450E" w:rsidP="00AD450E">
          <w:pPr>
            <w:pStyle w:val="Header"/>
            <w:tabs>
              <w:tab w:val="center" w:pos="2268"/>
            </w:tabs>
            <w:ind w:left="18" w:hanging="18"/>
          </w:pPr>
          <w:r>
            <w:t>:</w:t>
          </w:r>
        </w:p>
      </w:tc>
      <w:tc>
        <w:tcPr>
          <w:tcW w:w="4436" w:type="dxa"/>
        </w:tcPr>
        <w:p w14:paraId="29979E20" w14:textId="517583FB" w:rsidR="00AD450E" w:rsidRPr="00F61FB0" w:rsidRDefault="00AD450E" w:rsidP="00AD450E">
          <w:pPr>
            <w:pStyle w:val="Header"/>
          </w:pPr>
          <w:r>
            <w:rPr>
              <w:b/>
              <w:noProof/>
              <w:color w:val="6C6C6C"/>
              <w:szCs w:val="18"/>
              <w:lang w:eastAsia="nl-BE"/>
            </w:rPr>
            <w:drawing>
              <wp:anchor distT="0" distB="0" distL="114300" distR="114300" simplePos="0" relativeHeight="251665408" behindDoc="1" locked="0" layoutInCell="1" allowOverlap="1" wp14:anchorId="5FFA089D" wp14:editId="102C7D42">
                <wp:simplePos x="0" y="0"/>
                <wp:positionH relativeFrom="page">
                  <wp:posOffset>-2399665</wp:posOffset>
                </wp:positionH>
                <wp:positionV relativeFrom="paragraph">
                  <wp:posOffset>-654126</wp:posOffset>
                </wp:positionV>
                <wp:extent cx="7559040" cy="1153211"/>
                <wp:effectExtent l="0" t="0" r="3810" b="8890"/>
                <wp:wrapNone/>
                <wp:docPr id="30" name="Picture 2" descr="COLOR IMAGE" title="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jpg"/>
                        <pic:cNvPicPr>
                          <a:picLocks noChangeAspect="1" noChangeArrowheads="1"/>
                        </pic:cNvPicPr>
                      </pic:nvPicPr>
                      <pic:blipFill>
                        <a:blip r:embed="rId2"/>
                        <a:stretch>
                          <a:fillRect/>
                        </a:stretch>
                      </pic:blipFill>
                      <pic:spPr bwMode="auto">
                        <a:xfrm>
                          <a:off x="0" y="0"/>
                          <a:ext cx="7559040" cy="1153211"/>
                        </a:xfrm>
                        <a:prstGeom prst="rect">
                          <a:avLst/>
                        </a:prstGeom>
                        <a:noFill/>
                        <a:ln w="9525">
                          <a:noFill/>
                          <a:miter lim="800000"/>
                          <a:headEnd/>
                          <a:tailEnd/>
                        </a:ln>
                      </pic:spPr>
                    </pic:pic>
                  </a:graphicData>
                </a:graphic>
                <wp14:sizeRelV relativeFrom="margin">
                  <wp14:pctHeight>0</wp14:pctHeight>
                </wp14:sizeRelV>
              </wp:anchor>
            </w:drawing>
          </w:r>
          <w:r>
            <w:rPr>
              <w:szCs w:val="18"/>
            </w:rPr>
            <w:fldChar w:fldCharType="begin"/>
          </w:r>
          <w:r>
            <w:rPr>
              <w:szCs w:val="18"/>
            </w:rPr>
            <w:instrText xml:space="preserve"> DOCPROPERTY  Date  \* MERGEFORMAT </w:instrText>
          </w:r>
          <w:r>
            <w:rPr>
              <w:szCs w:val="18"/>
            </w:rPr>
            <w:fldChar w:fldCharType="separate"/>
          </w:r>
          <w:r>
            <w:rPr>
              <w:szCs w:val="18"/>
            </w:rPr>
            <w:t>29/04/2015</w:t>
          </w:r>
          <w:r>
            <w:rPr>
              <w:szCs w:val="18"/>
            </w:rPr>
            <w:fldChar w:fldCharType="end"/>
          </w:r>
        </w:p>
        <w:p w14:paraId="3899EC12" w14:textId="77777777" w:rsidR="00AD450E" w:rsidRDefault="00AD450E" w:rsidP="00AD450E">
          <w:pPr>
            <w:pStyle w:val="Header"/>
            <w:rPr>
              <w:szCs w:val="18"/>
            </w:rPr>
          </w:pPr>
          <w:r>
            <w:rPr>
              <w:szCs w:val="18"/>
            </w:rPr>
            <w:fldChar w:fldCharType="begin"/>
          </w:r>
          <w:r>
            <w:rPr>
              <w:szCs w:val="18"/>
            </w:rPr>
            <w:instrText xml:space="preserve"> DOCPROPERTY  Reference  \* MERGEFORMAT </w:instrText>
          </w:r>
          <w:r>
            <w:rPr>
              <w:szCs w:val="18"/>
            </w:rPr>
            <w:fldChar w:fldCharType="end"/>
          </w:r>
        </w:p>
        <w:p w14:paraId="04023C18" w14:textId="77777777" w:rsidR="00AD450E" w:rsidRPr="00F61FB0" w:rsidRDefault="00AD450E" w:rsidP="00AD450E">
          <w:pPr>
            <w:pStyle w:val="Header"/>
          </w:pPr>
          <w:r>
            <w:fldChar w:fldCharType="begin"/>
          </w:r>
          <w:r>
            <w:instrText xml:space="preserve"> DOCPROPERTY  Version  \* MERGEFORMAT </w:instrText>
          </w:r>
          <w:r>
            <w:fldChar w:fldCharType="separate"/>
          </w:r>
          <w:r>
            <w:t>1.0</w:t>
          </w:r>
          <w:r>
            <w:fldChar w:fldCharType="end"/>
          </w:r>
        </w:p>
        <w:p w14:paraId="64C8181E" w14:textId="77777777" w:rsidR="00AD450E" w:rsidRPr="00004B43" w:rsidRDefault="00AD450E" w:rsidP="00AD450E">
          <w:pPr>
            <w:pStyle w:val="Header"/>
            <w:rPr>
              <w:rStyle w:val="PageNumber"/>
              <w:b/>
            </w:rPr>
          </w:pPr>
          <w:r>
            <w:rPr>
              <w:b/>
              <w:szCs w:val="18"/>
            </w:rPr>
            <w:fldChar w:fldCharType="begin"/>
          </w:r>
          <w:r>
            <w:rPr>
              <w:b/>
              <w:szCs w:val="18"/>
            </w:rPr>
            <w:instrText xml:space="preserve"> DOCPROPERTY  Author  \* MERGEFORMAT </w:instrText>
          </w:r>
          <w:r>
            <w:rPr>
              <w:b/>
              <w:szCs w:val="18"/>
            </w:rPr>
            <w:fldChar w:fldCharType="separate"/>
          </w:r>
          <w:r>
            <w:rPr>
              <w:b/>
              <w:szCs w:val="18"/>
            </w:rPr>
            <w:t>Geert Van Laethem</w:t>
          </w:r>
          <w:r>
            <w:rPr>
              <w:b/>
              <w:szCs w:val="18"/>
            </w:rPr>
            <w:fldChar w:fldCharType="end"/>
          </w:r>
        </w:p>
        <w:p w14:paraId="6B5227F7" w14:textId="77777777" w:rsidR="00AD450E" w:rsidRDefault="00AD450E" w:rsidP="00AD450E">
          <w:pPr>
            <w:pStyle w:val="Header"/>
            <w:tabs>
              <w:tab w:val="left" w:pos="176"/>
              <w:tab w:val="center" w:pos="2268"/>
              <w:tab w:val="right" w:pos="2552"/>
            </w:tabs>
          </w:pPr>
          <w:r>
            <w:rPr>
              <w:rStyle w:val="PageNumber"/>
            </w:rPr>
            <w:fldChar w:fldCharType="begin"/>
          </w:r>
          <w:r>
            <w:rPr>
              <w:rStyle w:val="PageNumber"/>
            </w:rPr>
            <w:instrText xml:space="preserve"> PAGE </w:instrText>
          </w:r>
          <w:r>
            <w:rPr>
              <w:rStyle w:val="PageNumber"/>
            </w:rPr>
            <w:fldChar w:fldCharType="separate"/>
          </w:r>
          <w:r w:rsidR="00466C15">
            <w:rPr>
              <w:rStyle w:val="PageNumber"/>
              <w:noProof/>
            </w:rPr>
            <w:t>20</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466C15">
            <w:rPr>
              <w:rStyle w:val="PageNumber"/>
              <w:noProof/>
            </w:rPr>
            <w:t>35</w:t>
          </w:r>
          <w:r>
            <w:rPr>
              <w:rStyle w:val="PageNumber"/>
            </w:rPr>
            <w:fldChar w:fldCharType="end"/>
          </w:r>
        </w:p>
      </w:tc>
    </w:tr>
  </w:tbl>
  <w:p w14:paraId="66E6745F" w14:textId="77777777" w:rsidR="00AD450E" w:rsidRDefault="00AD450E" w:rsidP="00AD450E">
    <w:pPr>
      <w:pStyle w:val="Header"/>
      <w:rPr>
        <w:szCs w:val="18"/>
      </w:rPr>
    </w:pPr>
  </w:p>
  <w:tbl>
    <w:tblPr>
      <w:tblStyle w:val="TableGrid"/>
      <w:tblW w:w="0" w:type="auto"/>
      <w:tblInd w:w="108" w:type="dxa"/>
      <w:tblBorders>
        <w:top w:val="none" w:sz="0" w:space="0" w:color="auto"/>
        <w:left w:val="none" w:sz="0" w:space="0" w:color="auto"/>
        <w:right w:val="none" w:sz="0" w:space="0" w:color="auto"/>
      </w:tblBorders>
      <w:tblLook w:val="04A0" w:firstRow="1" w:lastRow="0" w:firstColumn="1" w:lastColumn="0" w:noHBand="0" w:noVBand="1"/>
    </w:tblPr>
    <w:tblGrid>
      <w:gridCol w:w="8918"/>
    </w:tblGrid>
    <w:tr w:rsidR="00AD450E" w14:paraId="77F4D062" w14:textId="77777777" w:rsidTr="00105047">
      <w:tc>
        <w:tcPr>
          <w:tcW w:w="9639" w:type="dxa"/>
        </w:tcPr>
        <w:p w14:paraId="320B5626" w14:textId="77777777" w:rsidR="00AD450E" w:rsidRDefault="00AD450E" w:rsidP="00AD450E">
          <w:pPr>
            <w:pStyle w:val="Header"/>
            <w:rPr>
              <w:b/>
              <w:color w:val="6C6C6C"/>
              <w:szCs w:val="18"/>
            </w:rPr>
          </w:pPr>
        </w:p>
      </w:tc>
    </w:tr>
  </w:tbl>
  <w:p w14:paraId="500BCE62" w14:textId="77777777" w:rsidR="00276E89" w:rsidRDefault="00276E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DB713" w14:textId="77777777" w:rsidR="00AD450E" w:rsidRDefault="00AD450E" w:rsidP="00AD450E">
    <w:pPr>
      <w:pStyle w:val="Header"/>
      <w:rPr>
        <w:b/>
        <w:color w:val="6C6C6C"/>
        <w:szCs w:val="18"/>
      </w:rPr>
    </w:pPr>
    <w:r>
      <w:rPr>
        <w:b/>
        <w:noProof/>
        <w:color w:val="6C6C6C"/>
        <w:szCs w:val="18"/>
        <w:lang w:eastAsia="nl-BE"/>
      </w:rPr>
      <w:drawing>
        <wp:anchor distT="0" distB="0" distL="114300" distR="114300" simplePos="0" relativeHeight="251663360" behindDoc="1" locked="0" layoutInCell="1" allowOverlap="1" wp14:anchorId="5F56AE24" wp14:editId="1B637A9D">
          <wp:simplePos x="0" y="0"/>
          <wp:positionH relativeFrom="column">
            <wp:posOffset>-998552</wp:posOffset>
          </wp:positionH>
          <wp:positionV relativeFrom="paragraph">
            <wp:posOffset>-447160</wp:posOffset>
          </wp:positionV>
          <wp:extent cx="7569200" cy="1120775"/>
          <wp:effectExtent l="0" t="0" r="0" b="3175"/>
          <wp:wrapNone/>
          <wp:docPr id="11" name="Picture 11" descr="BW IMAGE" hidden="1" title="B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min_Header_GrayScal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200" cy="1120775"/>
                  </a:xfrm>
                  <a:prstGeom prst="rect">
                    <a:avLst/>
                  </a:prstGeom>
                </pic:spPr>
              </pic:pic>
            </a:graphicData>
          </a:graphic>
          <wp14:sizeRelH relativeFrom="margin">
            <wp14:pctWidth>0</wp14:pctWidth>
          </wp14:sizeRelH>
          <wp14:sizeRelV relativeFrom="margin">
            <wp14:pctHeight>0</wp14:pctHeight>
          </wp14:sizeRelV>
        </wp:anchor>
      </w:drawing>
    </w:r>
    <w:r>
      <w:rPr>
        <w:b/>
        <w:noProof/>
        <w:color w:val="6C6C6C"/>
        <w:szCs w:val="18"/>
        <w:lang w:eastAsia="nl-BE"/>
      </w:rPr>
      <w:drawing>
        <wp:anchor distT="0" distB="0" distL="114300" distR="114300" simplePos="0" relativeHeight="251662336" behindDoc="1" locked="0" layoutInCell="1" allowOverlap="1" wp14:anchorId="5263A337" wp14:editId="53794813">
          <wp:simplePos x="0" y="0"/>
          <wp:positionH relativeFrom="page">
            <wp:align>left</wp:align>
          </wp:positionH>
          <wp:positionV relativeFrom="paragraph">
            <wp:posOffset>-447040</wp:posOffset>
          </wp:positionV>
          <wp:extent cx="7559040" cy="1123950"/>
          <wp:effectExtent l="0" t="0" r="3810" b="0"/>
          <wp:wrapNone/>
          <wp:docPr id="25" name="Picture 2" descr="COLOR IMAGE" title="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jpg"/>
                  <pic:cNvPicPr>
                    <a:picLocks noChangeAspect="1" noChangeArrowheads="1"/>
                  </pic:cNvPicPr>
                </pic:nvPicPr>
                <pic:blipFill>
                  <a:blip r:embed="rId2"/>
                  <a:stretch>
                    <a:fillRect/>
                  </a:stretch>
                </pic:blipFill>
                <pic:spPr bwMode="auto">
                  <a:xfrm>
                    <a:off x="0" y="0"/>
                    <a:ext cx="7559040" cy="1123950"/>
                  </a:xfrm>
                  <a:prstGeom prst="rect">
                    <a:avLst/>
                  </a:prstGeom>
                  <a:noFill/>
                  <a:ln w="9525">
                    <a:noFill/>
                    <a:miter lim="800000"/>
                    <a:headEnd/>
                    <a:tailEnd/>
                  </a:ln>
                </pic:spPr>
              </pic:pic>
            </a:graphicData>
          </a:graphic>
        </wp:anchor>
      </w:drawing>
    </w:r>
  </w:p>
  <w:tbl>
    <w:tblPr>
      <w:tblpPr w:leftFromText="142" w:rightFromText="170" w:vertAnchor="page" w:horzAnchor="page" w:tblpXSpec="right" w:tblpY="1929"/>
      <w:tblW w:w="0" w:type="auto"/>
      <w:tblBorders>
        <w:bottom w:val="single" w:sz="4" w:space="0" w:color="C0C0C0"/>
        <w:insideH w:val="single" w:sz="4" w:space="0" w:color="C0C0C0"/>
      </w:tblBorders>
      <w:tblCellMar>
        <w:top w:w="28" w:type="dxa"/>
      </w:tblCellMar>
      <w:tblLook w:val="04A0" w:firstRow="1" w:lastRow="0" w:firstColumn="1" w:lastColumn="0" w:noHBand="0" w:noVBand="1"/>
      <w:tblCaption w:val="DIV_TABLE"/>
    </w:tblPr>
    <w:tblGrid>
      <w:gridCol w:w="1701"/>
      <w:gridCol w:w="794"/>
    </w:tblGrid>
    <w:tr w:rsidR="00AD450E" w:rsidRPr="00E1062A" w14:paraId="13ECE954" w14:textId="77777777" w:rsidTr="00105047">
      <w:trPr>
        <w:trHeight w:hRule="exact" w:val="227"/>
      </w:trPr>
      <w:tc>
        <w:tcPr>
          <w:tcW w:w="1701" w:type="dxa"/>
          <w:tcBorders>
            <w:top w:val="nil"/>
            <w:bottom w:val="single" w:sz="4" w:space="0" w:color="FF0000"/>
          </w:tcBorders>
          <w:shd w:val="clear" w:color="auto" w:fill="auto"/>
          <w:vAlign w:val="center"/>
        </w:tcPr>
        <w:p w14:paraId="2D151D1C" w14:textId="77777777" w:rsidR="00AD450E" w:rsidRPr="003D2ABD" w:rsidRDefault="00AD450E" w:rsidP="00AD450E">
          <w:pPr>
            <w:pStyle w:val="Footer"/>
            <w:jc w:val="right"/>
            <w:rPr>
              <w:i/>
              <w:color w:val="FF0000"/>
              <w:sz w:val="14"/>
              <w:szCs w:val="14"/>
            </w:rPr>
          </w:pPr>
          <w:r w:rsidRPr="003D2ABD">
            <w:rPr>
              <w:i/>
              <w:color w:val="FF0000"/>
              <w:sz w:val="14"/>
              <w:szCs w:val="14"/>
            </w:rPr>
            <w:t>Handling Automation</w:t>
          </w:r>
        </w:p>
      </w:tc>
      <w:tc>
        <w:tcPr>
          <w:tcW w:w="794" w:type="dxa"/>
          <w:tcBorders>
            <w:top w:val="nil"/>
            <w:bottom w:val="single" w:sz="4" w:space="0" w:color="FF0000"/>
          </w:tcBorders>
          <w:shd w:val="clear" w:color="auto" w:fill="auto"/>
        </w:tcPr>
        <w:p w14:paraId="1E0A8068" w14:textId="77777777" w:rsidR="00AD450E" w:rsidRPr="003D2ABD" w:rsidRDefault="00AD450E" w:rsidP="00AD450E">
          <w:pPr>
            <w:pStyle w:val="Footer"/>
            <w:tabs>
              <w:tab w:val="left" w:pos="188"/>
            </w:tabs>
            <w:spacing w:line="276" w:lineRule="auto"/>
            <w:rPr>
              <w:color w:val="FF0000"/>
              <w:sz w:val="16"/>
              <w:szCs w:val="16"/>
            </w:rPr>
          </w:pPr>
        </w:p>
      </w:tc>
    </w:tr>
    <w:tr w:rsidR="00AD450E" w:rsidRPr="00E1062A" w14:paraId="3404D0AD" w14:textId="77777777" w:rsidTr="00105047">
      <w:trPr>
        <w:trHeight w:hRule="exact" w:val="227"/>
      </w:trPr>
      <w:tc>
        <w:tcPr>
          <w:tcW w:w="1701" w:type="dxa"/>
          <w:tcBorders>
            <w:top w:val="single" w:sz="4" w:space="0" w:color="FF0000"/>
            <w:bottom w:val="single" w:sz="4" w:space="0" w:color="C0C0C0"/>
          </w:tcBorders>
          <w:shd w:val="clear" w:color="auto" w:fill="auto"/>
          <w:vAlign w:val="center"/>
        </w:tcPr>
        <w:p w14:paraId="02C0034D" w14:textId="77777777" w:rsidR="00AD450E" w:rsidRPr="003D2ABD" w:rsidRDefault="00AD450E" w:rsidP="00AD450E">
          <w:pPr>
            <w:pStyle w:val="Footer"/>
            <w:jc w:val="right"/>
            <w:rPr>
              <w:i/>
              <w:color w:val="808080"/>
              <w:sz w:val="14"/>
              <w:szCs w:val="14"/>
            </w:rPr>
          </w:pPr>
          <w:r w:rsidRPr="003D2ABD">
            <w:rPr>
              <w:i/>
              <w:color w:val="808080"/>
              <w:sz w:val="14"/>
              <w:szCs w:val="14"/>
            </w:rPr>
            <w:t>Life Sciences</w:t>
          </w:r>
        </w:p>
      </w:tc>
      <w:tc>
        <w:tcPr>
          <w:tcW w:w="794" w:type="dxa"/>
          <w:tcBorders>
            <w:top w:val="single" w:sz="4" w:space="0" w:color="FF0000"/>
            <w:bottom w:val="single" w:sz="4" w:space="0" w:color="C0C0C0"/>
          </w:tcBorders>
          <w:shd w:val="clear" w:color="auto" w:fill="auto"/>
        </w:tcPr>
        <w:p w14:paraId="1B4B54E7" w14:textId="77777777" w:rsidR="00AD450E" w:rsidRPr="003D2ABD" w:rsidRDefault="00AD450E" w:rsidP="00AD450E">
          <w:pPr>
            <w:pStyle w:val="Footer"/>
            <w:spacing w:line="276" w:lineRule="auto"/>
            <w:jc w:val="right"/>
            <w:rPr>
              <w:color w:val="808080"/>
              <w:sz w:val="16"/>
              <w:szCs w:val="16"/>
            </w:rPr>
          </w:pPr>
        </w:p>
      </w:tc>
    </w:tr>
    <w:tr w:rsidR="00AD450E" w:rsidRPr="00E1062A" w14:paraId="2DE48E3C" w14:textId="77777777" w:rsidTr="00105047">
      <w:trPr>
        <w:trHeight w:hRule="exact" w:val="227"/>
      </w:trPr>
      <w:tc>
        <w:tcPr>
          <w:tcW w:w="1701" w:type="dxa"/>
          <w:tcBorders>
            <w:top w:val="single" w:sz="4" w:space="0" w:color="C0C0C0"/>
            <w:bottom w:val="single" w:sz="4" w:space="0" w:color="C0C0C0"/>
          </w:tcBorders>
          <w:shd w:val="clear" w:color="auto" w:fill="auto"/>
          <w:vAlign w:val="center"/>
        </w:tcPr>
        <w:p w14:paraId="37C65484" w14:textId="77777777" w:rsidR="00AD450E" w:rsidRPr="003D2ABD" w:rsidRDefault="00AD450E" w:rsidP="00AD450E">
          <w:pPr>
            <w:pStyle w:val="Footer"/>
            <w:jc w:val="right"/>
            <w:rPr>
              <w:i/>
              <w:color w:val="808080"/>
              <w:sz w:val="14"/>
              <w:szCs w:val="14"/>
            </w:rPr>
          </w:pPr>
          <w:proofErr w:type="spellStart"/>
          <w:r w:rsidRPr="003D2ABD">
            <w:rPr>
              <w:i/>
              <w:color w:val="808080"/>
              <w:sz w:val="14"/>
              <w:szCs w:val="14"/>
            </w:rPr>
            <w:t>Process</w:t>
          </w:r>
          <w:proofErr w:type="spellEnd"/>
          <w:r w:rsidRPr="003D2ABD">
            <w:rPr>
              <w:i/>
              <w:color w:val="808080"/>
              <w:sz w:val="14"/>
              <w:szCs w:val="14"/>
            </w:rPr>
            <w:t xml:space="preserve"> Automation</w:t>
          </w:r>
        </w:p>
      </w:tc>
      <w:tc>
        <w:tcPr>
          <w:tcW w:w="794" w:type="dxa"/>
          <w:tcBorders>
            <w:top w:val="single" w:sz="4" w:space="0" w:color="C0C0C0"/>
            <w:bottom w:val="single" w:sz="4" w:space="0" w:color="C0C0C0"/>
          </w:tcBorders>
          <w:shd w:val="clear" w:color="auto" w:fill="auto"/>
        </w:tcPr>
        <w:p w14:paraId="4EA5135C" w14:textId="77777777" w:rsidR="00AD450E" w:rsidRPr="003D2ABD" w:rsidRDefault="00AD450E" w:rsidP="00AD450E">
          <w:pPr>
            <w:pStyle w:val="Footer"/>
            <w:spacing w:line="276" w:lineRule="auto"/>
            <w:jc w:val="right"/>
            <w:rPr>
              <w:color w:val="808080"/>
              <w:sz w:val="16"/>
              <w:szCs w:val="16"/>
            </w:rPr>
          </w:pPr>
        </w:p>
      </w:tc>
    </w:tr>
    <w:tr w:rsidR="00AD450E" w:rsidRPr="00E1062A" w14:paraId="0FADE1A9" w14:textId="77777777" w:rsidTr="00105047">
      <w:trPr>
        <w:trHeight w:hRule="exact" w:val="227"/>
      </w:trPr>
      <w:tc>
        <w:tcPr>
          <w:tcW w:w="1701" w:type="dxa"/>
          <w:tcBorders>
            <w:top w:val="single" w:sz="4" w:space="0" w:color="C0C0C0"/>
            <w:bottom w:val="single" w:sz="4" w:space="0" w:color="C0C0C0"/>
          </w:tcBorders>
          <w:shd w:val="clear" w:color="auto" w:fill="auto"/>
          <w:vAlign w:val="center"/>
        </w:tcPr>
        <w:p w14:paraId="34315729" w14:textId="77777777" w:rsidR="00AD450E" w:rsidRPr="003D2ABD" w:rsidRDefault="00AD450E" w:rsidP="00AD450E">
          <w:pPr>
            <w:pStyle w:val="Footer"/>
            <w:jc w:val="right"/>
            <w:rPr>
              <w:i/>
              <w:color w:val="808080"/>
              <w:sz w:val="14"/>
              <w:szCs w:val="14"/>
            </w:rPr>
          </w:pPr>
          <w:r w:rsidRPr="003D2ABD">
            <w:rPr>
              <w:i/>
              <w:color w:val="808080"/>
              <w:sz w:val="14"/>
              <w:szCs w:val="14"/>
            </w:rPr>
            <w:t>Infra Automation</w:t>
          </w:r>
        </w:p>
      </w:tc>
      <w:tc>
        <w:tcPr>
          <w:tcW w:w="794" w:type="dxa"/>
          <w:tcBorders>
            <w:top w:val="single" w:sz="4" w:space="0" w:color="C0C0C0"/>
            <w:bottom w:val="single" w:sz="4" w:space="0" w:color="C0C0C0"/>
          </w:tcBorders>
          <w:shd w:val="clear" w:color="auto" w:fill="auto"/>
        </w:tcPr>
        <w:p w14:paraId="63E97EAF" w14:textId="77777777" w:rsidR="00AD450E" w:rsidRPr="003D2ABD" w:rsidRDefault="00AD450E" w:rsidP="00AD450E">
          <w:pPr>
            <w:pStyle w:val="Footer"/>
            <w:spacing w:line="276" w:lineRule="auto"/>
            <w:jc w:val="right"/>
            <w:rPr>
              <w:color w:val="808080"/>
              <w:sz w:val="16"/>
              <w:szCs w:val="16"/>
            </w:rPr>
          </w:pPr>
        </w:p>
      </w:tc>
    </w:tr>
    <w:tr w:rsidR="00AD450E" w:rsidRPr="00E1062A" w14:paraId="58F4D3D8" w14:textId="77777777" w:rsidTr="00105047">
      <w:trPr>
        <w:trHeight w:hRule="exact" w:val="227"/>
      </w:trPr>
      <w:tc>
        <w:tcPr>
          <w:tcW w:w="1701" w:type="dxa"/>
          <w:tcBorders>
            <w:top w:val="single" w:sz="4" w:space="0" w:color="C0C0C0"/>
            <w:bottom w:val="single" w:sz="4" w:space="0" w:color="C0C0C0"/>
          </w:tcBorders>
          <w:shd w:val="clear" w:color="auto" w:fill="auto"/>
          <w:vAlign w:val="center"/>
        </w:tcPr>
        <w:p w14:paraId="1CB6BAF5" w14:textId="77777777" w:rsidR="00AD450E" w:rsidRPr="003D2ABD" w:rsidRDefault="00AD450E" w:rsidP="00AD450E">
          <w:pPr>
            <w:pStyle w:val="Footer"/>
            <w:jc w:val="right"/>
            <w:rPr>
              <w:i/>
              <w:color w:val="808080"/>
              <w:sz w:val="14"/>
              <w:szCs w:val="14"/>
            </w:rPr>
          </w:pPr>
          <w:r w:rsidRPr="003D2ABD">
            <w:rPr>
              <w:i/>
              <w:color w:val="808080"/>
              <w:sz w:val="14"/>
              <w:szCs w:val="14"/>
            </w:rPr>
            <w:t>Consulting &amp; Services</w:t>
          </w:r>
        </w:p>
      </w:tc>
      <w:tc>
        <w:tcPr>
          <w:tcW w:w="794" w:type="dxa"/>
          <w:tcBorders>
            <w:top w:val="single" w:sz="4" w:space="0" w:color="C0C0C0"/>
            <w:bottom w:val="single" w:sz="4" w:space="0" w:color="C0C0C0"/>
          </w:tcBorders>
          <w:shd w:val="clear" w:color="auto" w:fill="auto"/>
        </w:tcPr>
        <w:p w14:paraId="292F0313" w14:textId="77777777" w:rsidR="00AD450E" w:rsidRPr="003D2ABD" w:rsidRDefault="00AD450E" w:rsidP="00AD450E">
          <w:pPr>
            <w:pStyle w:val="Footer"/>
            <w:spacing w:line="276" w:lineRule="auto"/>
            <w:jc w:val="right"/>
            <w:rPr>
              <w:color w:val="808080"/>
              <w:sz w:val="16"/>
              <w:szCs w:val="16"/>
            </w:rPr>
          </w:pPr>
        </w:p>
        <w:p w14:paraId="0B95C0FA" w14:textId="77777777" w:rsidR="00AD450E" w:rsidRPr="003D2ABD" w:rsidRDefault="00AD450E" w:rsidP="00AD450E">
          <w:pPr>
            <w:pStyle w:val="Footer"/>
            <w:spacing w:line="276" w:lineRule="auto"/>
            <w:jc w:val="right"/>
            <w:rPr>
              <w:color w:val="808080"/>
              <w:sz w:val="16"/>
              <w:szCs w:val="16"/>
            </w:rPr>
          </w:pPr>
        </w:p>
        <w:p w14:paraId="0B18FED4" w14:textId="77777777" w:rsidR="00AD450E" w:rsidRPr="003D2ABD" w:rsidRDefault="00AD450E" w:rsidP="00AD450E">
          <w:pPr>
            <w:pStyle w:val="Footer"/>
            <w:spacing w:line="276" w:lineRule="auto"/>
            <w:jc w:val="right"/>
            <w:rPr>
              <w:color w:val="808080"/>
              <w:sz w:val="16"/>
              <w:szCs w:val="16"/>
            </w:rPr>
          </w:pPr>
        </w:p>
      </w:tc>
    </w:tr>
  </w:tbl>
  <w:p w14:paraId="436FF496" w14:textId="77777777" w:rsidR="00AD450E" w:rsidRDefault="00AD450E" w:rsidP="00AD450E">
    <w:pPr>
      <w:pStyle w:val="Header"/>
      <w:rPr>
        <w:b/>
        <w:color w:val="6C6C6C"/>
        <w:szCs w:val="18"/>
      </w:rPr>
    </w:pPr>
  </w:p>
  <w:tbl>
    <w:tblPr>
      <w:tblW w:w="0" w:type="auto"/>
      <w:tblLayout w:type="fixed"/>
      <w:tblLook w:val="0000" w:firstRow="0" w:lastRow="0" w:firstColumn="0" w:lastColumn="0" w:noHBand="0" w:noVBand="0"/>
    </w:tblPr>
    <w:tblGrid>
      <w:gridCol w:w="2076"/>
      <w:gridCol w:w="259"/>
      <w:gridCol w:w="4436"/>
    </w:tblGrid>
    <w:tr w:rsidR="00AD450E" w:rsidRPr="00252D20" w14:paraId="0A359100" w14:textId="77777777" w:rsidTr="00105047">
      <w:trPr>
        <w:trHeight w:val="904"/>
      </w:trPr>
      <w:tc>
        <w:tcPr>
          <w:tcW w:w="2076" w:type="dxa"/>
        </w:tcPr>
        <w:p w14:paraId="390706A5" w14:textId="77777777" w:rsidR="00AD450E" w:rsidRPr="008F35BB" w:rsidRDefault="00AD450E" w:rsidP="00AD450E">
          <w:pPr>
            <w:pStyle w:val="Header"/>
            <w:tabs>
              <w:tab w:val="center" w:pos="2268"/>
            </w:tabs>
            <w:rPr>
              <w:lang w:val="en-US"/>
            </w:rPr>
          </w:pPr>
          <w:r>
            <w:rPr>
              <w:lang w:val="en-US"/>
            </w:rPr>
            <w:t>Date</w:t>
          </w:r>
        </w:p>
        <w:p w14:paraId="5D96ADD9" w14:textId="77777777" w:rsidR="00AD450E" w:rsidRPr="008F35BB" w:rsidRDefault="00AD450E" w:rsidP="00AD450E">
          <w:pPr>
            <w:pStyle w:val="Header"/>
            <w:tabs>
              <w:tab w:val="center" w:pos="2268"/>
            </w:tabs>
            <w:rPr>
              <w:lang w:val="en-US"/>
            </w:rPr>
          </w:pPr>
          <w:r>
            <w:rPr>
              <w:lang w:val="en-US"/>
            </w:rPr>
            <w:t>Reference</w:t>
          </w:r>
        </w:p>
        <w:p w14:paraId="789849BA" w14:textId="77777777" w:rsidR="00AD450E" w:rsidRPr="008F35BB" w:rsidRDefault="00AD450E" w:rsidP="00AD450E">
          <w:pPr>
            <w:pStyle w:val="Header"/>
            <w:tabs>
              <w:tab w:val="center" w:pos="2268"/>
            </w:tabs>
            <w:rPr>
              <w:lang w:val="en-US"/>
            </w:rPr>
          </w:pPr>
          <w:r>
            <w:rPr>
              <w:lang w:val="en-US"/>
            </w:rPr>
            <w:t>Version</w:t>
          </w:r>
        </w:p>
        <w:p w14:paraId="055153FE" w14:textId="77777777" w:rsidR="00AD450E" w:rsidRPr="00F61FB0" w:rsidRDefault="00AD450E" w:rsidP="00AD450E">
          <w:pPr>
            <w:pStyle w:val="Header"/>
            <w:tabs>
              <w:tab w:val="center" w:pos="2268"/>
            </w:tabs>
            <w:rPr>
              <w:lang w:val="en-US"/>
            </w:rPr>
          </w:pPr>
          <w:r>
            <w:rPr>
              <w:lang w:val="en-US"/>
            </w:rPr>
            <w:t>Author</w:t>
          </w:r>
        </w:p>
        <w:p w14:paraId="1C0FEEA6" w14:textId="77777777" w:rsidR="00AD450E" w:rsidRPr="00435E2E" w:rsidRDefault="00AD450E" w:rsidP="00AD450E">
          <w:pPr>
            <w:pStyle w:val="Header"/>
            <w:tabs>
              <w:tab w:val="center" w:pos="2268"/>
            </w:tabs>
            <w:rPr>
              <w:lang w:val="en-US"/>
            </w:rPr>
          </w:pPr>
          <w:r>
            <w:rPr>
              <w:lang w:val="en-US"/>
            </w:rPr>
            <w:t>Page</w:t>
          </w:r>
        </w:p>
      </w:tc>
      <w:tc>
        <w:tcPr>
          <w:tcW w:w="259" w:type="dxa"/>
        </w:tcPr>
        <w:p w14:paraId="2A4312B3" w14:textId="77777777" w:rsidR="00AD450E" w:rsidRDefault="00AD450E" w:rsidP="00AD450E">
          <w:pPr>
            <w:pStyle w:val="Header"/>
            <w:tabs>
              <w:tab w:val="center" w:pos="2268"/>
            </w:tabs>
            <w:ind w:left="18" w:hanging="18"/>
          </w:pPr>
          <w:r>
            <w:t>:</w:t>
          </w:r>
        </w:p>
        <w:p w14:paraId="6A311FF0" w14:textId="77777777" w:rsidR="00AD450E" w:rsidRDefault="00AD450E" w:rsidP="00AD450E">
          <w:pPr>
            <w:pStyle w:val="Header"/>
            <w:tabs>
              <w:tab w:val="center" w:pos="2268"/>
            </w:tabs>
            <w:ind w:left="18" w:hanging="18"/>
          </w:pPr>
          <w:r>
            <w:t>:</w:t>
          </w:r>
        </w:p>
        <w:p w14:paraId="79A31BE4" w14:textId="77777777" w:rsidR="00AD450E" w:rsidRDefault="00AD450E" w:rsidP="00AD450E">
          <w:pPr>
            <w:pStyle w:val="Header"/>
            <w:tabs>
              <w:tab w:val="center" w:pos="2268"/>
            </w:tabs>
            <w:ind w:left="18" w:hanging="18"/>
          </w:pPr>
          <w:r>
            <w:t>:</w:t>
          </w:r>
        </w:p>
        <w:p w14:paraId="0171F4A4" w14:textId="77777777" w:rsidR="00AD450E" w:rsidRDefault="00AD450E" w:rsidP="00AD450E">
          <w:pPr>
            <w:pStyle w:val="Header"/>
            <w:tabs>
              <w:tab w:val="center" w:pos="2268"/>
            </w:tabs>
            <w:ind w:left="18" w:hanging="18"/>
          </w:pPr>
          <w:r>
            <w:t>:</w:t>
          </w:r>
        </w:p>
        <w:p w14:paraId="0BC2DFF8" w14:textId="77777777" w:rsidR="00AD450E" w:rsidRDefault="00AD450E" w:rsidP="00AD450E">
          <w:pPr>
            <w:pStyle w:val="Header"/>
            <w:tabs>
              <w:tab w:val="center" w:pos="2268"/>
            </w:tabs>
            <w:ind w:left="18" w:hanging="18"/>
          </w:pPr>
          <w:r>
            <w:t>:</w:t>
          </w:r>
        </w:p>
      </w:tc>
      <w:tc>
        <w:tcPr>
          <w:tcW w:w="4436" w:type="dxa"/>
        </w:tcPr>
        <w:p w14:paraId="4E16DCE6" w14:textId="77777777" w:rsidR="00AD450E" w:rsidRPr="00AD450E" w:rsidRDefault="00AD450E" w:rsidP="00AD450E">
          <w:pPr>
            <w:pStyle w:val="Header"/>
          </w:pPr>
          <w:r w:rsidRPr="00AD450E">
            <w:rPr>
              <w:szCs w:val="18"/>
            </w:rPr>
            <w:t>18/6/2015</w:t>
          </w:r>
        </w:p>
        <w:p w14:paraId="5E25448C" w14:textId="77777777" w:rsidR="00AD450E" w:rsidRPr="00AD450E" w:rsidRDefault="00AD450E" w:rsidP="00AD450E">
          <w:pPr>
            <w:pStyle w:val="Header"/>
            <w:rPr>
              <w:szCs w:val="18"/>
            </w:rPr>
          </w:pPr>
          <w:r w:rsidRPr="00AD450E">
            <w:rPr>
              <w:szCs w:val="18"/>
            </w:rPr>
            <w:t xml:space="preserve">EAS Software </w:t>
          </w:r>
          <w:proofErr w:type="spellStart"/>
          <w:r w:rsidRPr="00AD450E">
            <w:rPr>
              <w:szCs w:val="18"/>
            </w:rPr>
            <w:t>architecture</w:t>
          </w:r>
          <w:proofErr w:type="spellEnd"/>
        </w:p>
        <w:p w14:paraId="56C3A10D" w14:textId="77777777" w:rsidR="00AD450E" w:rsidRPr="00AD450E" w:rsidRDefault="00AD450E" w:rsidP="00AD450E">
          <w:pPr>
            <w:pStyle w:val="Header"/>
          </w:pPr>
          <w:r>
            <w:t>1.0</w:t>
          </w:r>
          <w:r>
            <w:fldChar w:fldCharType="begin"/>
          </w:r>
          <w:r w:rsidRPr="00AD450E">
            <w:instrText xml:space="preserve"> DOCPROPERTY  Version  \* MERGEFORMAT </w:instrText>
          </w:r>
          <w:r>
            <w:fldChar w:fldCharType="separate"/>
          </w:r>
          <w:r>
            <w:fldChar w:fldCharType="end"/>
          </w:r>
        </w:p>
        <w:p w14:paraId="2A0642AC" w14:textId="77777777" w:rsidR="00AD450E" w:rsidRPr="000C6380" w:rsidRDefault="00AD450E" w:rsidP="00AD450E">
          <w:pPr>
            <w:pStyle w:val="Header"/>
            <w:rPr>
              <w:rStyle w:val="PageNumber"/>
              <w:b/>
              <w:lang w:val="nl-BE"/>
            </w:rPr>
          </w:pPr>
          <w:r>
            <w:rPr>
              <w:b/>
              <w:szCs w:val="18"/>
            </w:rPr>
            <w:fldChar w:fldCharType="begin"/>
          </w:r>
          <w:r w:rsidRPr="00015532">
            <w:rPr>
              <w:b/>
              <w:szCs w:val="18"/>
            </w:rPr>
            <w:instrText xml:space="preserve"> DOCPROPERTY  Author  \* MERGEFORMAT </w:instrText>
          </w:r>
          <w:r>
            <w:rPr>
              <w:b/>
              <w:szCs w:val="18"/>
            </w:rPr>
            <w:fldChar w:fldCharType="separate"/>
          </w:r>
          <w:r>
            <w:rPr>
              <w:b/>
              <w:szCs w:val="18"/>
            </w:rPr>
            <w:t>Geert Van Laethem</w:t>
          </w:r>
          <w:r>
            <w:rPr>
              <w:b/>
              <w:szCs w:val="18"/>
            </w:rPr>
            <w:fldChar w:fldCharType="end"/>
          </w:r>
        </w:p>
        <w:p w14:paraId="4D3876E2" w14:textId="77777777" w:rsidR="00AD450E" w:rsidRPr="00015532" w:rsidRDefault="00AD450E" w:rsidP="00AD450E">
          <w:pPr>
            <w:pStyle w:val="Header"/>
            <w:tabs>
              <w:tab w:val="left" w:pos="176"/>
              <w:tab w:val="center" w:pos="2268"/>
              <w:tab w:val="right" w:pos="2552"/>
            </w:tabs>
          </w:pPr>
          <w:r>
            <w:rPr>
              <w:rStyle w:val="PageNumber"/>
            </w:rPr>
            <w:fldChar w:fldCharType="begin"/>
          </w:r>
          <w:r w:rsidRPr="000C6380">
            <w:rPr>
              <w:rStyle w:val="PageNumber"/>
              <w:lang w:val="nl-BE"/>
            </w:rPr>
            <w:instrText xml:space="preserve"> PAGE </w:instrText>
          </w:r>
          <w:r>
            <w:rPr>
              <w:rStyle w:val="PageNumber"/>
            </w:rPr>
            <w:fldChar w:fldCharType="separate"/>
          </w:r>
          <w:r w:rsidR="00466C15">
            <w:rPr>
              <w:rStyle w:val="PageNumber"/>
              <w:noProof/>
              <w:lang w:val="nl-BE"/>
            </w:rPr>
            <w:t>1</w:t>
          </w:r>
          <w:r>
            <w:rPr>
              <w:rStyle w:val="PageNumber"/>
            </w:rPr>
            <w:fldChar w:fldCharType="end"/>
          </w:r>
          <w:r w:rsidRPr="000C6380">
            <w:rPr>
              <w:rStyle w:val="PageNumber"/>
              <w:lang w:val="nl-BE"/>
            </w:rPr>
            <w:t>/</w:t>
          </w:r>
          <w:r>
            <w:rPr>
              <w:rStyle w:val="PageNumber"/>
            </w:rPr>
            <w:fldChar w:fldCharType="begin"/>
          </w:r>
          <w:r w:rsidRPr="000C6380">
            <w:rPr>
              <w:rStyle w:val="PageNumber"/>
              <w:lang w:val="nl-BE"/>
            </w:rPr>
            <w:instrText xml:space="preserve"> NUMPAGES </w:instrText>
          </w:r>
          <w:r>
            <w:rPr>
              <w:rStyle w:val="PageNumber"/>
            </w:rPr>
            <w:fldChar w:fldCharType="separate"/>
          </w:r>
          <w:r w:rsidR="00466C15">
            <w:rPr>
              <w:rStyle w:val="PageNumber"/>
              <w:noProof/>
              <w:lang w:val="nl-BE"/>
            </w:rPr>
            <w:t>35</w:t>
          </w:r>
          <w:r>
            <w:rPr>
              <w:rStyle w:val="PageNumber"/>
            </w:rPr>
            <w:fldChar w:fldCharType="end"/>
          </w:r>
        </w:p>
      </w:tc>
    </w:tr>
  </w:tbl>
  <w:p w14:paraId="440858C2" w14:textId="77777777" w:rsidR="00AD450E" w:rsidRPr="00015532" w:rsidRDefault="00AD450E" w:rsidP="00AD450E">
    <w:pPr>
      <w:pStyle w:val="Header"/>
      <w:rPr>
        <w:b/>
        <w:color w:val="6C6C6C"/>
        <w:szCs w:val="18"/>
      </w:rPr>
    </w:pPr>
  </w:p>
  <w:p w14:paraId="0F41E751" w14:textId="77777777" w:rsidR="00AD450E" w:rsidRPr="00015532" w:rsidRDefault="00AD450E" w:rsidP="00AD450E">
    <w:pPr>
      <w:pStyle w:val="Header"/>
      <w:rPr>
        <w:b/>
        <w:color w:val="6C6C6C"/>
        <w:szCs w:val="18"/>
      </w:rPr>
    </w:pPr>
  </w:p>
  <w:p w14:paraId="6E53C3EC" w14:textId="77777777" w:rsidR="00AD450E" w:rsidRPr="00015532" w:rsidRDefault="00AD450E" w:rsidP="00AD450E">
    <w:pPr>
      <w:pStyle w:val="Header"/>
      <w:rPr>
        <w:b/>
        <w:color w:val="6C6C6C"/>
        <w:szCs w:val="18"/>
      </w:rPr>
    </w:pPr>
  </w:p>
  <w:p w14:paraId="1E90291A" w14:textId="77777777" w:rsidR="00AD450E" w:rsidRPr="00015532" w:rsidRDefault="00AD450E" w:rsidP="00AD450E">
    <w:pPr>
      <w:pStyle w:val="Header"/>
      <w:rPr>
        <w:b/>
        <w:color w:val="6C6C6C"/>
        <w:szCs w:val="18"/>
      </w:rPr>
    </w:pPr>
  </w:p>
  <w:p w14:paraId="1B85815F" w14:textId="77777777" w:rsidR="00AD450E" w:rsidRPr="00015532" w:rsidRDefault="00AD450E" w:rsidP="00AD450E">
    <w:pPr>
      <w:pStyle w:val="Header"/>
      <w:rPr>
        <w:b/>
        <w:color w:val="6C6C6C"/>
        <w:szCs w:val="18"/>
      </w:rPr>
    </w:pPr>
  </w:p>
  <w:p w14:paraId="6BC0D274" w14:textId="77777777" w:rsidR="00AD450E" w:rsidRPr="00015532" w:rsidRDefault="00AD450E" w:rsidP="00AD450E">
    <w:pPr>
      <w:pStyle w:val="Header"/>
      <w:rPr>
        <w:b/>
        <w:color w:val="6C6C6C"/>
        <w:szCs w:val="18"/>
      </w:rPr>
    </w:pPr>
  </w:p>
  <w:p w14:paraId="771E81AD" w14:textId="77777777" w:rsidR="00AD450E" w:rsidRDefault="00AD45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CC6256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20E21AE"/>
    <w:multiLevelType w:val="hybridMultilevel"/>
    <w:tmpl w:val="4ECA2A2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1554FA8"/>
    <w:multiLevelType w:val="hybridMultilevel"/>
    <w:tmpl w:val="49CA3D76"/>
    <w:lvl w:ilvl="0" w:tplc="4B2099F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8582308"/>
    <w:multiLevelType w:val="hybridMultilevel"/>
    <w:tmpl w:val="087025B8"/>
    <w:lvl w:ilvl="0" w:tplc="8C7020F0">
      <w:start w:val="5"/>
      <w:numFmt w:val="bullet"/>
      <w:lvlText w:val="-"/>
      <w:lvlJc w:val="left"/>
      <w:pPr>
        <w:ind w:left="720" w:hanging="360"/>
      </w:pPr>
      <w:rPr>
        <w:rFonts w:ascii="Calibri" w:eastAsiaTheme="minorEastAsia"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BA95299"/>
    <w:multiLevelType w:val="hybridMultilevel"/>
    <w:tmpl w:val="323205E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550B5456"/>
    <w:multiLevelType w:val="hybridMultilevel"/>
    <w:tmpl w:val="48BCB012"/>
    <w:lvl w:ilvl="0" w:tplc="4B2099F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76F7B20"/>
    <w:multiLevelType w:val="hybridMultilevel"/>
    <w:tmpl w:val="CEE4B99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60D4C3C"/>
    <w:multiLevelType w:val="hybridMultilevel"/>
    <w:tmpl w:val="366C3C16"/>
    <w:lvl w:ilvl="0" w:tplc="C726AACE">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7354403B"/>
    <w:multiLevelType w:val="multilevel"/>
    <w:tmpl w:val="61EAD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CB4FC3"/>
    <w:multiLevelType w:val="hybridMultilevel"/>
    <w:tmpl w:val="8640B036"/>
    <w:lvl w:ilvl="0" w:tplc="4B2099F2">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5"/>
  </w:num>
  <w:num w:numId="15">
    <w:abstractNumId w:val="2"/>
  </w:num>
  <w:num w:numId="16">
    <w:abstractNumId w:val="6"/>
  </w:num>
  <w:num w:numId="17">
    <w:abstractNumId w:val="8"/>
  </w:num>
  <w:num w:numId="18">
    <w:abstractNumId w:val="3"/>
  </w:num>
  <w:num w:numId="1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ert Van Laethem">
    <w15:presenceInfo w15:providerId="AD" w15:userId="S-1-5-21-4087565777-2282122014-4100277927-18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014"/>
    <w:rsid w:val="00044280"/>
    <w:rsid w:val="000B2B68"/>
    <w:rsid w:val="000B6328"/>
    <w:rsid w:val="000C6380"/>
    <w:rsid w:val="001175C0"/>
    <w:rsid w:val="001F1B05"/>
    <w:rsid w:val="001F5447"/>
    <w:rsid w:val="00216BC1"/>
    <w:rsid w:val="00224401"/>
    <w:rsid w:val="00241497"/>
    <w:rsid w:val="0026205F"/>
    <w:rsid w:val="00275ECA"/>
    <w:rsid w:val="00276E89"/>
    <w:rsid w:val="00277AF8"/>
    <w:rsid w:val="00297014"/>
    <w:rsid w:val="0030028E"/>
    <w:rsid w:val="0031517E"/>
    <w:rsid w:val="00335908"/>
    <w:rsid w:val="003E2C16"/>
    <w:rsid w:val="003F6E6C"/>
    <w:rsid w:val="004048D9"/>
    <w:rsid w:val="0045730A"/>
    <w:rsid w:val="00466C15"/>
    <w:rsid w:val="004674A8"/>
    <w:rsid w:val="004C3D5D"/>
    <w:rsid w:val="0051642D"/>
    <w:rsid w:val="00541546"/>
    <w:rsid w:val="00565CF9"/>
    <w:rsid w:val="0057234F"/>
    <w:rsid w:val="0058177F"/>
    <w:rsid w:val="005D3EA9"/>
    <w:rsid w:val="006271DB"/>
    <w:rsid w:val="00640E2D"/>
    <w:rsid w:val="00643C37"/>
    <w:rsid w:val="00655951"/>
    <w:rsid w:val="006A1F01"/>
    <w:rsid w:val="006B2209"/>
    <w:rsid w:val="0074005B"/>
    <w:rsid w:val="0074589F"/>
    <w:rsid w:val="00762DBE"/>
    <w:rsid w:val="00794C47"/>
    <w:rsid w:val="007C0838"/>
    <w:rsid w:val="007F2FB9"/>
    <w:rsid w:val="00801A84"/>
    <w:rsid w:val="008B487F"/>
    <w:rsid w:val="008B532E"/>
    <w:rsid w:val="008D5CC4"/>
    <w:rsid w:val="009E4FDD"/>
    <w:rsid w:val="00A16717"/>
    <w:rsid w:val="00A27456"/>
    <w:rsid w:val="00A609CA"/>
    <w:rsid w:val="00A747AB"/>
    <w:rsid w:val="00A819BF"/>
    <w:rsid w:val="00AD450E"/>
    <w:rsid w:val="00AF48B4"/>
    <w:rsid w:val="00B11C0E"/>
    <w:rsid w:val="00B6441A"/>
    <w:rsid w:val="00B73683"/>
    <w:rsid w:val="00BA5B0C"/>
    <w:rsid w:val="00BB2F9B"/>
    <w:rsid w:val="00C2330D"/>
    <w:rsid w:val="00C40D43"/>
    <w:rsid w:val="00C56095"/>
    <w:rsid w:val="00C8167A"/>
    <w:rsid w:val="00CC67A2"/>
    <w:rsid w:val="00CE2313"/>
    <w:rsid w:val="00CF6466"/>
    <w:rsid w:val="00DA479B"/>
    <w:rsid w:val="00DB23DF"/>
    <w:rsid w:val="00DD05CB"/>
    <w:rsid w:val="00DE0127"/>
    <w:rsid w:val="00E0155C"/>
    <w:rsid w:val="00E13FC8"/>
    <w:rsid w:val="00E31769"/>
    <w:rsid w:val="00E75D36"/>
    <w:rsid w:val="00EB1840"/>
    <w:rsid w:val="00EC0210"/>
    <w:rsid w:val="00ED0B2B"/>
    <w:rsid w:val="00EE0895"/>
    <w:rsid w:val="00EE3B0D"/>
    <w:rsid w:val="00F03A09"/>
    <w:rsid w:val="00F56D07"/>
    <w:rsid w:val="00F70D13"/>
    <w:rsid w:val="00FE3C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8717B"/>
  <w15:chartTrackingRefBased/>
  <w15:docId w15:val="{3F1483BF-BF8A-4307-AD54-00D0CFA5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05F"/>
  </w:style>
  <w:style w:type="paragraph" w:styleId="Heading1">
    <w:name w:val="heading 1"/>
    <w:aliases w:val="Egemin1"/>
    <w:basedOn w:val="Normal"/>
    <w:next w:val="Normal"/>
    <w:link w:val="Heading1Char"/>
    <w:qFormat/>
    <w:rsid w:val="0026205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aliases w:val="Egemin2"/>
    <w:basedOn w:val="Normal"/>
    <w:next w:val="Normal"/>
    <w:link w:val="Heading2Char"/>
    <w:unhideWhenUsed/>
    <w:qFormat/>
    <w:rsid w:val="0026205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aliases w:val="Egemin3"/>
    <w:basedOn w:val="Normal"/>
    <w:next w:val="Normal"/>
    <w:link w:val="Heading3Char"/>
    <w:unhideWhenUsed/>
    <w:qFormat/>
    <w:rsid w:val="0026205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aliases w:val="Egemin4"/>
    <w:basedOn w:val="Normal"/>
    <w:next w:val="Normal"/>
    <w:link w:val="Heading4Char"/>
    <w:unhideWhenUsed/>
    <w:qFormat/>
    <w:rsid w:val="0026205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Egemin5"/>
    <w:basedOn w:val="Normal"/>
    <w:next w:val="Normal"/>
    <w:link w:val="Heading5Char"/>
    <w:uiPriority w:val="9"/>
    <w:unhideWhenUsed/>
    <w:qFormat/>
    <w:rsid w:val="0026205F"/>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aliases w:val="Egemin6"/>
    <w:basedOn w:val="Normal"/>
    <w:next w:val="Normal"/>
    <w:link w:val="Heading6Char"/>
    <w:uiPriority w:val="9"/>
    <w:unhideWhenUsed/>
    <w:qFormat/>
    <w:rsid w:val="0026205F"/>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aliases w:val="Egemin7"/>
    <w:basedOn w:val="Normal"/>
    <w:next w:val="Normal"/>
    <w:link w:val="Heading7Char"/>
    <w:uiPriority w:val="9"/>
    <w:semiHidden/>
    <w:unhideWhenUsed/>
    <w:qFormat/>
    <w:rsid w:val="0026205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Egemin8"/>
    <w:basedOn w:val="Normal"/>
    <w:next w:val="Normal"/>
    <w:link w:val="Heading8Char"/>
    <w:uiPriority w:val="9"/>
    <w:semiHidden/>
    <w:unhideWhenUsed/>
    <w:qFormat/>
    <w:rsid w:val="0026205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Egemin9"/>
    <w:basedOn w:val="Normal"/>
    <w:next w:val="Normal"/>
    <w:link w:val="Heading9Char"/>
    <w:uiPriority w:val="9"/>
    <w:semiHidden/>
    <w:unhideWhenUsed/>
    <w:qFormat/>
    <w:rsid w:val="0026205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7014"/>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Heading1Char">
    <w:name w:val="Heading 1 Char"/>
    <w:basedOn w:val="DefaultParagraphFont"/>
    <w:link w:val="Heading1"/>
    <w:uiPriority w:val="9"/>
    <w:rsid w:val="0026205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6205F"/>
    <w:rPr>
      <w:rFonts w:asciiTheme="majorHAnsi" w:eastAsiaTheme="majorEastAsia" w:hAnsiTheme="majorHAnsi" w:cstheme="majorBidi"/>
      <w:b/>
      <w:bCs/>
      <w:smallCaps/>
      <w:color w:val="000000" w:themeColor="text1"/>
      <w:sz w:val="28"/>
      <w:szCs w:val="28"/>
    </w:rPr>
  </w:style>
  <w:style w:type="paragraph" w:styleId="Subtitle">
    <w:name w:val="Subtitle"/>
    <w:basedOn w:val="Normal"/>
    <w:next w:val="Normal"/>
    <w:link w:val="SubtitleChar"/>
    <w:uiPriority w:val="11"/>
    <w:qFormat/>
    <w:rsid w:val="0026205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205F"/>
    <w:rPr>
      <w:color w:val="5A5A5A" w:themeColor="text1" w:themeTint="A5"/>
      <w:spacing w:val="10"/>
    </w:rPr>
  </w:style>
  <w:style w:type="paragraph" w:styleId="Header">
    <w:name w:val="header"/>
    <w:basedOn w:val="Normal"/>
    <w:link w:val="HeaderChar"/>
    <w:uiPriority w:val="99"/>
    <w:unhideWhenUsed/>
    <w:rsid w:val="00277A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77AF8"/>
  </w:style>
  <w:style w:type="paragraph" w:styleId="Footer">
    <w:name w:val="footer"/>
    <w:basedOn w:val="Normal"/>
    <w:link w:val="FooterChar"/>
    <w:uiPriority w:val="99"/>
    <w:unhideWhenUsed/>
    <w:rsid w:val="00277A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77AF8"/>
  </w:style>
  <w:style w:type="paragraph" w:styleId="FootnoteText">
    <w:name w:val="footnote text"/>
    <w:basedOn w:val="Normal"/>
    <w:link w:val="FootnoteTextChar"/>
    <w:uiPriority w:val="99"/>
    <w:semiHidden/>
    <w:unhideWhenUsed/>
    <w:rsid w:val="00277A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AF8"/>
    <w:rPr>
      <w:sz w:val="20"/>
      <w:szCs w:val="20"/>
    </w:rPr>
  </w:style>
  <w:style w:type="character" w:styleId="FootnoteReference">
    <w:name w:val="footnote reference"/>
    <w:basedOn w:val="DefaultParagraphFont"/>
    <w:uiPriority w:val="99"/>
    <w:semiHidden/>
    <w:unhideWhenUsed/>
    <w:rsid w:val="00277AF8"/>
    <w:rPr>
      <w:vertAlign w:val="superscript"/>
    </w:rPr>
  </w:style>
  <w:style w:type="paragraph" w:styleId="ListParagraph">
    <w:name w:val="List Paragraph"/>
    <w:basedOn w:val="Normal"/>
    <w:uiPriority w:val="34"/>
    <w:qFormat/>
    <w:rsid w:val="00655951"/>
    <w:pPr>
      <w:ind w:left="720"/>
      <w:contextualSpacing/>
    </w:pPr>
  </w:style>
  <w:style w:type="character" w:customStyle="1" w:styleId="Heading3Char">
    <w:name w:val="Heading 3 Char"/>
    <w:basedOn w:val="DefaultParagraphFont"/>
    <w:link w:val="Heading3"/>
    <w:uiPriority w:val="9"/>
    <w:rsid w:val="0026205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6205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205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6205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62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2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205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205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6205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6205F"/>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26205F"/>
    <w:rPr>
      <w:b/>
      <w:bCs/>
      <w:color w:val="000000" w:themeColor="text1"/>
    </w:rPr>
  </w:style>
  <w:style w:type="character" w:styleId="Emphasis">
    <w:name w:val="Emphasis"/>
    <w:basedOn w:val="DefaultParagraphFont"/>
    <w:uiPriority w:val="20"/>
    <w:qFormat/>
    <w:rsid w:val="0026205F"/>
    <w:rPr>
      <w:i/>
      <w:iCs/>
      <w:color w:val="auto"/>
    </w:rPr>
  </w:style>
  <w:style w:type="paragraph" w:styleId="NoSpacing">
    <w:name w:val="No Spacing"/>
    <w:uiPriority w:val="1"/>
    <w:qFormat/>
    <w:rsid w:val="0026205F"/>
    <w:pPr>
      <w:spacing w:after="0" w:line="240" w:lineRule="auto"/>
    </w:pPr>
  </w:style>
  <w:style w:type="paragraph" w:styleId="Quote">
    <w:name w:val="Quote"/>
    <w:basedOn w:val="Normal"/>
    <w:next w:val="Normal"/>
    <w:link w:val="QuoteChar"/>
    <w:uiPriority w:val="29"/>
    <w:qFormat/>
    <w:rsid w:val="0026205F"/>
    <w:pPr>
      <w:spacing w:before="160"/>
      <w:ind w:left="720" w:right="720"/>
    </w:pPr>
    <w:rPr>
      <w:i/>
      <w:iCs/>
      <w:color w:val="000000" w:themeColor="text1"/>
    </w:rPr>
  </w:style>
  <w:style w:type="character" w:customStyle="1" w:styleId="QuoteChar">
    <w:name w:val="Quote Char"/>
    <w:basedOn w:val="DefaultParagraphFont"/>
    <w:link w:val="Quote"/>
    <w:uiPriority w:val="29"/>
    <w:rsid w:val="0026205F"/>
    <w:rPr>
      <w:i/>
      <w:iCs/>
      <w:color w:val="000000" w:themeColor="text1"/>
    </w:rPr>
  </w:style>
  <w:style w:type="paragraph" w:styleId="IntenseQuote">
    <w:name w:val="Intense Quote"/>
    <w:basedOn w:val="Normal"/>
    <w:next w:val="Normal"/>
    <w:link w:val="IntenseQuoteChar"/>
    <w:uiPriority w:val="30"/>
    <w:qFormat/>
    <w:rsid w:val="0026205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205F"/>
    <w:rPr>
      <w:color w:val="000000" w:themeColor="text1"/>
      <w:shd w:val="clear" w:color="auto" w:fill="F2F2F2" w:themeFill="background1" w:themeFillShade="F2"/>
    </w:rPr>
  </w:style>
  <w:style w:type="character" w:styleId="SubtleEmphasis">
    <w:name w:val="Subtle Emphasis"/>
    <w:basedOn w:val="DefaultParagraphFont"/>
    <w:uiPriority w:val="19"/>
    <w:qFormat/>
    <w:rsid w:val="0026205F"/>
    <w:rPr>
      <w:i/>
      <w:iCs/>
      <w:color w:val="404040" w:themeColor="text1" w:themeTint="BF"/>
    </w:rPr>
  </w:style>
  <w:style w:type="character" w:styleId="IntenseEmphasis">
    <w:name w:val="Intense Emphasis"/>
    <w:basedOn w:val="DefaultParagraphFont"/>
    <w:uiPriority w:val="21"/>
    <w:qFormat/>
    <w:rsid w:val="0026205F"/>
    <w:rPr>
      <w:b/>
      <w:bCs/>
      <w:i/>
      <w:iCs/>
      <w:caps/>
    </w:rPr>
  </w:style>
  <w:style w:type="character" w:styleId="SubtleReference">
    <w:name w:val="Subtle Reference"/>
    <w:basedOn w:val="DefaultParagraphFont"/>
    <w:uiPriority w:val="31"/>
    <w:qFormat/>
    <w:rsid w:val="0026205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205F"/>
    <w:rPr>
      <w:b/>
      <w:bCs/>
      <w:smallCaps/>
      <w:u w:val="single"/>
    </w:rPr>
  </w:style>
  <w:style w:type="character" w:styleId="BookTitle">
    <w:name w:val="Book Title"/>
    <w:basedOn w:val="DefaultParagraphFont"/>
    <w:uiPriority w:val="33"/>
    <w:qFormat/>
    <w:rsid w:val="0026205F"/>
    <w:rPr>
      <w:b w:val="0"/>
      <w:bCs w:val="0"/>
      <w:smallCaps/>
      <w:spacing w:val="5"/>
    </w:rPr>
  </w:style>
  <w:style w:type="paragraph" w:styleId="TOCHeading">
    <w:name w:val="TOC Heading"/>
    <w:basedOn w:val="Heading1"/>
    <w:next w:val="Normal"/>
    <w:uiPriority w:val="39"/>
    <w:semiHidden/>
    <w:unhideWhenUsed/>
    <w:qFormat/>
    <w:rsid w:val="0026205F"/>
    <w:pPr>
      <w:outlineLvl w:val="9"/>
    </w:pPr>
  </w:style>
  <w:style w:type="character" w:customStyle="1" w:styleId="apple-converted-space">
    <w:name w:val="apple-converted-space"/>
    <w:basedOn w:val="DefaultParagraphFont"/>
    <w:rsid w:val="00BB2F9B"/>
  </w:style>
  <w:style w:type="character" w:styleId="CommentReference">
    <w:name w:val="annotation reference"/>
    <w:basedOn w:val="DefaultParagraphFont"/>
    <w:uiPriority w:val="99"/>
    <w:semiHidden/>
    <w:unhideWhenUsed/>
    <w:rsid w:val="0030028E"/>
    <w:rPr>
      <w:sz w:val="16"/>
      <w:szCs w:val="16"/>
    </w:rPr>
  </w:style>
  <w:style w:type="paragraph" w:styleId="CommentText">
    <w:name w:val="annotation text"/>
    <w:basedOn w:val="Normal"/>
    <w:link w:val="CommentTextChar"/>
    <w:uiPriority w:val="99"/>
    <w:semiHidden/>
    <w:unhideWhenUsed/>
    <w:rsid w:val="0030028E"/>
    <w:pPr>
      <w:spacing w:line="240" w:lineRule="auto"/>
    </w:pPr>
    <w:rPr>
      <w:sz w:val="20"/>
      <w:szCs w:val="20"/>
    </w:rPr>
  </w:style>
  <w:style w:type="character" w:customStyle="1" w:styleId="CommentTextChar">
    <w:name w:val="Comment Text Char"/>
    <w:basedOn w:val="DefaultParagraphFont"/>
    <w:link w:val="CommentText"/>
    <w:uiPriority w:val="99"/>
    <w:semiHidden/>
    <w:rsid w:val="0030028E"/>
    <w:rPr>
      <w:sz w:val="20"/>
      <w:szCs w:val="20"/>
    </w:rPr>
  </w:style>
  <w:style w:type="paragraph" w:styleId="CommentSubject">
    <w:name w:val="annotation subject"/>
    <w:basedOn w:val="CommentText"/>
    <w:next w:val="CommentText"/>
    <w:link w:val="CommentSubjectChar"/>
    <w:uiPriority w:val="99"/>
    <w:semiHidden/>
    <w:unhideWhenUsed/>
    <w:rsid w:val="0030028E"/>
    <w:rPr>
      <w:b/>
      <w:bCs/>
    </w:rPr>
  </w:style>
  <w:style w:type="character" w:customStyle="1" w:styleId="CommentSubjectChar">
    <w:name w:val="Comment Subject Char"/>
    <w:basedOn w:val="CommentTextChar"/>
    <w:link w:val="CommentSubject"/>
    <w:uiPriority w:val="99"/>
    <w:semiHidden/>
    <w:rsid w:val="0030028E"/>
    <w:rPr>
      <w:b/>
      <w:bCs/>
      <w:sz w:val="20"/>
      <w:szCs w:val="20"/>
    </w:rPr>
  </w:style>
  <w:style w:type="paragraph" w:styleId="BalloonText">
    <w:name w:val="Balloon Text"/>
    <w:basedOn w:val="Normal"/>
    <w:link w:val="BalloonTextChar"/>
    <w:uiPriority w:val="99"/>
    <w:semiHidden/>
    <w:unhideWhenUsed/>
    <w:rsid w:val="00300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28E"/>
    <w:rPr>
      <w:rFonts w:ascii="Segoe UI" w:hAnsi="Segoe UI" w:cs="Segoe UI"/>
      <w:sz w:val="18"/>
      <w:szCs w:val="18"/>
    </w:rPr>
  </w:style>
  <w:style w:type="paragraph" w:customStyle="1" w:styleId="Code">
    <w:name w:val="Code"/>
    <w:basedOn w:val="Normal"/>
    <w:link w:val="CodeChar"/>
    <w:qFormat/>
    <w:rsid w:val="00044280"/>
    <w:pPr>
      <w:autoSpaceDE w:val="0"/>
      <w:autoSpaceDN w:val="0"/>
      <w:adjustRightInd w:val="0"/>
      <w:spacing w:after="0" w:line="240" w:lineRule="auto"/>
      <w:contextualSpacing/>
    </w:pPr>
    <w:rPr>
      <w:rFonts w:ascii="Consolas" w:hAnsi="Consolas" w:cs="Consolas"/>
      <w:color w:val="569CD6"/>
      <w:sz w:val="19"/>
      <w:szCs w:val="19"/>
      <w:lang w:val="en-US"/>
    </w:rPr>
  </w:style>
  <w:style w:type="character" w:styleId="PageNumber">
    <w:name w:val="page number"/>
    <w:basedOn w:val="DefaultParagraphFont"/>
    <w:unhideWhenUsed/>
    <w:rsid w:val="000C6380"/>
    <w:rPr>
      <w:lang w:val="en-GB"/>
    </w:rPr>
  </w:style>
  <w:style w:type="character" w:customStyle="1" w:styleId="CodeChar">
    <w:name w:val="Code Char"/>
    <w:basedOn w:val="DefaultParagraphFont"/>
    <w:link w:val="Code"/>
    <w:rsid w:val="00044280"/>
    <w:rPr>
      <w:rFonts w:ascii="Consolas" w:hAnsi="Consolas" w:cs="Consolas"/>
      <w:color w:val="569CD6"/>
      <w:sz w:val="19"/>
      <w:szCs w:val="19"/>
      <w:lang w:val="en-US"/>
    </w:rPr>
  </w:style>
  <w:style w:type="paragraph" w:customStyle="1" w:styleId="Insprong">
    <w:name w:val="Insprong"/>
    <w:basedOn w:val="Normal"/>
    <w:link w:val="InsprongChar"/>
    <w:qFormat/>
    <w:rsid w:val="000C6380"/>
    <w:pPr>
      <w:spacing w:after="0" w:line="240" w:lineRule="auto"/>
    </w:pPr>
    <w:rPr>
      <w:rFonts w:ascii="Arial" w:eastAsia="Calibri" w:hAnsi="Arial" w:cs="Arial"/>
      <w:sz w:val="18"/>
      <w:szCs w:val="18"/>
      <w:lang w:val="en-GB"/>
    </w:rPr>
  </w:style>
  <w:style w:type="character" w:customStyle="1" w:styleId="InsprongChar">
    <w:name w:val="Insprong Char"/>
    <w:basedOn w:val="HeaderChar"/>
    <w:link w:val="Insprong"/>
    <w:rsid w:val="000C6380"/>
    <w:rPr>
      <w:rFonts w:ascii="Arial" w:eastAsia="Calibri" w:hAnsi="Arial" w:cs="Arial"/>
      <w:sz w:val="18"/>
      <w:szCs w:val="18"/>
      <w:lang w:val="en-GB"/>
    </w:rPr>
  </w:style>
  <w:style w:type="paragraph" w:styleId="TOC1">
    <w:name w:val="toc 1"/>
    <w:basedOn w:val="Normal"/>
    <w:next w:val="Normal"/>
    <w:autoRedefine/>
    <w:uiPriority w:val="39"/>
    <w:unhideWhenUsed/>
    <w:rsid w:val="00276E89"/>
    <w:pPr>
      <w:spacing w:before="120" w:after="100" w:line="240" w:lineRule="atLeast"/>
    </w:pPr>
    <w:rPr>
      <w:rFonts w:ascii="Arial" w:eastAsia="Calibri" w:hAnsi="Arial" w:cs="Arial"/>
      <w:sz w:val="18"/>
      <w:lang w:val="en-GB"/>
    </w:rPr>
  </w:style>
  <w:style w:type="paragraph" w:styleId="TOC2">
    <w:name w:val="toc 2"/>
    <w:basedOn w:val="Normal"/>
    <w:next w:val="Normal"/>
    <w:autoRedefine/>
    <w:uiPriority w:val="39"/>
    <w:unhideWhenUsed/>
    <w:rsid w:val="00276E89"/>
    <w:pPr>
      <w:spacing w:before="120" w:after="100" w:line="240" w:lineRule="atLeast"/>
      <w:ind w:left="180"/>
    </w:pPr>
    <w:rPr>
      <w:rFonts w:ascii="Arial" w:eastAsia="Calibri" w:hAnsi="Arial" w:cs="Arial"/>
      <w:sz w:val="18"/>
      <w:lang w:val="en-GB"/>
    </w:rPr>
  </w:style>
  <w:style w:type="paragraph" w:styleId="TOC3">
    <w:name w:val="toc 3"/>
    <w:basedOn w:val="Normal"/>
    <w:next w:val="Normal"/>
    <w:autoRedefine/>
    <w:uiPriority w:val="39"/>
    <w:unhideWhenUsed/>
    <w:rsid w:val="00276E89"/>
    <w:pPr>
      <w:spacing w:before="120" w:after="100" w:line="240" w:lineRule="atLeast"/>
      <w:ind w:left="360"/>
    </w:pPr>
    <w:rPr>
      <w:rFonts w:ascii="Arial" w:eastAsia="Calibri" w:hAnsi="Arial" w:cs="Arial"/>
      <w:sz w:val="18"/>
      <w:lang w:val="en-GB"/>
    </w:rPr>
  </w:style>
  <w:style w:type="table" w:styleId="TableGrid">
    <w:name w:val="Table Grid"/>
    <w:basedOn w:val="TableNormal"/>
    <w:uiPriority w:val="59"/>
    <w:rsid w:val="00AD450E"/>
    <w:pPr>
      <w:spacing w:after="0" w:line="240" w:lineRule="auto"/>
    </w:pPr>
    <w:rPr>
      <w:rFonts w:ascii="Calibri" w:eastAsia="Calibri" w:hAnsi="Calibri" w:cs="Times New Roman"/>
      <w:sz w:val="20"/>
      <w:szCs w:val="20"/>
      <w:lang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3B0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67580">
      <w:bodyDiv w:val="1"/>
      <w:marLeft w:val="0"/>
      <w:marRight w:val="0"/>
      <w:marTop w:val="0"/>
      <w:marBottom w:val="0"/>
      <w:divBdr>
        <w:top w:val="none" w:sz="0" w:space="0" w:color="auto"/>
        <w:left w:val="none" w:sz="0" w:space="0" w:color="auto"/>
        <w:bottom w:val="none" w:sz="0" w:space="0" w:color="auto"/>
        <w:right w:val="none" w:sz="0" w:space="0" w:color="auto"/>
      </w:divBdr>
    </w:div>
    <w:div w:id="997227524">
      <w:bodyDiv w:val="1"/>
      <w:marLeft w:val="0"/>
      <w:marRight w:val="0"/>
      <w:marTop w:val="0"/>
      <w:marBottom w:val="0"/>
      <w:divBdr>
        <w:top w:val="none" w:sz="0" w:space="0" w:color="auto"/>
        <w:left w:val="none" w:sz="0" w:space="0" w:color="auto"/>
        <w:bottom w:val="none" w:sz="0" w:space="0" w:color="auto"/>
        <w:right w:val="none" w:sz="0" w:space="0" w:color="auto"/>
      </w:divBdr>
    </w:div>
    <w:div w:id="1276325677">
      <w:bodyDiv w:val="1"/>
      <w:marLeft w:val="0"/>
      <w:marRight w:val="0"/>
      <w:marTop w:val="0"/>
      <w:marBottom w:val="0"/>
      <w:divBdr>
        <w:top w:val="none" w:sz="0" w:space="0" w:color="auto"/>
        <w:left w:val="none" w:sz="0" w:space="0" w:color="auto"/>
        <w:bottom w:val="none" w:sz="0" w:space="0" w:color="auto"/>
        <w:right w:val="none" w:sz="0" w:space="0" w:color="auto"/>
      </w:divBdr>
    </w:div>
    <w:div w:id="1515458663">
      <w:bodyDiv w:val="1"/>
      <w:marLeft w:val="0"/>
      <w:marRight w:val="0"/>
      <w:marTop w:val="0"/>
      <w:marBottom w:val="0"/>
      <w:divBdr>
        <w:top w:val="none" w:sz="0" w:space="0" w:color="auto"/>
        <w:left w:val="none" w:sz="0" w:space="0" w:color="auto"/>
        <w:bottom w:val="none" w:sz="0" w:space="0" w:color="auto"/>
        <w:right w:val="none" w:sz="0" w:space="0" w:color="auto"/>
      </w:divBdr>
    </w:div>
    <w:div w:id="1663654502">
      <w:bodyDiv w:val="1"/>
      <w:marLeft w:val="0"/>
      <w:marRight w:val="0"/>
      <w:marTop w:val="0"/>
      <w:marBottom w:val="0"/>
      <w:divBdr>
        <w:top w:val="none" w:sz="0" w:space="0" w:color="auto"/>
        <w:left w:val="none" w:sz="0" w:space="0" w:color="auto"/>
        <w:bottom w:val="none" w:sz="0" w:space="0" w:color="auto"/>
        <w:right w:val="none" w:sz="0" w:space="0" w:color="auto"/>
      </w:divBdr>
    </w:div>
    <w:div w:id="203746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52392-EE3B-4CE2-A1B1-6F9749DDA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6339</Words>
  <Characters>34866</Characters>
  <Application>Microsoft Office Word</Application>
  <DocSecurity>0</DocSecurity>
  <Lines>290</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Van Laethem</dc:creator>
  <cp:keywords/>
  <dc:description/>
  <cp:lastModifiedBy>Geert Van Laethem</cp:lastModifiedBy>
  <cp:revision>7</cp:revision>
  <dcterms:created xsi:type="dcterms:W3CDTF">2015-06-16T13:33:00Z</dcterms:created>
  <dcterms:modified xsi:type="dcterms:W3CDTF">2015-06-18T14:55:00Z</dcterms:modified>
</cp:coreProperties>
</file>