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f6f28b00be622bb02fa88a4ace6c0e4301fb77a" w:displacedByCustomXml="next"/>
    <w:sdt>
      <w:sdtPr>
        <w:id w:val="-1228301537"/>
        <w:docPartObj>
          <w:docPartGallery w:val="Cover Pages"/>
          <w:docPartUnique/>
        </w:docPartObj>
      </w:sdtPr>
      <w:sdtContent>
        <w:p w14:paraId="129FC57B" w14:textId="471DC03F" w:rsidR="00460B6D" w:rsidRDefault="00460B6D"/>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672"/>
          </w:tblGrid>
          <w:tr w:rsidR="00460B6D" w14:paraId="2200ACB3" w14:textId="77777777">
            <w:sdt>
              <w:sdtPr>
                <w:rPr>
                  <w:color w:val="0F4761" w:themeColor="accent1" w:themeShade="BF"/>
                  <w:sz w:val="24"/>
                  <w:szCs w:val="24"/>
                </w:rPr>
                <w:alias w:val="Company"/>
                <w:id w:val="13406915"/>
                <w:placeholder>
                  <w:docPart w:val="C099B162563E4A0A9B5F57FBE8205F8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667AA65" w14:textId="125C36A9" w:rsidR="00460B6D" w:rsidRDefault="00460B6D">
                    <w:pPr>
                      <w:pStyle w:val="NoSpacing"/>
                      <w:rPr>
                        <w:color w:val="0F4761" w:themeColor="accent1" w:themeShade="BF"/>
                        <w:sz w:val="24"/>
                      </w:rPr>
                    </w:pPr>
                    <w:r w:rsidRPr="00460B6D">
                      <w:rPr>
                        <w:color w:val="0F4761" w:themeColor="accent1" w:themeShade="BF"/>
                        <w:sz w:val="24"/>
                        <w:szCs w:val="24"/>
                      </w:rPr>
                      <w:t>Object-Oriented Analysis and Design</w:t>
                    </w:r>
                  </w:p>
                </w:tc>
              </w:sdtContent>
            </w:sdt>
          </w:tr>
          <w:tr w:rsidR="00460B6D" w14:paraId="5F161BAD"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478F3BE76E1148818F1773F3B7167B82"/>
                  </w:placeholder>
                  <w:dataBinding w:prefixMappings="xmlns:ns0='http://schemas.openxmlformats.org/package/2006/metadata/core-properties' xmlns:ns1='http://purl.org/dc/elements/1.1/'" w:xpath="/ns0:coreProperties[1]/ns1:title[1]" w:storeItemID="{6C3C8BC8-F283-45AE-878A-BAB7291924A1}"/>
                  <w:text/>
                </w:sdtPr>
                <w:sdtContent>
                  <w:p w14:paraId="0EEE17DC" w14:textId="646F9061" w:rsidR="00460B6D" w:rsidRDefault="00460B6D">
                    <w:pPr>
                      <w:pStyle w:val="NoSpacing"/>
                      <w:spacing w:line="216" w:lineRule="auto"/>
                      <w:rPr>
                        <w:rFonts w:asciiTheme="majorHAnsi" w:eastAsiaTheme="majorEastAsia" w:hAnsiTheme="majorHAnsi" w:cstheme="majorBidi"/>
                        <w:color w:val="156082" w:themeColor="accent1"/>
                        <w:sz w:val="88"/>
                        <w:szCs w:val="88"/>
                      </w:rPr>
                    </w:pPr>
                    <w:r w:rsidRPr="00460B6D">
                      <w:rPr>
                        <w:rFonts w:asciiTheme="majorHAnsi" w:eastAsiaTheme="majorEastAsia" w:hAnsiTheme="majorHAnsi" w:cstheme="majorBidi"/>
                        <w:color w:val="156082" w:themeColor="accent1"/>
                        <w:sz w:val="88"/>
                        <w:szCs w:val="88"/>
                      </w:rPr>
                      <w:t>CA1-19-LPCH Kerry Local Food Hub</w:t>
                    </w:r>
                  </w:p>
                </w:sdtContent>
              </w:sdt>
            </w:tc>
          </w:tr>
          <w:tr w:rsidR="00460B6D" w14:paraId="5B1059E8" w14:textId="77777777">
            <w:sdt>
              <w:sdtPr>
                <w:rPr>
                  <w:rStyle w:val="Hyperlink"/>
                  <w:sz w:val="24"/>
                  <w:szCs w:val="24"/>
                </w:rPr>
                <w:alias w:val="Subtitle"/>
                <w:id w:val="13406923"/>
                <w:placeholder>
                  <w:docPart w:val="338565A26D464D8D9E02940B59C31EA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E30A3FF" w14:textId="59F8D5C0" w:rsidR="00460B6D" w:rsidRDefault="00460B6D">
                    <w:pPr>
                      <w:pStyle w:val="NoSpacing"/>
                      <w:rPr>
                        <w:color w:val="0F4761" w:themeColor="accent1" w:themeShade="BF"/>
                        <w:sz w:val="24"/>
                      </w:rPr>
                    </w:pPr>
                    <w:hyperlink r:id="rId7" w:history="1">
                      <w:r w:rsidRPr="00460B6D">
                        <w:rPr>
                          <w:rStyle w:val="Hyperlink"/>
                          <w:sz w:val="24"/>
                          <w:szCs w:val="24"/>
                          <w:lang w:eastAsia="zh-CN"/>
                        </w:rPr>
                        <w:t>https://github.com/Geese4000/ca-analysis.git</w:t>
                      </w:r>
                    </w:hyperlink>
                  </w:p>
                </w:tc>
              </w:sdtContent>
            </w:sdt>
          </w:tr>
        </w:tbl>
        <w:tbl>
          <w:tblPr>
            <w:tblpPr w:leftFromText="187" w:rightFromText="187" w:horzAnchor="margin" w:tblpXSpec="center" w:tblpYSpec="bottom"/>
            <w:tblW w:w="3857" w:type="pct"/>
            <w:tblLook w:val="04A0" w:firstRow="1" w:lastRow="0" w:firstColumn="1" w:lastColumn="0" w:noHBand="0" w:noVBand="1"/>
          </w:tblPr>
          <w:tblGrid>
            <w:gridCol w:w="7398"/>
          </w:tblGrid>
          <w:tr w:rsidR="00460B6D" w14:paraId="037C0447" w14:textId="77777777">
            <w:tc>
              <w:tcPr>
                <w:tcW w:w="7221" w:type="dxa"/>
                <w:tcMar>
                  <w:top w:w="216" w:type="dxa"/>
                  <w:left w:w="115" w:type="dxa"/>
                  <w:bottom w:w="216" w:type="dxa"/>
                  <w:right w:w="115" w:type="dxa"/>
                </w:tcMar>
              </w:tcPr>
              <w:p w14:paraId="1D560541" w14:textId="3CE83EAC" w:rsidR="00460B6D" w:rsidRDefault="00460B6D">
                <w:pPr>
                  <w:pStyle w:val="NoSpacing"/>
                  <w:rPr>
                    <w:color w:val="156082" w:themeColor="accent1"/>
                    <w:sz w:val="28"/>
                    <w:szCs w:val="28"/>
                  </w:rPr>
                </w:pPr>
                <w:r w:rsidRPr="00460B6D">
                  <w:rPr>
                    <w:color w:val="156082" w:themeColor="accent1"/>
                    <w:sz w:val="28"/>
                    <w:szCs w:val="28"/>
                  </w:rPr>
                  <w:t>Philip Dawson-Gariépy</w:t>
                </w:r>
              </w:p>
              <w:p w14:paraId="3CA43F79" w14:textId="5BC43FF3" w:rsidR="00460B6D" w:rsidRDefault="00460B6D">
                <w:pPr>
                  <w:pStyle w:val="NoSpacing"/>
                  <w:rPr>
                    <w:color w:val="156082" w:themeColor="accent1"/>
                    <w:sz w:val="28"/>
                    <w:szCs w:val="28"/>
                  </w:rPr>
                </w:pPr>
                <w:r>
                  <w:rPr>
                    <w:color w:val="156082" w:themeColor="accent1"/>
                    <w:sz w:val="28"/>
                    <w:szCs w:val="28"/>
                  </w:rPr>
                  <w:t>T00293460</w:t>
                </w:r>
              </w:p>
              <w:sdt>
                <w:sdtPr>
                  <w:rPr>
                    <w:color w:val="156082" w:themeColor="accent1"/>
                    <w:sz w:val="28"/>
                    <w:szCs w:val="28"/>
                  </w:rPr>
                  <w:alias w:val="Date"/>
                  <w:tag w:val="Date"/>
                  <w:id w:val="13406932"/>
                  <w:placeholder>
                    <w:docPart w:val="D9A45AD012834302BFA49BF2E54E2937"/>
                  </w:placeholder>
                  <w:dataBinding w:prefixMappings="xmlns:ns0='http://schemas.microsoft.com/office/2006/coverPageProps'" w:xpath="/ns0:CoverPageProperties[1]/ns0:PublishDate[1]" w:storeItemID="{55AF091B-3C7A-41E3-B477-F2FDAA23CFDA}"/>
                  <w:date w:fullDate="2026-10-18T00:00:00Z">
                    <w:dateFormat w:val="M-d-yyyy"/>
                    <w:lid w:val="en-US"/>
                    <w:storeMappedDataAs w:val="dateTime"/>
                    <w:calendar w:val="gregorian"/>
                  </w:date>
                </w:sdtPr>
                <w:sdtContent>
                  <w:p w14:paraId="08145EA4" w14:textId="663D2FBF" w:rsidR="00460B6D" w:rsidRDefault="00460B6D">
                    <w:pPr>
                      <w:pStyle w:val="NoSpacing"/>
                      <w:rPr>
                        <w:color w:val="156082" w:themeColor="accent1"/>
                        <w:sz w:val="28"/>
                        <w:szCs w:val="28"/>
                      </w:rPr>
                    </w:pPr>
                    <w:r>
                      <w:rPr>
                        <w:color w:val="156082" w:themeColor="accent1"/>
                        <w:sz w:val="28"/>
                        <w:szCs w:val="28"/>
                      </w:rPr>
                      <w:t>10-18-2026</w:t>
                    </w:r>
                  </w:p>
                </w:sdtContent>
              </w:sdt>
              <w:p w14:paraId="107F6CC2" w14:textId="77777777" w:rsidR="00460B6D" w:rsidRDefault="00460B6D">
                <w:pPr>
                  <w:pStyle w:val="NoSpacing"/>
                  <w:rPr>
                    <w:color w:val="156082" w:themeColor="accent1"/>
                  </w:rPr>
                </w:pPr>
              </w:p>
            </w:tc>
          </w:tr>
        </w:tbl>
        <w:p w14:paraId="1EFAB288" w14:textId="57DFFDF0" w:rsidR="00460B6D" w:rsidRDefault="00460B6D">
          <w:pPr>
            <w:rPr>
              <w:rFonts w:asciiTheme="majorHAnsi" w:eastAsiaTheme="majorEastAsia" w:hAnsiTheme="majorHAnsi" w:cstheme="majorBidi"/>
              <w:color w:val="0F4761" w:themeColor="accent1" w:themeShade="BF"/>
              <w:sz w:val="40"/>
              <w:szCs w:val="40"/>
            </w:rPr>
          </w:pPr>
          <w:r>
            <w:br w:type="page"/>
          </w:r>
        </w:p>
      </w:sdtContent>
    </w:sdt>
    <w:sdt>
      <w:sdtPr>
        <w:id w:val="2096828517"/>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3A0358C6" w14:textId="28A6B857" w:rsidR="00460B6D" w:rsidRDefault="00460B6D">
          <w:pPr>
            <w:pStyle w:val="TOCHeading"/>
          </w:pPr>
          <w:r>
            <w:t>Table of Contents</w:t>
          </w:r>
        </w:p>
        <w:p w14:paraId="08579937" w14:textId="20CA903F" w:rsidR="000C5B57" w:rsidRDefault="00460B6D">
          <w:pPr>
            <w:pStyle w:val="TOC1"/>
            <w:tabs>
              <w:tab w:val="right" w:leader="dot" w:pos="9350"/>
            </w:tabs>
            <w:rPr>
              <w:noProof/>
              <w:kern w:val="2"/>
              <w:lang w:val="en-CA" w:eastAsia="en-CA"/>
              <w14:ligatures w14:val="standardContextual"/>
            </w:rPr>
          </w:pPr>
          <w:r>
            <w:fldChar w:fldCharType="begin"/>
          </w:r>
          <w:r>
            <w:instrText xml:space="preserve"> TOC \o "1-3" \h \z \u </w:instrText>
          </w:r>
          <w:r>
            <w:fldChar w:fldCharType="separate"/>
          </w:r>
          <w:hyperlink w:anchor="_Toc243224512" w:history="1">
            <w:r w:rsidR="000C5B57" w:rsidRPr="002467A6">
              <w:rPr>
                <w:rStyle w:val="Hyperlink"/>
                <w:noProof/>
              </w:rPr>
              <w:t>1. Scenario Interpretation</w:t>
            </w:r>
            <w:r w:rsidR="000C5B57">
              <w:rPr>
                <w:noProof/>
                <w:webHidden/>
              </w:rPr>
              <w:tab/>
            </w:r>
            <w:r w:rsidR="000C5B57">
              <w:rPr>
                <w:noProof/>
                <w:webHidden/>
              </w:rPr>
              <w:fldChar w:fldCharType="begin"/>
            </w:r>
            <w:r w:rsidR="000C5B57">
              <w:rPr>
                <w:noProof/>
                <w:webHidden/>
              </w:rPr>
              <w:instrText xml:space="preserve"> PAGEREF _Toc243224512 \h </w:instrText>
            </w:r>
            <w:r w:rsidR="000C5B57">
              <w:rPr>
                <w:noProof/>
                <w:webHidden/>
              </w:rPr>
            </w:r>
            <w:r w:rsidR="000C5B57">
              <w:rPr>
                <w:noProof/>
                <w:webHidden/>
              </w:rPr>
              <w:fldChar w:fldCharType="separate"/>
            </w:r>
            <w:r w:rsidR="000C5B57">
              <w:rPr>
                <w:noProof/>
                <w:webHidden/>
              </w:rPr>
              <w:t>3</w:t>
            </w:r>
            <w:r w:rsidR="000C5B57">
              <w:rPr>
                <w:noProof/>
                <w:webHidden/>
              </w:rPr>
              <w:fldChar w:fldCharType="end"/>
            </w:r>
          </w:hyperlink>
        </w:p>
        <w:p w14:paraId="239D8423" w14:textId="7BC9AC8D" w:rsidR="000C5B57" w:rsidRDefault="000C5B57">
          <w:pPr>
            <w:pStyle w:val="TOC2"/>
            <w:tabs>
              <w:tab w:val="right" w:leader="dot" w:pos="9350"/>
            </w:tabs>
            <w:rPr>
              <w:noProof/>
              <w:kern w:val="2"/>
              <w:lang w:val="en-CA" w:eastAsia="en-CA"/>
              <w14:ligatures w14:val="standardContextual"/>
            </w:rPr>
          </w:pPr>
          <w:hyperlink w:anchor="_Toc243224513" w:history="1">
            <w:r w:rsidRPr="002467A6">
              <w:rPr>
                <w:rStyle w:val="Hyperlink"/>
                <w:noProof/>
              </w:rPr>
              <w:t>1.1 Organisation and current process</w:t>
            </w:r>
            <w:r>
              <w:rPr>
                <w:noProof/>
                <w:webHidden/>
              </w:rPr>
              <w:tab/>
            </w:r>
            <w:r>
              <w:rPr>
                <w:noProof/>
                <w:webHidden/>
              </w:rPr>
              <w:fldChar w:fldCharType="begin"/>
            </w:r>
            <w:r>
              <w:rPr>
                <w:noProof/>
                <w:webHidden/>
              </w:rPr>
              <w:instrText xml:space="preserve"> PAGEREF _Toc243224513 \h </w:instrText>
            </w:r>
            <w:r>
              <w:rPr>
                <w:noProof/>
                <w:webHidden/>
              </w:rPr>
            </w:r>
            <w:r>
              <w:rPr>
                <w:noProof/>
                <w:webHidden/>
              </w:rPr>
              <w:fldChar w:fldCharType="separate"/>
            </w:r>
            <w:r>
              <w:rPr>
                <w:noProof/>
                <w:webHidden/>
              </w:rPr>
              <w:t>3</w:t>
            </w:r>
            <w:r>
              <w:rPr>
                <w:noProof/>
                <w:webHidden/>
              </w:rPr>
              <w:fldChar w:fldCharType="end"/>
            </w:r>
          </w:hyperlink>
        </w:p>
        <w:p w14:paraId="6CE2EC2F" w14:textId="6F2502B5" w:rsidR="000C5B57" w:rsidRDefault="000C5B57">
          <w:pPr>
            <w:pStyle w:val="TOC2"/>
            <w:tabs>
              <w:tab w:val="right" w:leader="dot" w:pos="9350"/>
            </w:tabs>
            <w:rPr>
              <w:noProof/>
              <w:kern w:val="2"/>
              <w:lang w:val="en-CA" w:eastAsia="en-CA"/>
              <w14:ligatures w14:val="standardContextual"/>
            </w:rPr>
          </w:pPr>
          <w:hyperlink w:anchor="_Toc243224514" w:history="1">
            <w:r w:rsidRPr="002467A6">
              <w:rPr>
                <w:rStyle w:val="Hyperlink"/>
                <w:noProof/>
              </w:rPr>
              <w:t>1.2 Problem statement</w:t>
            </w:r>
            <w:r>
              <w:rPr>
                <w:noProof/>
                <w:webHidden/>
              </w:rPr>
              <w:tab/>
            </w:r>
            <w:r>
              <w:rPr>
                <w:noProof/>
                <w:webHidden/>
              </w:rPr>
              <w:fldChar w:fldCharType="begin"/>
            </w:r>
            <w:r>
              <w:rPr>
                <w:noProof/>
                <w:webHidden/>
              </w:rPr>
              <w:instrText xml:space="preserve"> PAGEREF _Toc243224514 \h </w:instrText>
            </w:r>
            <w:r>
              <w:rPr>
                <w:noProof/>
                <w:webHidden/>
              </w:rPr>
            </w:r>
            <w:r>
              <w:rPr>
                <w:noProof/>
                <w:webHidden/>
              </w:rPr>
              <w:fldChar w:fldCharType="separate"/>
            </w:r>
            <w:r>
              <w:rPr>
                <w:noProof/>
                <w:webHidden/>
              </w:rPr>
              <w:t>3</w:t>
            </w:r>
            <w:r>
              <w:rPr>
                <w:noProof/>
                <w:webHidden/>
              </w:rPr>
              <w:fldChar w:fldCharType="end"/>
            </w:r>
          </w:hyperlink>
        </w:p>
        <w:p w14:paraId="588BAD20" w14:textId="7E977AE7" w:rsidR="000C5B57" w:rsidRDefault="000C5B57">
          <w:pPr>
            <w:pStyle w:val="TOC2"/>
            <w:tabs>
              <w:tab w:val="right" w:leader="dot" w:pos="9350"/>
            </w:tabs>
            <w:rPr>
              <w:noProof/>
              <w:kern w:val="2"/>
              <w:lang w:val="en-CA" w:eastAsia="en-CA"/>
              <w14:ligatures w14:val="standardContextual"/>
            </w:rPr>
          </w:pPr>
          <w:hyperlink w:anchor="_Toc243224515" w:history="1">
            <w:r w:rsidRPr="002467A6">
              <w:rPr>
                <w:rStyle w:val="Hyperlink"/>
                <w:noProof/>
              </w:rPr>
              <w:t>1.3 Desired outcomes</w:t>
            </w:r>
            <w:r>
              <w:rPr>
                <w:noProof/>
                <w:webHidden/>
              </w:rPr>
              <w:tab/>
            </w:r>
            <w:r>
              <w:rPr>
                <w:noProof/>
                <w:webHidden/>
              </w:rPr>
              <w:fldChar w:fldCharType="begin"/>
            </w:r>
            <w:r>
              <w:rPr>
                <w:noProof/>
                <w:webHidden/>
              </w:rPr>
              <w:instrText xml:space="preserve"> PAGEREF _Toc243224515 \h </w:instrText>
            </w:r>
            <w:r>
              <w:rPr>
                <w:noProof/>
                <w:webHidden/>
              </w:rPr>
            </w:r>
            <w:r>
              <w:rPr>
                <w:noProof/>
                <w:webHidden/>
              </w:rPr>
              <w:fldChar w:fldCharType="separate"/>
            </w:r>
            <w:r>
              <w:rPr>
                <w:noProof/>
                <w:webHidden/>
              </w:rPr>
              <w:t>3</w:t>
            </w:r>
            <w:r>
              <w:rPr>
                <w:noProof/>
                <w:webHidden/>
              </w:rPr>
              <w:fldChar w:fldCharType="end"/>
            </w:r>
          </w:hyperlink>
        </w:p>
        <w:p w14:paraId="017D8DC1" w14:textId="4AAABFD7" w:rsidR="000C5B57" w:rsidRDefault="000C5B57">
          <w:pPr>
            <w:pStyle w:val="TOC2"/>
            <w:tabs>
              <w:tab w:val="right" w:leader="dot" w:pos="9350"/>
            </w:tabs>
            <w:rPr>
              <w:noProof/>
              <w:kern w:val="2"/>
              <w:lang w:val="en-CA" w:eastAsia="en-CA"/>
              <w14:ligatures w14:val="standardContextual"/>
            </w:rPr>
          </w:pPr>
          <w:hyperlink w:anchor="_Toc243224516" w:history="1">
            <w:r w:rsidRPr="002467A6">
              <w:rPr>
                <w:rStyle w:val="Hyperlink"/>
                <w:noProof/>
              </w:rPr>
              <w:t>1.4 Evidence and uncertainty</w:t>
            </w:r>
            <w:r>
              <w:rPr>
                <w:noProof/>
                <w:webHidden/>
              </w:rPr>
              <w:tab/>
            </w:r>
            <w:r>
              <w:rPr>
                <w:noProof/>
                <w:webHidden/>
              </w:rPr>
              <w:fldChar w:fldCharType="begin"/>
            </w:r>
            <w:r>
              <w:rPr>
                <w:noProof/>
                <w:webHidden/>
              </w:rPr>
              <w:instrText xml:space="preserve"> PAGEREF _Toc243224516 \h </w:instrText>
            </w:r>
            <w:r>
              <w:rPr>
                <w:noProof/>
                <w:webHidden/>
              </w:rPr>
            </w:r>
            <w:r>
              <w:rPr>
                <w:noProof/>
                <w:webHidden/>
              </w:rPr>
              <w:fldChar w:fldCharType="separate"/>
            </w:r>
            <w:r>
              <w:rPr>
                <w:noProof/>
                <w:webHidden/>
              </w:rPr>
              <w:t>3</w:t>
            </w:r>
            <w:r>
              <w:rPr>
                <w:noProof/>
                <w:webHidden/>
              </w:rPr>
              <w:fldChar w:fldCharType="end"/>
            </w:r>
          </w:hyperlink>
        </w:p>
        <w:p w14:paraId="48B3D285" w14:textId="59FB672A" w:rsidR="000C5B57" w:rsidRDefault="000C5B57">
          <w:pPr>
            <w:pStyle w:val="TOC1"/>
            <w:tabs>
              <w:tab w:val="right" w:leader="dot" w:pos="9350"/>
            </w:tabs>
            <w:rPr>
              <w:noProof/>
              <w:kern w:val="2"/>
              <w:lang w:val="en-CA" w:eastAsia="en-CA"/>
              <w14:ligatures w14:val="standardContextual"/>
            </w:rPr>
          </w:pPr>
          <w:hyperlink w:anchor="_Toc243224517" w:history="1">
            <w:r w:rsidRPr="002467A6">
              <w:rPr>
                <w:rStyle w:val="Hyperlink"/>
                <w:noProof/>
              </w:rPr>
              <w:t>2. Purpose, Scope and Boundary</w:t>
            </w:r>
            <w:r>
              <w:rPr>
                <w:noProof/>
                <w:webHidden/>
              </w:rPr>
              <w:tab/>
            </w:r>
            <w:r>
              <w:rPr>
                <w:noProof/>
                <w:webHidden/>
              </w:rPr>
              <w:fldChar w:fldCharType="begin"/>
            </w:r>
            <w:r>
              <w:rPr>
                <w:noProof/>
                <w:webHidden/>
              </w:rPr>
              <w:instrText xml:space="preserve"> PAGEREF _Toc243224517 \h </w:instrText>
            </w:r>
            <w:r>
              <w:rPr>
                <w:noProof/>
                <w:webHidden/>
              </w:rPr>
            </w:r>
            <w:r>
              <w:rPr>
                <w:noProof/>
                <w:webHidden/>
              </w:rPr>
              <w:fldChar w:fldCharType="separate"/>
            </w:r>
            <w:r>
              <w:rPr>
                <w:noProof/>
                <w:webHidden/>
              </w:rPr>
              <w:t>5</w:t>
            </w:r>
            <w:r>
              <w:rPr>
                <w:noProof/>
                <w:webHidden/>
              </w:rPr>
              <w:fldChar w:fldCharType="end"/>
            </w:r>
          </w:hyperlink>
        </w:p>
        <w:p w14:paraId="35A01501" w14:textId="647BAF09" w:rsidR="000C5B57" w:rsidRDefault="000C5B57">
          <w:pPr>
            <w:pStyle w:val="TOC2"/>
            <w:tabs>
              <w:tab w:val="right" w:leader="dot" w:pos="9350"/>
            </w:tabs>
            <w:rPr>
              <w:noProof/>
              <w:kern w:val="2"/>
              <w:lang w:val="en-CA" w:eastAsia="en-CA"/>
              <w14:ligatures w14:val="standardContextual"/>
            </w:rPr>
          </w:pPr>
          <w:hyperlink w:anchor="_Toc243224518" w:history="1">
            <w:r w:rsidRPr="002467A6">
              <w:rPr>
                <w:rStyle w:val="Hyperlink"/>
                <w:noProof/>
              </w:rPr>
              <w:t>2.1 Purpose</w:t>
            </w:r>
            <w:r>
              <w:rPr>
                <w:noProof/>
                <w:webHidden/>
              </w:rPr>
              <w:tab/>
            </w:r>
            <w:r>
              <w:rPr>
                <w:noProof/>
                <w:webHidden/>
              </w:rPr>
              <w:fldChar w:fldCharType="begin"/>
            </w:r>
            <w:r>
              <w:rPr>
                <w:noProof/>
                <w:webHidden/>
              </w:rPr>
              <w:instrText xml:space="preserve"> PAGEREF _Toc243224518 \h </w:instrText>
            </w:r>
            <w:r>
              <w:rPr>
                <w:noProof/>
                <w:webHidden/>
              </w:rPr>
            </w:r>
            <w:r>
              <w:rPr>
                <w:noProof/>
                <w:webHidden/>
              </w:rPr>
              <w:fldChar w:fldCharType="separate"/>
            </w:r>
            <w:r>
              <w:rPr>
                <w:noProof/>
                <w:webHidden/>
              </w:rPr>
              <w:t>5</w:t>
            </w:r>
            <w:r>
              <w:rPr>
                <w:noProof/>
                <w:webHidden/>
              </w:rPr>
              <w:fldChar w:fldCharType="end"/>
            </w:r>
          </w:hyperlink>
        </w:p>
        <w:p w14:paraId="5952A0C0" w14:textId="52AA7FDE" w:rsidR="000C5B57" w:rsidRDefault="000C5B57">
          <w:pPr>
            <w:pStyle w:val="TOC2"/>
            <w:tabs>
              <w:tab w:val="right" w:leader="dot" w:pos="9350"/>
            </w:tabs>
            <w:rPr>
              <w:noProof/>
              <w:kern w:val="2"/>
              <w:lang w:val="en-CA" w:eastAsia="en-CA"/>
              <w14:ligatures w14:val="standardContextual"/>
            </w:rPr>
          </w:pPr>
          <w:hyperlink w:anchor="_Toc243224519" w:history="1">
            <w:r w:rsidRPr="002467A6">
              <w:rPr>
                <w:rStyle w:val="Hyperlink"/>
                <w:noProof/>
              </w:rPr>
              <w:t>2.2 In scope</w:t>
            </w:r>
            <w:r>
              <w:rPr>
                <w:noProof/>
                <w:webHidden/>
              </w:rPr>
              <w:tab/>
            </w:r>
            <w:r>
              <w:rPr>
                <w:noProof/>
                <w:webHidden/>
              </w:rPr>
              <w:fldChar w:fldCharType="begin"/>
            </w:r>
            <w:r>
              <w:rPr>
                <w:noProof/>
                <w:webHidden/>
              </w:rPr>
              <w:instrText xml:space="preserve"> PAGEREF _Toc243224519 \h </w:instrText>
            </w:r>
            <w:r>
              <w:rPr>
                <w:noProof/>
                <w:webHidden/>
              </w:rPr>
            </w:r>
            <w:r>
              <w:rPr>
                <w:noProof/>
                <w:webHidden/>
              </w:rPr>
              <w:fldChar w:fldCharType="separate"/>
            </w:r>
            <w:r>
              <w:rPr>
                <w:noProof/>
                <w:webHidden/>
              </w:rPr>
              <w:t>5</w:t>
            </w:r>
            <w:r>
              <w:rPr>
                <w:noProof/>
                <w:webHidden/>
              </w:rPr>
              <w:fldChar w:fldCharType="end"/>
            </w:r>
          </w:hyperlink>
        </w:p>
        <w:p w14:paraId="51EDDA56" w14:textId="5C4B6633" w:rsidR="000C5B57" w:rsidRDefault="000C5B57">
          <w:pPr>
            <w:pStyle w:val="TOC2"/>
            <w:tabs>
              <w:tab w:val="right" w:leader="dot" w:pos="9350"/>
            </w:tabs>
            <w:rPr>
              <w:noProof/>
              <w:kern w:val="2"/>
              <w:lang w:val="en-CA" w:eastAsia="en-CA"/>
              <w14:ligatures w14:val="standardContextual"/>
            </w:rPr>
          </w:pPr>
          <w:hyperlink w:anchor="_Toc243224520" w:history="1">
            <w:r w:rsidRPr="002467A6">
              <w:rPr>
                <w:rStyle w:val="Hyperlink"/>
                <w:noProof/>
              </w:rPr>
              <w:t>2.3 Out of scope</w:t>
            </w:r>
            <w:r>
              <w:rPr>
                <w:noProof/>
                <w:webHidden/>
              </w:rPr>
              <w:tab/>
            </w:r>
            <w:r>
              <w:rPr>
                <w:noProof/>
                <w:webHidden/>
              </w:rPr>
              <w:fldChar w:fldCharType="begin"/>
            </w:r>
            <w:r>
              <w:rPr>
                <w:noProof/>
                <w:webHidden/>
              </w:rPr>
              <w:instrText xml:space="preserve"> PAGEREF _Toc243224520 \h </w:instrText>
            </w:r>
            <w:r>
              <w:rPr>
                <w:noProof/>
                <w:webHidden/>
              </w:rPr>
            </w:r>
            <w:r>
              <w:rPr>
                <w:noProof/>
                <w:webHidden/>
              </w:rPr>
              <w:fldChar w:fldCharType="separate"/>
            </w:r>
            <w:r>
              <w:rPr>
                <w:noProof/>
                <w:webHidden/>
              </w:rPr>
              <w:t>5</w:t>
            </w:r>
            <w:r>
              <w:rPr>
                <w:noProof/>
                <w:webHidden/>
              </w:rPr>
              <w:fldChar w:fldCharType="end"/>
            </w:r>
          </w:hyperlink>
        </w:p>
        <w:p w14:paraId="2CDE075C" w14:textId="3C289120" w:rsidR="000C5B57" w:rsidRDefault="000C5B57">
          <w:pPr>
            <w:pStyle w:val="TOC2"/>
            <w:tabs>
              <w:tab w:val="right" w:leader="dot" w:pos="9350"/>
            </w:tabs>
            <w:rPr>
              <w:noProof/>
              <w:kern w:val="2"/>
              <w:lang w:val="en-CA" w:eastAsia="en-CA"/>
              <w14:ligatures w14:val="standardContextual"/>
            </w:rPr>
          </w:pPr>
          <w:hyperlink w:anchor="_Toc243224521" w:history="1">
            <w:r w:rsidRPr="002467A6">
              <w:rPr>
                <w:rStyle w:val="Hyperlink"/>
                <w:noProof/>
              </w:rPr>
              <w:t>2.4 Dependencies and constraints</w:t>
            </w:r>
            <w:r>
              <w:rPr>
                <w:noProof/>
                <w:webHidden/>
              </w:rPr>
              <w:tab/>
            </w:r>
            <w:r>
              <w:rPr>
                <w:noProof/>
                <w:webHidden/>
              </w:rPr>
              <w:fldChar w:fldCharType="begin"/>
            </w:r>
            <w:r>
              <w:rPr>
                <w:noProof/>
                <w:webHidden/>
              </w:rPr>
              <w:instrText xml:space="preserve"> PAGEREF _Toc243224521 \h </w:instrText>
            </w:r>
            <w:r>
              <w:rPr>
                <w:noProof/>
                <w:webHidden/>
              </w:rPr>
            </w:r>
            <w:r>
              <w:rPr>
                <w:noProof/>
                <w:webHidden/>
              </w:rPr>
              <w:fldChar w:fldCharType="separate"/>
            </w:r>
            <w:r>
              <w:rPr>
                <w:noProof/>
                <w:webHidden/>
              </w:rPr>
              <w:t>5</w:t>
            </w:r>
            <w:r>
              <w:rPr>
                <w:noProof/>
                <w:webHidden/>
              </w:rPr>
              <w:fldChar w:fldCharType="end"/>
            </w:r>
          </w:hyperlink>
        </w:p>
        <w:p w14:paraId="5CCD2066" w14:textId="6C3A38EB" w:rsidR="000C5B57" w:rsidRDefault="000C5B57">
          <w:pPr>
            <w:pStyle w:val="TOC1"/>
            <w:tabs>
              <w:tab w:val="right" w:leader="dot" w:pos="9350"/>
            </w:tabs>
            <w:rPr>
              <w:noProof/>
              <w:kern w:val="2"/>
              <w:lang w:val="en-CA" w:eastAsia="en-CA"/>
              <w14:ligatures w14:val="standardContextual"/>
            </w:rPr>
          </w:pPr>
          <w:hyperlink w:anchor="_Toc243224522" w:history="1">
            <w:r w:rsidRPr="002467A6">
              <w:rPr>
                <w:rStyle w:val="Hyperlink"/>
                <w:noProof/>
              </w:rPr>
              <w:t>3. Uncertainty Register</w:t>
            </w:r>
            <w:r>
              <w:rPr>
                <w:noProof/>
                <w:webHidden/>
              </w:rPr>
              <w:tab/>
            </w:r>
            <w:r>
              <w:rPr>
                <w:noProof/>
                <w:webHidden/>
              </w:rPr>
              <w:fldChar w:fldCharType="begin"/>
            </w:r>
            <w:r>
              <w:rPr>
                <w:noProof/>
                <w:webHidden/>
              </w:rPr>
              <w:instrText xml:space="preserve"> PAGEREF _Toc243224522 \h </w:instrText>
            </w:r>
            <w:r>
              <w:rPr>
                <w:noProof/>
                <w:webHidden/>
              </w:rPr>
            </w:r>
            <w:r>
              <w:rPr>
                <w:noProof/>
                <w:webHidden/>
              </w:rPr>
              <w:fldChar w:fldCharType="separate"/>
            </w:r>
            <w:r>
              <w:rPr>
                <w:noProof/>
                <w:webHidden/>
              </w:rPr>
              <w:t>6</w:t>
            </w:r>
            <w:r>
              <w:rPr>
                <w:noProof/>
                <w:webHidden/>
              </w:rPr>
              <w:fldChar w:fldCharType="end"/>
            </w:r>
          </w:hyperlink>
        </w:p>
        <w:p w14:paraId="4460C9F0" w14:textId="5ED9636D" w:rsidR="000C5B57" w:rsidRDefault="000C5B57">
          <w:pPr>
            <w:pStyle w:val="TOC2"/>
            <w:tabs>
              <w:tab w:val="right" w:leader="dot" w:pos="9350"/>
            </w:tabs>
            <w:rPr>
              <w:noProof/>
              <w:kern w:val="2"/>
              <w:lang w:val="en-CA" w:eastAsia="en-CA"/>
              <w14:ligatures w14:val="standardContextual"/>
            </w:rPr>
          </w:pPr>
          <w:hyperlink w:anchor="_Toc243224523" w:history="1">
            <w:r w:rsidRPr="002467A6">
              <w:rPr>
                <w:rStyle w:val="Hyperlink"/>
                <w:noProof/>
              </w:rPr>
              <w:t>3.1 Assumptions</w:t>
            </w:r>
            <w:r>
              <w:rPr>
                <w:noProof/>
                <w:webHidden/>
              </w:rPr>
              <w:tab/>
            </w:r>
            <w:r>
              <w:rPr>
                <w:noProof/>
                <w:webHidden/>
              </w:rPr>
              <w:fldChar w:fldCharType="begin"/>
            </w:r>
            <w:r>
              <w:rPr>
                <w:noProof/>
                <w:webHidden/>
              </w:rPr>
              <w:instrText xml:space="preserve"> PAGEREF _Toc243224523 \h </w:instrText>
            </w:r>
            <w:r>
              <w:rPr>
                <w:noProof/>
                <w:webHidden/>
              </w:rPr>
            </w:r>
            <w:r>
              <w:rPr>
                <w:noProof/>
                <w:webHidden/>
              </w:rPr>
              <w:fldChar w:fldCharType="separate"/>
            </w:r>
            <w:r>
              <w:rPr>
                <w:noProof/>
                <w:webHidden/>
              </w:rPr>
              <w:t>6</w:t>
            </w:r>
            <w:r>
              <w:rPr>
                <w:noProof/>
                <w:webHidden/>
              </w:rPr>
              <w:fldChar w:fldCharType="end"/>
            </w:r>
          </w:hyperlink>
        </w:p>
        <w:p w14:paraId="502FD0B5" w14:textId="205FE6DE" w:rsidR="000C5B57" w:rsidRDefault="000C5B57">
          <w:pPr>
            <w:pStyle w:val="TOC2"/>
            <w:tabs>
              <w:tab w:val="right" w:leader="dot" w:pos="9350"/>
            </w:tabs>
            <w:rPr>
              <w:noProof/>
              <w:kern w:val="2"/>
              <w:lang w:val="en-CA" w:eastAsia="en-CA"/>
              <w14:ligatures w14:val="standardContextual"/>
            </w:rPr>
          </w:pPr>
          <w:hyperlink w:anchor="_Toc243224524" w:history="1">
            <w:r w:rsidRPr="002467A6">
              <w:rPr>
                <w:rStyle w:val="Hyperlink"/>
                <w:noProof/>
              </w:rPr>
              <w:t>3.2 Clarification questions</w:t>
            </w:r>
            <w:r>
              <w:rPr>
                <w:noProof/>
                <w:webHidden/>
              </w:rPr>
              <w:tab/>
            </w:r>
            <w:r>
              <w:rPr>
                <w:noProof/>
                <w:webHidden/>
              </w:rPr>
              <w:fldChar w:fldCharType="begin"/>
            </w:r>
            <w:r>
              <w:rPr>
                <w:noProof/>
                <w:webHidden/>
              </w:rPr>
              <w:instrText xml:space="preserve"> PAGEREF _Toc243224524 \h </w:instrText>
            </w:r>
            <w:r>
              <w:rPr>
                <w:noProof/>
                <w:webHidden/>
              </w:rPr>
            </w:r>
            <w:r>
              <w:rPr>
                <w:noProof/>
                <w:webHidden/>
              </w:rPr>
              <w:fldChar w:fldCharType="separate"/>
            </w:r>
            <w:r>
              <w:rPr>
                <w:noProof/>
                <w:webHidden/>
              </w:rPr>
              <w:t>7</w:t>
            </w:r>
            <w:r>
              <w:rPr>
                <w:noProof/>
                <w:webHidden/>
              </w:rPr>
              <w:fldChar w:fldCharType="end"/>
            </w:r>
          </w:hyperlink>
        </w:p>
        <w:p w14:paraId="55668565" w14:textId="20A2A04E" w:rsidR="000C5B57" w:rsidRDefault="000C5B57">
          <w:pPr>
            <w:pStyle w:val="TOC2"/>
            <w:tabs>
              <w:tab w:val="right" w:leader="dot" w:pos="9350"/>
            </w:tabs>
            <w:rPr>
              <w:noProof/>
              <w:kern w:val="2"/>
              <w:lang w:val="en-CA" w:eastAsia="en-CA"/>
              <w14:ligatures w14:val="standardContextual"/>
            </w:rPr>
          </w:pPr>
          <w:hyperlink w:anchor="_Toc243224525" w:history="1">
            <w:r w:rsidRPr="002467A6">
              <w:rPr>
                <w:rStyle w:val="Hyperlink"/>
                <w:noProof/>
              </w:rPr>
              <w:t>3.3 Risks</w:t>
            </w:r>
            <w:r>
              <w:rPr>
                <w:noProof/>
                <w:webHidden/>
              </w:rPr>
              <w:tab/>
            </w:r>
            <w:r>
              <w:rPr>
                <w:noProof/>
                <w:webHidden/>
              </w:rPr>
              <w:fldChar w:fldCharType="begin"/>
            </w:r>
            <w:r>
              <w:rPr>
                <w:noProof/>
                <w:webHidden/>
              </w:rPr>
              <w:instrText xml:space="preserve"> PAGEREF _Toc243224525 \h </w:instrText>
            </w:r>
            <w:r>
              <w:rPr>
                <w:noProof/>
                <w:webHidden/>
              </w:rPr>
            </w:r>
            <w:r>
              <w:rPr>
                <w:noProof/>
                <w:webHidden/>
              </w:rPr>
              <w:fldChar w:fldCharType="separate"/>
            </w:r>
            <w:r>
              <w:rPr>
                <w:noProof/>
                <w:webHidden/>
              </w:rPr>
              <w:t>10</w:t>
            </w:r>
            <w:r>
              <w:rPr>
                <w:noProof/>
                <w:webHidden/>
              </w:rPr>
              <w:fldChar w:fldCharType="end"/>
            </w:r>
          </w:hyperlink>
        </w:p>
        <w:p w14:paraId="59186522" w14:textId="26777B76" w:rsidR="000C5B57" w:rsidRDefault="000C5B57">
          <w:pPr>
            <w:pStyle w:val="TOC1"/>
            <w:tabs>
              <w:tab w:val="right" w:leader="dot" w:pos="9350"/>
            </w:tabs>
            <w:rPr>
              <w:noProof/>
              <w:kern w:val="2"/>
              <w:lang w:val="en-CA" w:eastAsia="en-CA"/>
              <w14:ligatures w14:val="standardContextual"/>
            </w:rPr>
          </w:pPr>
          <w:hyperlink w:anchor="_Toc243224526" w:history="1">
            <w:r w:rsidRPr="002467A6">
              <w:rPr>
                <w:rStyle w:val="Hyperlink"/>
                <w:noProof/>
              </w:rPr>
              <w:t>4. Stakeholders and Actors</w:t>
            </w:r>
            <w:r>
              <w:rPr>
                <w:noProof/>
                <w:webHidden/>
              </w:rPr>
              <w:tab/>
            </w:r>
            <w:r>
              <w:rPr>
                <w:noProof/>
                <w:webHidden/>
              </w:rPr>
              <w:fldChar w:fldCharType="begin"/>
            </w:r>
            <w:r>
              <w:rPr>
                <w:noProof/>
                <w:webHidden/>
              </w:rPr>
              <w:instrText xml:space="preserve"> PAGEREF _Toc243224526 \h </w:instrText>
            </w:r>
            <w:r>
              <w:rPr>
                <w:noProof/>
                <w:webHidden/>
              </w:rPr>
            </w:r>
            <w:r>
              <w:rPr>
                <w:noProof/>
                <w:webHidden/>
              </w:rPr>
              <w:fldChar w:fldCharType="separate"/>
            </w:r>
            <w:r>
              <w:rPr>
                <w:noProof/>
                <w:webHidden/>
              </w:rPr>
              <w:t>10</w:t>
            </w:r>
            <w:r>
              <w:rPr>
                <w:noProof/>
                <w:webHidden/>
              </w:rPr>
              <w:fldChar w:fldCharType="end"/>
            </w:r>
          </w:hyperlink>
        </w:p>
        <w:p w14:paraId="17ECA358" w14:textId="2B13D7AE" w:rsidR="000C5B57" w:rsidRDefault="000C5B57">
          <w:pPr>
            <w:pStyle w:val="TOC2"/>
            <w:tabs>
              <w:tab w:val="right" w:leader="dot" w:pos="9350"/>
            </w:tabs>
            <w:rPr>
              <w:noProof/>
              <w:kern w:val="2"/>
              <w:lang w:val="en-CA" w:eastAsia="en-CA"/>
              <w14:ligatures w14:val="standardContextual"/>
            </w:rPr>
          </w:pPr>
          <w:hyperlink w:anchor="_Toc243224527" w:history="1">
            <w:r w:rsidRPr="002467A6">
              <w:rPr>
                <w:rStyle w:val="Hyperlink"/>
                <w:noProof/>
              </w:rPr>
              <w:t>4.1 Stakeholder catalogue</w:t>
            </w:r>
            <w:r>
              <w:rPr>
                <w:noProof/>
                <w:webHidden/>
              </w:rPr>
              <w:tab/>
            </w:r>
            <w:r>
              <w:rPr>
                <w:noProof/>
                <w:webHidden/>
              </w:rPr>
              <w:fldChar w:fldCharType="begin"/>
            </w:r>
            <w:r>
              <w:rPr>
                <w:noProof/>
                <w:webHidden/>
              </w:rPr>
              <w:instrText xml:space="preserve"> PAGEREF _Toc243224527 \h </w:instrText>
            </w:r>
            <w:r>
              <w:rPr>
                <w:noProof/>
                <w:webHidden/>
              </w:rPr>
            </w:r>
            <w:r>
              <w:rPr>
                <w:noProof/>
                <w:webHidden/>
              </w:rPr>
              <w:fldChar w:fldCharType="separate"/>
            </w:r>
            <w:r>
              <w:rPr>
                <w:noProof/>
                <w:webHidden/>
              </w:rPr>
              <w:t>10</w:t>
            </w:r>
            <w:r>
              <w:rPr>
                <w:noProof/>
                <w:webHidden/>
              </w:rPr>
              <w:fldChar w:fldCharType="end"/>
            </w:r>
          </w:hyperlink>
        </w:p>
        <w:p w14:paraId="6C432036" w14:textId="1CDB787F" w:rsidR="000C5B57" w:rsidRDefault="000C5B57">
          <w:pPr>
            <w:pStyle w:val="TOC2"/>
            <w:tabs>
              <w:tab w:val="right" w:leader="dot" w:pos="9350"/>
            </w:tabs>
            <w:rPr>
              <w:noProof/>
              <w:kern w:val="2"/>
              <w:lang w:val="en-CA" w:eastAsia="en-CA"/>
              <w14:ligatures w14:val="standardContextual"/>
            </w:rPr>
          </w:pPr>
          <w:hyperlink w:anchor="_Toc243224528" w:history="1">
            <w:r w:rsidRPr="002467A6">
              <w:rPr>
                <w:rStyle w:val="Hyperlink"/>
                <w:noProof/>
              </w:rPr>
              <w:t>4.2 Actor rationale</w:t>
            </w:r>
            <w:r>
              <w:rPr>
                <w:noProof/>
                <w:webHidden/>
              </w:rPr>
              <w:tab/>
            </w:r>
            <w:r>
              <w:rPr>
                <w:noProof/>
                <w:webHidden/>
              </w:rPr>
              <w:fldChar w:fldCharType="begin"/>
            </w:r>
            <w:r>
              <w:rPr>
                <w:noProof/>
                <w:webHidden/>
              </w:rPr>
              <w:instrText xml:space="preserve"> PAGEREF _Toc243224528 \h </w:instrText>
            </w:r>
            <w:r>
              <w:rPr>
                <w:noProof/>
                <w:webHidden/>
              </w:rPr>
            </w:r>
            <w:r>
              <w:rPr>
                <w:noProof/>
                <w:webHidden/>
              </w:rPr>
              <w:fldChar w:fldCharType="separate"/>
            </w:r>
            <w:r>
              <w:rPr>
                <w:noProof/>
                <w:webHidden/>
              </w:rPr>
              <w:t>13</w:t>
            </w:r>
            <w:r>
              <w:rPr>
                <w:noProof/>
                <w:webHidden/>
              </w:rPr>
              <w:fldChar w:fldCharType="end"/>
            </w:r>
          </w:hyperlink>
        </w:p>
        <w:p w14:paraId="6637AF20" w14:textId="66E5B6B5" w:rsidR="000C5B57" w:rsidRDefault="000C5B57">
          <w:pPr>
            <w:pStyle w:val="TOC2"/>
            <w:tabs>
              <w:tab w:val="right" w:leader="dot" w:pos="9350"/>
            </w:tabs>
            <w:rPr>
              <w:noProof/>
              <w:kern w:val="2"/>
              <w:lang w:val="en-CA" w:eastAsia="en-CA"/>
              <w14:ligatures w14:val="standardContextual"/>
            </w:rPr>
          </w:pPr>
          <w:hyperlink w:anchor="_Toc243224529" w:history="1">
            <w:r w:rsidRPr="002467A6">
              <w:rPr>
                <w:rStyle w:val="Hyperlink"/>
                <w:noProof/>
              </w:rPr>
              <w:t>4.3 Actor-goal table</w:t>
            </w:r>
            <w:r>
              <w:rPr>
                <w:noProof/>
                <w:webHidden/>
              </w:rPr>
              <w:tab/>
            </w:r>
            <w:r>
              <w:rPr>
                <w:noProof/>
                <w:webHidden/>
              </w:rPr>
              <w:fldChar w:fldCharType="begin"/>
            </w:r>
            <w:r>
              <w:rPr>
                <w:noProof/>
                <w:webHidden/>
              </w:rPr>
              <w:instrText xml:space="preserve"> PAGEREF _Toc243224529 \h </w:instrText>
            </w:r>
            <w:r>
              <w:rPr>
                <w:noProof/>
                <w:webHidden/>
              </w:rPr>
            </w:r>
            <w:r>
              <w:rPr>
                <w:noProof/>
                <w:webHidden/>
              </w:rPr>
              <w:fldChar w:fldCharType="separate"/>
            </w:r>
            <w:r>
              <w:rPr>
                <w:noProof/>
                <w:webHidden/>
              </w:rPr>
              <w:t>13</w:t>
            </w:r>
            <w:r>
              <w:rPr>
                <w:noProof/>
                <w:webHidden/>
              </w:rPr>
              <w:fldChar w:fldCharType="end"/>
            </w:r>
          </w:hyperlink>
        </w:p>
        <w:p w14:paraId="0146540B" w14:textId="18B9D5F2" w:rsidR="000C5B57" w:rsidRDefault="000C5B57">
          <w:pPr>
            <w:pStyle w:val="TOC1"/>
            <w:tabs>
              <w:tab w:val="right" w:leader="dot" w:pos="9350"/>
            </w:tabs>
            <w:rPr>
              <w:noProof/>
              <w:kern w:val="2"/>
              <w:lang w:val="en-CA" w:eastAsia="en-CA"/>
              <w14:ligatures w14:val="standardContextual"/>
            </w:rPr>
          </w:pPr>
          <w:hyperlink w:anchor="_Toc243224530" w:history="1">
            <w:r w:rsidRPr="002467A6">
              <w:rPr>
                <w:rStyle w:val="Hyperlink"/>
                <w:noProof/>
              </w:rPr>
              <w:t>5. Requirements Catalogue</w:t>
            </w:r>
            <w:r>
              <w:rPr>
                <w:noProof/>
                <w:webHidden/>
              </w:rPr>
              <w:tab/>
            </w:r>
            <w:r>
              <w:rPr>
                <w:noProof/>
                <w:webHidden/>
              </w:rPr>
              <w:fldChar w:fldCharType="begin"/>
            </w:r>
            <w:r>
              <w:rPr>
                <w:noProof/>
                <w:webHidden/>
              </w:rPr>
              <w:instrText xml:space="preserve"> PAGEREF _Toc243224530 \h </w:instrText>
            </w:r>
            <w:r>
              <w:rPr>
                <w:noProof/>
                <w:webHidden/>
              </w:rPr>
            </w:r>
            <w:r>
              <w:rPr>
                <w:noProof/>
                <w:webHidden/>
              </w:rPr>
              <w:fldChar w:fldCharType="separate"/>
            </w:r>
            <w:r>
              <w:rPr>
                <w:noProof/>
                <w:webHidden/>
              </w:rPr>
              <w:t>15</w:t>
            </w:r>
            <w:r>
              <w:rPr>
                <w:noProof/>
                <w:webHidden/>
              </w:rPr>
              <w:fldChar w:fldCharType="end"/>
            </w:r>
          </w:hyperlink>
        </w:p>
        <w:p w14:paraId="0212CF51" w14:textId="4AC982B2" w:rsidR="000C5B57" w:rsidRDefault="000C5B57">
          <w:pPr>
            <w:pStyle w:val="TOC2"/>
            <w:tabs>
              <w:tab w:val="right" w:leader="dot" w:pos="9350"/>
            </w:tabs>
            <w:rPr>
              <w:noProof/>
              <w:kern w:val="2"/>
              <w:lang w:val="en-CA" w:eastAsia="en-CA"/>
              <w14:ligatures w14:val="standardContextual"/>
            </w:rPr>
          </w:pPr>
          <w:hyperlink w:anchor="_Toc243224531" w:history="1">
            <w:r w:rsidRPr="002467A6">
              <w:rPr>
                <w:rStyle w:val="Hyperlink"/>
                <w:noProof/>
              </w:rPr>
              <w:t>5.1 Functional requirements</w:t>
            </w:r>
            <w:r>
              <w:rPr>
                <w:noProof/>
                <w:webHidden/>
              </w:rPr>
              <w:tab/>
            </w:r>
            <w:r>
              <w:rPr>
                <w:noProof/>
                <w:webHidden/>
              </w:rPr>
              <w:fldChar w:fldCharType="begin"/>
            </w:r>
            <w:r>
              <w:rPr>
                <w:noProof/>
                <w:webHidden/>
              </w:rPr>
              <w:instrText xml:space="preserve"> PAGEREF _Toc243224531 \h </w:instrText>
            </w:r>
            <w:r>
              <w:rPr>
                <w:noProof/>
                <w:webHidden/>
              </w:rPr>
            </w:r>
            <w:r>
              <w:rPr>
                <w:noProof/>
                <w:webHidden/>
              </w:rPr>
              <w:fldChar w:fldCharType="separate"/>
            </w:r>
            <w:r>
              <w:rPr>
                <w:noProof/>
                <w:webHidden/>
              </w:rPr>
              <w:t>15</w:t>
            </w:r>
            <w:r>
              <w:rPr>
                <w:noProof/>
                <w:webHidden/>
              </w:rPr>
              <w:fldChar w:fldCharType="end"/>
            </w:r>
          </w:hyperlink>
        </w:p>
        <w:p w14:paraId="26A7F513" w14:textId="4F9F9CE8" w:rsidR="000C5B57" w:rsidRDefault="000C5B57">
          <w:pPr>
            <w:pStyle w:val="TOC2"/>
            <w:tabs>
              <w:tab w:val="right" w:leader="dot" w:pos="9350"/>
            </w:tabs>
            <w:rPr>
              <w:noProof/>
              <w:kern w:val="2"/>
              <w:lang w:val="en-CA" w:eastAsia="en-CA"/>
              <w14:ligatures w14:val="standardContextual"/>
            </w:rPr>
          </w:pPr>
          <w:hyperlink w:anchor="_Toc243224532" w:history="1">
            <w:r w:rsidRPr="002467A6">
              <w:rPr>
                <w:rStyle w:val="Hyperlink"/>
                <w:noProof/>
              </w:rPr>
              <w:t>5.2 Non-functional requirements</w:t>
            </w:r>
            <w:r>
              <w:rPr>
                <w:noProof/>
                <w:webHidden/>
              </w:rPr>
              <w:tab/>
            </w:r>
            <w:r>
              <w:rPr>
                <w:noProof/>
                <w:webHidden/>
              </w:rPr>
              <w:fldChar w:fldCharType="begin"/>
            </w:r>
            <w:r>
              <w:rPr>
                <w:noProof/>
                <w:webHidden/>
              </w:rPr>
              <w:instrText xml:space="preserve"> PAGEREF _Toc243224532 \h </w:instrText>
            </w:r>
            <w:r>
              <w:rPr>
                <w:noProof/>
                <w:webHidden/>
              </w:rPr>
            </w:r>
            <w:r>
              <w:rPr>
                <w:noProof/>
                <w:webHidden/>
              </w:rPr>
              <w:fldChar w:fldCharType="separate"/>
            </w:r>
            <w:r>
              <w:rPr>
                <w:noProof/>
                <w:webHidden/>
              </w:rPr>
              <w:t>19</w:t>
            </w:r>
            <w:r>
              <w:rPr>
                <w:noProof/>
                <w:webHidden/>
              </w:rPr>
              <w:fldChar w:fldCharType="end"/>
            </w:r>
          </w:hyperlink>
        </w:p>
        <w:p w14:paraId="1471A40B" w14:textId="4E99930A" w:rsidR="000C5B57" w:rsidRDefault="000C5B57">
          <w:pPr>
            <w:pStyle w:val="TOC1"/>
            <w:tabs>
              <w:tab w:val="right" w:leader="dot" w:pos="9350"/>
            </w:tabs>
            <w:rPr>
              <w:noProof/>
              <w:kern w:val="2"/>
              <w:lang w:val="en-CA" w:eastAsia="en-CA"/>
              <w14:ligatures w14:val="standardContextual"/>
            </w:rPr>
          </w:pPr>
          <w:hyperlink w:anchor="_Toc243224533" w:history="1">
            <w:r w:rsidRPr="002467A6">
              <w:rPr>
                <w:rStyle w:val="Hyperlink"/>
                <w:noProof/>
              </w:rPr>
              <w:t>6. Business Rules and Constraints</w:t>
            </w:r>
            <w:r>
              <w:rPr>
                <w:noProof/>
                <w:webHidden/>
              </w:rPr>
              <w:tab/>
            </w:r>
            <w:r>
              <w:rPr>
                <w:noProof/>
                <w:webHidden/>
              </w:rPr>
              <w:fldChar w:fldCharType="begin"/>
            </w:r>
            <w:r>
              <w:rPr>
                <w:noProof/>
                <w:webHidden/>
              </w:rPr>
              <w:instrText xml:space="preserve"> PAGEREF _Toc243224533 \h </w:instrText>
            </w:r>
            <w:r>
              <w:rPr>
                <w:noProof/>
                <w:webHidden/>
              </w:rPr>
            </w:r>
            <w:r>
              <w:rPr>
                <w:noProof/>
                <w:webHidden/>
              </w:rPr>
              <w:fldChar w:fldCharType="separate"/>
            </w:r>
            <w:r>
              <w:rPr>
                <w:noProof/>
                <w:webHidden/>
              </w:rPr>
              <w:t>20</w:t>
            </w:r>
            <w:r>
              <w:rPr>
                <w:noProof/>
                <w:webHidden/>
              </w:rPr>
              <w:fldChar w:fldCharType="end"/>
            </w:r>
          </w:hyperlink>
        </w:p>
        <w:p w14:paraId="66AF05C9" w14:textId="589AB19D" w:rsidR="000C5B57" w:rsidRDefault="000C5B57">
          <w:pPr>
            <w:pStyle w:val="TOC2"/>
            <w:tabs>
              <w:tab w:val="right" w:leader="dot" w:pos="9350"/>
            </w:tabs>
            <w:rPr>
              <w:noProof/>
              <w:kern w:val="2"/>
              <w:lang w:val="en-CA" w:eastAsia="en-CA"/>
              <w14:ligatures w14:val="standardContextual"/>
            </w:rPr>
          </w:pPr>
          <w:hyperlink w:anchor="_Toc243224534" w:history="1">
            <w:r w:rsidRPr="002467A6">
              <w:rPr>
                <w:rStyle w:val="Hyperlink"/>
                <w:noProof/>
              </w:rPr>
              <w:t>6.1 Business rules</w:t>
            </w:r>
            <w:r>
              <w:rPr>
                <w:noProof/>
                <w:webHidden/>
              </w:rPr>
              <w:tab/>
            </w:r>
            <w:r>
              <w:rPr>
                <w:noProof/>
                <w:webHidden/>
              </w:rPr>
              <w:fldChar w:fldCharType="begin"/>
            </w:r>
            <w:r>
              <w:rPr>
                <w:noProof/>
                <w:webHidden/>
              </w:rPr>
              <w:instrText xml:space="preserve"> PAGEREF _Toc243224534 \h </w:instrText>
            </w:r>
            <w:r>
              <w:rPr>
                <w:noProof/>
                <w:webHidden/>
              </w:rPr>
            </w:r>
            <w:r>
              <w:rPr>
                <w:noProof/>
                <w:webHidden/>
              </w:rPr>
              <w:fldChar w:fldCharType="separate"/>
            </w:r>
            <w:r>
              <w:rPr>
                <w:noProof/>
                <w:webHidden/>
              </w:rPr>
              <w:t>20</w:t>
            </w:r>
            <w:r>
              <w:rPr>
                <w:noProof/>
                <w:webHidden/>
              </w:rPr>
              <w:fldChar w:fldCharType="end"/>
            </w:r>
          </w:hyperlink>
        </w:p>
        <w:p w14:paraId="637DD2A9" w14:textId="3705CB2A" w:rsidR="000C5B57" w:rsidRDefault="000C5B57">
          <w:pPr>
            <w:pStyle w:val="TOC2"/>
            <w:tabs>
              <w:tab w:val="right" w:leader="dot" w:pos="9350"/>
            </w:tabs>
            <w:rPr>
              <w:noProof/>
              <w:kern w:val="2"/>
              <w:lang w:val="en-CA" w:eastAsia="en-CA"/>
              <w14:ligatures w14:val="standardContextual"/>
            </w:rPr>
          </w:pPr>
          <w:hyperlink w:anchor="_Toc243224535" w:history="1">
            <w:r w:rsidRPr="002467A6">
              <w:rPr>
                <w:rStyle w:val="Hyperlink"/>
                <w:noProof/>
              </w:rPr>
              <w:t>6.2 Constraints</w:t>
            </w:r>
            <w:r>
              <w:rPr>
                <w:noProof/>
                <w:webHidden/>
              </w:rPr>
              <w:tab/>
            </w:r>
            <w:r>
              <w:rPr>
                <w:noProof/>
                <w:webHidden/>
              </w:rPr>
              <w:fldChar w:fldCharType="begin"/>
            </w:r>
            <w:r>
              <w:rPr>
                <w:noProof/>
                <w:webHidden/>
              </w:rPr>
              <w:instrText xml:space="preserve"> PAGEREF _Toc243224535 \h </w:instrText>
            </w:r>
            <w:r>
              <w:rPr>
                <w:noProof/>
                <w:webHidden/>
              </w:rPr>
            </w:r>
            <w:r>
              <w:rPr>
                <w:noProof/>
                <w:webHidden/>
              </w:rPr>
              <w:fldChar w:fldCharType="separate"/>
            </w:r>
            <w:r>
              <w:rPr>
                <w:noProof/>
                <w:webHidden/>
              </w:rPr>
              <w:t>22</w:t>
            </w:r>
            <w:r>
              <w:rPr>
                <w:noProof/>
                <w:webHidden/>
              </w:rPr>
              <w:fldChar w:fldCharType="end"/>
            </w:r>
          </w:hyperlink>
        </w:p>
        <w:p w14:paraId="6D078F6F" w14:textId="34620D9F" w:rsidR="000C5B57" w:rsidRDefault="000C5B57">
          <w:pPr>
            <w:pStyle w:val="TOC1"/>
            <w:tabs>
              <w:tab w:val="right" w:leader="dot" w:pos="9350"/>
            </w:tabs>
            <w:rPr>
              <w:noProof/>
              <w:kern w:val="2"/>
              <w:lang w:val="en-CA" w:eastAsia="en-CA"/>
              <w14:ligatures w14:val="standardContextual"/>
            </w:rPr>
          </w:pPr>
          <w:hyperlink w:anchor="_Toc243224536" w:history="1">
            <w:r w:rsidRPr="002467A6">
              <w:rPr>
                <w:rStyle w:val="Hyperlink"/>
                <w:noProof/>
              </w:rPr>
              <w:t>7. Use-Case Model</w:t>
            </w:r>
            <w:r>
              <w:rPr>
                <w:noProof/>
                <w:webHidden/>
              </w:rPr>
              <w:tab/>
            </w:r>
            <w:r>
              <w:rPr>
                <w:noProof/>
                <w:webHidden/>
              </w:rPr>
              <w:fldChar w:fldCharType="begin"/>
            </w:r>
            <w:r>
              <w:rPr>
                <w:noProof/>
                <w:webHidden/>
              </w:rPr>
              <w:instrText xml:space="preserve"> PAGEREF _Toc243224536 \h </w:instrText>
            </w:r>
            <w:r>
              <w:rPr>
                <w:noProof/>
                <w:webHidden/>
              </w:rPr>
            </w:r>
            <w:r>
              <w:rPr>
                <w:noProof/>
                <w:webHidden/>
              </w:rPr>
              <w:fldChar w:fldCharType="separate"/>
            </w:r>
            <w:r>
              <w:rPr>
                <w:noProof/>
                <w:webHidden/>
              </w:rPr>
              <w:t>23</w:t>
            </w:r>
            <w:r>
              <w:rPr>
                <w:noProof/>
                <w:webHidden/>
              </w:rPr>
              <w:fldChar w:fldCharType="end"/>
            </w:r>
          </w:hyperlink>
        </w:p>
        <w:p w14:paraId="561680B2" w14:textId="205DF7C2" w:rsidR="000C5B57" w:rsidRDefault="000C5B57">
          <w:pPr>
            <w:pStyle w:val="TOC2"/>
            <w:tabs>
              <w:tab w:val="right" w:leader="dot" w:pos="9350"/>
            </w:tabs>
            <w:rPr>
              <w:noProof/>
              <w:kern w:val="2"/>
              <w:lang w:val="en-CA" w:eastAsia="en-CA"/>
              <w14:ligatures w14:val="standardContextual"/>
            </w:rPr>
          </w:pPr>
          <w:hyperlink w:anchor="_Toc243224537" w:history="1">
            <w:r w:rsidRPr="002467A6">
              <w:rPr>
                <w:rStyle w:val="Hyperlink"/>
                <w:noProof/>
              </w:rPr>
              <w:t>7.1 Use-case diagram</w:t>
            </w:r>
            <w:r>
              <w:rPr>
                <w:noProof/>
                <w:webHidden/>
              </w:rPr>
              <w:tab/>
            </w:r>
            <w:r>
              <w:rPr>
                <w:noProof/>
                <w:webHidden/>
              </w:rPr>
              <w:fldChar w:fldCharType="begin"/>
            </w:r>
            <w:r>
              <w:rPr>
                <w:noProof/>
                <w:webHidden/>
              </w:rPr>
              <w:instrText xml:space="preserve"> PAGEREF _Toc243224537 \h </w:instrText>
            </w:r>
            <w:r>
              <w:rPr>
                <w:noProof/>
                <w:webHidden/>
              </w:rPr>
            </w:r>
            <w:r>
              <w:rPr>
                <w:noProof/>
                <w:webHidden/>
              </w:rPr>
              <w:fldChar w:fldCharType="separate"/>
            </w:r>
            <w:r>
              <w:rPr>
                <w:noProof/>
                <w:webHidden/>
              </w:rPr>
              <w:t>23</w:t>
            </w:r>
            <w:r>
              <w:rPr>
                <w:noProof/>
                <w:webHidden/>
              </w:rPr>
              <w:fldChar w:fldCharType="end"/>
            </w:r>
          </w:hyperlink>
        </w:p>
        <w:p w14:paraId="385411BE" w14:textId="4130861F" w:rsidR="000C5B57" w:rsidRDefault="000C5B57">
          <w:pPr>
            <w:pStyle w:val="TOC2"/>
            <w:tabs>
              <w:tab w:val="right" w:leader="dot" w:pos="9350"/>
            </w:tabs>
            <w:rPr>
              <w:noProof/>
              <w:kern w:val="2"/>
              <w:lang w:val="en-CA" w:eastAsia="en-CA"/>
              <w14:ligatures w14:val="standardContextual"/>
            </w:rPr>
          </w:pPr>
          <w:hyperlink w:anchor="_Toc243224538" w:history="1">
            <w:r w:rsidRPr="002467A6">
              <w:rPr>
                <w:rStyle w:val="Hyperlink"/>
                <w:noProof/>
              </w:rPr>
              <w:t>7.2 Use-case catalogue</w:t>
            </w:r>
            <w:r>
              <w:rPr>
                <w:noProof/>
                <w:webHidden/>
              </w:rPr>
              <w:tab/>
            </w:r>
            <w:r>
              <w:rPr>
                <w:noProof/>
                <w:webHidden/>
              </w:rPr>
              <w:fldChar w:fldCharType="begin"/>
            </w:r>
            <w:r>
              <w:rPr>
                <w:noProof/>
                <w:webHidden/>
              </w:rPr>
              <w:instrText xml:space="preserve"> PAGEREF _Toc243224538 \h </w:instrText>
            </w:r>
            <w:r>
              <w:rPr>
                <w:noProof/>
                <w:webHidden/>
              </w:rPr>
            </w:r>
            <w:r>
              <w:rPr>
                <w:noProof/>
                <w:webHidden/>
              </w:rPr>
              <w:fldChar w:fldCharType="separate"/>
            </w:r>
            <w:r>
              <w:rPr>
                <w:noProof/>
                <w:webHidden/>
              </w:rPr>
              <w:t>24</w:t>
            </w:r>
            <w:r>
              <w:rPr>
                <w:noProof/>
                <w:webHidden/>
              </w:rPr>
              <w:fldChar w:fldCharType="end"/>
            </w:r>
          </w:hyperlink>
        </w:p>
        <w:p w14:paraId="0C398124" w14:textId="02D4AC93" w:rsidR="000C5B57" w:rsidRDefault="000C5B57">
          <w:pPr>
            <w:pStyle w:val="TOC2"/>
            <w:tabs>
              <w:tab w:val="right" w:leader="dot" w:pos="9350"/>
            </w:tabs>
            <w:rPr>
              <w:noProof/>
              <w:kern w:val="2"/>
              <w:lang w:val="en-CA" w:eastAsia="en-CA"/>
              <w14:ligatures w14:val="standardContextual"/>
            </w:rPr>
          </w:pPr>
          <w:hyperlink w:anchor="_Toc243224539" w:history="1">
            <w:r w:rsidRPr="002467A6">
              <w:rPr>
                <w:rStyle w:val="Hyperlink"/>
                <w:noProof/>
              </w:rPr>
              <w:t>7.3 Detailed use case: UC-02 Receive delivery</w:t>
            </w:r>
            <w:r>
              <w:rPr>
                <w:noProof/>
                <w:webHidden/>
              </w:rPr>
              <w:tab/>
            </w:r>
            <w:r>
              <w:rPr>
                <w:noProof/>
                <w:webHidden/>
              </w:rPr>
              <w:fldChar w:fldCharType="begin"/>
            </w:r>
            <w:r>
              <w:rPr>
                <w:noProof/>
                <w:webHidden/>
              </w:rPr>
              <w:instrText xml:space="preserve"> PAGEREF _Toc243224539 \h </w:instrText>
            </w:r>
            <w:r>
              <w:rPr>
                <w:noProof/>
                <w:webHidden/>
              </w:rPr>
            </w:r>
            <w:r>
              <w:rPr>
                <w:noProof/>
                <w:webHidden/>
              </w:rPr>
              <w:fldChar w:fldCharType="separate"/>
            </w:r>
            <w:r>
              <w:rPr>
                <w:noProof/>
                <w:webHidden/>
              </w:rPr>
              <w:t>26</w:t>
            </w:r>
            <w:r>
              <w:rPr>
                <w:noProof/>
                <w:webHidden/>
              </w:rPr>
              <w:fldChar w:fldCharType="end"/>
            </w:r>
          </w:hyperlink>
        </w:p>
        <w:p w14:paraId="151BF0C3" w14:textId="2C37403F" w:rsidR="000C5B57" w:rsidRDefault="000C5B57">
          <w:pPr>
            <w:pStyle w:val="TOC1"/>
            <w:tabs>
              <w:tab w:val="right" w:leader="dot" w:pos="9350"/>
            </w:tabs>
            <w:rPr>
              <w:noProof/>
              <w:kern w:val="2"/>
              <w:lang w:val="en-CA" w:eastAsia="en-CA"/>
              <w14:ligatures w14:val="standardContextual"/>
            </w:rPr>
          </w:pPr>
          <w:hyperlink w:anchor="_Toc243224540" w:history="1">
            <w:r w:rsidRPr="002467A6">
              <w:rPr>
                <w:rStyle w:val="Hyperlink"/>
                <w:noProof/>
              </w:rPr>
              <w:t>8. Behavioural Examples (Gherkin)</w:t>
            </w:r>
            <w:r>
              <w:rPr>
                <w:noProof/>
                <w:webHidden/>
              </w:rPr>
              <w:tab/>
            </w:r>
            <w:r>
              <w:rPr>
                <w:noProof/>
                <w:webHidden/>
              </w:rPr>
              <w:fldChar w:fldCharType="begin"/>
            </w:r>
            <w:r>
              <w:rPr>
                <w:noProof/>
                <w:webHidden/>
              </w:rPr>
              <w:instrText xml:space="preserve"> PAGEREF _Toc243224540 \h </w:instrText>
            </w:r>
            <w:r>
              <w:rPr>
                <w:noProof/>
                <w:webHidden/>
              </w:rPr>
            </w:r>
            <w:r>
              <w:rPr>
                <w:noProof/>
                <w:webHidden/>
              </w:rPr>
              <w:fldChar w:fldCharType="separate"/>
            </w:r>
            <w:r>
              <w:rPr>
                <w:noProof/>
                <w:webHidden/>
              </w:rPr>
              <w:t>27</w:t>
            </w:r>
            <w:r>
              <w:rPr>
                <w:noProof/>
                <w:webHidden/>
              </w:rPr>
              <w:fldChar w:fldCharType="end"/>
            </w:r>
          </w:hyperlink>
        </w:p>
        <w:p w14:paraId="6BF02288" w14:textId="7E58675B" w:rsidR="000C5B57" w:rsidRDefault="000C5B57">
          <w:pPr>
            <w:pStyle w:val="TOC1"/>
            <w:tabs>
              <w:tab w:val="right" w:leader="dot" w:pos="9350"/>
            </w:tabs>
            <w:rPr>
              <w:noProof/>
              <w:kern w:val="2"/>
              <w:lang w:val="en-CA" w:eastAsia="en-CA"/>
              <w14:ligatures w14:val="standardContextual"/>
            </w:rPr>
          </w:pPr>
          <w:hyperlink w:anchor="_Toc243224541" w:history="1">
            <w:r w:rsidRPr="002467A6">
              <w:rPr>
                <w:rStyle w:val="Hyperlink"/>
                <w:noProof/>
              </w:rPr>
              <w:t>9. Domain Analysis</w:t>
            </w:r>
            <w:r>
              <w:rPr>
                <w:noProof/>
                <w:webHidden/>
              </w:rPr>
              <w:tab/>
            </w:r>
            <w:r>
              <w:rPr>
                <w:noProof/>
                <w:webHidden/>
              </w:rPr>
              <w:fldChar w:fldCharType="begin"/>
            </w:r>
            <w:r>
              <w:rPr>
                <w:noProof/>
                <w:webHidden/>
              </w:rPr>
              <w:instrText xml:space="preserve"> PAGEREF _Toc243224541 \h </w:instrText>
            </w:r>
            <w:r>
              <w:rPr>
                <w:noProof/>
                <w:webHidden/>
              </w:rPr>
            </w:r>
            <w:r>
              <w:rPr>
                <w:noProof/>
                <w:webHidden/>
              </w:rPr>
              <w:fldChar w:fldCharType="separate"/>
            </w:r>
            <w:r>
              <w:rPr>
                <w:noProof/>
                <w:webHidden/>
              </w:rPr>
              <w:t>28</w:t>
            </w:r>
            <w:r>
              <w:rPr>
                <w:noProof/>
                <w:webHidden/>
              </w:rPr>
              <w:fldChar w:fldCharType="end"/>
            </w:r>
          </w:hyperlink>
        </w:p>
        <w:p w14:paraId="7669B65C" w14:textId="3A04FFAB" w:rsidR="000C5B57" w:rsidRDefault="000C5B57">
          <w:pPr>
            <w:pStyle w:val="TOC2"/>
            <w:tabs>
              <w:tab w:val="right" w:leader="dot" w:pos="9350"/>
            </w:tabs>
            <w:rPr>
              <w:noProof/>
              <w:kern w:val="2"/>
              <w:lang w:val="en-CA" w:eastAsia="en-CA"/>
              <w14:ligatures w14:val="standardContextual"/>
            </w:rPr>
          </w:pPr>
          <w:hyperlink w:anchor="_Toc243224542" w:history="1">
            <w:r w:rsidRPr="002467A6">
              <w:rPr>
                <w:rStyle w:val="Hyperlink"/>
                <w:noProof/>
              </w:rPr>
              <w:t>9.1 Candidate-concept analysis</w:t>
            </w:r>
            <w:r>
              <w:rPr>
                <w:noProof/>
                <w:webHidden/>
              </w:rPr>
              <w:tab/>
            </w:r>
            <w:r>
              <w:rPr>
                <w:noProof/>
                <w:webHidden/>
              </w:rPr>
              <w:fldChar w:fldCharType="begin"/>
            </w:r>
            <w:r>
              <w:rPr>
                <w:noProof/>
                <w:webHidden/>
              </w:rPr>
              <w:instrText xml:space="preserve"> PAGEREF _Toc243224542 \h </w:instrText>
            </w:r>
            <w:r>
              <w:rPr>
                <w:noProof/>
                <w:webHidden/>
              </w:rPr>
            </w:r>
            <w:r>
              <w:rPr>
                <w:noProof/>
                <w:webHidden/>
              </w:rPr>
              <w:fldChar w:fldCharType="separate"/>
            </w:r>
            <w:r>
              <w:rPr>
                <w:noProof/>
                <w:webHidden/>
              </w:rPr>
              <w:t>28</w:t>
            </w:r>
            <w:r>
              <w:rPr>
                <w:noProof/>
                <w:webHidden/>
              </w:rPr>
              <w:fldChar w:fldCharType="end"/>
            </w:r>
          </w:hyperlink>
        </w:p>
        <w:p w14:paraId="5085EA79" w14:textId="2D427BB0" w:rsidR="000C5B57" w:rsidRDefault="000C5B57">
          <w:pPr>
            <w:pStyle w:val="TOC2"/>
            <w:tabs>
              <w:tab w:val="right" w:leader="dot" w:pos="9350"/>
            </w:tabs>
            <w:rPr>
              <w:noProof/>
              <w:kern w:val="2"/>
              <w:lang w:val="en-CA" w:eastAsia="en-CA"/>
              <w14:ligatures w14:val="standardContextual"/>
            </w:rPr>
          </w:pPr>
          <w:hyperlink w:anchor="_Toc243224543" w:history="1">
            <w:r w:rsidRPr="002467A6">
              <w:rPr>
                <w:rStyle w:val="Hyperlink"/>
                <w:noProof/>
              </w:rPr>
              <w:t>9.2 Glossary</w:t>
            </w:r>
            <w:r>
              <w:rPr>
                <w:noProof/>
                <w:webHidden/>
              </w:rPr>
              <w:tab/>
            </w:r>
            <w:r>
              <w:rPr>
                <w:noProof/>
                <w:webHidden/>
              </w:rPr>
              <w:fldChar w:fldCharType="begin"/>
            </w:r>
            <w:r>
              <w:rPr>
                <w:noProof/>
                <w:webHidden/>
              </w:rPr>
              <w:instrText xml:space="preserve"> PAGEREF _Toc243224543 \h </w:instrText>
            </w:r>
            <w:r>
              <w:rPr>
                <w:noProof/>
                <w:webHidden/>
              </w:rPr>
            </w:r>
            <w:r>
              <w:rPr>
                <w:noProof/>
                <w:webHidden/>
              </w:rPr>
              <w:fldChar w:fldCharType="separate"/>
            </w:r>
            <w:r>
              <w:rPr>
                <w:noProof/>
                <w:webHidden/>
              </w:rPr>
              <w:t>33</w:t>
            </w:r>
            <w:r>
              <w:rPr>
                <w:noProof/>
                <w:webHidden/>
              </w:rPr>
              <w:fldChar w:fldCharType="end"/>
            </w:r>
          </w:hyperlink>
        </w:p>
        <w:p w14:paraId="3C80F1F5" w14:textId="2B2A4B43" w:rsidR="000C5B57" w:rsidRDefault="000C5B57">
          <w:pPr>
            <w:pStyle w:val="TOC2"/>
            <w:tabs>
              <w:tab w:val="right" w:leader="dot" w:pos="9350"/>
            </w:tabs>
            <w:rPr>
              <w:noProof/>
              <w:kern w:val="2"/>
              <w:lang w:val="en-CA" w:eastAsia="en-CA"/>
              <w14:ligatures w14:val="standardContextual"/>
            </w:rPr>
          </w:pPr>
          <w:hyperlink w:anchor="_Toc243224544" w:history="1">
            <w:r w:rsidRPr="002467A6">
              <w:rPr>
                <w:rStyle w:val="Hyperlink"/>
                <w:noProof/>
              </w:rPr>
              <w:t>9.3 Domain model</w:t>
            </w:r>
            <w:r>
              <w:rPr>
                <w:noProof/>
                <w:webHidden/>
              </w:rPr>
              <w:tab/>
            </w:r>
            <w:r>
              <w:rPr>
                <w:noProof/>
                <w:webHidden/>
              </w:rPr>
              <w:fldChar w:fldCharType="begin"/>
            </w:r>
            <w:r>
              <w:rPr>
                <w:noProof/>
                <w:webHidden/>
              </w:rPr>
              <w:instrText xml:space="preserve"> PAGEREF _Toc243224544 \h </w:instrText>
            </w:r>
            <w:r>
              <w:rPr>
                <w:noProof/>
                <w:webHidden/>
              </w:rPr>
            </w:r>
            <w:r>
              <w:rPr>
                <w:noProof/>
                <w:webHidden/>
              </w:rPr>
              <w:fldChar w:fldCharType="separate"/>
            </w:r>
            <w:r>
              <w:rPr>
                <w:noProof/>
                <w:webHidden/>
              </w:rPr>
              <w:t>34</w:t>
            </w:r>
            <w:r>
              <w:rPr>
                <w:noProof/>
                <w:webHidden/>
              </w:rPr>
              <w:fldChar w:fldCharType="end"/>
            </w:r>
          </w:hyperlink>
        </w:p>
        <w:p w14:paraId="39CF2137" w14:textId="6AB96E6A" w:rsidR="000C5B57" w:rsidRDefault="000C5B57">
          <w:pPr>
            <w:pStyle w:val="TOC1"/>
            <w:tabs>
              <w:tab w:val="right" w:leader="dot" w:pos="9350"/>
            </w:tabs>
            <w:rPr>
              <w:noProof/>
              <w:kern w:val="2"/>
              <w:lang w:val="en-CA" w:eastAsia="en-CA"/>
              <w14:ligatures w14:val="standardContextual"/>
            </w:rPr>
          </w:pPr>
          <w:hyperlink w:anchor="_Toc243224545" w:history="1">
            <w:r w:rsidRPr="002467A6">
              <w:rPr>
                <w:rStyle w:val="Hyperlink"/>
                <w:noProof/>
              </w:rPr>
              <w:t>10. Traceability Matrix</w:t>
            </w:r>
            <w:r>
              <w:rPr>
                <w:noProof/>
                <w:webHidden/>
              </w:rPr>
              <w:tab/>
            </w:r>
            <w:r>
              <w:rPr>
                <w:noProof/>
                <w:webHidden/>
              </w:rPr>
              <w:fldChar w:fldCharType="begin"/>
            </w:r>
            <w:r>
              <w:rPr>
                <w:noProof/>
                <w:webHidden/>
              </w:rPr>
              <w:instrText xml:space="preserve"> PAGEREF _Toc243224545 \h </w:instrText>
            </w:r>
            <w:r>
              <w:rPr>
                <w:noProof/>
                <w:webHidden/>
              </w:rPr>
            </w:r>
            <w:r>
              <w:rPr>
                <w:noProof/>
                <w:webHidden/>
              </w:rPr>
              <w:fldChar w:fldCharType="separate"/>
            </w:r>
            <w:r>
              <w:rPr>
                <w:noProof/>
                <w:webHidden/>
              </w:rPr>
              <w:t>35</w:t>
            </w:r>
            <w:r>
              <w:rPr>
                <w:noProof/>
                <w:webHidden/>
              </w:rPr>
              <w:fldChar w:fldCharType="end"/>
            </w:r>
          </w:hyperlink>
        </w:p>
        <w:p w14:paraId="5A3A1352" w14:textId="011F59E1" w:rsidR="000C5B57" w:rsidRDefault="000C5B57">
          <w:pPr>
            <w:pStyle w:val="TOC1"/>
            <w:tabs>
              <w:tab w:val="right" w:leader="dot" w:pos="9350"/>
            </w:tabs>
            <w:rPr>
              <w:noProof/>
              <w:kern w:val="2"/>
              <w:lang w:val="en-CA" w:eastAsia="en-CA"/>
              <w14:ligatures w14:val="standardContextual"/>
            </w:rPr>
          </w:pPr>
          <w:hyperlink w:anchor="_Toc243224546" w:history="1">
            <w:r w:rsidRPr="002467A6">
              <w:rPr>
                <w:rStyle w:val="Hyperlink"/>
                <w:noProof/>
              </w:rPr>
              <w:t>11. Reflection</w:t>
            </w:r>
            <w:r>
              <w:rPr>
                <w:noProof/>
                <w:webHidden/>
              </w:rPr>
              <w:tab/>
            </w:r>
            <w:r>
              <w:rPr>
                <w:noProof/>
                <w:webHidden/>
              </w:rPr>
              <w:fldChar w:fldCharType="begin"/>
            </w:r>
            <w:r>
              <w:rPr>
                <w:noProof/>
                <w:webHidden/>
              </w:rPr>
              <w:instrText xml:space="preserve"> PAGEREF _Toc243224546 \h </w:instrText>
            </w:r>
            <w:r>
              <w:rPr>
                <w:noProof/>
                <w:webHidden/>
              </w:rPr>
            </w:r>
            <w:r>
              <w:rPr>
                <w:noProof/>
                <w:webHidden/>
              </w:rPr>
              <w:fldChar w:fldCharType="separate"/>
            </w:r>
            <w:r>
              <w:rPr>
                <w:noProof/>
                <w:webHidden/>
              </w:rPr>
              <w:t>37</w:t>
            </w:r>
            <w:r>
              <w:rPr>
                <w:noProof/>
                <w:webHidden/>
              </w:rPr>
              <w:fldChar w:fldCharType="end"/>
            </w:r>
          </w:hyperlink>
        </w:p>
        <w:p w14:paraId="0104108D" w14:textId="4E423757" w:rsidR="000C5B57" w:rsidRDefault="000C5B57">
          <w:pPr>
            <w:pStyle w:val="TOC2"/>
            <w:tabs>
              <w:tab w:val="right" w:leader="dot" w:pos="9350"/>
            </w:tabs>
            <w:rPr>
              <w:noProof/>
              <w:kern w:val="2"/>
              <w:lang w:val="en-CA" w:eastAsia="en-CA"/>
              <w14:ligatures w14:val="standardContextual"/>
            </w:rPr>
          </w:pPr>
          <w:hyperlink w:anchor="_Toc243224547" w:history="1">
            <w:r w:rsidRPr="002467A6">
              <w:rPr>
                <w:rStyle w:val="Hyperlink"/>
                <w:noProof/>
              </w:rPr>
              <w:t>11.1 Important decisions</w:t>
            </w:r>
            <w:r>
              <w:rPr>
                <w:noProof/>
                <w:webHidden/>
              </w:rPr>
              <w:tab/>
            </w:r>
            <w:r>
              <w:rPr>
                <w:noProof/>
                <w:webHidden/>
              </w:rPr>
              <w:fldChar w:fldCharType="begin"/>
            </w:r>
            <w:r>
              <w:rPr>
                <w:noProof/>
                <w:webHidden/>
              </w:rPr>
              <w:instrText xml:space="preserve"> PAGEREF _Toc243224547 \h </w:instrText>
            </w:r>
            <w:r>
              <w:rPr>
                <w:noProof/>
                <w:webHidden/>
              </w:rPr>
            </w:r>
            <w:r>
              <w:rPr>
                <w:noProof/>
                <w:webHidden/>
              </w:rPr>
              <w:fldChar w:fldCharType="separate"/>
            </w:r>
            <w:r>
              <w:rPr>
                <w:noProof/>
                <w:webHidden/>
              </w:rPr>
              <w:t>37</w:t>
            </w:r>
            <w:r>
              <w:rPr>
                <w:noProof/>
                <w:webHidden/>
              </w:rPr>
              <w:fldChar w:fldCharType="end"/>
            </w:r>
          </w:hyperlink>
        </w:p>
        <w:p w14:paraId="13FBA9F2" w14:textId="295816FB" w:rsidR="000C5B57" w:rsidRDefault="000C5B57">
          <w:pPr>
            <w:pStyle w:val="TOC2"/>
            <w:tabs>
              <w:tab w:val="right" w:leader="dot" w:pos="9350"/>
            </w:tabs>
            <w:rPr>
              <w:noProof/>
              <w:kern w:val="2"/>
              <w:lang w:val="en-CA" w:eastAsia="en-CA"/>
              <w14:ligatures w14:val="standardContextual"/>
            </w:rPr>
          </w:pPr>
          <w:hyperlink w:anchor="_Toc243224548" w:history="1">
            <w:r w:rsidRPr="002467A6">
              <w:rPr>
                <w:rStyle w:val="Hyperlink"/>
                <w:noProof/>
              </w:rPr>
              <w:t>11.2 Revisions</w:t>
            </w:r>
            <w:r>
              <w:rPr>
                <w:noProof/>
                <w:webHidden/>
              </w:rPr>
              <w:tab/>
            </w:r>
            <w:r>
              <w:rPr>
                <w:noProof/>
                <w:webHidden/>
              </w:rPr>
              <w:fldChar w:fldCharType="begin"/>
            </w:r>
            <w:r>
              <w:rPr>
                <w:noProof/>
                <w:webHidden/>
              </w:rPr>
              <w:instrText xml:space="preserve"> PAGEREF _Toc243224548 \h </w:instrText>
            </w:r>
            <w:r>
              <w:rPr>
                <w:noProof/>
                <w:webHidden/>
              </w:rPr>
            </w:r>
            <w:r>
              <w:rPr>
                <w:noProof/>
                <w:webHidden/>
              </w:rPr>
              <w:fldChar w:fldCharType="separate"/>
            </w:r>
            <w:r>
              <w:rPr>
                <w:noProof/>
                <w:webHidden/>
              </w:rPr>
              <w:t>38</w:t>
            </w:r>
            <w:r>
              <w:rPr>
                <w:noProof/>
                <w:webHidden/>
              </w:rPr>
              <w:fldChar w:fldCharType="end"/>
            </w:r>
          </w:hyperlink>
        </w:p>
        <w:p w14:paraId="38B36FA6" w14:textId="6251BA67" w:rsidR="000C5B57" w:rsidRDefault="000C5B57">
          <w:pPr>
            <w:pStyle w:val="TOC2"/>
            <w:tabs>
              <w:tab w:val="right" w:leader="dot" w:pos="9350"/>
            </w:tabs>
            <w:rPr>
              <w:noProof/>
              <w:kern w:val="2"/>
              <w:lang w:val="en-CA" w:eastAsia="en-CA"/>
              <w14:ligatures w14:val="standardContextual"/>
            </w:rPr>
          </w:pPr>
          <w:hyperlink w:anchor="_Toc243224549" w:history="1">
            <w:r w:rsidRPr="002467A6">
              <w:rPr>
                <w:rStyle w:val="Hyperlink"/>
                <w:noProof/>
              </w:rPr>
              <w:t>11.3 Limitations and unresolved questions</w:t>
            </w:r>
            <w:r>
              <w:rPr>
                <w:noProof/>
                <w:webHidden/>
              </w:rPr>
              <w:tab/>
            </w:r>
            <w:r>
              <w:rPr>
                <w:noProof/>
                <w:webHidden/>
              </w:rPr>
              <w:fldChar w:fldCharType="begin"/>
            </w:r>
            <w:r>
              <w:rPr>
                <w:noProof/>
                <w:webHidden/>
              </w:rPr>
              <w:instrText xml:space="preserve"> PAGEREF _Toc243224549 \h </w:instrText>
            </w:r>
            <w:r>
              <w:rPr>
                <w:noProof/>
                <w:webHidden/>
              </w:rPr>
            </w:r>
            <w:r>
              <w:rPr>
                <w:noProof/>
                <w:webHidden/>
              </w:rPr>
              <w:fldChar w:fldCharType="separate"/>
            </w:r>
            <w:r>
              <w:rPr>
                <w:noProof/>
                <w:webHidden/>
              </w:rPr>
              <w:t>38</w:t>
            </w:r>
            <w:r>
              <w:rPr>
                <w:noProof/>
                <w:webHidden/>
              </w:rPr>
              <w:fldChar w:fldCharType="end"/>
            </w:r>
          </w:hyperlink>
        </w:p>
        <w:p w14:paraId="56CF0443" w14:textId="77487248" w:rsidR="000C5B57" w:rsidRDefault="000C5B57">
          <w:pPr>
            <w:pStyle w:val="TOC1"/>
            <w:tabs>
              <w:tab w:val="right" w:leader="dot" w:pos="9350"/>
            </w:tabs>
            <w:rPr>
              <w:noProof/>
              <w:kern w:val="2"/>
              <w:lang w:val="en-CA" w:eastAsia="en-CA"/>
              <w14:ligatures w14:val="standardContextual"/>
            </w:rPr>
          </w:pPr>
          <w:hyperlink w:anchor="_Toc243224550" w:history="1">
            <w:r w:rsidRPr="002467A6">
              <w:rPr>
                <w:rStyle w:val="Hyperlink"/>
                <w:noProof/>
              </w:rPr>
              <w:t>12. AI Declaration</w:t>
            </w:r>
            <w:r>
              <w:rPr>
                <w:noProof/>
                <w:webHidden/>
              </w:rPr>
              <w:tab/>
            </w:r>
            <w:r>
              <w:rPr>
                <w:noProof/>
                <w:webHidden/>
              </w:rPr>
              <w:fldChar w:fldCharType="begin"/>
            </w:r>
            <w:r>
              <w:rPr>
                <w:noProof/>
                <w:webHidden/>
              </w:rPr>
              <w:instrText xml:space="preserve"> PAGEREF _Toc243224550 \h </w:instrText>
            </w:r>
            <w:r>
              <w:rPr>
                <w:noProof/>
                <w:webHidden/>
              </w:rPr>
            </w:r>
            <w:r>
              <w:rPr>
                <w:noProof/>
                <w:webHidden/>
              </w:rPr>
              <w:fldChar w:fldCharType="separate"/>
            </w:r>
            <w:r>
              <w:rPr>
                <w:noProof/>
                <w:webHidden/>
              </w:rPr>
              <w:t>38</w:t>
            </w:r>
            <w:r>
              <w:rPr>
                <w:noProof/>
                <w:webHidden/>
              </w:rPr>
              <w:fldChar w:fldCharType="end"/>
            </w:r>
          </w:hyperlink>
        </w:p>
        <w:p w14:paraId="5EE37579" w14:textId="2B3F90C2" w:rsidR="000C5B57" w:rsidRDefault="000C5B57">
          <w:pPr>
            <w:pStyle w:val="TOC1"/>
            <w:tabs>
              <w:tab w:val="right" w:leader="dot" w:pos="9350"/>
            </w:tabs>
            <w:rPr>
              <w:noProof/>
              <w:kern w:val="2"/>
              <w:lang w:val="en-CA" w:eastAsia="en-CA"/>
              <w14:ligatures w14:val="standardContextual"/>
            </w:rPr>
          </w:pPr>
          <w:hyperlink w:anchor="_Toc243224551" w:history="1">
            <w:r w:rsidRPr="002467A6">
              <w:rPr>
                <w:rStyle w:val="Hyperlink"/>
                <w:noProof/>
              </w:rPr>
              <w:t>Appendix A – User Stories</w:t>
            </w:r>
            <w:r>
              <w:rPr>
                <w:noProof/>
                <w:webHidden/>
              </w:rPr>
              <w:tab/>
            </w:r>
            <w:r>
              <w:rPr>
                <w:noProof/>
                <w:webHidden/>
              </w:rPr>
              <w:fldChar w:fldCharType="begin"/>
            </w:r>
            <w:r>
              <w:rPr>
                <w:noProof/>
                <w:webHidden/>
              </w:rPr>
              <w:instrText xml:space="preserve"> PAGEREF _Toc243224551 \h </w:instrText>
            </w:r>
            <w:r>
              <w:rPr>
                <w:noProof/>
                <w:webHidden/>
              </w:rPr>
            </w:r>
            <w:r>
              <w:rPr>
                <w:noProof/>
                <w:webHidden/>
              </w:rPr>
              <w:fldChar w:fldCharType="separate"/>
            </w:r>
            <w:r>
              <w:rPr>
                <w:noProof/>
                <w:webHidden/>
              </w:rPr>
              <w:t>39</w:t>
            </w:r>
            <w:r>
              <w:rPr>
                <w:noProof/>
                <w:webHidden/>
              </w:rPr>
              <w:fldChar w:fldCharType="end"/>
            </w:r>
          </w:hyperlink>
        </w:p>
        <w:p w14:paraId="571E9BD1" w14:textId="034EEFB7" w:rsidR="000C5B57" w:rsidRDefault="000C5B57">
          <w:pPr>
            <w:pStyle w:val="TOC2"/>
            <w:tabs>
              <w:tab w:val="right" w:leader="dot" w:pos="9350"/>
            </w:tabs>
            <w:rPr>
              <w:noProof/>
              <w:kern w:val="2"/>
              <w:lang w:val="en-CA" w:eastAsia="en-CA"/>
              <w14:ligatures w14:val="standardContextual"/>
            </w:rPr>
          </w:pPr>
          <w:hyperlink w:anchor="_Toc243224552" w:history="1">
            <w:r w:rsidRPr="002467A6">
              <w:rPr>
                <w:rStyle w:val="Hyperlink"/>
                <w:noProof/>
              </w:rPr>
              <w:t>US-01 Record what actually arrived</w:t>
            </w:r>
            <w:r>
              <w:rPr>
                <w:noProof/>
                <w:webHidden/>
              </w:rPr>
              <w:tab/>
            </w:r>
            <w:r>
              <w:rPr>
                <w:noProof/>
                <w:webHidden/>
              </w:rPr>
              <w:fldChar w:fldCharType="begin"/>
            </w:r>
            <w:r>
              <w:rPr>
                <w:noProof/>
                <w:webHidden/>
              </w:rPr>
              <w:instrText xml:space="preserve"> PAGEREF _Toc243224552 \h </w:instrText>
            </w:r>
            <w:r>
              <w:rPr>
                <w:noProof/>
                <w:webHidden/>
              </w:rPr>
            </w:r>
            <w:r>
              <w:rPr>
                <w:noProof/>
                <w:webHidden/>
              </w:rPr>
              <w:fldChar w:fldCharType="separate"/>
            </w:r>
            <w:r>
              <w:rPr>
                <w:noProof/>
                <w:webHidden/>
              </w:rPr>
              <w:t>39</w:t>
            </w:r>
            <w:r>
              <w:rPr>
                <w:noProof/>
                <w:webHidden/>
              </w:rPr>
              <w:fldChar w:fldCharType="end"/>
            </w:r>
          </w:hyperlink>
        </w:p>
        <w:p w14:paraId="4C4C7A3D" w14:textId="1E864A46" w:rsidR="000C5B57" w:rsidRDefault="000C5B57">
          <w:pPr>
            <w:pStyle w:val="TOC2"/>
            <w:tabs>
              <w:tab w:val="right" w:leader="dot" w:pos="9350"/>
            </w:tabs>
            <w:rPr>
              <w:noProof/>
              <w:kern w:val="2"/>
              <w:lang w:val="en-CA" w:eastAsia="en-CA"/>
              <w14:ligatures w14:val="standardContextual"/>
            </w:rPr>
          </w:pPr>
          <w:hyperlink w:anchor="_Toc243224553" w:history="1">
            <w:r w:rsidRPr="002467A6">
              <w:rPr>
                <w:rStyle w:val="Hyperlink"/>
                <w:noProof/>
              </w:rPr>
              <w:t>US-02 Keep unchecked goods out of stock</w:t>
            </w:r>
            <w:r>
              <w:rPr>
                <w:noProof/>
                <w:webHidden/>
              </w:rPr>
              <w:tab/>
            </w:r>
            <w:r>
              <w:rPr>
                <w:noProof/>
                <w:webHidden/>
              </w:rPr>
              <w:fldChar w:fldCharType="begin"/>
            </w:r>
            <w:r>
              <w:rPr>
                <w:noProof/>
                <w:webHidden/>
              </w:rPr>
              <w:instrText xml:space="preserve"> PAGEREF _Toc243224553 \h </w:instrText>
            </w:r>
            <w:r>
              <w:rPr>
                <w:noProof/>
                <w:webHidden/>
              </w:rPr>
            </w:r>
            <w:r>
              <w:rPr>
                <w:noProof/>
                <w:webHidden/>
              </w:rPr>
              <w:fldChar w:fldCharType="separate"/>
            </w:r>
            <w:r>
              <w:rPr>
                <w:noProof/>
                <w:webHidden/>
              </w:rPr>
              <w:t>39</w:t>
            </w:r>
            <w:r>
              <w:rPr>
                <w:noProof/>
                <w:webHidden/>
              </w:rPr>
              <w:fldChar w:fldCharType="end"/>
            </w:r>
          </w:hyperlink>
        </w:p>
        <w:p w14:paraId="2CFA63C8" w14:textId="3948DBE3" w:rsidR="000C5B57" w:rsidRDefault="000C5B57">
          <w:pPr>
            <w:pStyle w:val="TOC2"/>
            <w:tabs>
              <w:tab w:val="right" w:leader="dot" w:pos="9350"/>
            </w:tabs>
            <w:rPr>
              <w:noProof/>
              <w:kern w:val="2"/>
              <w:lang w:val="en-CA" w:eastAsia="en-CA"/>
              <w14:ligatures w14:val="standardContextual"/>
            </w:rPr>
          </w:pPr>
          <w:hyperlink w:anchor="_Toc243224554" w:history="1">
            <w:r w:rsidRPr="002467A6">
              <w:rPr>
                <w:rStyle w:val="Hyperlink"/>
                <w:noProof/>
              </w:rPr>
              <w:t>US-03 Respect substitution preferences</w:t>
            </w:r>
            <w:r>
              <w:rPr>
                <w:noProof/>
                <w:webHidden/>
              </w:rPr>
              <w:tab/>
            </w:r>
            <w:r>
              <w:rPr>
                <w:noProof/>
                <w:webHidden/>
              </w:rPr>
              <w:fldChar w:fldCharType="begin"/>
            </w:r>
            <w:r>
              <w:rPr>
                <w:noProof/>
                <w:webHidden/>
              </w:rPr>
              <w:instrText xml:space="preserve"> PAGEREF _Toc243224554 \h </w:instrText>
            </w:r>
            <w:r>
              <w:rPr>
                <w:noProof/>
                <w:webHidden/>
              </w:rPr>
            </w:r>
            <w:r>
              <w:rPr>
                <w:noProof/>
                <w:webHidden/>
              </w:rPr>
              <w:fldChar w:fldCharType="separate"/>
            </w:r>
            <w:r>
              <w:rPr>
                <w:noProof/>
                <w:webHidden/>
              </w:rPr>
              <w:t>40</w:t>
            </w:r>
            <w:r>
              <w:rPr>
                <w:noProof/>
                <w:webHidden/>
              </w:rPr>
              <w:fldChar w:fldCharType="end"/>
            </w:r>
          </w:hyperlink>
        </w:p>
        <w:p w14:paraId="1CD2BF88" w14:textId="1A3F3C2A" w:rsidR="000C5B57" w:rsidRDefault="000C5B57">
          <w:pPr>
            <w:pStyle w:val="TOC2"/>
            <w:tabs>
              <w:tab w:val="right" w:leader="dot" w:pos="9350"/>
            </w:tabs>
            <w:rPr>
              <w:noProof/>
              <w:kern w:val="2"/>
              <w:lang w:val="en-CA" w:eastAsia="en-CA"/>
              <w14:ligatures w14:val="standardContextual"/>
            </w:rPr>
          </w:pPr>
          <w:hyperlink w:anchor="_Toc243224555" w:history="1">
            <w:r w:rsidRPr="002467A6">
              <w:rPr>
                <w:rStyle w:val="Hyperlink"/>
                <w:noProof/>
              </w:rPr>
              <w:t>US-04 Warn hospitality customers early</w:t>
            </w:r>
            <w:r>
              <w:rPr>
                <w:noProof/>
                <w:webHidden/>
              </w:rPr>
              <w:tab/>
            </w:r>
            <w:r>
              <w:rPr>
                <w:noProof/>
                <w:webHidden/>
              </w:rPr>
              <w:fldChar w:fldCharType="begin"/>
            </w:r>
            <w:r>
              <w:rPr>
                <w:noProof/>
                <w:webHidden/>
              </w:rPr>
              <w:instrText xml:space="preserve"> PAGEREF _Toc243224555 \h </w:instrText>
            </w:r>
            <w:r>
              <w:rPr>
                <w:noProof/>
                <w:webHidden/>
              </w:rPr>
            </w:r>
            <w:r>
              <w:rPr>
                <w:noProof/>
                <w:webHidden/>
              </w:rPr>
              <w:fldChar w:fldCharType="separate"/>
            </w:r>
            <w:r>
              <w:rPr>
                <w:noProof/>
                <w:webHidden/>
              </w:rPr>
              <w:t>40</w:t>
            </w:r>
            <w:r>
              <w:rPr>
                <w:noProof/>
                <w:webHidden/>
              </w:rPr>
              <w:fldChar w:fldCharType="end"/>
            </w:r>
          </w:hyperlink>
        </w:p>
        <w:p w14:paraId="5C0A9002" w14:textId="5524F865" w:rsidR="000C5B57" w:rsidRDefault="000C5B57">
          <w:pPr>
            <w:pStyle w:val="TOC2"/>
            <w:tabs>
              <w:tab w:val="right" w:leader="dot" w:pos="9350"/>
            </w:tabs>
            <w:rPr>
              <w:noProof/>
              <w:kern w:val="2"/>
              <w:lang w:val="en-CA" w:eastAsia="en-CA"/>
              <w14:ligatures w14:val="standardContextual"/>
            </w:rPr>
          </w:pPr>
          <w:hyperlink w:anchor="_Toc243224556" w:history="1">
            <w:r w:rsidRPr="002467A6">
              <w:rPr>
                <w:rStyle w:val="Hyperlink"/>
                <w:noProof/>
              </w:rPr>
              <w:t>US-05 Trace an item to its source</w:t>
            </w:r>
            <w:r>
              <w:rPr>
                <w:noProof/>
                <w:webHidden/>
              </w:rPr>
              <w:tab/>
            </w:r>
            <w:r>
              <w:rPr>
                <w:noProof/>
                <w:webHidden/>
              </w:rPr>
              <w:fldChar w:fldCharType="begin"/>
            </w:r>
            <w:r>
              <w:rPr>
                <w:noProof/>
                <w:webHidden/>
              </w:rPr>
              <w:instrText xml:space="preserve"> PAGEREF _Toc243224556 \h </w:instrText>
            </w:r>
            <w:r>
              <w:rPr>
                <w:noProof/>
                <w:webHidden/>
              </w:rPr>
            </w:r>
            <w:r>
              <w:rPr>
                <w:noProof/>
                <w:webHidden/>
              </w:rPr>
              <w:fldChar w:fldCharType="separate"/>
            </w:r>
            <w:r>
              <w:rPr>
                <w:noProof/>
                <w:webHidden/>
              </w:rPr>
              <w:t>40</w:t>
            </w:r>
            <w:r>
              <w:rPr>
                <w:noProof/>
                <w:webHidden/>
              </w:rPr>
              <w:fldChar w:fldCharType="end"/>
            </w:r>
          </w:hyperlink>
        </w:p>
        <w:p w14:paraId="1C438122" w14:textId="497EEF51" w:rsidR="000C5B57" w:rsidRDefault="000C5B57">
          <w:pPr>
            <w:pStyle w:val="TOC2"/>
            <w:tabs>
              <w:tab w:val="right" w:leader="dot" w:pos="9350"/>
            </w:tabs>
            <w:rPr>
              <w:noProof/>
              <w:kern w:val="2"/>
              <w:lang w:val="en-CA" w:eastAsia="en-CA"/>
              <w14:ligatures w14:val="standardContextual"/>
            </w:rPr>
          </w:pPr>
          <w:hyperlink w:anchor="_Toc243224557" w:history="1">
            <w:r w:rsidRPr="002467A6">
              <w:rPr>
                <w:rStyle w:val="Hyperlink"/>
                <w:noProof/>
              </w:rPr>
              <w:t>US-06 See the hub at a glance</w:t>
            </w:r>
            <w:r>
              <w:rPr>
                <w:noProof/>
                <w:webHidden/>
              </w:rPr>
              <w:tab/>
            </w:r>
            <w:r>
              <w:rPr>
                <w:noProof/>
                <w:webHidden/>
              </w:rPr>
              <w:fldChar w:fldCharType="begin"/>
            </w:r>
            <w:r>
              <w:rPr>
                <w:noProof/>
                <w:webHidden/>
              </w:rPr>
              <w:instrText xml:space="preserve"> PAGEREF _Toc243224557 \h </w:instrText>
            </w:r>
            <w:r>
              <w:rPr>
                <w:noProof/>
                <w:webHidden/>
              </w:rPr>
            </w:r>
            <w:r>
              <w:rPr>
                <w:noProof/>
                <w:webHidden/>
              </w:rPr>
              <w:fldChar w:fldCharType="separate"/>
            </w:r>
            <w:r>
              <w:rPr>
                <w:noProof/>
                <w:webHidden/>
              </w:rPr>
              <w:t>41</w:t>
            </w:r>
            <w:r>
              <w:rPr>
                <w:noProof/>
                <w:webHidden/>
              </w:rPr>
              <w:fldChar w:fldCharType="end"/>
            </w:r>
          </w:hyperlink>
        </w:p>
        <w:p w14:paraId="2D718962" w14:textId="64BDB81C" w:rsidR="00460B6D" w:rsidRDefault="00460B6D">
          <w:r>
            <w:rPr>
              <w:b/>
              <w:bCs/>
              <w:noProof/>
            </w:rPr>
            <w:fldChar w:fldCharType="end"/>
          </w:r>
        </w:p>
      </w:sdtContent>
    </w:sdt>
    <w:p w14:paraId="7F634F9B" w14:textId="77777777" w:rsidR="00460B6D" w:rsidRDefault="00460B6D">
      <w:pPr>
        <w:pStyle w:val="Heading1"/>
      </w:pPr>
    </w:p>
    <w:p w14:paraId="1D09A52B" w14:textId="77777777" w:rsidR="00460B6D" w:rsidRDefault="00460B6D">
      <w:pPr>
        <w:rPr>
          <w:rFonts w:asciiTheme="majorHAnsi" w:eastAsiaTheme="majorEastAsia" w:hAnsiTheme="majorHAnsi" w:cstheme="majorBidi"/>
          <w:color w:val="0F4761" w:themeColor="accent1" w:themeShade="BF"/>
          <w:sz w:val="40"/>
          <w:szCs w:val="40"/>
        </w:rPr>
      </w:pPr>
      <w:r>
        <w:br w:type="page"/>
      </w:r>
    </w:p>
    <w:p w14:paraId="040F3002" w14:textId="1FF1DF21" w:rsidR="001215F2" w:rsidRDefault="00000000">
      <w:pPr>
        <w:pStyle w:val="Heading1"/>
      </w:pPr>
      <w:bookmarkStart w:id="1" w:name="_Toc243224512"/>
      <w:r>
        <w:lastRenderedPageBreak/>
        <w:t>1. Scenario Interpretation</w:t>
      </w:r>
      <w:bookmarkEnd w:id="0"/>
      <w:bookmarkEnd w:id="1"/>
    </w:p>
    <w:p w14:paraId="55B16736" w14:textId="77777777" w:rsidR="001215F2" w:rsidRDefault="00000000">
      <w:pPr>
        <w:pStyle w:val="Heading2"/>
      </w:pPr>
      <w:bookmarkStart w:id="2" w:name="_4f2b7891abdf8b58249b73dda5f430ccf8b7a5f"/>
      <w:bookmarkStart w:id="3" w:name="_Toc243224513"/>
      <w:r>
        <w:t>1.1 Organisation and current process</w:t>
      </w:r>
      <w:bookmarkEnd w:id="2"/>
      <w:bookmarkEnd w:id="3"/>
    </w:p>
    <w:p w14:paraId="11D15C16" w14:textId="77777777" w:rsidR="001215F2" w:rsidRDefault="00000000">
      <w:pPr>
        <w:pStyle w:val="FirstParagraph"/>
      </w:pPr>
      <w:r>
        <w:t>Kerry Local Food Hub collects vegetables, fruit, eggs, preserves and other products from small producers and prepares mixed orders for households, cafés, accommodation providers and community programmes. Producers notify the hub of expected deliveries; staff and volunteers check goods on arrival, store them, allocate stock to customer orders, pack and label orders, and hand them over to customers or drivers.</w:t>
      </w:r>
    </w:p>
    <w:p w14:paraId="27C666D3" w14:textId="77777777" w:rsidR="001215F2" w:rsidRDefault="00000000">
      <w:pPr>
        <w:pStyle w:val="BodyText"/>
      </w:pPr>
      <w:r>
        <w:t>All of this is currently coordinated through spreadsheets, messages and paper checklists (E-01). Decisions about shortages, substitutions and priorities are made informally, case by case (E-08, E-09).</w:t>
      </w:r>
    </w:p>
    <w:p w14:paraId="0163744A" w14:textId="77777777" w:rsidR="001215F2" w:rsidRDefault="00000000">
      <w:pPr>
        <w:pStyle w:val="Heading2"/>
      </w:pPr>
      <w:bookmarkStart w:id="4" w:name="_80405804e065f2c789b9d50555f9bde4550fee8"/>
      <w:bookmarkStart w:id="5" w:name="_Toc243224514"/>
      <w:r>
        <w:t>1.2 Problem statement</w:t>
      </w:r>
      <w:bookmarkEnd w:id="4"/>
      <w:bookmarkEnd w:id="5"/>
    </w:p>
    <w:p w14:paraId="5F70E0DF" w14:textId="77777777" w:rsidR="001215F2" w:rsidRDefault="00000000">
      <w:pPr>
        <w:pStyle w:val="FirstParagraph"/>
      </w:pPr>
      <w:r>
        <w:t>The hub cannot reliably tell how much of each product it actually has available to sell. A quantity moves through several states (expected, received, held, accepted, allocated), but these states are not recorded separately, so staff treat goods as available before checks are complete and must reallocate at short notice when deliveries differ from what was expected (E-02, E-03, E-04). Because customer substitution preferences and shortage priorities are not recorded, allocation decisions are inconsistent, and the link between an allocated item and its producer and batch is lost once stock is split across orders (E-05, E-09, E-07). The consequences are orders reopened after packing, problems discovered only at handover, avoidable waste of perishables, customers receiving substitutes they did not want, and weak traceability (E-10).</w:t>
      </w:r>
    </w:p>
    <w:p w14:paraId="086FA861" w14:textId="77777777" w:rsidR="001215F2" w:rsidRDefault="00000000">
      <w:pPr>
        <w:pStyle w:val="Heading2"/>
      </w:pPr>
      <w:bookmarkStart w:id="6" w:name="_6bd120e7d130d5bc616817345b31536967f2b4d"/>
      <w:bookmarkStart w:id="7" w:name="_Toc243224515"/>
      <w:r>
        <w:t>1.3 Desired outcomes</w:t>
      </w:r>
      <w:bookmarkEnd w:id="6"/>
      <w:bookmarkEnd w:id="7"/>
    </w:p>
    <w:p w14:paraId="3E9B3641" w14:textId="77777777" w:rsidR="001215F2" w:rsidRDefault="00000000">
      <w:pPr>
        <w:pStyle w:val="Compact"/>
        <w:numPr>
          <w:ilvl w:val="0"/>
          <w:numId w:val="2"/>
        </w:numPr>
      </w:pPr>
      <w:r>
        <w:t>Staff know, at any point, how much of each product is expected, received, held, accepted and available.</w:t>
      </w:r>
    </w:p>
    <w:p w14:paraId="637D2B1C" w14:textId="77777777" w:rsidR="001215F2" w:rsidRDefault="00000000">
      <w:pPr>
        <w:pStyle w:val="Compact"/>
        <w:numPr>
          <w:ilvl w:val="0"/>
          <w:numId w:val="2"/>
        </w:numPr>
      </w:pPr>
      <w:r>
        <w:t>Shortages are handled consistently, using recorded customer preferences and agreed priorities.</w:t>
      </w:r>
    </w:p>
    <w:p w14:paraId="53EBC6A9" w14:textId="77777777" w:rsidR="001215F2" w:rsidRDefault="00000000">
      <w:pPr>
        <w:pStyle w:val="Compact"/>
        <w:numPr>
          <w:ilvl w:val="0"/>
          <w:numId w:val="2"/>
        </w:numPr>
      </w:pPr>
      <w:r>
        <w:t>Customers who accept reduced quantities are told before delivery, not at handover.</w:t>
      </w:r>
    </w:p>
    <w:p w14:paraId="1731140B" w14:textId="77777777" w:rsidR="001215F2" w:rsidRDefault="00000000">
      <w:pPr>
        <w:pStyle w:val="Compact"/>
        <w:numPr>
          <w:ilvl w:val="0"/>
          <w:numId w:val="2"/>
        </w:numPr>
      </w:pPr>
      <w:r>
        <w:t>Any allocated item can be traced back to its producer and batch.</w:t>
      </w:r>
    </w:p>
    <w:p w14:paraId="50DAAAE2" w14:textId="77777777" w:rsidR="001215F2" w:rsidRDefault="00000000">
      <w:pPr>
        <w:pStyle w:val="Compact"/>
        <w:numPr>
          <w:ilvl w:val="0"/>
          <w:numId w:val="2"/>
        </w:numPr>
      </w:pPr>
      <w:r>
        <w:t>The hub manager can see deliveries, held stock, shortages, substitutions and producer contributions without compiling them by hand.</w:t>
      </w:r>
    </w:p>
    <w:p w14:paraId="6FDA857A" w14:textId="77777777" w:rsidR="001215F2" w:rsidRDefault="00000000">
      <w:pPr>
        <w:pStyle w:val="Compact"/>
        <w:numPr>
          <w:ilvl w:val="0"/>
          <w:numId w:val="2"/>
        </w:numPr>
      </w:pPr>
      <w:r>
        <w:t>Volunteers can do receipt and packing work without seeing commercial terms.</w:t>
      </w:r>
    </w:p>
    <w:p w14:paraId="2D3F904F" w14:textId="77777777" w:rsidR="001215F2" w:rsidRDefault="00000000">
      <w:pPr>
        <w:pStyle w:val="Heading2"/>
      </w:pPr>
      <w:bookmarkStart w:id="8" w:name="_236efe55d7b7246e269c28402433a0c4ea75169"/>
      <w:bookmarkStart w:id="9" w:name="_Toc243224516"/>
      <w:r>
        <w:t>1.4 Evidence and uncertainty</w:t>
      </w:r>
      <w:bookmarkEnd w:id="8"/>
      <w:bookmarkEnd w:id="9"/>
    </w:p>
    <w:tbl>
      <w:tblPr>
        <w:tblStyle w:val="Table"/>
        <w:tblW w:w="5000" w:type="pct"/>
        <w:tblLayout w:type="fixed"/>
        <w:tblLook w:val="0020" w:firstRow="1" w:lastRow="0" w:firstColumn="0" w:lastColumn="0" w:noHBand="0" w:noVBand="0"/>
      </w:tblPr>
      <w:tblGrid>
        <w:gridCol w:w="1368"/>
        <w:gridCol w:w="3420"/>
        <w:gridCol w:w="2736"/>
        <w:gridCol w:w="2052"/>
      </w:tblGrid>
      <w:tr w:rsidR="001215F2" w14:paraId="687D0C38"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1131" w:type="dxa"/>
          </w:tcPr>
          <w:p w14:paraId="7A8FEB41" w14:textId="77777777" w:rsidR="001215F2" w:rsidRDefault="00000000">
            <w:pPr>
              <w:pStyle w:val="Compact"/>
            </w:pPr>
            <w:r>
              <w:t>ID</w:t>
            </w:r>
          </w:p>
        </w:tc>
        <w:tc>
          <w:tcPr>
            <w:tcW w:w="2828" w:type="dxa"/>
          </w:tcPr>
          <w:p w14:paraId="7E412488" w14:textId="77777777" w:rsidR="001215F2" w:rsidRDefault="00000000">
            <w:pPr>
              <w:pStyle w:val="Compact"/>
            </w:pPr>
            <w:r>
              <w:t>Evidence</w:t>
            </w:r>
          </w:p>
        </w:tc>
        <w:tc>
          <w:tcPr>
            <w:tcW w:w="2262" w:type="dxa"/>
          </w:tcPr>
          <w:p w14:paraId="2423626E" w14:textId="77777777" w:rsidR="001215F2" w:rsidRDefault="00000000">
            <w:pPr>
              <w:pStyle w:val="Compact"/>
            </w:pPr>
            <w:r>
              <w:t>Source</w:t>
            </w:r>
          </w:p>
        </w:tc>
        <w:tc>
          <w:tcPr>
            <w:tcW w:w="1697" w:type="dxa"/>
          </w:tcPr>
          <w:p w14:paraId="7C83D486" w14:textId="77777777" w:rsidR="001215F2" w:rsidRDefault="00000000">
            <w:pPr>
              <w:pStyle w:val="Compact"/>
            </w:pPr>
            <w:r>
              <w:t>Type</w:t>
            </w:r>
          </w:p>
        </w:tc>
      </w:tr>
      <w:tr w:rsidR="001215F2" w14:paraId="04CD79C9" w14:textId="77777777">
        <w:tc>
          <w:tcPr>
            <w:tcW w:w="1131" w:type="dxa"/>
          </w:tcPr>
          <w:p w14:paraId="204A9DC8" w14:textId="77777777" w:rsidR="001215F2" w:rsidRDefault="00000000">
            <w:pPr>
              <w:pStyle w:val="Compact"/>
            </w:pPr>
            <w:r>
              <w:t>E-01</w:t>
            </w:r>
          </w:p>
        </w:tc>
        <w:tc>
          <w:tcPr>
            <w:tcW w:w="2828" w:type="dxa"/>
          </w:tcPr>
          <w:p w14:paraId="6993C889" w14:textId="77777777" w:rsidR="001215F2" w:rsidRDefault="00000000">
            <w:pPr>
              <w:pStyle w:val="Compact"/>
            </w:pPr>
            <w:r>
              <w:t xml:space="preserve">Deliveries, stock, orders and collections are managed through spreadsheets, </w:t>
            </w:r>
            <w:r>
              <w:lastRenderedPageBreak/>
              <w:t>messages and paper checklists</w:t>
            </w:r>
          </w:p>
        </w:tc>
        <w:tc>
          <w:tcPr>
            <w:tcW w:w="2262" w:type="dxa"/>
          </w:tcPr>
          <w:p w14:paraId="65812987" w14:textId="77777777" w:rsidR="001215F2" w:rsidRDefault="00000000">
            <w:pPr>
              <w:pStyle w:val="Compact"/>
            </w:pPr>
            <w:r>
              <w:lastRenderedPageBreak/>
              <w:t>Scenario: Organisation and current service</w:t>
            </w:r>
          </w:p>
        </w:tc>
        <w:tc>
          <w:tcPr>
            <w:tcW w:w="1697" w:type="dxa"/>
          </w:tcPr>
          <w:p w14:paraId="27230041" w14:textId="77777777" w:rsidR="001215F2" w:rsidRDefault="00000000">
            <w:pPr>
              <w:pStyle w:val="Compact"/>
            </w:pPr>
            <w:r>
              <w:t>Stated</w:t>
            </w:r>
          </w:p>
        </w:tc>
      </w:tr>
      <w:tr w:rsidR="001215F2" w14:paraId="3192DC72" w14:textId="77777777">
        <w:tc>
          <w:tcPr>
            <w:tcW w:w="1131" w:type="dxa"/>
          </w:tcPr>
          <w:p w14:paraId="59C5C206" w14:textId="77777777" w:rsidR="001215F2" w:rsidRDefault="00000000">
            <w:pPr>
              <w:pStyle w:val="Compact"/>
            </w:pPr>
            <w:r>
              <w:t>E-02</w:t>
            </w:r>
          </w:p>
        </w:tc>
        <w:tc>
          <w:tcPr>
            <w:tcW w:w="2828" w:type="dxa"/>
          </w:tcPr>
          <w:p w14:paraId="12B14E41" w14:textId="77777777" w:rsidR="001215F2" w:rsidRDefault="00000000">
            <w:pPr>
              <w:pStyle w:val="Compact"/>
            </w:pPr>
            <w:r>
              <w:t>“Expected quantity and accepted quantity are often different.”</w:t>
            </w:r>
          </w:p>
        </w:tc>
        <w:tc>
          <w:tcPr>
            <w:tcW w:w="2262" w:type="dxa"/>
          </w:tcPr>
          <w:p w14:paraId="3713C092" w14:textId="77777777" w:rsidR="001215F2" w:rsidRDefault="00000000">
            <w:pPr>
              <w:pStyle w:val="Compact"/>
            </w:pPr>
            <w:r>
              <w:t>Hub manager</w:t>
            </w:r>
          </w:p>
        </w:tc>
        <w:tc>
          <w:tcPr>
            <w:tcW w:w="1697" w:type="dxa"/>
          </w:tcPr>
          <w:p w14:paraId="0BCF7A48" w14:textId="77777777" w:rsidR="001215F2" w:rsidRDefault="00000000">
            <w:pPr>
              <w:pStyle w:val="Compact"/>
            </w:pPr>
            <w:r>
              <w:t>Stated</w:t>
            </w:r>
          </w:p>
        </w:tc>
      </w:tr>
      <w:tr w:rsidR="001215F2" w14:paraId="312BD722" w14:textId="77777777">
        <w:tc>
          <w:tcPr>
            <w:tcW w:w="1131" w:type="dxa"/>
          </w:tcPr>
          <w:p w14:paraId="6A1FD568" w14:textId="77777777" w:rsidR="001215F2" w:rsidRDefault="00000000">
            <w:pPr>
              <w:pStyle w:val="Compact"/>
            </w:pPr>
            <w:r>
              <w:t>E-03</w:t>
            </w:r>
          </w:p>
        </w:tc>
        <w:tc>
          <w:tcPr>
            <w:tcW w:w="2828" w:type="dxa"/>
          </w:tcPr>
          <w:p w14:paraId="624AE85F" w14:textId="77777777" w:rsidR="001215F2" w:rsidRDefault="00000000">
            <w:pPr>
              <w:pStyle w:val="Compact"/>
            </w:pPr>
            <w:r>
              <w:t>“The crop may be ready, but the exact quantity is not known until harvest.”</w:t>
            </w:r>
          </w:p>
        </w:tc>
        <w:tc>
          <w:tcPr>
            <w:tcW w:w="2262" w:type="dxa"/>
          </w:tcPr>
          <w:p w14:paraId="6EC16C6F" w14:textId="77777777" w:rsidR="001215F2" w:rsidRDefault="00000000">
            <w:pPr>
              <w:pStyle w:val="Compact"/>
            </w:pPr>
            <w:r>
              <w:t>Producer</w:t>
            </w:r>
          </w:p>
        </w:tc>
        <w:tc>
          <w:tcPr>
            <w:tcW w:w="1697" w:type="dxa"/>
          </w:tcPr>
          <w:p w14:paraId="0D69DC0F" w14:textId="77777777" w:rsidR="001215F2" w:rsidRDefault="00000000">
            <w:pPr>
              <w:pStyle w:val="Compact"/>
            </w:pPr>
            <w:r>
              <w:t>Stated</w:t>
            </w:r>
          </w:p>
        </w:tc>
      </w:tr>
      <w:tr w:rsidR="001215F2" w14:paraId="51837DE8" w14:textId="77777777">
        <w:tc>
          <w:tcPr>
            <w:tcW w:w="1131" w:type="dxa"/>
          </w:tcPr>
          <w:p w14:paraId="79E90937" w14:textId="77777777" w:rsidR="001215F2" w:rsidRDefault="00000000">
            <w:pPr>
              <w:pStyle w:val="Compact"/>
            </w:pPr>
            <w:r>
              <w:t>E-04</w:t>
            </w:r>
          </w:p>
        </w:tc>
        <w:tc>
          <w:tcPr>
            <w:tcW w:w="2828" w:type="dxa"/>
          </w:tcPr>
          <w:p w14:paraId="7C138953" w14:textId="77777777" w:rsidR="001215F2" w:rsidRDefault="00000000">
            <w:pPr>
              <w:pStyle w:val="Compact"/>
            </w:pPr>
            <w:r>
              <w:t>“Received does not mean available if quality checking is incomplete.”</w:t>
            </w:r>
          </w:p>
        </w:tc>
        <w:tc>
          <w:tcPr>
            <w:tcW w:w="2262" w:type="dxa"/>
          </w:tcPr>
          <w:p w14:paraId="14882938" w14:textId="77777777" w:rsidR="001215F2" w:rsidRDefault="00000000">
            <w:pPr>
              <w:pStyle w:val="Compact"/>
            </w:pPr>
            <w:r>
              <w:t>Packing volunteer</w:t>
            </w:r>
          </w:p>
        </w:tc>
        <w:tc>
          <w:tcPr>
            <w:tcW w:w="1697" w:type="dxa"/>
          </w:tcPr>
          <w:p w14:paraId="46A20AC2" w14:textId="77777777" w:rsidR="001215F2" w:rsidRDefault="00000000">
            <w:pPr>
              <w:pStyle w:val="Compact"/>
            </w:pPr>
            <w:r>
              <w:t>Stated</w:t>
            </w:r>
          </w:p>
        </w:tc>
      </w:tr>
      <w:tr w:rsidR="001215F2" w14:paraId="4D3CF57B" w14:textId="77777777">
        <w:tc>
          <w:tcPr>
            <w:tcW w:w="1131" w:type="dxa"/>
          </w:tcPr>
          <w:p w14:paraId="3C82076C" w14:textId="77777777" w:rsidR="001215F2" w:rsidRDefault="00000000">
            <w:pPr>
              <w:pStyle w:val="Compact"/>
            </w:pPr>
            <w:r>
              <w:t>E-05</w:t>
            </w:r>
          </w:p>
        </w:tc>
        <w:tc>
          <w:tcPr>
            <w:tcW w:w="2828" w:type="dxa"/>
          </w:tcPr>
          <w:p w14:paraId="6363816A" w14:textId="77777777" w:rsidR="001215F2" w:rsidRDefault="00000000">
            <w:pPr>
              <w:pStyle w:val="Compact"/>
            </w:pPr>
            <w:r>
              <w:t>“I will accept some substitutions, but not every alternative.”</w:t>
            </w:r>
          </w:p>
        </w:tc>
        <w:tc>
          <w:tcPr>
            <w:tcW w:w="2262" w:type="dxa"/>
          </w:tcPr>
          <w:p w14:paraId="7B68AEC6" w14:textId="77777777" w:rsidR="001215F2" w:rsidRDefault="00000000">
            <w:pPr>
              <w:pStyle w:val="Compact"/>
            </w:pPr>
            <w:r>
              <w:t>Customer</w:t>
            </w:r>
          </w:p>
        </w:tc>
        <w:tc>
          <w:tcPr>
            <w:tcW w:w="1697" w:type="dxa"/>
          </w:tcPr>
          <w:p w14:paraId="7A05D803" w14:textId="77777777" w:rsidR="001215F2" w:rsidRDefault="00000000">
            <w:pPr>
              <w:pStyle w:val="Compact"/>
            </w:pPr>
            <w:r>
              <w:t>Stated</w:t>
            </w:r>
          </w:p>
        </w:tc>
      </w:tr>
      <w:tr w:rsidR="001215F2" w14:paraId="107B4016" w14:textId="77777777">
        <w:tc>
          <w:tcPr>
            <w:tcW w:w="1131" w:type="dxa"/>
          </w:tcPr>
          <w:p w14:paraId="36A25C68" w14:textId="77777777" w:rsidR="001215F2" w:rsidRDefault="00000000">
            <w:pPr>
              <w:pStyle w:val="Compact"/>
            </w:pPr>
            <w:r>
              <w:t>E-06</w:t>
            </w:r>
          </w:p>
        </w:tc>
        <w:tc>
          <w:tcPr>
            <w:tcW w:w="2828" w:type="dxa"/>
          </w:tcPr>
          <w:p w14:paraId="0DBFCAC4" w14:textId="77777777" w:rsidR="001215F2" w:rsidRDefault="00000000">
            <w:pPr>
              <w:pStyle w:val="Compact"/>
            </w:pPr>
            <w:r>
              <w:t>“A smaller quantity may be useful if I know before delivery.”</w:t>
            </w:r>
          </w:p>
        </w:tc>
        <w:tc>
          <w:tcPr>
            <w:tcW w:w="2262" w:type="dxa"/>
          </w:tcPr>
          <w:p w14:paraId="11D27189" w14:textId="77777777" w:rsidR="001215F2" w:rsidRDefault="00000000">
            <w:pPr>
              <w:pStyle w:val="Compact"/>
            </w:pPr>
            <w:r>
              <w:t>Hospitality customer</w:t>
            </w:r>
          </w:p>
        </w:tc>
        <w:tc>
          <w:tcPr>
            <w:tcW w:w="1697" w:type="dxa"/>
          </w:tcPr>
          <w:p w14:paraId="515A4E50" w14:textId="77777777" w:rsidR="001215F2" w:rsidRDefault="00000000">
            <w:pPr>
              <w:pStyle w:val="Compact"/>
            </w:pPr>
            <w:r>
              <w:t>Stated</w:t>
            </w:r>
          </w:p>
        </w:tc>
      </w:tr>
      <w:tr w:rsidR="001215F2" w14:paraId="26A31E68" w14:textId="77777777">
        <w:tc>
          <w:tcPr>
            <w:tcW w:w="1131" w:type="dxa"/>
          </w:tcPr>
          <w:p w14:paraId="63564A7B" w14:textId="77777777" w:rsidR="001215F2" w:rsidRDefault="00000000">
            <w:pPr>
              <w:pStyle w:val="Compact"/>
            </w:pPr>
            <w:r>
              <w:t>E-07</w:t>
            </w:r>
          </w:p>
        </w:tc>
        <w:tc>
          <w:tcPr>
            <w:tcW w:w="2828" w:type="dxa"/>
          </w:tcPr>
          <w:p w14:paraId="00743D42" w14:textId="77777777" w:rsidR="001215F2" w:rsidRDefault="00000000">
            <w:pPr>
              <w:pStyle w:val="Compact"/>
            </w:pPr>
            <w:r>
              <w:t>“We need to know which producer and batch supplied an item after it has been allocated.”</w:t>
            </w:r>
          </w:p>
        </w:tc>
        <w:tc>
          <w:tcPr>
            <w:tcW w:w="2262" w:type="dxa"/>
          </w:tcPr>
          <w:p w14:paraId="065EC806" w14:textId="77777777" w:rsidR="001215F2" w:rsidRDefault="00000000">
            <w:pPr>
              <w:pStyle w:val="Compact"/>
            </w:pPr>
            <w:r>
              <w:t>Traceability coordinator</w:t>
            </w:r>
          </w:p>
        </w:tc>
        <w:tc>
          <w:tcPr>
            <w:tcW w:w="1697" w:type="dxa"/>
          </w:tcPr>
          <w:p w14:paraId="7D2C46C0" w14:textId="77777777" w:rsidR="001215F2" w:rsidRDefault="00000000">
            <w:pPr>
              <w:pStyle w:val="Compact"/>
            </w:pPr>
            <w:r>
              <w:t>Stated</w:t>
            </w:r>
          </w:p>
        </w:tc>
      </w:tr>
      <w:tr w:rsidR="001215F2" w14:paraId="0F25F96B" w14:textId="77777777">
        <w:tc>
          <w:tcPr>
            <w:tcW w:w="1131" w:type="dxa"/>
          </w:tcPr>
          <w:p w14:paraId="5AD25086" w14:textId="77777777" w:rsidR="001215F2" w:rsidRDefault="00000000">
            <w:pPr>
              <w:pStyle w:val="Compact"/>
            </w:pPr>
            <w:r>
              <w:t>E-08</w:t>
            </w:r>
          </w:p>
        </w:tc>
        <w:tc>
          <w:tcPr>
            <w:tcW w:w="2828" w:type="dxa"/>
          </w:tcPr>
          <w:p w14:paraId="51680F3A" w14:textId="77777777" w:rsidR="001215F2" w:rsidRDefault="00000000">
            <w:pPr>
              <w:pStyle w:val="Compact"/>
            </w:pPr>
            <w:r>
              <w:t>Products are supplied individually, by weight, box or case; staff convert units manually</w:t>
            </w:r>
          </w:p>
        </w:tc>
        <w:tc>
          <w:tcPr>
            <w:tcW w:w="2262" w:type="dxa"/>
          </w:tcPr>
          <w:p w14:paraId="201D0927" w14:textId="77777777" w:rsidR="001215F2" w:rsidRDefault="00000000">
            <w:pPr>
              <w:pStyle w:val="Compact"/>
            </w:pPr>
            <w:r>
              <w:t>Scenario: Producers, products and expected deliveries</w:t>
            </w:r>
          </w:p>
        </w:tc>
        <w:tc>
          <w:tcPr>
            <w:tcW w:w="1697" w:type="dxa"/>
          </w:tcPr>
          <w:p w14:paraId="14F4D1EC" w14:textId="77777777" w:rsidR="001215F2" w:rsidRDefault="00000000">
            <w:pPr>
              <w:pStyle w:val="Compact"/>
            </w:pPr>
            <w:r>
              <w:t>Stated</w:t>
            </w:r>
          </w:p>
        </w:tc>
      </w:tr>
      <w:tr w:rsidR="001215F2" w14:paraId="2F5B3AFC" w14:textId="77777777">
        <w:tc>
          <w:tcPr>
            <w:tcW w:w="1131" w:type="dxa"/>
          </w:tcPr>
          <w:p w14:paraId="3EDE3791" w14:textId="77777777" w:rsidR="001215F2" w:rsidRDefault="00000000">
            <w:pPr>
              <w:pStyle w:val="Compact"/>
            </w:pPr>
            <w:r>
              <w:t>E-09</w:t>
            </w:r>
          </w:p>
        </w:tc>
        <w:tc>
          <w:tcPr>
            <w:tcW w:w="2828" w:type="dxa"/>
          </w:tcPr>
          <w:p w14:paraId="6E068A44" w14:textId="77777777" w:rsidR="001215F2" w:rsidRDefault="00000000">
            <w:pPr>
              <w:pStyle w:val="Compact"/>
            </w:pPr>
            <w:r>
              <w:t>Shortage priority between customer groups is informal; preferences are not always recorded</w:t>
            </w:r>
          </w:p>
        </w:tc>
        <w:tc>
          <w:tcPr>
            <w:tcW w:w="2262" w:type="dxa"/>
          </w:tcPr>
          <w:p w14:paraId="0BF355AE" w14:textId="77777777" w:rsidR="001215F2" w:rsidRDefault="00000000">
            <w:pPr>
              <w:pStyle w:val="Compact"/>
            </w:pPr>
            <w:r>
              <w:t>Scenario: Orders and allocation</w:t>
            </w:r>
          </w:p>
        </w:tc>
        <w:tc>
          <w:tcPr>
            <w:tcW w:w="1697" w:type="dxa"/>
          </w:tcPr>
          <w:p w14:paraId="112ABB2C" w14:textId="77777777" w:rsidR="001215F2" w:rsidRDefault="00000000">
            <w:pPr>
              <w:pStyle w:val="Compact"/>
            </w:pPr>
            <w:r>
              <w:t>Stated</w:t>
            </w:r>
          </w:p>
        </w:tc>
      </w:tr>
      <w:tr w:rsidR="001215F2" w14:paraId="60BF9097" w14:textId="77777777">
        <w:tc>
          <w:tcPr>
            <w:tcW w:w="1131" w:type="dxa"/>
          </w:tcPr>
          <w:p w14:paraId="59F2B1A2" w14:textId="77777777" w:rsidR="001215F2" w:rsidRDefault="00000000">
            <w:pPr>
              <w:pStyle w:val="Compact"/>
            </w:pPr>
            <w:r>
              <w:t>E-10</w:t>
            </w:r>
          </w:p>
        </w:tc>
        <w:tc>
          <w:tcPr>
            <w:tcW w:w="2828" w:type="dxa"/>
          </w:tcPr>
          <w:p w14:paraId="4E9576C2" w14:textId="77777777" w:rsidR="001215F2" w:rsidRDefault="00000000">
            <w:pPr>
              <w:pStyle w:val="Compact"/>
            </w:pPr>
            <w:r>
              <w:t>Late deliveries can force orders to be reopened after packing; problems are found at handover</w:t>
            </w:r>
          </w:p>
        </w:tc>
        <w:tc>
          <w:tcPr>
            <w:tcW w:w="2262" w:type="dxa"/>
          </w:tcPr>
          <w:p w14:paraId="56F9C153" w14:textId="77777777" w:rsidR="001215F2" w:rsidRDefault="00000000">
            <w:pPr>
              <w:pStyle w:val="Compact"/>
            </w:pPr>
            <w:r>
              <w:t>Scenario: Orders and allocation; Collection</w:t>
            </w:r>
          </w:p>
        </w:tc>
        <w:tc>
          <w:tcPr>
            <w:tcW w:w="1697" w:type="dxa"/>
          </w:tcPr>
          <w:p w14:paraId="467A669E" w14:textId="77777777" w:rsidR="001215F2" w:rsidRDefault="00000000">
            <w:pPr>
              <w:pStyle w:val="Compact"/>
            </w:pPr>
            <w:r>
              <w:t>Stated</w:t>
            </w:r>
          </w:p>
        </w:tc>
      </w:tr>
    </w:tbl>
    <w:p w14:paraId="301ADEDA" w14:textId="77777777" w:rsidR="001215F2" w:rsidRDefault="00000000">
      <w:pPr>
        <w:pStyle w:val="Heading1"/>
      </w:pPr>
      <w:bookmarkStart w:id="10" w:name="_6908e28c890fec387bd366b2e3c526acfdffd31"/>
      <w:bookmarkStart w:id="11" w:name="_Toc243224517"/>
      <w:r>
        <w:lastRenderedPageBreak/>
        <w:t>2. Purpose, Scope and Boundary</w:t>
      </w:r>
      <w:bookmarkEnd w:id="10"/>
      <w:bookmarkEnd w:id="11"/>
    </w:p>
    <w:p w14:paraId="11E41D8D" w14:textId="77777777" w:rsidR="001215F2" w:rsidRDefault="00000000">
      <w:pPr>
        <w:pStyle w:val="Heading2"/>
      </w:pPr>
      <w:bookmarkStart w:id="12" w:name="_purpose"/>
      <w:bookmarkStart w:id="13" w:name="_Toc243224518"/>
      <w:r>
        <w:t>2.1 Purpose</w:t>
      </w:r>
      <w:bookmarkEnd w:id="12"/>
      <w:bookmarkEnd w:id="13"/>
    </w:p>
    <w:p w14:paraId="774E6138" w14:textId="77777777" w:rsidR="001215F2" w:rsidRDefault="00000000">
      <w:pPr>
        <w:pStyle w:val="FirstParagraph"/>
      </w:pPr>
      <w:r>
        <w:t>To give the hub a single, reliable record of products as they move from expected delivery to customer handover, so that staff can allocate available stock fairly, keep customers informed of shortfalls, and trace every allocated item to its produce and batch.</w:t>
      </w:r>
    </w:p>
    <w:p w14:paraId="14F487A0" w14:textId="77777777" w:rsidR="001215F2" w:rsidRDefault="00000000">
      <w:pPr>
        <w:pStyle w:val="Heading2"/>
      </w:pPr>
      <w:bookmarkStart w:id="14" w:name="_53b9ac642a3948182e181b6509cd7e3f9660a57"/>
      <w:bookmarkStart w:id="15" w:name="_Toc243224519"/>
      <w:r>
        <w:t>2.2 In scope</w:t>
      </w:r>
      <w:bookmarkEnd w:id="14"/>
      <w:bookmarkEnd w:id="15"/>
    </w:p>
    <w:p w14:paraId="0403B65B" w14:textId="77777777" w:rsidR="001215F2" w:rsidRDefault="00000000">
      <w:pPr>
        <w:pStyle w:val="Compact"/>
        <w:numPr>
          <w:ilvl w:val="0"/>
          <w:numId w:val="3"/>
        </w:numPr>
      </w:pPr>
      <w:r>
        <w:t>Recording expected deliveries from producers</w:t>
      </w:r>
    </w:p>
    <w:p w14:paraId="1D778180" w14:textId="77777777" w:rsidR="001215F2" w:rsidRDefault="00000000">
      <w:pPr>
        <w:pStyle w:val="Compact"/>
        <w:numPr>
          <w:ilvl w:val="0"/>
          <w:numId w:val="3"/>
        </w:numPr>
      </w:pPr>
      <w:r>
        <w:t>Recording receipt and quality decisions (accept, partially accept, hold, reject) per delivery line</w:t>
      </w:r>
    </w:p>
    <w:p w14:paraId="0CAFC712" w14:textId="77777777" w:rsidR="001215F2" w:rsidRDefault="00000000">
      <w:pPr>
        <w:pStyle w:val="Compact"/>
        <w:numPr>
          <w:ilvl w:val="0"/>
          <w:numId w:val="3"/>
        </w:numPr>
      </w:pPr>
      <w:r>
        <w:t>Tracking stock state: recieved, held, accepted, available, allocated</w:t>
      </w:r>
    </w:p>
    <w:p w14:paraId="4E74C086" w14:textId="77777777" w:rsidR="001215F2" w:rsidRDefault="00000000">
      <w:pPr>
        <w:pStyle w:val="Compact"/>
        <w:numPr>
          <w:ilvl w:val="0"/>
          <w:numId w:val="3"/>
        </w:numPr>
      </w:pPr>
      <w:r>
        <w:t>Recording customer orders and their substitution and reduced-quantity preferences</w:t>
      </w:r>
    </w:p>
    <w:p w14:paraId="700ABD5A" w14:textId="77777777" w:rsidR="001215F2" w:rsidRDefault="00000000">
      <w:pPr>
        <w:pStyle w:val="Compact"/>
        <w:numPr>
          <w:ilvl w:val="0"/>
          <w:numId w:val="3"/>
        </w:numPr>
      </w:pPr>
      <w:r>
        <w:t>Allocating available stock to order lines, including during shortages</w:t>
      </w:r>
    </w:p>
    <w:p w14:paraId="670F1C61" w14:textId="77777777" w:rsidR="001215F2" w:rsidRDefault="00000000">
      <w:pPr>
        <w:pStyle w:val="Compact"/>
        <w:numPr>
          <w:ilvl w:val="0"/>
          <w:numId w:val="3"/>
        </w:numPr>
      </w:pPr>
      <w:r>
        <w:t>Flagging customers who need to be told about a shortfall before delivery</w:t>
      </w:r>
    </w:p>
    <w:p w14:paraId="49C0AAA7" w14:textId="77777777" w:rsidR="001215F2" w:rsidRDefault="00000000">
      <w:pPr>
        <w:pStyle w:val="Compact"/>
        <w:numPr>
          <w:ilvl w:val="0"/>
          <w:numId w:val="3"/>
        </w:numPr>
      </w:pPr>
      <w:r>
        <w:t>Packing, labelling and reopening orders</w:t>
      </w:r>
    </w:p>
    <w:p w14:paraId="7F5F9458" w14:textId="77777777" w:rsidR="001215F2" w:rsidRDefault="00000000">
      <w:pPr>
        <w:pStyle w:val="Compact"/>
        <w:numPr>
          <w:ilvl w:val="0"/>
          <w:numId w:val="3"/>
        </w:numPr>
      </w:pPr>
      <w:r>
        <w:t>Recording handover exceptions (missing, damaged, wrong items) and returns</w:t>
      </w:r>
    </w:p>
    <w:p w14:paraId="10CADF58" w14:textId="77777777" w:rsidR="001215F2" w:rsidRDefault="00000000">
      <w:pPr>
        <w:pStyle w:val="Compact"/>
        <w:numPr>
          <w:ilvl w:val="0"/>
          <w:numId w:val="3"/>
        </w:numPr>
      </w:pPr>
      <w:r>
        <w:t>Recording traceability details at receipt and keeping them linked through allocation</w:t>
      </w:r>
    </w:p>
    <w:p w14:paraId="51E6F1AF" w14:textId="77777777" w:rsidR="001215F2" w:rsidRDefault="00000000">
      <w:pPr>
        <w:pStyle w:val="Compact"/>
        <w:numPr>
          <w:ilvl w:val="0"/>
          <w:numId w:val="3"/>
        </w:numPr>
      </w:pPr>
      <w:r>
        <w:t>Manager reporting on deliveries, held stock, shortages, substitutions, prepared orders and producer contributions</w:t>
      </w:r>
    </w:p>
    <w:p w14:paraId="23D2A1B0" w14:textId="77777777" w:rsidR="001215F2" w:rsidRDefault="00000000">
      <w:pPr>
        <w:pStyle w:val="Compact"/>
        <w:numPr>
          <w:ilvl w:val="0"/>
          <w:numId w:val="3"/>
        </w:numPr>
      </w:pPr>
      <w:r>
        <w:t>Restricting what volunters can see</w:t>
      </w:r>
    </w:p>
    <w:p w14:paraId="6291B1FB" w14:textId="77777777" w:rsidR="001215F2" w:rsidRDefault="00000000">
      <w:pPr>
        <w:pStyle w:val="Heading2"/>
      </w:pPr>
      <w:bookmarkStart w:id="16" w:name="_87b55622b4b4f8a39d4fd22d77265700fa82119"/>
      <w:bookmarkStart w:id="17" w:name="_Toc243224520"/>
      <w:r>
        <w:t>2.3 Out of scope</w:t>
      </w:r>
      <w:bookmarkEnd w:id="16"/>
      <w:bookmarkEnd w:id="17"/>
    </w:p>
    <w:p w14:paraId="0A65CA3F" w14:textId="77777777" w:rsidR="001215F2" w:rsidRDefault="00000000">
      <w:pPr>
        <w:pStyle w:val="Compact"/>
        <w:numPr>
          <w:ilvl w:val="0"/>
          <w:numId w:val="4"/>
        </w:numPr>
      </w:pPr>
      <w:r>
        <w:t xml:space="preserve">Detailed payment and invoicing (stated in scenario); only the </w:t>
      </w:r>
      <w:r>
        <w:rPr>
          <w:i/>
          <w:iCs/>
        </w:rPr>
        <w:t>fact</w:t>
      </w:r>
      <w:r>
        <w:t xml:space="preserve"> that a price adjustment was agreed is recorded (A-07)</w:t>
      </w:r>
    </w:p>
    <w:p w14:paraId="7E0C811D" w14:textId="77777777" w:rsidR="001215F2" w:rsidRDefault="00000000">
      <w:pPr>
        <w:pStyle w:val="Compact"/>
        <w:numPr>
          <w:ilvl w:val="0"/>
          <w:numId w:val="4"/>
        </w:numPr>
      </w:pPr>
      <w:r>
        <w:t>Route optimisation for deliveries (stated in scenario); only the handover to a driver is recorded</w:t>
      </w:r>
    </w:p>
    <w:p w14:paraId="40C23883" w14:textId="77777777" w:rsidR="001215F2" w:rsidRDefault="00000000">
      <w:pPr>
        <w:pStyle w:val="Compact"/>
        <w:numPr>
          <w:ilvl w:val="0"/>
          <w:numId w:val="4"/>
        </w:numPr>
      </w:pPr>
      <w:r>
        <w:t>Food-safety certification systems (stated in scenario)</w:t>
      </w:r>
    </w:p>
    <w:p w14:paraId="75FEC08B" w14:textId="77777777" w:rsidR="001215F2" w:rsidRDefault="00000000">
      <w:pPr>
        <w:pStyle w:val="Compact"/>
        <w:numPr>
          <w:ilvl w:val="0"/>
          <w:numId w:val="4"/>
        </w:numPr>
      </w:pPr>
      <w:r>
        <w:t>Storage space and capacity planning</w:t>
      </w:r>
    </w:p>
    <w:p w14:paraId="492D9539" w14:textId="77777777" w:rsidR="001215F2" w:rsidRDefault="00000000">
      <w:pPr>
        <w:pStyle w:val="Compact"/>
        <w:numPr>
          <w:ilvl w:val="0"/>
          <w:numId w:val="4"/>
        </w:numPr>
      </w:pPr>
      <w:r>
        <w:t>Producer and customer self-service portals (A-01, A-06)</w:t>
      </w:r>
    </w:p>
    <w:p w14:paraId="74C287F1" w14:textId="77777777" w:rsidR="001215F2" w:rsidRDefault="00000000">
      <w:pPr>
        <w:pStyle w:val="Heading2"/>
      </w:pPr>
      <w:bookmarkStart w:id="18" w:name="_222f2ad7a5d0d2b383a47e7cbed144ee7622bdd"/>
      <w:bookmarkStart w:id="19" w:name="_Toc243224521"/>
      <w:r>
        <w:t>2.4 Dependencies and constraints</w:t>
      </w:r>
      <w:bookmarkEnd w:id="18"/>
      <w:bookmarkEnd w:id="19"/>
    </w:p>
    <w:p w14:paraId="65E61964" w14:textId="77777777" w:rsidR="001215F2" w:rsidRDefault="00000000">
      <w:pPr>
        <w:pStyle w:val="Compact"/>
        <w:numPr>
          <w:ilvl w:val="0"/>
          <w:numId w:val="5"/>
        </w:numPr>
      </w:pPr>
      <w:r>
        <w:rPr>
          <w:b/>
          <w:bCs/>
        </w:rPr>
        <w:t>Dependency:</w:t>
      </w:r>
      <w:r>
        <w:t xml:space="preserve"> producers notify the hub of expected deliveries before arrival.</w:t>
      </w:r>
    </w:p>
    <w:p w14:paraId="47690072" w14:textId="77777777" w:rsidR="001215F2" w:rsidRDefault="00000000">
      <w:pPr>
        <w:pStyle w:val="Compact"/>
        <w:numPr>
          <w:ilvl w:val="0"/>
          <w:numId w:val="5"/>
        </w:numPr>
      </w:pPr>
      <w:r>
        <w:rPr>
          <w:b/>
          <w:bCs/>
        </w:rPr>
        <w:t>Dependency:</w:t>
      </w:r>
      <w:r>
        <w:t xml:space="preserve"> physical quality checks are done by staff; the system records the outcome but does not perform the check.</w:t>
      </w:r>
    </w:p>
    <w:p w14:paraId="2242FD91" w14:textId="77777777" w:rsidR="001215F2" w:rsidRDefault="00000000">
      <w:pPr>
        <w:pStyle w:val="Compact"/>
        <w:numPr>
          <w:ilvl w:val="0"/>
          <w:numId w:val="5"/>
        </w:numPr>
      </w:pPr>
      <w:r>
        <w:rPr>
          <w:b/>
          <w:bCs/>
        </w:rPr>
        <w:t>Constraint:</w:t>
      </w:r>
      <w:r>
        <w:t xml:space="preserve"> receipt and packing are largely done by volunteers, who may have limited training and time.</w:t>
      </w:r>
    </w:p>
    <w:p w14:paraId="7F066995" w14:textId="77777777" w:rsidR="001215F2" w:rsidRDefault="00000000">
      <w:pPr>
        <w:pStyle w:val="Compact"/>
        <w:numPr>
          <w:ilvl w:val="0"/>
          <w:numId w:val="5"/>
        </w:numPr>
      </w:pPr>
      <w:r>
        <w:rPr>
          <w:b/>
          <w:bCs/>
        </w:rPr>
        <w:t>Constraint:</w:t>
      </w:r>
      <w:r>
        <w:t xml:space="preserve"> volunteers must not see commercial terms.</w:t>
      </w:r>
    </w:p>
    <w:p w14:paraId="340D6507" w14:textId="77777777" w:rsidR="001215F2" w:rsidRDefault="00000000">
      <w:pPr>
        <w:pStyle w:val="Compact"/>
        <w:numPr>
          <w:ilvl w:val="0"/>
          <w:numId w:val="5"/>
        </w:numPr>
      </w:pPr>
      <w:r>
        <w:rPr>
          <w:b/>
          <w:bCs/>
        </w:rPr>
        <w:lastRenderedPageBreak/>
        <w:t>Constraint:</w:t>
      </w:r>
      <w:r>
        <w:t xml:space="preserve"> perishable goods have short shelf lives, so decisions on held and returned goods are time-sensitive.</w:t>
      </w:r>
    </w:p>
    <w:p w14:paraId="00E9869A" w14:textId="77777777" w:rsidR="001215F2" w:rsidRDefault="00000000">
      <w:pPr>
        <w:pStyle w:val="Compact"/>
        <w:numPr>
          <w:ilvl w:val="0"/>
          <w:numId w:val="5"/>
        </w:numPr>
      </w:pPr>
      <w:r>
        <w:rPr>
          <w:b/>
          <w:bCs/>
        </w:rPr>
        <w:t>Constraint:</w:t>
      </w:r>
      <w:r>
        <w:t xml:space="preserve"> small occasional producers supply inconsistent records.</w:t>
      </w:r>
    </w:p>
    <w:p w14:paraId="19DD793F" w14:textId="77777777" w:rsidR="001215F2" w:rsidRDefault="00000000">
      <w:pPr>
        <w:pStyle w:val="Heading1"/>
      </w:pPr>
      <w:bookmarkStart w:id="20" w:name="_4cf62c8a2b46674818ffedb7e0aac5aeb748e9c"/>
      <w:bookmarkStart w:id="21" w:name="_Toc243224522"/>
      <w:r>
        <w:t>3. Uncertainty Register</w:t>
      </w:r>
      <w:bookmarkEnd w:id="20"/>
      <w:bookmarkEnd w:id="21"/>
    </w:p>
    <w:p w14:paraId="60811B4F" w14:textId="77777777" w:rsidR="001215F2" w:rsidRDefault="00000000">
      <w:pPr>
        <w:pStyle w:val="Heading2"/>
      </w:pPr>
      <w:bookmarkStart w:id="22" w:name="_assumptions"/>
      <w:bookmarkStart w:id="23" w:name="_Toc243224523"/>
      <w:r>
        <w:t>3.1 Assumptions</w:t>
      </w:r>
      <w:bookmarkEnd w:id="22"/>
      <w:bookmarkEnd w:id="23"/>
    </w:p>
    <w:tbl>
      <w:tblPr>
        <w:tblStyle w:val="Table"/>
        <w:tblW w:w="5000" w:type="pct"/>
        <w:tblLayout w:type="fixed"/>
        <w:tblLook w:val="0020" w:firstRow="1" w:lastRow="0" w:firstColumn="0" w:lastColumn="0" w:noHBand="0" w:noVBand="0"/>
      </w:tblPr>
      <w:tblGrid>
        <w:gridCol w:w="934"/>
        <w:gridCol w:w="2569"/>
        <w:gridCol w:w="3504"/>
        <w:gridCol w:w="2569"/>
      </w:tblGrid>
      <w:tr w:rsidR="001215F2" w14:paraId="6FE482B5"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772" w:type="dxa"/>
          </w:tcPr>
          <w:p w14:paraId="54019E98" w14:textId="77777777" w:rsidR="001215F2" w:rsidRDefault="00000000">
            <w:pPr>
              <w:pStyle w:val="Compact"/>
            </w:pPr>
            <w:r>
              <w:t>ID</w:t>
            </w:r>
          </w:p>
        </w:tc>
        <w:tc>
          <w:tcPr>
            <w:tcW w:w="2124" w:type="dxa"/>
          </w:tcPr>
          <w:p w14:paraId="5D2E1D29" w14:textId="77777777" w:rsidR="001215F2" w:rsidRDefault="00000000">
            <w:pPr>
              <w:pStyle w:val="Compact"/>
            </w:pPr>
            <w:r>
              <w:t>Assumption</w:t>
            </w:r>
          </w:p>
        </w:tc>
        <w:tc>
          <w:tcPr>
            <w:tcW w:w="2897" w:type="dxa"/>
          </w:tcPr>
          <w:p w14:paraId="4D2195F8" w14:textId="77777777" w:rsidR="001215F2" w:rsidRDefault="00000000">
            <w:pPr>
              <w:pStyle w:val="Compact"/>
            </w:pPr>
            <w:r>
              <w:t>Stands in for</w:t>
            </w:r>
          </w:p>
        </w:tc>
        <w:tc>
          <w:tcPr>
            <w:tcW w:w="2124" w:type="dxa"/>
          </w:tcPr>
          <w:p w14:paraId="1C833066" w14:textId="77777777" w:rsidR="001215F2" w:rsidRDefault="00000000">
            <w:pPr>
              <w:pStyle w:val="Compact"/>
            </w:pPr>
            <w:r>
              <w:t>Rationale</w:t>
            </w:r>
          </w:p>
        </w:tc>
      </w:tr>
      <w:tr w:rsidR="001215F2" w14:paraId="3CD40B5D" w14:textId="77777777">
        <w:tc>
          <w:tcPr>
            <w:tcW w:w="772" w:type="dxa"/>
          </w:tcPr>
          <w:p w14:paraId="2C7748CD" w14:textId="77777777" w:rsidR="001215F2" w:rsidRDefault="00000000">
            <w:pPr>
              <w:pStyle w:val="Compact"/>
            </w:pPr>
            <w:r>
              <w:t>A-01</w:t>
            </w:r>
          </w:p>
        </w:tc>
        <w:tc>
          <w:tcPr>
            <w:tcW w:w="2124" w:type="dxa"/>
          </w:tcPr>
          <w:p w14:paraId="77309B70" w14:textId="77777777" w:rsidR="001215F2" w:rsidRDefault="00000000">
            <w:pPr>
              <w:pStyle w:val="Compact"/>
            </w:pPr>
            <w:r>
              <w:t>Staff record expected deliveries from producer messages; producers do not use the system directly</w:t>
            </w:r>
          </w:p>
        </w:tc>
        <w:tc>
          <w:tcPr>
            <w:tcW w:w="2897" w:type="dxa"/>
          </w:tcPr>
          <w:p w14:paraId="1EC81605" w14:textId="77777777" w:rsidR="001215F2" w:rsidRDefault="00000000">
            <w:pPr>
              <w:pStyle w:val="Compact"/>
            </w:pPr>
            <w:r>
              <w:t>Q-01</w:t>
            </w:r>
          </w:p>
        </w:tc>
        <w:tc>
          <w:tcPr>
            <w:tcW w:w="2124" w:type="dxa"/>
          </w:tcPr>
          <w:p w14:paraId="7D017AE1" w14:textId="77777777" w:rsidR="001215F2" w:rsidRDefault="00000000">
            <w:pPr>
              <w:pStyle w:val="Compact"/>
            </w:pPr>
            <w:r>
              <w:t>Scenario says producers “notify” the hub; simplest reversible option</w:t>
            </w:r>
          </w:p>
        </w:tc>
      </w:tr>
      <w:tr w:rsidR="001215F2" w14:paraId="449FAAF3" w14:textId="77777777">
        <w:tc>
          <w:tcPr>
            <w:tcW w:w="772" w:type="dxa"/>
          </w:tcPr>
          <w:p w14:paraId="2DC4D1EB" w14:textId="77777777" w:rsidR="001215F2" w:rsidRDefault="00000000">
            <w:pPr>
              <w:pStyle w:val="Compact"/>
            </w:pPr>
            <w:r>
              <w:t>A-02</w:t>
            </w:r>
          </w:p>
        </w:tc>
        <w:tc>
          <w:tcPr>
            <w:tcW w:w="2124" w:type="dxa"/>
          </w:tcPr>
          <w:p w14:paraId="72B5E3C2" w14:textId="77777777" w:rsidR="001215F2" w:rsidRDefault="00000000">
            <w:pPr>
              <w:pStyle w:val="Compact"/>
            </w:pPr>
            <w:r>
              <w:t>Each product has one selling unit; staff record the supplied unit and quantity at receipt alongside the converted selling quantity</w:t>
            </w:r>
          </w:p>
        </w:tc>
        <w:tc>
          <w:tcPr>
            <w:tcW w:w="2897" w:type="dxa"/>
          </w:tcPr>
          <w:p w14:paraId="46EF7CF1" w14:textId="77777777" w:rsidR="001215F2" w:rsidRDefault="00000000">
            <w:pPr>
              <w:pStyle w:val="Compact"/>
            </w:pPr>
            <w:r>
              <w:t>Q-02</w:t>
            </w:r>
          </w:p>
        </w:tc>
        <w:tc>
          <w:tcPr>
            <w:tcW w:w="2124" w:type="dxa"/>
          </w:tcPr>
          <w:p w14:paraId="6C98FFF1" w14:textId="77777777" w:rsidR="001215F2" w:rsidRDefault="00000000">
            <w:pPr>
              <w:pStyle w:val="Compact"/>
            </w:pPr>
            <w:r>
              <w:t>Keeps the original record while giving one comparable figure for availability</w:t>
            </w:r>
          </w:p>
        </w:tc>
      </w:tr>
      <w:tr w:rsidR="001215F2" w14:paraId="6EBF15E7" w14:textId="77777777">
        <w:tc>
          <w:tcPr>
            <w:tcW w:w="772" w:type="dxa"/>
          </w:tcPr>
          <w:p w14:paraId="3C6E036B" w14:textId="77777777" w:rsidR="001215F2" w:rsidRDefault="00000000">
            <w:pPr>
              <w:pStyle w:val="Compact"/>
            </w:pPr>
            <w:r>
              <w:t>A-03</w:t>
            </w:r>
          </w:p>
        </w:tc>
        <w:tc>
          <w:tcPr>
            <w:tcW w:w="2124" w:type="dxa"/>
          </w:tcPr>
          <w:p w14:paraId="63860339" w14:textId="77777777" w:rsidR="001215F2" w:rsidRDefault="00000000">
            <w:pPr>
              <w:pStyle w:val="Compact"/>
            </w:pPr>
            <w:r>
              <w:t>Producer and delivery date are mandatory at receipt; batch and use-by are recorded when supplied</w:t>
            </w:r>
          </w:p>
        </w:tc>
        <w:tc>
          <w:tcPr>
            <w:tcW w:w="2897" w:type="dxa"/>
          </w:tcPr>
          <w:p w14:paraId="27369C5E" w14:textId="77777777" w:rsidR="001215F2" w:rsidRDefault="00000000">
            <w:pPr>
              <w:pStyle w:val="Compact"/>
            </w:pPr>
            <w:r>
              <w:t>Q-03</w:t>
            </w:r>
          </w:p>
        </w:tc>
        <w:tc>
          <w:tcPr>
            <w:tcW w:w="2124" w:type="dxa"/>
          </w:tcPr>
          <w:p w14:paraId="751982E2" w14:textId="77777777" w:rsidR="001215F2" w:rsidRDefault="00000000">
            <w:pPr>
              <w:pStyle w:val="Compact"/>
            </w:pPr>
            <w:r>
              <w:t>Small producers’ records are inconsistent (scenario), so stricter rules would block receipt</w:t>
            </w:r>
          </w:p>
        </w:tc>
      </w:tr>
      <w:tr w:rsidR="001215F2" w14:paraId="0A4787DC" w14:textId="77777777">
        <w:tc>
          <w:tcPr>
            <w:tcW w:w="772" w:type="dxa"/>
          </w:tcPr>
          <w:p w14:paraId="33B83E39" w14:textId="77777777" w:rsidR="001215F2" w:rsidRDefault="00000000">
            <w:pPr>
              <w:pStyle w:val="Compact"/>
            </w:pPr>
            <w:r>
              <w:t>A-04</w:t>
            </w:r>
          </w:p>
        </w:tc>
        <w:tc>
          <w:tcPr>
            <w:tcW w:w="2124" w:type="dxa"/>
          </w:tcPr>
          <w:p w14:paraId="3E37DB90" w14:textId="77777777" w:rsidR="001215F2" w:rsidRDefault="00000000">
            <w:pPr>
              <w:pStyle w:val="Compact"/>
            </w:pPr>
            <w:r>
              <w:t>Any receiving staff member, including volunteers, may accept or hold goods; only the hub manager may downgrade or reject</w:t>
            </w:r>
          </w:p>
        </w:tc>
        <w:tc>
          <w:tcPr>
            <w:tcW w:w="2897" w:type="dxa"/>
          </w:tcPr>
          <w:p w14:paraId="7FEEE865" w14:textId="77777777" w:rsidR="001215F2" w:rsidRDefault="00000000">
            <w:pPr>
              <w:pStyle w:val="Compact"/>
            </w:pPr>
            <w:r>
              <w:t>Q-04</w:t>
            </w:r>
          </w:p>
        </w:tc>
        <w:tc>
          <w:tcPr>
            <w:tcW w:w="2124" w:type="dxa"/>
          </w:tcPr>
          <w:p w14:paraId="0B5656AB" w14:textId="77777777" w:rsidR="001215F2" w:rsidRDefault="00000000">
            <w:pPr>
              <w:pStyle w:val="Compact"/>
            </w:pPr>
            <w:r>
              <w:t>Rejection affects producers and pricing, so it is treated as a manager decision</w:t>
            </w:r>
          </w:p>
        </w:tc>
      </w:tr>
      <w:tr w:rsidR="001215F2" w14:paraId="69E08BDA" w14:textId="77777777">
        <w:tc>
          <w:tcPr>
            <w:tcW w:w="772" w:type="dxa"/>
          </w:tcPr>
          <w:p w14:paraId="7533BD10" w14:textId="77777777" w:rsidR="001215F2" w:rsidRDefault="00000000">
            <w:pPr>
              <w:pStyle w:val="Compact"/>
            </w:pPr>
            <w:r>
              <w:t>A-05</w:t>
            </w:r>
          </w:p>
        </w:tc>
        <w:tc>
          <w:tcPr>
            <w:tcW w:w="2124" w:type="dxa"/>
          </w:tcPr>
          <w:p w14:paraId="5CE90D37" w14:textId="77777777" w:rsidR="001215F2" w:rsidRDefault="00000000">
            <w:pPr>
              <w:pStyle w:val="Compact"/>
            </w:pPr>
            <w:r>
              <w:t>During a shortage, stock is allocated by order date until priority rules are agreed</w:t>
            </w:r>
          </w:p>
        </w:tc>
        <w:tc>
          <w:tcPr>
            <w:tcW w:w="2897" w:type="dxa"/>
          </w:tcPr>
          <w:p w14:paraId="73ACE14D" w14:textId="77777777" w:rsidR="001215F2" w:rsidRDefault="00000000">
            <w:pPr>
              <w:pStyle w:val="Compact"/>
            </w:pPr>
            <w:r>
              <w:t>Q-05</w:t>
            </w:r>
          </w:p>
        </w:tc>
        <w:tc>
          <w:tcPr>
            <w:tcW w:w="2124" w:type="dxa"/>
          </w:tcPr>
          <w:p w14:paraId="4A4C3D82" w14:textId="77777777" w:rsidR="001215F2" w:rsidRDefault="00000000">
            <w:pPr>
              <w:pStyle w:val="Compact"/>
            </w:pPr>
            <w:r>
              <w:t>Neutral, transparent and easy to replace</w:t>
            </w:r>
          </w:p>
        </w:tc>
      </w:tr>
      <w:tr w:rsidR="001215F2" w14:paraId="48D33D87" w14:textId="77777777">
        <w:tc>
          <w:tcPr>
            <w:tcW w:w="772" w:type="dxa"/>
          </w:tcPr>
          <w:p w14:paraId="66620C0D" w14:textId="77777777" w:rsidR="001215F2" w:rsidRDefault="00000000">
            <w:pPr>
              <w:pStyle w:val="Compact"/>
            </w:pPr>
            <w:r>
              <w:t>A-06</w:t>
            </w:r>
          </w:p>
        </w:tc>
        <w:tc>
          <w:tcPr>
            <w:tcW w:w="2124" w:type="dxa"/>
          </w:tcPr>
          <w:p w14:paraId="5A75311A" w14:textId="77777777" w:rsidR="001215F2" w:rsidRDefault="00000000">
            <w:pPr>
              <w:pStyle w:val="Compact"/>
            </w:pPr>
            <w:r>
              <w:t xml:space="preserve">Customers state allowed substitutions and reduced </w:t>
            </w:r>
            <w:r>
              <w:lastRenderedPageBreak/>
              <w:t>quantities when ordering; staff record them; anything else requires contacting the customer</w:t>
            </w:r>
          </w:p>
        </w:tc>
        <w:tc>
          <w:tcPr>
            <w:tcW w:w="2897" w:type="dxa"/>
          </w:tcPr>
          <w:p w14:paraId="5CE99F3D" w14:textId="77777777" w:rsidR="001215F2" w:rsidRDefault="00000000">
            <w:pPr>
              <w:pStyle w:val="Compact"/>
            </w:pPr>
            <w:r>
              <w:lastRenderedPageBreak/>
              <w:t>Q-06</w:t>
            </w:r>
          </w:p>
        </w:tc>
        <w:tc>
          <w:tcPr>
            <w:tcW w:w="2124" w:type="dxa"/>
          </w:tcPr>
          <w:p w14:paraId="098EDD7A" w14:textId="77777777" w:rsidR="001215F2" w:rsidRDefault="00000000">
            <w:pPr>
              <w:pStyle w:val="Compact"/>
            </w:pPr>
            <w:r>
              <w:t>Matches the customer quote: some substitutions, not all</w:t>
            </w:r>
          </w:p>
        </w:tc>
      </w:tr>
      <w:tr w:rsidR="001215F2" w14:paraId="0F611BF1" w14:textId="77777777">
        <w:tc>
          <w:tcPr>
            <w:tcW w:w="772" w:type="dxa"/>
          </w:tcPr>
          <w:p w14:paraId="6AEC4453" w14:textId="77777777" w:rsidR="001215F2" w:rsidRDefault="00000000">
            <w:pPr>
              <w:pStyle w:val="Compact"/>
            </w:pPr>
            <w:r>
              <w:t>A-07</w:t>
            </w:r>
          </w:p>
        </w:tc>
        <w:tc>
          <w:tcPr>
            <w:tcW w:w="2124" w:type="dxa"/>
          </w:tcPr>
          <w:p w14:paraId="05060DA8" w14:textId="77777777" w:rsidR="001215F2" w:rsidRDefault="00000000">
            <w:pPr>
              <w:pStyle w:val="Compact"/>
            </w:pPr>
            <w:r>
              <w:t>An agreed price adjustment is recorded as a note on the delivery line, with no amount</w:t>
            </w:r>
          </w:p>
        </w:tc>
        <w:tc>
          <w:tcPr>
            <w:tcW w:w="2897" w:type="dxa"/>
          </w:tcPr>
          <w:p w14:paraId="54468FEA" w14:textId="77777777" w:rsidR="001215F2" w:rsidRDefault="00000000">
            <w:pPr>
              <w:pStyle w:val="Compact"/>
            </w:pPr>
            <w:r>
              <w:t>Q-08</w:t>
            </w:r>
          </w:p>
        </w:tc>
        <w:tc>
          <w:tcPr>
            <w:tcW w:w="2124" w:type="dxa"/>
          </w:tcPr>
          <w:p w14:paraId="320BF274" w14:textId="77777777" w:rsidR="001215F2" w:rsidRDefault="00000000">
            <w:pPr>
              <w:pStyle w:val="Compact"/>
            </w:pPr>
            <w:r>
              <w:t>Keeps payment out of scope while preserving the decision</w:t>
            </w:r>
          </w:p>
        </w:tc>
      </w:tr>
      <w:tr w:rsidR="001215F2" w14:paraId="18436CEA" w14:textId="77777777">
        <w:tc>
          <w:tcPr>
            <w:tcW w:w="772" w:type="dxa"/>
          </w:tcPr>
          <w:p w14:paraId="1B79B130" w14:textId="77777777" w:rsidR="001215F2" w:rsidRDefault="00000000">
            <w:pPr>
              <w:pStyle w:val="Compact"/>
            </w:pPr>
            <w:r>
              <w:t>A-08</w:t>
            </w:r>
          </w:p>
        </w:tc>
        <w:tc>
          <w:tcPr>
            <w:tcW w:w="2124" w:type="dxa"/>
          </w:tcPr>
          <w:p w14:paraId="268F409A" w14:textId="77777777" w:rsidR="001215F2" w:rsidRDefault="00000000">
            <w:pPr>
              <w:pStyle w:val="Compact"/>
            </w:pPr>
            <w:r>
              <w:t>Held goods become available only after a completed quality check; returned perishables never re-enter stock</w:t>
            </w:r>
          </w:p>
        </w:tc>
        <w:tc>
          <w:tcPr>
            <w:tcW w:w="2897" w:type="dxa"/>
          </w:tcPr>
          <w:p w14:paraId="60AE1655" w14:textId="77777777" w:rsidR="001215F2" w:rsidRDefault="00000000">
            <w:pPr>
              <w:pStyle w:val="Compact"/>
            </w:pPr>
            <w:r>
              <w:t>Q-07</w:t>
            </w:r>
          </w:p>
        </w:tc>
        <w:tc>
          <w:tcPr>
            <w:tcW w:w="2124" w:type="dxa"/>
          </w:tcPr>
          <w:p w14:paraId="119B922C" w14:textId="77777777" w:rsidR="001215F2" w:rsidRDefault="00000000">
            <w:pPr>
              <w:pStyle w:val="Compact"/>
            </w:pPr>
            <w:r>
              <w:t>Supported by the volunteer quote; cautious for food</w:t>
            </w:r>
          </w:p>
        </w:tc>
      </w:tr>
      <w:tr w:rsidR="001215F2" w14:paraId="34403CB1" w14:textId="77777777">
        <w:tc>
          <w:tcPr>
            <w:tcW w:w="772" w:type="dxa"/>
          </w:tcPr>
          <w:p w14:paraId="6DB6190F" w14:textId="77777777" w:rsidR="001215F2" w:rsidRDefault="00000000">
            <w:pPr>
              <w:pStyle w:val="Compact"/>
            </w:pPr>
            <w:r>
              <w:t>A-09</w:t>
            </w:r>
          </w:p>
        </w:tc>
        <w:tc>
          <w:tcPr>
            <w:tcW w:w="2124" w:type="dxa"/>
          </w:tcPr>
          <w:p w14:paraId="7DEC3C4C" w14:textId="77777777" w:rsidR="001215F2" w:rsidRDefault="00000000">
            <w:pPr>
              <w:pStyle w:val="Compact"/>
            </w:pPr>
            <w:r>
              <w:t>Volunteers see product, quantity, order reference and customer name, but no prices or commercial terms</w:t>
            </w:r>
          </w:p>
        </w:tc>
        <w:tc>
          <w:tcPr>
            <w:tcW w:w="2897" w:type="dxa"/>
          </w:tcPr>
          <w:p w14:paraId="6AD22685" w14:textId="77777777" w:rsidR="001215F2" w:rsidRDefault="00000000">
            <w:pPr>
              <w:pStyle w:val="Compact"/>
            </w:pPr>
            <w:r>
              <w:t>Q-09</w:t>
            </w:r>
          </w:p>
        </w:tc>
        <w:tc>
          <w:tcPr>
            <w:tcW w:w="2124" w:type="dxa"/>
          </w:tcPr>
          <w:p w14:paraId="1B1CA059" w14:textId="77777777" w:rsidR="001215F2" w:rsidRDefault="00000000">
            <w:pPr>
              <w:pStyle w:val="Compact"/>
            </w:pPr>
            <w:r>
              <w:t>Volunteers need customer names to label and hand over orders</w:t>
            </w:r>
          </w:p>
        </w:tc>
      </w:tr>
      <w:tr w:rsidR="001215F2" w14:paraId="19D28A11" w14:textId="77777777">
        <w:tc>
          <w:tcPr>
            <w:tcW w:w="772" w:type="dxa"/>
          </w:tcPr>
          <w:p w14:paraId="1F651B49" w14:textId="77777777" w:rsidR="001215F2" w:rsidRDefault="00000000">
            <w:pPr>
              <w:pStyle w:val="Compact"/>
            </w:pPr>
            <w:r>
              <w:t>A-10</w:t>
            </w:r>
          </w:p>
        </w:tc>
        <w:tc>
          <w:tcPr>
            <w:tcW w:w="2124" w:type="dxa"/>
          </w:tcPr>
          <w:p w14:paraId="04D46FDA" w14:textId="77777777" w:rsidR="001215F2" w:rsidRDefault="00000000">
            <w:pPr>
              <w:pStyle w:val="Compact"/>
            </w:pPr>
            <w:r>
              <w:t>Customers do not use the system; staff record orders and preferences received by message, phone or in person</w:t>
            </w:r>
          </w:p>
        </w:tc>
        <w:tc>
          <w:tcPr>
            <w:tcW w:w="2897" w:type="dxa"/>
          </w:tcPr>
          <w:p w14:paraId="64D3B7BD" w14:textId="77777777" w:rsidR="001215F2" w:rsidRDefault="00000000">
            <w:pPr>
              <w:pStyle w:val="Compact"/>
            </w:pPr>
            <w:r>
              <w:t>Q-12</w:t>
            </w:r>
          </w:p>
        </w:tc>
        <w:tc>
          <w:tcPr>
            <w:tcW w:w="2124" w:type="dxa"/>
          </w:tcPr>
          <w:p w14:paraId="293CBAAF" w14:textId="77777777" w:rsidR="001215F2" w:rsidRDefault="00000000">
            <w:pPr>
              <w:pStyle w:val="Compact"/>
            </w:pPr>
            <w:r>
              <w:t>Scenario describes no customer self-service; keeps scope realistic</w:t>
            </w:r>
          </w:p>
        </w:tc>
      </w:tr>
      <w:tr w:rsidR="001215F2" w14:paraId="15178B4B" w14:textId="77777777">
        <w:tc>
          <w:tcPr>
            <w:tcW w:w="772" w:type="dxa"/>
          </w:tcPr>
          <w:p w14:paraId="3D077462" w14:textId="77777777" w:rsidR="001215F2" w:rsidRDefault="00000000">
            <w:pPr>
              <w:pStyle w:val="Compact"/>
            </w:pPr>
            <w:r>
              <w:t>A-11</w:t>
            </w:r>
          </w:p>
        </w:tc>
        <w:tc>
          <w:tcPr>
            <w:tcW w:w="2124" w:type="dxa"/>
          </w:tcPr>
          <w:p w14:paraId="6208B502" w14:textId="77777777" w:rsidR="001215F2" w:rsidRDefault="00000000">
            <w:pPr>
              <w:pStyle w:val="Compact"/>
            </w:pPr>
            <w:r>
              <w:t>Thresholds in the non-functional requirements (steps, seconds, product count) are working targets, not agreed figures</w:t>
            </w:r>
          </w:p>
        </w:tc>
        <w:tc>
          <w:tcPr>
            <w:tcW w:w="2897" w:type="dxa"/>
          </w:tcPr>
          <w:p w14:paraId="0314ECAA" w14:textId="77777777" w:rsidR="001215F2" w:rsidRDefault="00000000">
            <w:pPr>
              <w:pStyle w:val="Compact"/>
            </w:pPr>
            <w:r>
              <w:t>Q-13</w:t>
            </w:r>
          </w:p>
        </w:tc>
        <w:tc>
          <w:tcPr>
            <w:tcW w:w="2124" w:type="dxa"/>
          </w:tcPr>
          <w:p w14:paraId="54C7EE8D" w14:textId="77777777" w:rsidR="001215F2" w:rsidRDefault="00000000">
            <w:pPr>
              <w:pStyle w:val="Compact"/>
            </w:pPr>
            <w:r>
              <w:t>Lets NFRs be measurable before the hub confirms its expectations</w:t>
            </w:r>
          </w:p>
        </w:tc>
      </w:tr>
    </w:tbl>
    <w:p w14:paraId="43476E39" w14:textId="77777777" w:rsidR="001215F2" w:rsidRDefault="00000000">
      <w:pPr>
        <w:pStyle w:val="Heading2"/>
      </w:pPr>
      <w:bookmarkStart w:id="24" w:name="_72ab42e3844e36ae81bdbfd1a329d822450e057"/>
      <w:bookmarkStart w:id="25" w:name="_Toc243224524"/>
      <w:r>
        <w:t>3.2 Clarification questions</w:t>
      </w:r>
      <w:bookmarkEnd w:id="24"/>
      <w:bookmarkEnd w:id="25"/>
    </w:p>
    <w:tbl>
      <w:tblPr>
        <w:tblStyle w:val="Table"/>
        <w:tblW w:w="5000" w:type="pct"/>
        <w:tblLayout w:type="fixed"/>
        <w:tblLook w:val="0020" w:firstRow="1" w:lastRow="0" w:firstColumn="0" w:lastColumn="0" w:noHBand="0" w:noVBand="0"/>
      </w:tblPr>
      <w:tblGrid>
        <w:gridCol w:w="890"/>
        <w:gridCol w:w="2227"/>
        <w:gridCol w:w="1113"/>
        <w:gridCol w:w="3564"/>
        <w:gridCol w:w="1782"/>
      </w:tblGrid>
      <w:tr w:rsidR="001215F2" w14:paraId="22141E2C"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736" w:type="dxa"/>
          </w:tcPr>
          <w:p w14:paraId="265C6078" w14:textId="77777777" w:rsidR="001215F2" w:rsidRDefault="00000000">
            <w:pPr>
              <w:pStyle w:val="Compact"/>
            </w:pPr>
            <w:r>
              <w:t>ID</w:t>
            </w:r>
          </w:p>
        </w:tc>
        <w:tc>
          <w:tcPr>
            <w:tcW w:w="1841" w:type="dxa"/>
          </w:tcPr>
          <w:p w14:paraId="40ED9451" w14:textId="77777777" w:rsidR="001215F2" w:rsidRDefault="00000000">
            <w:pPr>
              <w:pStyle w:val="Compact"/>
            </w:pPr>
            <w:r>
              <w:t>Question</w:t>
            </w:r>
          </w:p>
        </w:tc>
        <w:tc>
          <w:tcPr>
            <w:tcW w:w="920" w:type="dxa"/>
          </w:tcPr>
          <w:p w14:paraId="755FAE28" w14:textId="77777777" w:rsidR="001215F2" w:rsidRDefault="00000000">
            <w:pPr>
              <w:pStyle w:val="Compact"/>
            </w:pPr>
            <w:r>
              <w:t>Ask</w:t>
            </w:r>
          </w:p>
        </w:tc>
        <w:tc>
          <w:tcPr>
            <w:tcW w:w="2946" w:type="dxa"/>
          </w:tcPr>
          <w:p w14:paraId="72A9205A" w14:textId="77777777" w:rsidR="001215F2" w:rsidRDefault="00000000">
            <w:pPr>
              <w:pStyle w:val="Compact"/>
            </w:pPr>
            <w:r>
              <w:t>Why it matters</w:t>
            </w:r>
          </w:p>
        </w:tc>
        <w:tc>
          <w:tcPr>
            <w:tcW w:w="1473" w:type="dxa"/>
          </w:tcPr>
          <w:p w14:paraId="5D4B0538" w14:textId="77777777" w:rsidR="001215F2" w:rsidRDefault="00000000">
            <w:pPr>
              <w:pStyle w:val="Compact"/>
            </w:pPr>
            <w:r>
              <w:t>Blocks</w:t>
            </w:r>
          </w:p>
        </w:tc>
      </w:tr>
      <w:tr w:rsidR="001215F2" w14:paraId="4F0C22EE" w14:textId="77777777">
        <w:tc>
          <w:tcPr>
            <w:tcW w:w="736" w:type="dxa"/>
          </w:tcPr>
          <w:p w14:paraId="78D635E1" w14:textId="77777777" w:rsidR="001215F2" w:rsidRDefault="00000000">
            <w:pPr>
              <w:pStyle w:val="Compact"/>
            </w:pPr>
            <w:r>
              <w:t>Q-01</w:t>
            </w:r>
          </w:p>
        </w:tc>
        <w:tc>
          <w:tcPr>
            <w:tcW w:w="1841" w:type="dxa"/>
          </w:tcPr>
          <w:p w14:paraId="4CDDE5E9" w14:textId="77777777" w:rsidR="001215F2" w:rsidRDefault="00000000">
            <w:pPr>
              <w:pStyle w:val="Compact"/>
            </w:pPr>
            <w:r>
              <w:t xml:space="preserve">Do producers enter expected deliveries themselves, or do </w:t>
            </w:r>
            <w:r>
              <w:lastRenderedPageBreak/>
              <w:t>staff record them?</w:t>
            </w:r>
          </w:p>
        </w:tc>
        <w:tc>
          <w:tcPr>
            <w:tcW w:w="920" w:type="dxa"/>
          </w:tcPr>
          <w:p w14:paraId="77C9E825" w14:textId="77777777" w:rsidR="001215F2" w:rsidRDefault="00000000">
            <w:pPr>
              <w:pStyle w:val="Compact"/>
            </w:pPr>
            <w:r>
              <w:lastRenderedPageBreak/>
              <w:t xml:space="preserve">Hub manager, </w:t>
            </w:r>
            <w:r>
              <w:lastRenderedPageBreak/>
              <w:t>Producer</w:t>
            </w:r>
          </w:p>
        </w:tc>
        <w:tc>
          <w:tcPr>
            <w:tcW w:w="2946" w:type="dxa"/>
          </w:tcPr>
          <w:p w14:paraId="17DBBEBE" w14:textId="77777777" w:rsidR="001215F2" w:rsidRDefault="00000000">
            <w:pPr>
              <w:pStyle w:val="Compact"/>
            </w:pPr>
            <w:r>
              <w:lastRenderedPageBreak/>
              <w:t>Decides whether Producer is an actor or an offstage stakeholder</w:t>
            </w:r>
          </w:p>
        </w:tc>
        <w:tc>
          <w:tcPr>
            <w:tcW w:w="1473" w:type="dxa"/>
          </w:tcPr>
          <w:p w14:paraId="643136B1" w14:textId="77777777" w:rsidR="001215F2" w:rsidRDefault="00000000">
            <w:pPr>
              <w:pStyle w:val="Compact"/>
            </w:pPr>
            <w:r>
              <w:t>Actor-goal table, UC-01</w:t>
            </w:r>
          </w:p>
        </w:tc>
      </w:tr>
      <w:tr w:rsidR="001215F2" w14:paraId="6BFCA599" w14:textId="77777777">
        <w:tc>
          <w:tcPr>
            <w:tcW w:w="736" w:type="dxa"/>
          </w:tcPr>
          <w:p w14:paraId="1FA4DD41" w14:textId="77777777" w:rsidR="001215F2" w:rsidRDefault="00000000">
            <w:pPr>
              <w:pStyle w:val="Compact"/>
            </w:pPr>
            <w:r>
              <w:t>Q-02</w:t>
            </w:r>
          </w:p>
        </w:tc>
        <w:tc>
          <w:tcPr>
            <w:tcW w:w="1841" w:type="dxa"/>
          </w:tcPr>
          <w:p w14:paraId="12C8C375" w14:textId="77777777" w:rsidR="001215F2" w:rsidRDefault="00000000">
            <w:pPr>
              <w:pStyle w:val="Compact"/>
            </w:pPr>
            <w:r>
              <w:t>How should products supplied by box or case be converted to selling units, and is the conversion fixed per product?</w:t>
            </w:r>
          </w:p>
        </w:tc>
        <w:tc>
          <w:tcPr>
            <w:tcW w:w="920" w:type="dxa"/>
          </w:tcPr>
          <w:p w14:paraId="3AFF25DD" w14:textId="77777777" w:rsidR="001215F2" w:rsidRDefault="00000000">
            <w:pPr>
              <w:pStyle w:val="Compact"/>
            </w:pPr>
            <w:r>
              <w:t>Hub manager</w:t>
            </w:r>
          </w:p>
        </w:tc>
        <w:tc>
          <w:tcPr>
            <w:tcW w:w="2946" w:type="dxa"/>
          </w:tcPr>
          <w:p w14:paraId="695C5843" w14:textId="77777777" w:rsidR="001215F2" w:rsidRDefault="00000000">
            <w:pPr>
              <w:pStyle w:val="Compact"/>
            </w:pPr>
            <w:r>
              <w:t>Availability figures are meaningless if units are inconsistent</w:t>
            </w:r>
          </w:p>
        </w:tc>
        <w:tc>
          <w:tcPr>
            <w:tcW w:w="1473" w:type="dxa"/>
          </w:tcPr>
          <w:p w14:paraId="16B2FF66" w14:textId="77777777" w:rsidR="001215F2" w:rsidRDefault="00000000">
            <w:pPr>
              <w:pStyle w:val="Compact"/>
            </w:pPr>
            <w:r>
              <w:t xml:space="preserve">FR-04, Product </w:t>
            </w:r>
            <w:r>
              <w:rPr>
                <w:rStyle w:val="VerbatimChar"/>
              </w:rPr>
              <w:t>sellingUnit</w:t>
            </w:r>
          </w:p>
        </w:tc>
      </w:tr>
      <w:tr w:rsidR="001215F2" w14:paraId="32F6C068" w14:textId="77777777">
        <w:tc>
          <w:tcPr>
            <w:tcW w:w="736" w:type="dxa"/>
          </w:tcPr>
          <w:p w14:paraId="5669CB9A" w14:textId="77777777" w:rsidR="001215F2" w:rsidRDefault="00000000">
            <w:pPr>
              <w:pStyle w:val="Compact"/>
            </w:pPr>
            <w:r>
              <w:t>Q-03</w:t>
            </w:r>
          </w:p>
        </w:tc>
        <w:tc>
          <w:tcPr>
            <w:tcW w:w="1841" w:type="dxa"/>
          </w:tcPr>
          <w:p w14:paraId="33B4B7E0" w14:textId="77777777" w:rsidR="001215F2" w:rsidRDefault="00000000">
            <w:pPr>
              <w:pStyle w:val="Compact"/>
            </w:pPr>
            <w:r>
              <w:t>Which traceability details are mandatory at receipt, and what happens if a small producer cannot supply them?</w:t>
            </w:r>
          </w:p>
        </w:tc>
        <w:tc>
          <w:tcPr>
            <w:tcW w:w="920" w:type="dxa"/>
          </w:tcPr>
          <w:p w14:paraId="36FED98D" w14:textId="77777777" w:rsidR="001215F2" w:rsidRDefault="00000000">
            <w:pPr>
              <w:pStyle w:val="Compact"/>
            </w:pPr>
            <w:r>
              <w:t>Traceability coordinator</w:t>
            </w:r>
          </w:p>
        </w:tc>
        <w:tc>
          <w:tcPr>
            <w:tcW w:w="2946" w:type="dxa"/>
          </w:tcPr>
          <w:p w14:paraId="69ECD382" w14:textId="77777777" w:rsidR="001215F2" w:rsidRDefault="00000000">
            <w:pPr>
              <w:pStyle w:val="Compact"/>
            </w:pPr>
            <w:r>
              <w:t>Determines whether incomplete deliveries are held or accepted</w:t>
            </w:r>
          </w:p>
        </w:tc>
        <w:tc>
          <w:tcPr>
            <w:tcW w:w="1473" w:type="dxa"/>
          </w:tcPr>
          <w:p w14:paraId="3D7B0189" w14:textId="77777777" w:rsidR="001215F2" w:rsidRDefault="00000000">
            <w:pPr>
              <w:pStyle w:val="Compact"/>
            </w:pPr>
            <w:r>
              <w:t>FR-05, A-03</w:t>
            </w:r>
          </w:p>
        </w:tc>
      </w:tr>
      <w:tr w:rsidR="001215F2" w14:paraId="01C86931" w14:textId="77777777">
        <w:tc>
          <w:tcPr>
            <w:tcW w:w="736" w:type="dxa"/>
          </w:tcPr>
          <w:p w14:paraId="3F40353E" w14:textId="77777777" w:rsidR="001215F2" w:rsidRDefault="00000000">
            <w:pPr>
              <w:pStyle w:val="Compact"/>
            </w:pPr>
            <w:r>
              <w:t>Q-04</w:t>
            </w:r>
          </w:p>
        </w:tc>
        <w:tc>
          <w:tcPr>
            <w:tcW w:w="1841" w:type="dxa"/>
          </w:tcPr>
          <w:p w14:paraId="1D474EBD" w14:textId="77777777" w:rsidR="001215F2" w:rsidRDefault="00000000">
            <w:pPr>
              <w:pStyle w:val="Compact"/>
            </w:pPr>
            <w:r>
              <w:t>Who may accept, downgrade or reject delivered goods, and must the producer be told?</w:t>
            </w:r>
          </w:p>
        </w:tc>
        <w:tc>
          <w:tcPr>
            <w:tcW w:w="920" w:type="dxa"/>
          </w:tcPr>
          <w:p w14:paraId="53A45983" w14:textId="77777777" w:rsidR="001215F2" w:rsidRDefault="00000000">
            <w:pPr>
              <w:pStyle w:val="Compact"/>
            </w:pPr>
            <w:r>
              <w:t>Hub manager</w:t>
            </w:r>
          </w:p>
        </w:tc>
        <w:tc>
          <w:tcPr>
            <w:tcW w:w="2946" w:type="dxa"/>
          </w:tcPr>
          <w:p w14:paraId="630AE0E9" w14:textId="77777777" w:rsidR="001215F2" w:rsidRDefault="00000000">
            <w:pPr>
              <w:pStyle w:val="Compact"/>
            </w:pPr>
            <w:r>
              <w:t>Defines the receiving actor and a permission rule</w:t>
            </w:r>
          </w:p>
        </w:tc>
        <w:tc>
          <w:tcPr>
            <w:tcW w:w="1473" w:type="dxa"/>
          </w:tcPr>
          <w:p w14:paraId="3363412F" w14:textId="77777777" w:rsidR="001215F2" w:rsidRDefault="00000000">
            <w:pPr>
              <w:pStyle w:val="Compact"/>
            </w:pPr>
            <w:r>
              <w:t>UC-02, UC-03</w:t>
            </w:r>
          </w:p>
        </w:tc>
      </w:tr>
      <w:tr w:rsidR="001215F2" w14:paraId="68334C3A" w14:textId="77777777">
        <w:tc>
          <w:tcPr>
            <w:tcW w:w="736" w:type="dxa"/>
          </w:tcPr>
          <w:p w14:paraId="00782A5D" w14:textId="77777777" w:rsidR="001215F2" w:rsidRDefault="00000000">
            <w:pPr>
              <w:pStyle w:val="Compact"/>
            </w:pPr>
            <w:r>
              <w:t>Q-05</w:t>
            </w:r>
          </w:p>
        </w:tc>
        <w:tc>
          <w:tcPr>
            <w:tcW w:w="1841" w:type="dxa"/>
          </w:tcPr>
          <w:p w14:paraId="1CFDCFB0" w14:textId="77777777" w:rsidR="001215F2" w:rsidRDefault="00000000">
            <w:pPr>
              <w:pStyle w:val="Compact"/>
            </w:pPr>
            <w:r>
              <w:t>When stock is short, how should hospitality customers, pre-paid boxes and community programmes be prioritised, and who decides?</w:t>
            </w:r>
          </w:p>
        </w:tc>
        <w:tc>
          <w:tcPr>
            <w:tcW w:w="920" w:type="dxa"/>
          </w:tcPr>
          <w:p w14:paraId="50154941" w14:textId="77777777" w:rsidR="001215F2" w:rsidRDefault="00000000">
            <w:pPr>
              <w:pStyle w:val="Compact"/>
            </w:pPr>
            <w:r>
              <w:t>Hub manager</w:t>
            </w:r>
          </w:p>
        </w:tc>
        <w:tc>
          <w:tcPr>
            <w:tcW w:w="2946" w:type="dxa"/>
          </w:tcPr>
          <w:p w14:paraId="5BA823C2" w14:textId="77777777" w:rsidR="001215F2" w:rsidRDefault="00000000">
            <w:pPr>
              <w:pStyle w:val="Compact"/>
            </w:pPr>
            <w:r>
              <w:t>Allocation cannot be specified fairly without it</w:t>
            </w:r>
          </w:p>
        </w:tc>
        <w:tc>
          <w:tcPr>
            <w:tcW w:w="1473" w:type="dxa"/>
          </w:tcPr>
          <w:p w14:paraId="5C70A33D" w14:textId="77777777" w:rsidR="001215F2" w:rsidRDefault="00000000">
            <w:pPr>
              <w:pStyle w:val="Compact"/>
            </w:pPr>
            <w:r>
              <w:t>FR-09, FR-10, A-05</w:t>
            </w:r>
          </w:p>
        </w:tc>
      </w:tr>
      <w:tr w:rsidR="001215F2" w14:paraId="0803E522" w14:textId="77777777">
        <w:tc>
          <w:tcPr>
            <w:tcW w:w="736" w:type="dxa"/>
          </w:tcPr>
          <w:p w14:paraId="13002A95" w14:textId="77777777" w:rsidR="001215F2" w:rsidRDefault="00000000">
            <w:pPr>
              <w:pStyle w:val="Compact"/>
            </w:pPr>
            <w:r>
              <w:t>Q-06</w:t>
            </w:r>
          </w:p>
        </w:tc>
        <w:tc>
          <w:tcPr>
            <w:tcW w:w="1841" w:type="dxa"/>
          </w:tcPr>
          <w:p w14:paraId="086E63FC" w14:textId="77777777" w:rsidR="001215F2" w:rsidRDefault="00000000">
            <w:pPr>
              <w:pStyle w:val="Compact"/>
            </w:pPr>
            <w:r>
              <w:t>How do customers record acceptable substitutions and reduced quantities, and must each substitution be approved?</w:t>
            </w:r>
          </w:p>
        </w:tc>
        <w:tc>
          <w:tcPr>
            <w:tcW w:w="920" w:type="dxa"/>
          </w:tcPr>
          <w:p w14:paraId="0DFE6376" w14:textId="77777777" w:rsidR="001215F2" w:rsidRDefault="00000000">
            <w:pPr>
              <w:pStyle w:val="Compact"/>
            </w:pPr>
            <w:r>
              <w:t>Customer, Hub manager</w:t>
            </w:r>
          </w:p>
        </w:tc>
        <w:tc>
          <w:tcPr>
            <w:tcW w:w="2946" w:type="dxa"/>
          </w:tcPr>
          <w:p w14:paraId="733A6015" w14:textId="77777777" w:rsidR="001215F2" w:rsidRDefault="00000000">
            <w:pPr>
              <w:pStyle w:val="Compact"/>
            </w:pPr>
            <w:r>
              <w:t>Prevents unwanted substitutes at handover</w:t>
            </w:r>
          </w:p>
        </w:tc>
        <w:tc>
          <w:tcPr>
            <w:tcW w:w="1473" w:type="dxa"/>
          </w:tcPr>
          <w:p w14:paraId="21850B01" w14:textId="77777777" w:rsidR="001215F2" w:rsidRDefault="00000000">
            <w:pPr>
              <w:pStyle w:val="Compact"/>
            </w:pPr>
            <w:r>
              <w:t>FR-08, BR-05, GH-04</w:t>
            </w:r>
          </w:p>
        </w:tc>
      </w:tr>
      <w:tr w:rsidR="001215F2" w14:paraId="695FFE92" w14:textId="77777777">
        <w:tc>
          <w:tcPr>
            <w:tcW w:w="736" w:type="dxa"/>
          </w:tcPr>
          <w:p w14:paraId="1879EC92" w14:textId="77777777" w:rsidR="001215F2" w:rsidRDefault="00000000">
            <w:pPr>
              <w:pStyle w:val="Compact"/>
            </w:pPr>
            <w:r>
              <w:t>Q-07</w:t>
            </w:r>
          </w:p>
        </w:tc>
        <w:tc>
          <w:tcPr>
            <w:tcW w:w="1841" w:type="dxa"/>
          </w:tcPr>
          <w:p w14:paraId="18755EC1" w14:textId="77777777" w:rsidR="001215F2" w:rsidRDefault="00000000">
            <w:pPr>
              <w:pStyle w:val="Compact"/>
            </w:pPr>
            <w:r>
              <w:t xml:space="preserve">When may held or returned goods </w:t>
            </w:r>
            <w:r>
              <w:lastRenderedPageBreak/>
              <w:t>return to available stock, and who decides?</w:t>
            </w:r>
          </w:p>
        </w:tc>
        <w:tc>
          <w:tcPr>
            <w:tcW w:w="920" w:type="dxa"/>
          </w:tcPr>
          <w:p w14:paraId="69C0D10D" w14:textId="77777777" w:rsidR="001215F2" w:rsidRDefault="00000000">
            <w:pPr>
              <w:pStyle w:val="Compact"/>
            </w:pPr>
            <w:r>
              <w:lastRenderedPageBreak/>
              <w:t>Hub manage</w:t>
            </w:r>
            <w:r>
              <w:lastRenderedPageBreak/>
              <w:t>r</w:t>
            </w:r>
          </w:p>
        </w:tc>
        <w:tc>
          <w:tcPr>
            <w:tcW w:w="2946" w:type="dxa"/>
          </w:tcPr>
          <w:p w14:paraId="2520CFBE" w14:textId="77777777" w:rsidR="001215F2" w:rsidRDefault="00000000">
            <w:pPr>
              <w:pStyle w:val="Compact"/>
            </w:pPr>
            <w:r>
              <w:lastRenderedPageBreak/>
              <w:t>Directly affects the availability figure</w:t>
            </w:r>
          </w:p>
        </w:tc>
        <w:tc>
          <w:tcPr>
            <w:tcW w:w="1473" w:type="dxa"/>
          </w:tcPr>
          <w:p w14:paraId="76CE74B3" w14:textId="77777777" w:rsidR="001215F2" w:rsidRDefault="00000000">
            <w:pPr>
              <w:pStyle w:val="Compact"/>
            </w:pPr>
            <w:r>
              <w:t>FR-06, FR-11, BR-04</w:t>
            </w:r>
          </w:p>
        </w:tc>
      </w:tr>
      <w:tr w:rsidR="001215F2" w14:paraId="4B10EF0D" w14:textId="77777777">
        <w:tc>
          <w:tcPr>
            <w:tcW w:w="736" w:type="dxa"/>
          </w:tcPr>
          <w:p w14:paraId="22B61782" w14:textId="77777777" w:rsidR="001215F2" w:rsidRDefault="00000000">
            <w:pPr>
              <w:pStyle w:val="Compact"/>
            </w:pPr>
            <w:r>
              <w:t>Q-08</w:t>
            </w:r>
          </w:p>
        </w:tc>
        <w:tc>
          <w:tcPr>
            <w:tcW w:w="1841" w:type="dxa"/>
          </w:tcPr>
          <w:p w14:paraId="3EB0A25B" w14:textId="77777777" w:rsidR="001215F2" w:rsidRDefault="00000000">
            <w:pPr>
              <w:pStyle w:val="Compact"/>
            </w:pPr>
            <w:r>
              <w:t>Should agreed price adjustments be recorded, and with what detail, given payment is out of scope?</w:t>
            </w:r>
          </w:p>
        </w:tc>
        <w:tc>
          <w:tcPr>
            <w:tcW w:w="920" w:type="dxa"/>
          </w:tcPr>
          <w:p w14:paraId="19514584" w14:textId="77777777" w:rsidR="001215F2" w:rsidRDefault="00000000">
            <w:pPr>
              <w:pStyle w:val="Compact"/>
            </w:pPr>
            <w:r>
              <w:t>Hub manager</w:t>
            </w:r>
          </w:p>
        </w:tc>
        <w:tc>
          <w:tcPr>
            <w:tcW w:w="2946" w:type="dxa"/>
          </w:tcPr>
          <w:p w14:paraId="5DE4A53B" w14:textId="77777777" w:rsidR="001215F2" w:rsidRDefault="00000000">
            <w:pPr>
              <w:pStyle w:val="Compact"/>
            </w:pPr>
            <w:r>
              <w:t>Sets the scope boundary for commercial data</w:t>
            </w:r>
          </w:p>
        </w:tc>
        <w:tc>
          <w:tcPr>
            <w:tcW w:w="1473" w:type="dxa"/>
          </w:tcPr>
          <w:p w14:paraId="27A39ED4" w14:textId="77777777" w:rsidR="001215F2" w:rsidRDefault="00000000">
            <w:pPr>
              <w:pStyle w:val="Compact"/>
            </w:pPr>
            <w:r>
              <w:t>Scope, A-07</w:t>
            </w:r>
          </w:p>
        </w:tc>
      </w:tr>
      <w:tr w:rsidR="001215F2" w14:paraId="759F04AF" w14:textId="77777777">
        <w:tc>
          <w:tcPr>
            <w:tcW w:w="736" w:type="dxa"/>
          </w:tcPr>
          <w:p w14:paraId="63AF9CDD" w14:textId="77777777" w:rsidR="001215F2" w:rsidRDefault="00000000">
            <w:pPr>
              <w:pStyle w:val="Compact"/>
            </w:pPr>
            <w:r>
              <w:t>Q-09</w:t>
            </w:r>
          </w:p>
        </w:tc>
        <w:tc>
          <w:tcPr>
            <w:tcW w:w="1841" w:type="dxa"/>
          </w:tcPr>
          <w:p w14:paraId="6321ADA3" w14:textId="77777777" w:rsidR="001215F2" w:rsidRDefault="00000000">
            <w:pPr>
              <w:pStyle w:val="Compact"/>
            </w:pPr>
            <w:r>
              <w:t>Which producer, customer and commercial details may volunteers see?</w:t>
            </w:r>
          </w:p>
        </w:tc>
        <w:tc>
          <w:tcPr>
            <w:tcW w:w="920" w:type="dxa"/>
          </w:tcPr>
          <w:p w14:paraId="1E0F40E0" w14:textId="77777777" w:rsidR="001215F2" w:rsidRDefault="00000000">
            <w:pPr>
              <w:pStyle w:val="Compact"/>
            </w:pPr>
            <w:r>
              <w:t>Hub manager</w:t>
            </w:r>
          </w:p>
        </w:tc>
        <w:tc>
          <w:tcPr>
            <w:tcW w:w="2946" w:type="dxa"/>
          </w:tcPr>
          <w:p w14:paraId="4A38921D" w14:textId="77777777" w:rsidR="001215F2" w:rsidRDefault="00000000">
            <w:pPr>
              <w:pStyle w:val="Compact"/>
            </w:pPr>
            <w:r>
              <w:t>Defines the access-control NFR and rule</w:t>
            </w:r>
          </w:p>
        </w:tc>
        <w:tc>
          <w:tcPr>
            <w:tcW w:w="1473" w:type="dxa"/>
          </w:tcPr>
          <w:p w14:paraId="774A39F9" w14:textId="77777777" w:rsidR="001215F2" w:rsidRDefault="00000000">
            <w:pPr>
              <w:pStyle w:val="Compact"/>
            </w:pPr>
            <w:r>
              <w:t>NFR-01, BR-02, A-09</w:t>
            </w:r>
          </w:p>
        </w:tc>
      </w:tr>
      <w:tr w:rsidR="001215F2" w14:paraId="546CD120" w14:textId="77777777">
        <w:tc>
          <w:tcPr>
            <w:tcW w:w="736" w:type="dxa"/>
          </w:tcPr>
          <w:p w14:paraId="708397E5" w14:textId="77777777" w:rsidR="001215F2" w:rsidRDefault="00000000">
            <w:pPr>
              <w:pStyle w:val="Compact"/>
            </w:pPr>
            <w:r>
              <w:t>Q-10</w:t>
            </w:r>
          </w:p>
        </w:tc>
        <w:tc>
          <w:tcPr>
            <w:tcW w:w="1841" w:type="dxa"/>
          </w:tcPr>
          <w:p w14:paraId="036722CF" w14:textId="77777777" w:rsidR="001215F2" w:rsidRDefault="00000000">
            <w:pPr>
              <w:pStyle w:val="Compact"/>
            </w:pPr>
            <w:r>
              <w:t>What does “producer contributions” mean in the manager’s reports: quantity supplied, accepted or sold?</w:t>
            </w:r>
          </w:p>
        </w:tc>
        <w:tc>
          <w:tcPr>
            <w:tcW w:w="920" w:type="dxa"/>
          </w:tcPr>
          <w:p w14:paraId="26AF00FE" w14:textId="77777777" w:rsidR="001215F2" w:rsidRDefault="00000000">
            <w:pPr>
              <w:pStyle w:val="Compact"/>
            </w:pPr>
            <w:r>
              <w:t>Hub manager</w:t>
            </w:r>
          </w:p>
        </w:tc>
        <w:tc>
          <w:tcPr>
            <w:tcW w:w="2946" w:type="dxa"/>
          </w:tcPr>
          <w:p w14:paraId="22C5E70B" w14:textId="77777777" w:rsidR="001215F2" w:rsidRDefault="00000000">
            <w:pPr>
              <w:pStyle w:val="Compact"/>
            </w:pPr>
            <w:r>
              <w:t>Changes what must be recorded per producer</w:t>
            </w:r>
          </w:p>
        </w:tc>
        <w:tc>
          <w:tcPr>
            <w:tcW w:w="1473" w:type="dxa"/>
          </w:tcPr>
          <w:p w14:paraId="1D3D5183" w14:textId="77777777" w:rsidR="001215F2" w:rsidRDefault="00000000">
            <w:pPr>
              <w:pStyle w:val="Compact"/>
            </w:pPr>
            <w:r>
              <w:t>FR-13</w:t>
            </w:r>
          </w:p>
        </w:tc>
      </w:tr>
      <w:tr w:rsidR="001215F2" w14:paraId="50D84B5B" w14:textId="77777777">
        <w:tc>
          <w:tcPr>
            <w:tcW w:w="736" w:type="dxa"/>
          </w:tcPr>
          <w:p w14:paraId="6D9F9DDA" w14:textId="77777777" w:rsidR="001215F2" w:rsidRDefault="00000000">
            <w:pPr>
              <w:pStyle w:val="Compact"/>
            </w:pPr>
            <w:r>
              <w:t>Q-11</w:t>
            </w:r>
          </w:p>
        </w:tc>
        <w:tc>
          <w:tcPr>
            <w:tcW w:w="1841" w:type="dxa"/>
          </w:tcPr>
          <w:p w14:paraId="1F779D3F" w14:textId="77777777" w:rsidR="001215F2" w:rsidRDefault="00000000">
            <w:pPr>
              <w:pStyle w:val="Compact"/>
            </w:pPr>
            <w:r>
              <w:t>Who decides to reopen a packed order when a late delivery arrives, and must the customer be told?</w:t>
            </w:r>
          </w:p>
        </w:tc>
        <w:tc>
          <w:tcPr>
            <w:tcW w:w="920" w:type="dxa"/>
          </w:tcPr>
          <w:p w14:paraId="4AD846D6" w14:textId="77777777" w:rsidR="001215F2" w:rsidRDefault="00000000">
            <w:pPr>
              <w:pStyle w:val="Compact"/>
            </w:pPr>
            <w:r>
              <w:t>Hub manager</w:t>
            </w:r>
          </w:p>
        </w:tc>
        <w:tc>
          <w:tcPr>
            <w:tcW w:w="2946" w:type="dxa"/>
          </w:tcPr>
          <w:p w14:paraId="66226E7C" w14:textId="77777777" w:rsidR="001215F2" w:rsidRDefault="00000000">
            <w:pPr>
              <w:pStyle w:val="Compact"/>
            </w:pPr>
            <w:r>
              <w:t>Defines an alternative flow and possible rule</w:t>
            </w:r>
          </w:p>
        </w:tc>
        <w:tc>
          <w:tcPr>
            <w:tcW w:w="1473" w:type="dxa"/>
          </w:tcPr>
          <w:p w14:paraId="51F576B8" w14:textId="77777777" w:rsidR="001215F2" w:rsidRDefault="00000000">
            <w:pPr>
              <w:pStyle w:val="Compact"/>
            </w:pPr>
            <w:r>
              <w:t>UC-07 Pack order</w:t>
            </w:r>
          </w:p>
        </w:tc>
      </w:tr>
      <w:tr w:rsidR="001215F2" w14:paraId="65B8BD2C" w14:textId="77777777">
        <w:tc>
          <w:tcPr>
            <w:tcW w:w="736" w:type="dxa"/>
          </w:tcPr>
          <w:p w14:paraId="14CFCC16" w14:textId="77777777" w:rsidR="001215F2" w:rsidRDefault="00000000">
            <w:pPr>
              <w:pStyle w:val="Compact"/>
            </w:pPr>
            <w:r>
              <w:t>Q-12</w:t>
            </w:r>
          </w:p>
        </w:tc>
        <w:tc>
          <w:tcPr>
            <w:tcW w:w="1841" w:type="dxa"/>
          </w:tcPr>
          <w:p w14:paraId="02D51C4C" w14:textId="77777777" w:rsidR="001215F2" w:rsidRDefault="00000000">
            <w:pPr>
              <w:pStyle w:val="Compact"/>
            </w:pPr>
            <w:r>
              <w:t>Do customers place orders and state preferences directly, or through staff?</w:t>
            </w:r>
          </w:p>
        </w:tc>
        <w:tc>
          <w:tcPr>
            <w:tcW w:w="920" w:type="dxa"/>
          </w:tcPr>
          <w:p w14:paraId="44AB3AD8" w14:textId="77777777" w:rsidR="001215F2" w:rsidRDefault="00000000">
            <w:pPr>
              <w:pStyle w:val="Compact"/>
            </w:pPr>
            <w:r>
              <w:t>Hub manager, Customer</w:t>
            </w:r>
          </w:p>
        </w:tc>
        <w:tc>
          <w:tcPr>
            <w:tcW w:w="2946" w:type="dxa"/>
          </w:tcPr>
          <w:p w14:paraId="77FD42E4" w14:textId="77777777" w:rsidR="001215F2" w:rsidRDefault="00000000">
            <w:pPr>
              <w:pStyle w:val="Compact"/>
            </w:pPr>
            <w:r>
              <w:t>Decides whether Customer is an actor</w:t>
            </w:r>
          </w:p>
        </w:tc>
        <w:tc>
          <w:tcPr>
            <w:tcW w:w="1473" w:type="dxa"/>
          </w:tcPr>
          <w:p w14:paraId="49FC0E2D" w14:textId="77777777" w:rsidR="001215F2" w:rsidRDefault="00000000">
            <w:pPr>
              <w:pStyle w:val="Compact"/>
            </w:pPr>
            <w:r>
              <w:t>Actor-goal table, UC-04</w:t>
            </w:r>
          </w:p>
        </w:tc>
      </w:tr>
      <w:tr w:rsidR="001215F2" w14:paraId="12D587B0" w14:textId="77777777">
        <w:tc>
          <w:tcPr>
            <w:tcW w:w="736" w:type="dxa"/>
          </w:tcPr>
          <w:p w14:paraId="7B3E1F3E" w14:textId="77777777" w:rsidR="001215F2" w:rsidRDefault="00000000">
            <w:pPr>
              <w:pStyle w:val="Compact"/>
            </w:pPr>
            <w:r>
              <w:t>Q-13</w:t>
            </w:r>
          </w:p>
        </w:tc>
        <w:tc>
          <w:tcPr>
            <w:tcW w:w="1841" w:type="dxa"/>
          </w:tcPr>
          <w:p w14:paraId="19417AB2" w14:textId="77777777" w:rsidR="001215F2" w:rsidRDefault="00000000">
            <w:pPr>
              <w:pStyle w:val="Compact"/>
            </w:pPr>
            <w:r>
              <w:t>How quickly must volunteers be able to record a receipt, and how many products does the hub handle at peak?</w:t>
            </w:r>
          </w:p>
        </w:tc>
        <w:tc>
          <w:tcPr>
            <w:tcW w:w="920" w:type="dxa"/>
          </w:tcPr>
          <w:p w14:paraId="000CCB2C" w14:textId="77777777" w:rsidR="001215F2" w:rsidRDefault="00000000">
            <w:pPr>
              <w:pStyle w:val="Compact"/>
            </w:pPr>
            <w:r>
              <w:t>Hub manager, Packing volunteer</w:t>
            </w:r>
          </w:p>
        </w:tc>
        <w:tc>
          <w:tcPr>
            <w:tcW w:w="2946" w:type="dxa"/>
          </w:tcPr>
          <w:p w14:paraId="05DAF58F" w14:textId="77777777" w:rsidR="001215F2" w:rsidRDefault="00000000">
            <w:pPr>
              <w:pStyle w:val="Compact"/>
            </w:pPr>
            <w:r>
              <w:t>Sets realistic NFR thresholds</w:t>
            </w:r>
          </w:p>
        </w:tc>
        <w:tc>
          <w:tcPr>
            <w:tcW w:w="1473" w:type="dxa"/>
          </w:tcPr>
          <w:p w14:paraId="3C0B269F" w14:textId="77777777" w:rsidR="001215F2" w:rsidRDefault="00000000">
            <w:pPr>
              <w:pStyle w:val="Compact"/>
            </w:pPr>
            <w:r>
              <w:t>NFR-02, NFR-03</w:t>
            </w:r>
          </w:p>
        </w:tc>
      </w:tr>
    </w:tbl>
    <w:p w14:paraId="24C317BF" w14:textId="77777777" w:rsidR="001215F2" w:rsidRDefault="00000000">
      <w:pPr>
        <w:pStyle w:val="Heading2"/>
      </w:pPr>
      <w:bookmarkStart w:id="26" w:name="_risks"/>
      <w:bookmarkStart w:id="27" w:name="_Toc243224525"/>
      <w:r>
        <w:lastRenderedPageBreak/>
        <w:t>3.3 Risks</w:t>
      </w:r>
      <w:bookmarkEnd w:id="26"/>
      <w:bookmarkEnd w:id="27"/>
    </w:p>
    <w:tbl>
      <w:tblPr>
        <w:tblStyle w:val="Table"/>
        <w:tblW w:w="5000" w:type="pct"/>
        <w:tblLayout w:type="fixed"/>
        <w:tblLook w:val="0020" w:firstRow="1" w:lastRow="0" w:firstColumn="0" w:lastColumn="0" w:noHBand="0" w:noVBand="0"/>
      </w:tblPr>
      <w:tblGrid>
        <w:gridCol w:w="1277"/>
        <w:gridCol w:w="1915"/>
        <w:gridCol w:w="2554"/>
        <w:gridCol w:w="3830"/>
      </w:tblGrid>
      <w:tr w:rsidR="001215F2" w14:paraId="1AD3B278"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1056" w:type="dxa"/>
          </w:tcPr>
          <w:p w14:paraId="6B72C5B0" w14:textId="77777777" w:rsidR="001215F2" w:rsidRDefault="00000000">
            <w:pPr>
              <w:pStyle w:val="Compact"/>
            </w:pPr>
            <w:r>
              <w:t>ID</w:t>
            </w:r>
          </w:p>
        </w:tc>
        <w:tc>
          <w:tcPr>
            <w:tcW w:w="1584" w:type="dxa"/>
          </w:tcPr>
          <w:p w14:paraId="2D16DFD5" w14:textId="77777777" w:rsidR="001215F2" w:rsidRDefault="00000000">
            <w:pPr>
              <w:pStyle w:val="Compact"/>
            </w:pPr>
            <w:r>
              <w:t>Risk</w:t>
            </w:r>
          </w:p>
        </w:tc>
        <w:tc>
          <w:tcPr>
            <w:tcW w:w="2112" w:type="dxa"/>
          </w:tcPr>
          <w:p w14:paraId="6195C19F" w14:textId="77777777" w:rsidR="001215F2" w:rsidRDefault="00000000">
            <w:pPr>
              <w:pStyle w:val="Compact"/>
            </w:pPr>
            <w:r>
              <w:t>Impact</w:t>
            </w:r>
          </w:p>
        </w:tc>
        <w:tc>
          <w:tcPr>
            <w:tcW w:w="3168" w:type="dxa"/>
          </w:tcPr>
          <w:p w14:paraId="4931E965" w14:textId="77777777" w:rsidR="001215F2" w:rsidRDefault="00000000">
            <w:pPr>
              <w:pStyle w:val="Compact"/>
            </w:pPr>
            <w:r>
              <w:t>Mitigation</w:t>
            </w:r>
          </w:p>
        </w:tc>
      </w:tr>
      <w:tr w:rsidR="001215F2" w14:paraId="5A9F70C4" w14:textId="77777777">
        <w:tc>
          <w:tcPr>
            <w:tcW w:w="1056" w:type="dxa"/>
          </w:tcPr>
          <w:p w14:paraId="467252DA" w14:textId="77777777" w:rsidR="001215F2" w:rsidRDefault="00000000">
            <w:pPr>
              <w:pStyle w:val="Compact"/>
            </w:pPr>
            <w:r>
              <w:t>R-01</w:t>
            </w:r>
          </w:p>
        </w:tc>
        <w:tc>
          <w:tcPr>
            <w:tcW w:w="1584" w:type="dxa"/>
          </w:tcPr>
          <w:p w14:paraId="2AE143F2" w14:textId="77777777" w:rsidR="001215F2" w:rsidRDefault="00000000">
            <w:pPr>
              <w:pStyle w:val="Compact"/>
            </w:pPr>
            <w:r>
              <w:t>Priority rules (Q-05) stay unresolved</w:t>
            </w:r>
          </w:p>
        </w:tc>
        <w:tc>
          <w:tcPr>
            <w:tcW w:w="2112" w:type="dxa"/>
          </w:tcPr>
          <w:p w14:paraId="1EF87115" w14:textId="77777777" w:rsidR="001215F2" w:rsidRDefault="00000000">
            <w:pPr>
              <w:pStyle w:val="Compact"/>
            </w:pPr>
            <w:r>
              <w:t>Allocation requirements may need rework</w:t>
            </w:r>
          </w:p>
        </w:tc>
        <w:tc>
          <w:tcPr>
            <w:tcW w:w="3168" w:type="dxa"/>
          </w:tcPr>
          <w:p w14:paraId="3C17081F" w14:textId="77777777" w:rsidR="001215F2" w:rsidRDefault="00000000">
            <w:pPr>
              <w:pStyle w:val="Compact"/>
            </w:pPr>
            <w:r>
              <w:t>Keep allocation logic behind A-05 and flag dependent requirements</w:t>
            </w:r>
          </w:p>
        </w:tc>
      </w:tr>
      <w:tr w:rsidR="001215F2" w14:paraId="7BD93701" w14:textId="77777777">
        <w:tc>
          <w:tcPr>
            <w:tcW w:w="1056" w:type="dxa"/>
          </w:tcPr>
          <w:p w14:paraId="31B5F16F" w14:textId="77777777" w:rsidR="001215F2" w:rsidRDefault="00000000">
            <w:pPr>
              <w:pStyle w:val="Compact"/>
            </w:pPr>
            <w:r>
              <w:t>R-02</w:t>
            </w:r>
          </w:p>
        </w:tc>
        <w:tc>
          <w:tcPr>
            <w:tcW w:w="1584" w:type="dxa"/>
          </w:tcPr>
          <w:p w14:paraId="2BFC0E2F" w14:textId="77777777" w:rsidR="001215F2" w:rsidRDefault="00000000">
            <w:pPr>
              <w:pStyle w:val="Compact"/>
            </w:pPr>
            <w:r>
              <w:t>Volunteers skip recording steps under time pressure</w:t>
            </w:r>
          </w:p>
        </w:tc>
        <w:tc>
          <w:tcPr>
            <w:tcW w:w="2112" w:type="dxa"/>
          </w:tcPr>
          <w:p w14:paraId="7FB8F943" w14:textId="77777777" w:rsidR="001215F2" w:rsidRDefault="00000000">
            <w:pPr>
              <w:pStyle w:val="Compact"/>
            </w:pPr>
            <w:r>
              <w:t>Availability and traceability data become unreliable</w:t>
            </w:r>
          </w:p>
        </w:tc>
        <w:tc>
          <w:tcPr>
            <w:tcW w:w="3168" w:type="dxa"/>
          </w:tcPr>
          <w:p w14:paraId="763F7786" w14:textId="77777777" w:rsidR="001215F2" w:rsidRDefault="00000000">
            <w:pPr>
              <w:pStyle w:val="Compact"/>
            </w:pPr>
            <w:r>
              <w:t>Usability NFR limiting steps per task</w:t>
            </w:r>
          </w:p>
        </w:tc>
      </w:tr>
      <w:tr w:rsidR="001215F2" w14:paraId="6F1F43DD" w14:textId="77777777">
        <w:tc>
          <w:tcPr>
            <w:tcW w:w="1056" w:type="dxa"/>
          </w:tcPr>
          <w:p w14:paraId="57200DC9" w14:textId="77777777" w:rsidR="001215F2" w:rsidRDefault="00000000">
            <w:pPr>
              <w:pStyle w:val="Compact"/>
            </w:pPr>
            <w:r>
              <w:t>R-03</w:t>
            </w:r>
          </w:p>
        </w:tc>
        <w:tc>
          <w:tcPr>
            <w:tcW w:w="1584" w:type="dxa"/>
          </w:tcPr>
          <w:p w14:paraId="03BDAB92" w14:textId="77777777" w:rsidR="001215F2" w:rsidRDefault="00000000">
            <w:pPr>
              <w:pStyle w:val="Compact"/>
            </w:pPr>
            <w:r>
              <w:t>Small producers cannot supply batch information</w:t>
            </w:r>
          </w:p>
        </w:tc>
        <w:tc>
          <w:tcPr>
            <w:tcW w:w="2112" w:type="dxa"/>
          </w:tcPr>
          <w:p w14:paraId="1E6BA176" w14:textId="77777777" w:rsidR="001215F2" w:rsidRDefault="00000000">
            <w:pPr>
              <w:pStyle w:val="Compact"/>
            </w:pPr>
            <w:r>
              <w:t>Traceability gaps for some items</w:t>
            </w:r>
          </w:p>
        </w:tc>
        <w:tc>
          <w:tcPr>
            <w:tcW w:w="3168" w:type="dxa"/>
          </w:tcPr>
          <w:p w14:paraId="221DDFCB" w14:textId="77777777" w:rsidR="001215F2" w:rsidRDefault="00000000">
            <w:pPr>
              <w:pStyle w:val="Compact"/>
            </w:pPr>
            <w:r>
              <w:t>A-03 allows receipt without batch, recorded as missing</w:t>
            </w:r>
          </w:p>
        </w:tc>
      </w:tr>
      <w:tr w:rsidR="001215F2" w14:paraId="54B6290B" w14:textId="77777777">
        <w:tc>
          <w:tcPr>
            <w:tcW w:w="1056" w:type="dxa"/>
          </w:tcPr>
          <w:p w14:paraId="1D7B5C50" w14:textId="77777777" w:rsidR="001215F2" w:rsidRDefault="00000000">
            <w:pPr>
              <w:pStyle w:val="Compact"/>
            </w:pPr>
            <w:r>
              <w:t>R-04</w:t>
            </w:r>
          </w:p>
        </w:tc>
        <w:tc>
          <w:tcPr>
            <w:tcW w:w="1584" w:type="dxa"/>
          </w:tcPr>
          <w:p w14:paraId="2091399D" w14:textId="77777777" w:rsidR="001215F2" w:rsidRDefault="00000000">
            <w:pPr>
              <w:pStyle w:val="Compact"/>
            </w:pPr>
            <w:r>
              <w:t>Unit conversion rules differ between products</w:t>
            </w:r>
          </w:p>
        </w:tc>
        <w:tc>
          <w:tcPr>
            <w:tcW w:w="2112" w:type="dxa"/>
          </w:tcPr>
          <w:p w14:paraId="7E5BF99F" w14:textId="77777777" w:rsidR="001215F2" w:rsidRDefault="00000000">
            <w:pPr>
              <w:pStyle w:val="Compact"/>
            </w:pPr>
            <w:r>
              <w:t>Incorrect availability figures</w:t>
            </w:r>
          </w:p>
        </w:tc>
        <w:tc>
          <w:tcPr>
            <w:tcW w:w="3168" w:type="dxa"/>
          </w:tcPr>
          <w:p w14:paraId="298454CE" w14:textId="77777777" w:rsidR="001215F2" w:rsidRDefault="00000000">
            <w:pPr>
              <w:pStyle w:val="Compact"/>
            </w:pPr>
            <w:r>
              <w:t>Q-02 raised early; record supplied and converted quantities (A-02)</w:t>
            </w:r>
          </w:p>
        </w:tc>
      </w:tr>
    </w:tbl>
    <w:p w14:paraId="6B516C67" w14:textId="77777777" w:rsidR="001215F2" w:rsidRDefault="00000000">
      <w:pPr>
        <w:pStyle w:val="Heading1"/>
      </w:pPr>
      <w:bookmarkStart w:id="28" w:name="_fd0226da55a8e2445c908108e86f4badec910cf"/>
      <w:bookmarkStart w:id="29" w:name="_Toc243224526"/>
      <w:r>
        <w:t>4. Stakeholders and Actors</w:t>
      </w:r>
      <w:bookmarkEnd w:id="28"/>
      <w:bookmarkEnd w:id="29"/>
    </w:p>
    <w:p w14:paraId="2DB88A5B" w14:textId="77777777" w:rsidR="001215F2" w:rsidRDefault="00000000">
      <w:pPr>
        <w:pStyle w:val="FirstParagraph"/>
      </w:pPr>
      <w:r>
        <w:t>The hub sits between two groups it does not control: producers, whose quantities are uncertain until harvest (E-03), and customers, whose expectations differ by type (Orders section). The people who actually record information are inside the hub: the manager, staff and volunteers. The traceability coordinator is a direct stakeholder with a narrow but strict need: to answer “where did this come from?” after stock has been split (E-07). Influence is highest for the hub manager, who sets priorities and owns the open policy questions, so most clarification questions (Section 3.2) are addressed to them. Volunteers have less formal influence but carry out the most frequent tasks, which is why usability (NFR-02) and visibility limits (NFR-01) matter.</w:t>
      </w:r>
    </w:p>
    <w:p w14:paraId="1BA07DEF" w14:textId="77777777" w:rsidR="001215F2" w:rsidRDefault="00000000">
      <w:pPr>
        <w:pStyle w:val="Heading2"/>
      </w:pPr>
      <w:bookmarkStart w:id="30" w:name="_499dcd00d853ec295cc8ffc0fa9b551d515cb90"/>
      <w:bookmarkStart w:id="31" w:name="_Toc243224527"/>
      <w:r>
        <w:t>4.1 Stakeholder catalogue</w:t>
      </w:r>
      <w:bookmarkEnd w:id="30"/>
      <w:bookmarkEnd w:id="31"/>
    </w:p>
    <w:p w14:paraId="770BE820" w14:textId="77777777" w:rsidR="001215F2" w:rsidRDefault="00000000">
      <w:pPr>
        <w:pStyle w:val="FirstParagraph"/>
      </w:pPr>
      <w:r>
        <w:t xml:space="preserve">Type: </w:t>
      </w:r>
      <w:r>
        <w:rPr>
          <w:b/>
          <w:bCs/>
        </w:rPr>
        <w:t>Direct</w:t>
      </w:r>
      <w:r>
        <w:t xml:space="preserve"> = uses the system or is affected by it day to day; </w:t>
      </w:r>
      <w:r>
        <w:rPr>
          <w:b/>
          <w:bCs/>
        </w:rPr>
        <w:t>Indirect</w:t>
      </w:r>
      <w:r>
        <w:t xml:space="preserve"> = affected by its outcomes; </w:t>
      </w:r>
      <w:r>
        <w:rPr>
          <w:b/>
          <w:bCs/>
        </w:rPr>
        <w:t>External</w:t>
      </w:r>
      <w:r>
        <w:t xml:space="preserve"> = outside the hub organisation.</w:t>
      </w:r>
    </w:p>
    <w:tbl>
      <w:tblPr>
        <w:tblStyle w:val="Table"/>
        <w:tblW w:w="5000" w:type="pct"/>
        <w:tblLayout w:type="fixed"/>
        <w:tblLook w:val="0020" w:firstRow="1" w:lastRow="0" w:firstColumn="0" w:lastColumn="0" w:noHBand="0" w:noVBand="0"/>
      </w:tblPr>
      <w:tblGrid>
        <w:gridCol w:w="570"/>
        <w:gridCol w:w="1858"/>
        <w:gridCol w:w="858"/>
        <w:gridCol w:w="1000"/>
        <w:gridCol w:w="1430"/>
        <w:gridCol w:w="1572"/>
        <w:gridCol w:w="858"/>
        <w:gridCol w:w="1430"/>
      </w:tblGrid>
      <w:tr w:rsidR="001215F2" w14:paraId="55B77B64"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472" w:type="dxa"/>
          </w:tcPr>
          <w:p w14:paraId="1ED51D92" w14:textId="77777777" w:rsidR="001215F2" w:rsidRDefault="00000000">
            <w:pPr>
              <w:pStyle w:val="Compact"/>
            </w:pPr>
            <w:r>
              <w:t>ID</w:t>
            </w:r>
          </w:p>
        </w:tc>
        <w:tc>
          <w:tcPr>
            <w:tcW w:w="1536" w:type="dxa"/>
          </w:tcPr>
          <w:p w14:paraId="70DC2CF3" w14:textId="77777777" w:rsidR="001215F2" w:rsidRDefault="00000000">
            <w:pPr>
              <w:pStyle w:val="Compact"/>
            </w:pPr>
            <w:r>
              <w:t>Stakeholder</w:t>
            </w:r>
          </w:p>
        </w:tc>
        <w:tc>
          <w:tcPr>
            <w:tcW w:w="709" w:type="dxa"/>
          </w:tcPr>
          <w:p w14:paraId="49B547FC" w14:textId="77777777" w:rsidR="001215F2" w:rsidRDefault="00000000">
            <w:pPr>
              <w:pStyle w:val="Compact"/>
            </w:pPr>
            <w:r>
              <w:t>Type</w:t>
            </w:r>
          </w:p>
        </w:tc>
        <w:tc>
          <w:tcPr>
            <w:tcW w:w="827" w:type="dxa"/>
          </w:tcPr>
          <w:p w14:paraId="4A9762FE" w14:textId="77777777" w:rsidR="001215F2" w:rsidRDefault="00000000">
            <w:pPr>
              <w:pStyle w:val="Compact"/>
            </w:pPr>
            <w:r>
              <w:t>Goals</w:t>
            </w:r>
          </w:p>
        </w:tc>
        <w:tc>
          <w:tcPr>
            <w:tcW w:w="1182" w:type="dxa"/>
          </w:tcPr>
          <w:p w14:paraId="2CBD78F3" w14:textId="77777777" w:rsidR="001215F2" w:rsidRDefault="00000000">
            <w:pPr>
              <w:pStyle w:val="Compact"/>
            </w:pPr>
            <w:r>
              <w:t>Concerns</w:t>
            </w:r>
          </w:p>
        </w:tc>
        <w:tc>
          <w:tcPr>
            <w:tcW w:w="1300" w:type="dxa"/>
          </w:tcPr>
          <w:p w14:paraId="7BD5D179" w14:textId="77777777" w:rsidR="001215F2" w:rsidRDefault="00000000">
            <w:pPr>
              <w:pStyle w:val="Compact"/>
            </w:pPr>
            <w:r>
              <w:t>Influence</w:t>
            </w:r>
          </w:p>
        </w:tc>
        <w:tc>
          <w:tcPr>
            <w:tcW w:w="709" w:type="dxa"/>
          </w:tcPr>
          <w:p w14:paraId="54D20EEF" w14:textId="77777777" w:rsidR="001215F2" w:rsidRDefault="00000000">
            <w:pPr>
              <w:pStyle w:val="Compact"/>
            </w:pPr>
            <w:r>
              <w:t>Role</w:t>
            </w:r>
          </w:p>
        </w:tc>
        <w:tc>
          <w:tcPr>
            <w:tcW w:w="1182" w:type="dxa"/>
          </w:tcPr>
          <w:p w14:paraId="1993C9F5" w14:textId="77777777" w:rsidR="001215F2" w:rsidRDefault="00000000">
            <w:pPr>
              <w:pStyle w:val="Compact"/>
            </w:pPr>
            <w:r>
              <w:t>Evidence</w:t>
            </w:r>
          </w:p>
        </w:tc>
      </w:tr>
      <w:tr w:rsidR="001215F2" w14:paraId="01F0AB33" w14:textId="77777777">
        <w:tc>
          <w:tcPr>
            <w:tcW w:w="472" w:type="dxa"/>
          </w:tcPr>
          <w:p w14:paraId="7B059ECA" w14:textId="77777777" w:rsidR="001215F2" w:rsidRDefault="00000000">
            <w:pPr>
              <w:pStyle w:val="Compact"/>
            </w:pPr>
            <w:r>
              <w:t>SH-01</w:t>
            </w:r>
          </w:p>
        </w:tc>
        <w:tc>
          <w:tcPr>
            <w:tcW w:w="1536" w:type="dxa"/>
          </w:tcPr>
          <w:p w14:paraId="21A9A811" w14:textId="77777777" w:rsidR="001215F2" w:rsidRDefault="00000000">
            <w:pPr>
              <w:pStyle w:val="Compact"/>
            </w:pPr>
            <w:r>
              <w:t>Hub manager</w:t>
            </w:r>
          </w:p>
        </w:tc>
        <w:tc>
          <w:tcPr>
            <w:tcW w:w="709" w:type="dxa"/>
          </w:tcPr>
          <w:p w14:paraId="04A1513F" w14:textId="77777777" w:rsidR="001215F2" w:rsidRDefault="00000000">
            <w:pPr>
              <w:pStyle w:val="Compact"/>
            </w:pPr>
            <w:r>
              <w:t>Direct</w:t>
            </w:r>
          </w:p>
        </w:tc>
        <w:tc>
          <w:tcPr>
            <w:tcW w:w="827" w:type="dxa"/>
          </w:tcPr>
          <w:p w14:paraId="3BB692C9" w14:textId="77777777" w:rsidR="001215F2" w:rsidRDefault="00000000">
            <w:pPr>
              <w:pStyle w:val="Compact"/>
            </w:pPr>
            <w:r>
              <w:t>Know what is expected, receive</w:t>
            </w:r>
            <w:r>
              <w:lastRenderedPageBreak/>
              <w:t>d, held and available; run allocation fairly; report on producers and shortages</w:t>
            </w:r>
          </w:p>
        </w:tc>
        <w:tc>
          <w:tcPr>
            <w:tcW w:w="1182" w:type="dxa"/>
          </w:tcPr>
          <w:p w14:paraId="662A0BFF" w14:textId="77777777" w:rsidR="001215F2" w:rsidRDefault="00000000">
            <w:pPr>
              <w:pStyle w:val="Compact"/>
            </w:pPr>
            <w:r>
              <w:lastRenderedPageBreak/>
              <w:t xml:space="preserve">Reallocation at short notice; informal priorities; </w:t>
            </w:r>
            <w:r>
              <w:lastRenderedPageBreak/>
              <w:t>manual reporting</w:t>
            </w:r>
          </w:p>
        </w:tc>
        <w:tc>
          <w:tcPr>
            <w:tcW w:w="1300" w:type="dxa"/>
          </w:tcPr>
          <w:p w14:paraId="761B33D0" w14:textId="77777777" w:rsidR="001215F2" w:rsidRDefault="00000000">
            <w:pPr>
              <w:pStyle w:val="Compact"/>
            </w:pPr>
            <w:r>
              <w:lastRenderedPageBreak/>
              <w:t>High</w:t>
            </w:r>
          </w:p>
        </w:tc>
        <w:tc>
          <w:tcPr>
            <w:tcW w:w="709" w:type="dxa"/>
          </w:tcPr>
          <w:p w14:paraId="0C9FAE46" w14:textId="77777777" w:rsidR="001215F2" w:rsidRDefault="00000000">
            <w:pPr>
              <w:pStyle w:val="Compact"/>
            </w:pPr>
            <w:r>
              <w:t>Primary actor</w:t>
            </w:r>
          </w:p>
        </w:tc>
        <w:tc>
          <w:tcPr>
            <w:tcW w:w="1182" w:type="dxa"/>
          </w:tcPr>
          <w:p w14:paraId="64ED62B5" w14:textId="77777777" w:rsidR="001215F2" w:rsidRDefault="00000000">
            <w:pPr>
              <w:pStyle w:val="Compact"/>
            </w:pPr>
            <w:r>
              <w:t>E-02; Collection and reporting section</w:t>
            </w:r>
          </w:p>
        </w:tc>
      </w:tr>
      <w:tr w:rsidR="001215F2" w14:paraId="488EBDF5" w14:textId="77777777">
        <w:tc>
          <w:tcPr>
            <w:tcW w:w="472" w:type="dxa"/>
          </w:tcPr>
          <w:p w14:paraId="08E47728" w14:textId="77777777" w:rsidR="001215F2" w:rsidRDefault="00000000">
            <w:pPr>
              <w:pStyle w:val="Compact"/>
            </w:pPr>
            <w:r>
              <w:t>SH-02</w:t>
            </w:r>
          </w:p>
        </w:tc>
        <w:tc>
          <w:tcPr>
            <w:tcW w:w="1536" w:type="dxa"/>
          </w:tcPr>
          <w:p w14:paraId="3FBBF2C7" w14:textId="77777777" w:rsidR="001215F2" w:rsidRDefault="00000000">
            <w:pPr>
              <w:pStyle w:val="Compact"/>
            </w:pPr>
            <w:r>
              <w:t>Hub staff member</w:t>
            </w:r>
          </w:p>
        </w:tc>
        <w:tc>
          <w:tcPr>
            <w:tcW w:w="709" w:type="dxa"/>
          </w:tcPr>
          <w:p w14:paraId="285DA470" w14:textId="77777777" w:rsidR="001215F2" w:rsidRDefault="00000000">
            <w:pPr>
              <w:pStyle w:val="Compact"/>
            </w:pPr>
            <w:r>
              <w:t>Direct</w:t>
            </w:r>
          </w:p>
        </w:tc>
        <w:tc>
          <w:tcPr>
            <w:tcW w:w="827" w:type="dxa"/>
          </w:tcPr>
          <w:p w14:paraId="2B7A1350" w14:textId="77777777" w:rsidR="001215F2" w:rsidRDefault="00000000">
            <w:pPr>
              <w:pStyle w:val="Compact"/>
            </w:pPr>
            <w:r>
              <w:t>Record deliveries and orders accurately; allocate stock; resolve shortages and handover problems</w:t>
            </w:r>
          </w:p>
        </w:tc>
        <w:tc>
          <w:tcPr>
            <w:tcW w:w="1182" w:type="dxa"/>
          </w:tcPr>
          <w:p w14:paraId="0543A780" w14:textId="77777777" w:rsidR="001215F2" w:rsidRDefault="00000000">
            <w:pPr>
              <w:pStyle w:val="Compact"/>
            </w:pPr>
            <w:r>
              <w:t>Unclear availability; unrecorded preferences</w:t>
            </w:r>
          </w:p>
        </w:tc>
        <w:tc>
          <w:tcPr>
            <w:tcW w:w="1300" w:type="dxa"/>
          </w:tcPr>
          <w:p w14:paraId="0F7D9F43" w14:textId="77777777" w:rsidR="001215F2" w:rsidRDefault="00000000">
            <w:pPr>
              <w:pStyle w:val="Compact"/>
            </w:pPr>
            <w:r>
              <w:t>Medium</w:t>
            </w:r>
          </w:p>
        </w:tc>
        <w:tc>
          <w:tcPr>
            <w:tcW w:w="709" w:type="dxa"/>
          </w:tcPr>
          <w:p w14:paraId="615384EF" w14:textId="77777777" w:rsidR="001215F2" w:rsidRDefault="00000000">
            <w:pPr>
              <w:pStyle w:val="Compact"/>
            </w:pPr>
            <w:r>
              <w:t>Primary actor</w:t>
            </w:r>
          </w:p>
        </w:tc>
        <w:tc>
          <w:tcPr>
            <w:tcW w:w="1182" w:type="dxa"/>
          </w:tcPr>
          <w:p w14:paraId="5C1FBC7C" w14:textId="77777777" w:rsidR="001215F2" w:rsidRDefault="00000000">
            <w:pPr>
              <w:pStyle w:val="Compact"/>
            </w:pPr>
            <w:r>
              <w:t>Receipt; Orders and allocation sections</w:t>
            </w:r>
          </w:p>
        </w:tc>
      </w:tr>
      <w:tr w:rsidR="001215F2" w14:paraId="594D2CF3" w14:textId="77777777">
        <w:tc>
          <w:tcPr>
            <w:tcW w:w="472" w:type="dxa"/>
          </w:tcPr>
          <w:p w14:paraId="271A42D6" w14:textId="77777777" w:rsidR="001215F2" w:rsidRDefault="00000000">
            <w:pPr>
              <w:pStyle w:val="Compact"/>
            </w:pPr>
            <w:r>
              <w:t>SH-03</w:t>
            </w:r>
          </w:p>
        </w:tc>
        <w:tc>
          <w:tcPr>
            <w:tcW w:w="1536" w:type="dxa"/>
          </w:tcPr>
          <w:p w14:paraId="3582D59F" w14:textId="77777777" w:rsidR="001215F2" w:rsidRDefault="00000000">
            <w:pPr>
              <w:pStyle w:val="Compact"/>
            </w:pPr>
            <w:r>
              <w:t>Hub volunteer (receipt and packing)</w:t>
            </w:r>
          </w:p>
        </w:tc>
        <w:tc>
          <w:tcPr>
            <w:tcW w:w="709" w:type="dxa"/>
          </w:tcPr>
          <w:p w14:paraId="774A1258" w14:textId="77777777" w:rsidR="001215F2" w:rsidRDefault="00000000">
            <w:pPr>
              <w:pStyle w:val="Compact"/>
            </w:pPr>
            <w:r>
              <w:t>Direct</w:t>
            </w:r>
          </w:p>
        </w:tc>
        <w:tc>
          <w:tcPr>
            <w:tcW w:w="827" w:type="dxa"/>
          </w:tcPr>
          <w:p w14:paraId="6FAEB526" w14:textId="77777777" w:rsidR="001215F2" w:rsidRDefault="00000000">
            <w:pPr>
              <w:pStyle w:val="Compact"/>
            </w:pPr>
            <w:r>
              <w:t>Record receipt quickly; pack the right goods for each order</w:t>
            </w:r>
          </w:p>
        </w:tc>
        <w:tc>
          <w:tcPr>
            <w:tcW w:w="1182" w:type="dxa"/>
          </w:tcPr>
          <w:p w14:paraId="1C686453" w14:textId="77777777" w:rsidR="001215F2" w:rsidRDefault="00000000">
            <w:pPr>
              <w:pStyle w:val="Compact"/>
            </w:pPr>
            <w:r>
              <w:t>Treating unchecked goods as available; time pressure</w:t>
            </w:r>
          </w:p>
        </w:tc>
        <w:tc>
          <w:tcPr>
            <w:tcW w:w="1300" w:type="dxa"/>
          </w:tcPr>
          <w:p w14:paraId="6BDD7ED2" w14:textId="77777777" w:rsidR="001215F2" w:rsidRDefault="00000000">
            <w:pPr>
              <w:pStyle w:val="Compact"/>
            </w:pPr>
            <w:r>
              <w:t>Medium</w:t>
            </w:r>
          </w:p>
        </w:tc>
        <w:tc>
          <w:tcPr>
            <w:tcW w:w="709" w:type="dxa"/>
          </w:tcPr>
          <w:p w14:paraId="2B5720BF" w14:textId="77777777" w:rsidR="001215F2" w:rsidRDefault="00000000">
            <w:pPr>
              <w:pStyle w:val="Compact"/>
            </w:pPr>
            <w:r>
              <w:t>Primary actor</w:t>
            </w:r>
          </w:p>
        </w:tc>
        <w:tc>
          <w:tcPr>
            <w:tcW w:w="1182" w:type="dxa"/>
          </w:tcPr>
          <w:p w14:paraId="48900CF0" w14:textId="77777777" w:rsidR="001215F2" w:rsidRDefault="00000000">
            <w:pPr>
              <w:pStyle w:val="Compact"/>
            </w:pPr>
            <w:r>
              <w:t>E-04; volunteers process receipt and packing</w:t>
            </w:r>
          </w:p>
        </w:tc>
      </w:tr>
      <w:tr w:rsidR="001215F2" w14:paraId="0058A94F" w14:textId="77777777">
        <w:tc>
          <w:tcPr>
            <w:tcW w:w="472" w:type="dxa"/>
          </w:tcPr>
          <w:p w14:paraId="00C25759" w14:textId="77777777" w:rsidR="001215F2" w:rsidRDefault="00000000">
            <w:pPr>
              <w:pStyle w:val="Compact"/>
            </w:pPr>
            <w:r>
              <w:t>SH-04</w:t>
            </w:r>
          </w:p>
        </w:tc>
        <w:tc>
          <w:tcPr>
            <w:tcW w:w="1536" w:type="dxa"/>
          </w:tcPr>
          <w:p w14:paraId="3A9DA87B" w14:textId="77777777" w:rsidR="001215F2" w:rsidRDefault="00000000">
            <w:pPr>
              <w:pStyle w:val="Compact"/>
            </w:pPr>
            <w:r>
              <w:t>Traceability coordinator</w:t>
            </w:r>
          </w:p>
        </w:tc>
        <w:tc>
          <w:tcPr>
            <w:tcW w:w="709" w:type="dxa"/>
          </w:tcPr>
          <w:p w14:paraId="4D554489" w14:textId="77777777" w:rsidR="001215F2" w:rsidRDefault="00000000">
            <w:pPr>
              <w:pStyle w:val="Compact"/>
            </w:pPr>
            <w:r>
              <w:t>Direct</w:t>
            </w:r>
          </w:p>
        </w:tc>
        <w:tc>
          <w:tcPr>
            <w:tcW w:w="827" w:type="dxa"/>
          </w:tcPr>
          <w:p w14:paraId="5B331682" w14:textId="77777777" w:rsidR="001215F2" w:rsidRDefault="00000000">
            <w:pPr>
              <w:pStyle w:val="Compact"/>
            </w:pPr>
            <w:r>
              <w:t>Find the produc</w:t>
            </w:r>
            <w:r>
              <w:lastRenderedPageBreak/>
              <w:t>er and batch behind any allocated item</w:t>
            </w:r>
          </w:p>
        </w:tc>
        <w:tc>
          <w:tcPr>
            <w:tcW w:w="1182" w:type="dxa"/>
          </w:tcPr>
          <w:p w14:paraId="51F351CB" w14:textId="77777777" w:rsidR="001215F2" w:rsidRDefault="00000000">
            <w:pPr>
              <w:pStyle w:val="Compact"/>
            </w:pPr>
            <w:r>
              <w:lastRenderedPageBreak/>
              <w:t xml:space="preserve">Batch link lost after allocation; </w:t>
            </w:r>
            <w:r>
              <w:lastRenderedPageBreak/>
              <w:t>inconsistent producer records</w:t>
            </w:r>
          </w:p>
        </w:tc>
        <w:tc>
          <w:tcPr>
            <w:tcW w:w="1300" w:type="dxa"/>
          </w:tcPr>
          <w:p w14:paraId="7E95A70B" w14:textId="77777777" w:rsidR="001215F2" w:rsidRDefault="00000000">
            <w:pPr>
              <w:pStyle w:val="Compact"/>
            </w:pPr>
            <w:r>
              <w:lastRenderedPageBreak/>
              <w:t>Medium</w:t>
            </w:r>
          </w:p>
        </w:tc>
        <w:tc>
          <w:tcPr>
            <w:tcW w:w="709" w:type="dxa"/>
          </w:tcPr>
          <w:p w14:paraId="4E364A14" w14:textId="77777777" w:rsidR="001215F2" w:rsidRDefault="00000000">
            <w:pPr>
              <w:pStyle w:val="Compact"/>
            </w:pPr>
            <w:r>
              <w:t>Primary actor</w:t>
            </w:r>
          </w:p>
        </w:tc>
        <w:tc>
          <w:tcPr>
            <w:tcW w:w="1182" w:type="dxa"/>
          </w:tcPr>
          <w:p w14:paraId="13C4CF7D" w14:textId="77777777" w:rsidR="001215F2" w:rsidRDefault="00000000">
            <w:pPr>
              <w:pStyle w:val="Compact"/>
            </w:pPr>
            <w:r>
              <w:t>E-07</w:t>
            </w:r>
          </w:p>
        </w:tc>
      </w:tr>
      <w:tr w:rsidR="001215F2" w14:paraId="1E5707FA" w14:textId="77777777">
        <w:tc>
          <w:tcPr>
            <w:tcW w:w="472" w:type="dxa"/>
          </w:tcPr>
          <w:p w14:paraId="6463E655" w14:textId="77777777" w:rsidR="001215F2" w:rsidRDefault="00000000">
            <w:pPr>
              <w:pStyle w:val="Compact"/>
            </w:pPr>
            <w:r>
              <w:t>SH-05</w:t>
            </w:r>
          </w:p>
        </w:tc>
        <w:tc>
          <w:tcPr>
            <w:tcW w:w="1536" w:type="dxa"/>
          </w:tcPr>
          <w:p w14:paraId="67883248" w14:textId="77777777" w:rsidR="001215F2" w:rsidRDefault="00000000">
            <w:pPr>
              <w:pStyle w:val="Compact"/>
            </w:pPr>
            <w:r>
              <w:t>Producer</w:t>
            </w:r>
          </w:p>
        </w:tc>
        <w:tc>
          <w:tcPr>
            <w:tcW w:w="709" w:type="dxa"/>
          </w:tcPr>
          <w:p w14:paraId="6EFDCF7E" w14:textId="77777777" w:rsidR="001215F2" w:rsidRDefault="00000000">
            <w:pPr>
              <w:pStyle w:val="Compact"/>
            </w:pPr>
            <w:r>
              <w:t>External</w:t>
            </w:r>
          </w:p>
        </w:tc>
        <w:tc>
          <w:tcPr>
            <w:tcW w:w="827" w:type="dxa"/>
          </w:tcPr>
          <w:p w14:paraId="1A0DFEBA" w14:textId="77777777" w:rsidR="001215F2" w:rsidRDefault="00000000">
            <w:pPr>
              <w:pStyle w:val="Compact"/>
            </w:pPr>
            <w:r>
              <w:t>Have produce accepted and paid for fairly; know outcomes of deliveries</w:t>
            </w:r>
          </w:p>
        </w:tc>
        <w:tc>
          <w:tcPr>
            <w:tcW w:w="1182" w:type="dxa"/>
          </w:tcPr>
          <w:p w14:paraId="25F1D30E" w14:textId="77777777" w:rsidR="001215F2" w:rsidRDefault="00000000">
            <w:pPr>
              <w:pStyle w:val="Compact"/>
            </w:pPr>
            <w:r>
              <w:t>Quantities uncertain until harvest; rejections and downgrades</w:t>
            </w:r>
          </w:p>
        </w:tc>
        <w:tc>
          <w:tcPr>
            <w:tcW w:w="1300" w:type="dxa"/>
          </w:tcPr>
          <w:p w14:paraId="493A7D61" w14:textId="77777777" w:rsidR="001215F2" w:rsidRDefault="00000000">
            <w:pPr>
              <w:pStyle w:val="Compact"/>
            </w:pPr>
            <w:r>
              <w:t>Medium</w:t>
            </w:r>
          </w:p>
        </w:tc>
        <w:tc>
          <w:tcPr>
            <w:tcW w:w="709" w:type="dxa"/>
          </w:tcPr>
          <w:p w14:paraId="63E8BC0A" w14:textId="77777777" w:rsidR="001215F2" w:rsidRDefault="00000000">
            <w:pPr>
              <w:pStyle w:val="Compact"/>
            </w:pPr>
            <w:r>
              <w:t>Offstage stakeholder (A-01)</w:t>
            </w:r>
          </w:p>
        </w:tc>
        <w:tc>
          <w:tcPr>
            <w:tcW w:w="1182" w:type="dxa"/>
          </w:tcPr>
          <w:p w14:paraId="7282C89C" w14:textId="77777777" w:rsidR="001215F2" w:rsidRDefault="00000000">
            <w:pPr>
              <w:pStyle w:val="Compact"/>
            </w:pPr>
            <w:r>
              <w:t>E-03</w:t>
            </w:r>
          </w:p>
        </w:tc>
      </w:tr>
      <w:tr w:rsidR="001215F2" w14:paraId="7F94DA16" w14:textId="77777777">
        <w:tc>
          <w:tcPr>
            <w:tcW w:w="472" w:type="dxa"/>
          </w:tcPr>
          <w:p w14:paraId="0BD9CCAD" w14:textId="77777777" w:rsidR="001215F2" w:rsidRDefault="00000000">
            <w:pPr>
              <w:pStyle w:val="Compact"/>
            </w:pPr>
            <w:r>
              <w:t>SH-06</w:t>
            </w:r>
          </w:p>
        </w:tc>
        <w:tc>
          <w:tcPr>
            <w:tcW w:w="1536" w:type="dxa"/>
          </w:tcPr>
          <w:p w14:paraId="3D8DCDEF" w14:textId="77777777" w:rsidR="001215F2" w:rsidRDefault="00000000">
            <w:pPr>
              <w:pStyle w:val="Compact"/>
            </w:pPr>
            <w:r>
              <w:t>Household customer (incl. pre-paid boxes)</w:t>
            </w:r>
          </w:p>
        </w:tc>
        <w:tc>
          <w:tcPr>
            <w:tcW w:w="709" w:type="dxa"/>
          </w:tcPr>
          <w:p w14:paraId="04220F70" w14:textId="77777777" w:rsidR="001215F2" w:rsidRDefault="00000000">
            <w:pPr>
              <w:pStyle w:val="Compact"/>
            </w:pPr>
            <w:r>
              <w:t>External</w:t>
            </w:r>
          </w:p>
        </w:tc>
        <w:tc>
          <w:tcPr>
            <w:tcW w:w="827" w:type="dxa"/>
          </w:tcPr>
          <w:p w14:paraId="29B6E559" w14:textId="77777777" w:rsidR="001215F2" w:rsidRDefault="00000000">
            <w:pPr>
              <w:pStyle w:val="Compact"/>
            </w:pPr>
            <w:r>
              <w:t>Receive the ordered box, or acceptable substitutes</w:t>
            </w:r>
          </w:p>
        </w:tc>
        <w:tc>
          <w:tcPr>
            <w:tcW w:w="1182" w:type="dxa"/>
          </w:tcPr>
          <w:p w14:paraId="688960DF" w14:textId="77777777" w:rsidR="001215F2" w:rsidRDefault="00000000">
            <w:pPr>
              <w:pStyle w:val="Compact"/>
            </w:pPr>
            <w:r>
              <w:t>Unwanted substitutes; missing items</w:t>
            </w:r>
          </w:p>
        </w:tc>
        <w:tc>
          <w:tcPr>
            <w:tcW w:w="1300" w:type="dxa"/>
          </w:tcPr>
          <w:p w14:paraId="7956272C" w14:textId="77777777" w:rsidR="001215F2" w:rsidRDefault="00000000">
            <w:pPr>
              <w:pStyle w:val="Compact"/>
            </w:pPr>
            <w:r>
              <w:t>Low</w:t>
            </w:r>
          </w:p>
        </w:tc>
        <w:tc>
          <w:tcPr>
            <w:tcW w:w="709" w:type="dxa"/>
          </w:tcPr>
          <w:p w14:paraId="7929ACDB" w14:textId="77777777" w:rsidR="001215F2" w:rsidRDefault="00000000">
            <w:pPr>
              <w:pStyle w:val="Compact"/>
            </w:pPr>
            <w:r>
              <w:t>Offstage stakeholder (A-10)</w:t>
            </w:r>
          </w:p>
        </w:tc>
        <w:tc>
          <w:tcPr>
            <w:tcW w:w="1182" w:type="dxa"/>
          </w:tcPr>
          <w:p w14:paraId="4ED940B9" w14:textId="77777777" w:rsidR="001215F2" w:rsidRDefault="00000000">
            <w:pPr>
              <w:pStyle w:val="Compact"/>
            </w:pPr>
            <w:r>
              <w:t>E-05</w:t>
            </w:r>
          </w:p>
        </w:tc>
      </w:tr>
      <w:tr w:rsidR="001215F2" w14:paraId="085755F8" w14:textId="77777777">
        <w:tc>
          <w:tcPr>
            <w:tcW w:w="472" w:type="dxa"/>
          </w:tcPr>
          <w:p w14:paraId="0C7F78E1" w14:textId="77777777" w:rsidR="001215F2" w:rsidRDefault="00000000">
            <w:pPr>
              <w:pStyle w:val="Compact"/>
            </w:pPr>
            <w:r>
              <w:t>SH-07</w:t>
            </w:r>
          </w:p>
        </w:tc>
        <w:tc>
          <w:tcPr>
            <w:tcW w:w="1536" w:type="dxa"/>
          </w:tcPr>
          <w:p w14:paraId="114CFF05" w14:textId="77777777" w:rsidR="001215F2" w:rsidRDefault="00000000">
            <w:pPr>
              <w:pStyle w:val="Compact"/>
            </w:pPr>
            <w:r>
              <w:t>Hospitality customer (cafés, accommodation)</w:t>
            </w:r>
          </w:p>
        </w:tc>
        <w:tc>
          <w:tcPr>
            <w:tcW w:w="709" w:type="dxa"/>
          </w:tcPr>
          <w:p w14:paraId="51E02DE5" w14:textId="77777777" w:rsidR="001215F2" w:rsidRDefault="00000000">
            <w:pPr>
              <w:pStyle w:val="Compact"/>
            </w:pPr>
            <w:r>
              <w:t>External</w:t>
            </w:r>
          </w:p>
        </w:tc>
        <w:tc>
          <w:tcPr>
            <w:tcW w:w="827" w:type="dxa"/>
          </w:tcPr>
          <w:p w14:paraId="204D842F" w14:textId="77777777" w:rsidR="001215F2" w:rsidRDefault="00000000">
            <w:pPr>
              <w:pStyle w:val="Compact"/>
            </w:pPr>
            <w:r>
              <w:t>Receive reliable quantities, or early notice of shortfalls</w:t>
            </w:r>
          </w:p>
        </w:tc>
        <w:tc>
          <w:tcPr>
            <w:tcW w:w="1182" w:type="dxa"/>
          </w:tcPr>
          <w:p w14:paraId="58D4B851" w14:textId="77777777" w:rsidR="001215F2" w:rsidRDefault="00000000">
            <w:pPr>
              <w:pStyle w:val="Compact"/>
            </w:pPr>
            <w:r>
              <w:t>Late discovery of shortages</w:t>
            </w:r>
          </w:p>
        </w:tc>
        <w:tc>
          <w:tcPr>
            <w:tcW w:w="1300" w:type="dxa"/>
          </w:tcPr>
          <w:p w14:paraId="73AFF2EF" w14:textId="77777777" w:rsidR="001215F2" w:rsidRDefault="00000000">
            <w:pPr>
              <w:pStyle w:val="Compact"/>
            </w:pPr>
            <w:r>
              <w:t>Medium</w:t>
            </w:r>
          </w:p>
        </w:tc>
        <w:tc>
          <w:tcPr>
            <w:tcW w:w="709" w:type="dxa"/>
          </w:tcPr>
          <w:p w14:paraId="4007B02A" w14:textId="77777777" w:rsidR="001215F2" w:rsidRDefault="00000000">
            <w:pPr>
              <w:pStyle w:val="Compact"/>
            </w:pPr>
            <w:r>
              <w:t>Offstage stakeholder (A-10)</w:t>
            </w:r>
          </w:p>
        </w:tc>
        <w:tc>
          <w:tcPr>
            <w:tcW w:w="1182" w:type="dxa"/>
          </w:tcPr>
          <w:p w14:paraId="01FE001F" w14:textId="77777777" w:rsidR="001215F2" w:rsidRDefault="00000000">
            <w:pPr>
              <w:pStyle w:val="Compact"/>
            </w:pPr>
            <w:r>
              <w:t>E-06</w:t>
            </w:r>
          </w:p>
        </w:tc>
      </w:tr>
      <w:tr w:rsidR="001215F2" w14:paraId="62E18690" w14:textId="77777777">
        <w:tc>
          <w:tcPr>
            <w:tcW w:w="472" w:type="dxa"/>
          </w:tcPr>
          <w:p w14:paraId="1989C11F" w14:textId="77777777" w:rsidR="001215F2" w:rsidRDefault="00000000">
            <w:pPr>
              <w:pStyle w:val="Compact"/>
            </w:pPr>
            <w:r>
              <w:t>SH-08</w:t>
            </w:r>
          </w:p>
        </w:tc>
        <w:tc>
          <w:tcPr>
            <w:tcW w:w="1536" w:type="dxa"/>
          </w:tcPr>
          <w:p w14:paraId="54C28B4E" w14:textId="77777777" w:rsidR="001215F2" w:rsidRDefault="00000000">
            <w:pPr>
              <w:pStyle w:val="Compact"/>
            </w:pPr>
            <w:r>
              <w:t>Community programme</w:t>
            </w:r>
          </w:p>
        </w:tc>
        <w:tc>
          <w:tcPr>
            <w:tcW w:w="709" w:type="dxa"/>
          </w:tcPr>
          <w:p w14:paraId="4667241D" w14:textId="77777777" w:rsidR="001215F2" w:rsidRDefault="00000000">
            <w:pPr>
              <w:pStyle w:val="Compact"/>
            </w:pPr>
            <w:r>
              <w:t>External</w:t>
            </w:r>
          </w:p>
        </w:tc>
        <w:tc>
          <w:tcPr>
            <w:tcW w:w="827" w:type="dxa"/>
          </w:tcPr>
          <w:p w14:paraId="7DE13690" w14:textId="77777777" w:rsidR="001215F2" w:rsidRDefault="00000000">
            <w:pPr>
              <w:pStyle w:val="Compact"/>
            </w:pPr>
            <w:r>
              <w:t xml:space="preserve">Receive allocated </w:t>
            </w:r>
            <w:r>
              <w:lastRenderedPageBreak/>
              <w:t>produce for their participants</w:t>
            </w:r>
          </w:p>
        </w:tc>
        <w:tc>
          <w:tcPr>
            <w:tcW w:w="1182" w:type="dxa"/>
          </w:tcPr>
          <w:p w14:paraId="43F71DD6" w14:textId="77777777" w:rsidR="001215F2" w:rsidRDefault="00000000">
            <w:pPr>
              <w:pStyle w:val="Compact"/>
            </w:pPr>
            <w:r>
              <w:lastRenderedPageBreak/>
              <w:t xml:space="preserve">Being deprioritised under informal </w:t>
            </w:r>
            <w:r>
              <w:lastRenderedPageBreak/>
              <w:t>rules</w:t>
            </w:r>
          </w:p>
        </w:tc>
        <w:tc>
          <w:tcPr>
            <w:tcW w:w="1300" w:type="dxa"/>
          </w:tcPr>
          <w:p w14:paraId="7A406764" w14:textId="77777777" w:rsidR="001215F2" w:rsidRDefault="00000000">
            <w:pPr>
              <w:pStyle w:val="Compact"/>
            </w:pPr>
            <w:r>
              <w:lastRenderedPageBreak/>
              <w:t>Low</w:t>
            </w:r>
          </w:p>
        </w:tc>
        <w:tc>
          <w:tcPr>
            <w:tcW w:w="709" w:type="dxa"/>
          </w:tcPr>
          <w:p w14:paraId="13CB6091" w14:textId="77777777" w:rsidR="001215F2" w:rsidRDefault="00000000">
            <w:pPr>
              <w:pStyle w:val="Compact"/>
            </w:pPr>
            <w:r>
              <w:t>Offstage stakeholde</w:t>
            </w:r>
            <w:r>
              <w:lastRenderedPageBreak/>
              <w:t>r</w:t>
            </w:r>
          </w:p>
        </w:tc>
        <w:tc>
          <w:tcPr>
            <w:tcW w:w="1182" w:type="dxa"/>
          </w:tcPr>
          <w:p w14:paraId="7C444A40" w14:textId="77777777" w:rsidR="001215F2" w:rsidRDefault="00000000">
            <w:pPr>
              <w:pStyle w:val="Compact"/>
            </w:pPr>
            <w:r>
              <w:lastRenderedPageBreak/>
              <w:t>Orders and allocation section</w:t>
            </w:r>
          </w:p>
        </w:tc>
      </w:tr>
      <w:tr w:rsidR="001215F2" w14:paraId="58415B59" w14:textId="77777777">
        <w:tc>
          <w:tcPr>
            <w:tcW w:w="472" w:type="dxa"/>
          </w:tcPr>
          <w:p w14:paraId="00F43256" w14:textId="77777777" w:rsidR="001215F2" w:rsidRDefault="00000000">
            <w:pPr>
              <w:pStyle w:val="Compact"/>
            </w:pPr>
            <w:r>
              <w:t>SH-09</w:t>
            </w:r>
          </w:p>
        </w:tc>
        <w:tc>
          <w:tcPr>
            <w:tcW w:w="1536" w:type="dxa"/>
          </w:tcPr>
          <w:p w14:paraId="333BAF8F" w14:textId="77777777" w:rsidR="001215F2" w:rsidRDefault="00000000">
            <w:pPr>
              <w:pStyle w:val="Compact"/>
            </w:pPr>
            <w:r>
              <w:t>Driver</w:t>
            </w:r>
          </w:p>
        </w:tc>
        <w:tc>
          <w:tcPr>
            <w:tcW w:w="709" w:type="dxa"/>
          </w:tcPr>
          <w:p w14:paraId="13CAE223" w14:textId="77777777" w:rsidR="001215F2" w:rsidRDefault="00000000">
            <w:pPr>
              <w:pStyle w:val="Compact"/>
            </w:pPr>
            <w:r>
              <w:t>Direct</w:t>
            </w:r>
          </w:p>
        </w:tc>
        <w:tc>
          <w:tcPr>
            <w:tcW w:w="827" w:type="dxa"/>
          </w:tcPr>
          <w:p w14:paraId="695207E1" w14:textId="77777777" w:rsidR="001215F2" w:rsidRDefault="00000000">
            <w:pPr>
              <w:pStyle w:val="Compact"/>
            </w:pPr>
            <w:r>
              <w:t>Collect the correct, complete orders</w:t>
            </w:r>
          </w:p>
        </w:tc>
        <w:tc>
          <w:tcPr>
            <w:tcW w:w="1182" w:type="dxa"/>
          </w:tcPr>
          <w:p w14:paraId="0B053CEA" w14:textId="77777777" w:rsidR="001215F2" w:rsidRDefault="00000000">
            <w:pPr>
              <w:pStyle w:val="Compact"/>
            </w:pPr>
            <w:r>
              <w:t>Discovering problems at handover</w:t>
            </w:r>
          </w:p>
        </w:tc>
        <w:tc>
          <w:tcPr>
            <w:tcW w:w="1300" w:type="dxa"/>
          </w:tcPr>
          <w:p w14:paraId="62FE83AB" w14:textId="77777777" w:rsidR="001215F2" w:rsidRDefault="00000000">
            <w:pPr>
              <w:pStyle w:val="Compact"/>
            </w:pPr>
            <w:r>
              <w:t>Low</w:t>
            </w:r>
          </w:p>
        </w:tc>
        <w:tc>
          <w:tcPr>
            <w:tcW w:w="709" w:type="dxa"/>
          </w:tcPr>
          <w:p w14:paraId="590E2CD5" w14:textId="77777777" w:rsidR="001215F2" w:rsidRDefault="00000000">
            <w:pPr>
              <w:pStyle w:val="Compact"/>
            </w:pPr>
            <w:r>
              <w:t>Offstage stakeholder</w:t>
            </w:r>
          </w:p>
        </w:tc>
        <w:tc>
          <w:tcPr>
            <w:tcW w:w="1182" w:type="dxa"/>
          </w:tcPr>
          <w:p w14:paraId="0FDACEEF" w14:textId="77777777" w:rsidR="001215F2" w:rsidRDefault="00000000">
            <w:pPr>
              <w:pStyle w:val="Compact"/>
            </w:pPr>
            <w:r>
              <w:t>Collection section</w:t>
            </w:r>
          </w:p>
        </w:tc>
      </w:tr>
      <w:tr w:rsidR="001215F2" w14:paraId="37FFBCD2" w14:textId="77777777">
        <w:tc>
          <w:tcPr>
            <w:tcW w:w="472" w:type="dxa"/>
          </w:tcPr>
          <w:p w14:paraId="5E5A4BD5" w14:textId="77777777" w:rsidR="001215F2" w:rsidRDefault="00000000">
            <w:pPr>
              <w:pStyle w:val="Compact"/>
            </w:pPr>
            <w:r>
              <w:t>SH-10</w:t>
            </w:r>
          </w:p>
        </w:tc>
        <w:tc>
          <w:tcPr>
            <w:tcW w:w="1536" w:type="dxa"/>
          </w:tcPr>
          <w:p w14:paraId="491C16CD" w14:textId="77777777" w:rsidR="001215F2" w:rsidRDefault="00000000">
            <w:pPr>
              <w:pStyle w:val="Compact"/>
            </w:pPr>
            <w:r>
              <w:t>Food-safety regulator</w:t>
            </w:r>
          </w:p>
        </w:tc>
        <w:tc>
          <w:tcPr>
            <w:tcW w:w="709" w:type="dxa"/>
          </w:tcPr>
          <w:p w14:paraId="55A389F1" w14:textId="77777777" w:rsidR="001215F2" w:rsidRDefault="00000000">
            <w:pPr>
              <w:pStyle w:val="Compact"/>
            </w:pPr>
            <w:r>
              <w:t>Indirect</w:t>
            </w:r>
          </w:p>
        </w:tc>
        <w:tc>
          <w:tcPr>
            <w:tcW w:w="827" w:type="dxa"/>
          </w:tcPr>
          <w:p w14:paraId="7DEFC9B9" w14:textId="77777777" w:rsidR="001215F2" w:rsidRDefault="00000000">
            <w:pPr>
              <w:pStyle w:val="Compact"/>
            </w:pPr>
            <w:r>
              <w:t>Hub can show where food came from</w:t>
            </w:r>
          </w:p>
        </w:tc>
        <w:tc>
          <w:tcPr>
            <w:tcW w:w="1182" w:type="dxa"/>
          </w:tcPr>
          <w:p w14:paraId="731AC2FA" w14:textId="77777777" w:rsidR="001215F2" w:rsidRDefault="00000000">
            <w:pPr>
              <w:pStyle w:val="Compact"/>
            </w:pPr>
            <w:r>
              <w:t>Gaps in traceability records</w:t>
            </w:r>
          </w:p>
        </w:tc>
        <w:tc>
          <w:tcPr>
            <w:tcW w:w="1300" w:type="dxa"/>
          </w:tcPr>
          <w:p w14:paraId="64B6EBED" w14:textId="77777777" w:rsidR="001215F2" w:rsidRDefault="00000000">
            <w:pPr>
              <w:pStyle w:val="Compact"/>
            </w:pPr>
            <w:r>
              <w:t>Medium</w:t>
            </w:r>
          </w:p>
        </w:tc>
        <w:tc>
          <w:tcPr>
            <w:tcW w:w="709" w:type="dxa"/>
          </w:tcPr>
          <w:p w14:paraId="5885CDB8" w14:textId="77777777" w:rsidR="001215F2" w:rsidRDefault="00000000">
            <w:pPr>
              <w:pStyle w:val="Compact"/>
            </w:pPr>
            <w:r>
              <w:t>Offstage stakeholder</w:t>
            </w:r>
          </w:p>
        </w:tc>
        <w:tc>
          <w:tcPr>
            <w:tcW w:w="1182" w:type="dxa"/>
          </w:tcPr>
          <w:p w14:paraId="2031F7E5" w14:textId="77777777" w:rsidR="001215F2" w:rsidRDefault="00000000">
            <w:pPr>
              <w:pStyle w:val="Compact"/>
            </w:pPr>
            <w:r>
              <w:t>Implied by E-07; certification itself is out of scope</w:t>
            </w:r>
          </w:p>
        </w:tc>
      </w:tr>
    </w:tbl>
    <w:p w14:paraId="68FB99B5" w14:textId="77777777" w:rsidR="001215F2" w:rsidRDefault="00000000">
      <w:pPr>
        <w:pStyle w:val="Heading2"/>
      </w:pPr>
      <w:bookmarkStart w:id="32" w:name="_44283056eacdf2d6ea7f4226a4a4dbc8fb1b660"/>
      <w:bookmarkStart w:id="33" w:name="_Toc243224528"/>
      <w:r>
        <w:t>4.2 Actor rationale</w:t>
      </w:r>
      <w:bookmarkEnd w:id="32"/>
      <w:bookmarkEnd w:id="33"/>
    </w:p>
    <w:p w14:paraId="1744914B" w14:textId="77777777" w:rsidR="001215F2" w:rsidRDefault="00000000">
      <w:pPr>
        <w:pStyle w:val="Compact"/>
        <w:numPr>
          <w:ilvl w:val="0"/>
          <w:numId w:val="6"/>
        </w:numPr>
      </w:pPr>
      <w:r>
        <w:rPr>
          <w:b/>
          <w:bCs/>
        </w:rPr>
        <w:t>Actors are the people who record or query information in the system.</w:t>
      </w:r>
      <w:r>
        <w:t xml:space="preserve"> The hub manager, hub staff members, hub volunteers and the traceability coordinator all do this.</w:t>
      </w:r>
    </w:p>
    <w:p w14:paraId="3C86AA3C" w14:textId="77777777" w:rsidR="001215F2" w:rsidRDefault="00000000">
      <w:pPr>
        <w:pStyle w:val="Compact"/>
        <w:numPr>
          <w:ilvl w:val="0"/>
          <w:numId w:val="6"/>
        </w:numPr>
      </w:pPr>
      <w:r>
        <w:rPr>
          <w:b/>
          <w:bCs/>
        </w:rPr>
        <w:t>Generalisation:</w:t>
      </w:r>
      <w:r>
        <w:t xml:space="preserve"> a hub staff member can do everything a volunteer can, and a hub manager can do everything a staff member can. This keeps the use-case diagram readable and reflects the volunteer visibility limit (BR-02).</w:t>
      </w:r>
    </w:p>
    <w:p w14:paraId="153D9E49" w14:textId="77777777" w:rsidR="001215F2" w:rsidRDefault="00000000">
      <w:pPr>
        <w:pStyle w:val="Compact"/>
        <w:numPr>
          <w:ilvl w:val="0"/>
          <w:numId w:val="6"/>
        </w:numPr>
      </w:pPr>
      <w:r>
        <w:rPr>
          <w:b/>
          <w:bCs/>
        </w:rPr>
        <w:t>Producers and customers are offstage stakeholders</w:t>
      </w:r>
      <w:r>
        <w:t xml:space="preserve"> under A-01 and A-10, because staff record their deliveries and orders. If Q-01 or Q-12 is answered differently, they become primary actors.</w:t>
      </w:r>
    </w:p>
    <w:p w14:paraId="77EE0BDE" w14:textId="77777777" w:rsidR="001215F2" w:rsidRDefault="00000000">
      <w:pPr>
        <w:pStyle w:val="Compact"/>
        <w:numPr>
          <w:ilvl w:val="0"/>
          <w:numId w:val="6"/>
        </w:numPr>
      </w:pPr>
      <w:r>
        <w:rPr>
          <w:b/>
          <w:bCs/>
        </w:rPr>
        <w:t>The driver is offstage.</w:t>
      </w:r>
      <w:r>
        <w:t xml:space="preserve"> Staff record the handover; the driver does not interact with the system.</w:t>
      </w:r>
    </w:p>
    <w:p w14:paraId="024A2A14" w14:textId="77777777" w:rsidR="001215F2" w:rsidRDefault="00000000">
      <w:pPr>
        <w:pStyle w:val="Compact"/>
        <w:numPr>
          <w:ilvl w:val="0"/>
          <w:numId w:val="6"/>
        </w:numPr>
      </w:pPr>
      <w:r>
        <w:rPr>
          <w:b/>
          <w:bCs/>
        </w:rPr>
        <w:t>Offstage concerns still drive requirements:</w:t>
      </w:r>
      <w:r>
        <w:t xml:space="preserve"> customer concerns drive FR-08 and FR-10; producer concerns drive FR-01 and FR-13; the regulator’s concern supports FR-12 and NFR-05.</w:t>
      </w:r>
    </w:p>
    <w:p w14:paraId="723D006D" w14:textId="77777777" w:rsidR="001215F2" w:rsidRDefault="00000000">
      <w:pPr>
        <w:pStyle w:val="Heading2"/>
      </w:pPr>
      <w:bookmarkStart w:id="34" w:name="_29f899e1f64f3f146305f0ca97af01593a272a0"/>
      <w:bookmarkStart w:id="35" w:name="_Toc243224529"/>
      <w:r>
        <w:t>4.3 Actor-goal table</w:t>
      </w:r>
      <w:bookmarkEnd w:id="34"/>
      <w:bookmarkEnd w:id="35"/>
    </w:p>
    <w:tbl>
      <w:tblPr>
        <w:tblStyle w:val="Table"/>
        <w:tblW w:w="5000" w:type="pct"/>
        <w:tblLayout w:type="fixed"/>
        <w:tblLook w:val="0020" w:firstRow="1" w:lastRow="0" w:firstColumn="0" w:lastColumn="0" w:noHBand="0" w:noVBand="0"/>
      </w:tblPr>
      <w:tblGrid>
        <w:gridCol w:w="1560"/>
        <w:gridCol w:w="1336"/>
        <w:gridCol w:w="1336"/>
        <w:gridCol w:w="2226"/>
        <w:gridCol w:w="3118"/>
      </w:tblGrid>
      <w:tr w:rsidR="001215F2" w14:paraId="637F848B"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1289" w:type="dxa"/>
          </w:tcPr>
          <w:p w14:paraId="29465A86" w14:textId="77777777" w:rsidR="001215F2" w:rsidRDefault="00000000">
            <w:pPr>
              <w:pStyle w:val="Compact"/>
            </w:pPr>
            <w:r>
              <w:t>Actor</w:t>
            </w:r>
          </w:p>
        </w:tc>
        <w:tc>
          <w:tcPr>
            <w:tcW w:w="1105" w:type="dxa"/>
          </w:tcPr>
          <w:p w14:paraId="0B0B9A14" w14:textId="77777777" w:rsidR="001215F2" w:rsidRDefault="00000000">
            <w:pPr>
              <w:pStyle w:val="Compact"/>
            </w:pPr>
            <w:r>
              <w:t>Type</w:t>
            </w:r>
          </w:p>
        </w:tc>
        <w:tc>
          <w:tcPr>
            <w:tcW w:w="1105" w:type="dxa"/>
          </w:tcPr>
          <w:p w14:paraId="5722AB1C" w14:textId="77777777" w:rsidR="001215F2" w:rsidRDefault="00000000">
            <w:pPr>
              <w:pStyle w:val="Compact"/>
            </w:pPr>
            <w:r>
              <w:t>Goal</w:t>
            </w:r>
          </w:p>
        </w:tc>
        <w:tc>
          <w:tcPr>
            <w:tcW w:w="1841" w:type="dxa"/>
          </w:tcPr>
          <w:p w14:paraId="680B33B3" w14:textId="77777777" w:rsidR="001215F2" w:rsidRDefault="00000000">
            <w:pPr>
              <w:pStyle w:val="Compact"/>
            </w:pPr>
            <w:r>
              <w:t>Use case</w:t>
            </w:r>
          </w:p>
        </w:tc>
        <w:tc>
          <w:tcPr>
            <w:tcW w:w="2578" w:type="dxa"/>
          </w:tcPr>
          <w:p w14:paraId="10CB54C3" w14:textId="77777777" w:rsidR="001215F2" w:rsidRDefault="00000000">
            <w:pPr>
              <w:pStyle w:val="Compact"/>
            </w:pPr>
            <w:r>
              <w:t>Requirements</w:t>
            </w:r>
          </w:p>
        </w:tc>
      </w:tr>
      <w:tr w:rsidR="001215F2" w14:paraId="247E79DC" w14:textId="77777777">
        <w:tc>
          <w:tcPr>
            <w:tcW w:w="1289" w:type="dxa"/>
          </w:tcPr>
          <w:p w14:paraId="2E0CC22E" w14:textId="77777777" w:rsidR="001215F2" w:rsidRDefault="00000000">
            <w:pPr>
              <w:pStyle w:val="Compact"/>
            </w:pPr>
            <w:r>
              <w:t>Hub staff member</w:t>
            </w:r>
          </w:p>
        </w:tc>
        <w:tc>
          <w:tcPr>
            <w:tcW w:w="1105" w:type="dxa"/>
          </w:tcPr>
          <w:p w14:paraId="3A8237F4" w14:textId="77777777" w:rsidR="001215F2" w:rsidRDefault="00000000">
            <w:pPr>
              <w:pStyle w:val="Compact"/>
            </w:pPr>
            <w:r>
              <w:t>Primary</w:t>
            </w:r>
          </w:p>
        </w:tc>
        <w:tc>
          <w:tcPr>
            <w:tcW w:w="1105" w:type="dxa"/>
          </w:tcPr>
          <w:p w14:paraId="30A94BEE" w14:textId="77777777" w:rsidR="001215F2" w:rsidRDefault="00000000">
            <w:pPr>
              <w:pStyle w:val="Compact"/>
            </w:pPr>
            <w:r>
              <w:t xml:space="preserve">Record what a </w:t>
            </w:r>
            <w:r>
              <w:lastRenderedPageBreak/>
              <w:t>producer expects to deliver</w:t>
            </w:r>
          </w:p>
        </w:tc>
        <w:tc>
          <w:tcPr>
            <w:tcW w:w="1841" w:type="dxa"/>
          </w:tcPr>
          <w:p w14:paraId="69D2BD74" w14:textId="77777777" w:rsidR="001215F2" w:rsidRDefault="00000000">
            <w:pPr>
              <w:pStyle w:val="Compact"/>
            </w:pPr>
            <w:r>
              <w:lastRenderedPageBreak/>
              <w:t>UC-01 Record expected delivery</w:t>
            </w:r>
          </w:p>
        </w:tc>
        <w:tc>
          <w:tcPr>
            <w:tcW w:w="2578" w:type="dxa"/>
          </w:tcPr>
          <w:p w14:paraId="54BAFCBB" w14:textId="77777777" w:rsidR="001215F2" w:rsidRDefault="00000000">
            <w:pPr>
              <w:pStyle w:val="Compact"/>
            </w:pPr>
            <w:r>
              <w:t>FR-01</w:t>
            </w:r>
          </w:p>
        </w:tc>
      </w:tr>
      <w:tr w:rsidR="001215F2" w14:paraId="1CD78B9F" w14:textId="77777777">
        <w:tc>
          <w:tcPr>
            <w:tcW w:w="1289" w:type="dxa"/>
          </w:tcPr>
          <w:p w14:paraId="2315C44A" w14:textId="77777777" w:rsidR="001215F2" w:rsidRDefault="00000000">
            <w:pPr>
              <w:pStyle w:val="Compact"/>
            </w:pPr>
            <w:r>
              <w:t>Hub volunteer</w:t>
            </w:r>
          </w:p>
        </w:tc>
        <w:tc>
          <w:tcPr>
            <w:tcW w:w="1105" w:type="dxa"/>
          </w:tcPr>
          <w:p w14:paraId="15181CC8" w14:textId="77777777" w:rsidR="001215F2" w:rsidRDefault="00000000">
            <w:pPr>
              <w:pStyle w:val="Compact"/>
            </w:pPr>
            <w:r>
              <w:t>Primary</w:t>
            </w:r>
          </w:p>
        </w:tc>
        <w:tc>
          <w:tcPr>
            <w:tcW w:w="1105" w:type="dxa"/>
          </w:tcPr>
          <w:p w14:paraId="5914EC96" w14:textId="77777777" w:rsidR="001215F2" w:rsidRDefault="00000000">
            <w:pPr>
              <w:pStyle w:val="Compact"/>
            </w:pPr>
            <w:r>
              <w:t>Record a delivery and its quality outcome</w:t>
            </w:r>
          </w:p>
        </w:tc>
        <w:tc>
          <w:tcPr>
            <w:tcW w:w="1841" w:type="dxa"/>
          </w:tcPr>
          <w:p w14:paraId="12C51EB8" w14:textId="77777777" w:rsidR="001215F2" w:rsidRDefault="00000000">
            <w:pPr>
              <w:pStyle w:val="Compact"/>
            </w:pPr>
            <w:r>
              <w:t>UC-02 Receive delivery</w:t>
            </w:r>
          </w:p>
        </w:tc>
        <w:tc>
          <w:tcPr>
            <w:tcW w:w="2578" w:type="dxa"/>
          </w:tcPr>
          <w:p w14:paraId="2F3845B9" w14:textId="77777777" w:rsidR="001215F2" w:rsidRDefault="00000000">
            <w:pPr>
              <w:pStyle w:val="Compact"/>
            </w:pPr>
            <w:r>
              <w:t>FR-02, FR-03, FR-04, FR-06</w:t>
            </w:r>
          </w:p>
        </w:tc>
      </w:tr>
      <w:tr w:rsidR="001215F2" w14:paraId="3FFDFAEF" w14:textId="77777777">
        <w:tc>
          <w:tcPr>
            <w:tcW w:w="1289" w:type="dxa"/>
          </w:tcPr>
          <w:p w14:paraId="14141C32" w14:textId="77777777" w:rsidR="001215F2" w:rsidRDefault="00000000">
            <w:pPr>
              <w:pStyle w:val="Compact"/>
            </w:pPr>
            <w:r>
              <w:t>Hub volunteer</w:t>
            </w:r>
          </w:p>
        </w:tc>
        <w:tc>
          <w:tcPr>
            <w:tcW w:w="1105" w:type="dxa"/>
          </w:tcPr>
          <w:p w14:paraId="628A5DF0" w14:textId="77777777" w:rsidR="001215F2" w:rsidRDefault="00000000">
            <w:pPr>
              <w:pStyle w:val="Compact"/>
            </w:pPr>
            <w:r>
              <w:t>Primary</w:t>
            </w:r>
          </w:p>
        </w:tc>
        <w:tc>
          <w:tcPr>
            <w:tcW w:w="1105" w:type="dxa"/>
          </w:tcPr>
          <w:p w14:paraId="7142ADBB" w14:textId="77777777" w:rsidR="001215F2" w:rsidRDefault="00000000">
            <w:pPr>
              <w:pStyle w:val="Compact"/>
            </w:pPr>
            <w:r>
              <w:t>Record the producer and batch of received goods</w:t>
            </w:r>
          </w:p>
        </w:tc>
        <w:tc>
          <w:tcPr>
            <w:tcW w:w="1841" w:type="dxa"/>
          </w:tcPr>
          <w:p w14:paraId="260FCE34" w14:textId="77777777" w:rsidR="001215F2" w:rsidRDefault="00000000">
            <w:pPr>
              <w:pStyle w:val="Compact"/>
            </w:pPr>
            <w:r>
              <w:t>UC-11 Record traceability details</w:t>
            </w:r>
          </w:p>
        </w:tc>
        <w:tc>
          <w:tcPr>
            <w:tcW w:w="2578" w:type="dxa"/>
          </w:tcPr>
          <w:p w14:paraId="476670B0" w14:textId="77777777" w:rsidR="001215F2" w:rsidRDefault="00000000">
            <w:pPr>
              <w:pStyle w:val="Compact"/>
            </w:pPr>
            <w:r>
              <w:t>FR-05</w:t>
            </w:r>
          </w:p>
        </w:tc>
      </w:tr>
      <w:tr w:rsidR="001215F2" w14:paraId="49CCB9D0" w14:textId="77777777">
        <w:tc>
          <w:tcPr>
            <w:tcW w:w="1289" w:type="dxa"/>
          </w:tcPr>
          <w:p w14:paraId="0D908B5A" w14:textId="77777777" w:rsidR="001215F2" w:rsidRDefault="00000000">
            <w:pPr>
              <w:pStyle w:val="Compact"/>
            </w:pPr>
            <w:r>
              <w:t>Hub staff member</w:t>
            </w:r>
          </w:p>
        </w:tc>
        <w:tc>
          <w:tcPr>
            <w:tcW w:w="1105" w:type="dxa"/>
          </w:tcPr>
          <w:p w14:paraId="7D3EBE14" w14:textId="77777777" w:rsidR="001215F2" w:rsidRDefault="00000000">
            <w:pPr>
              <w:pStyle w:val="Compact"/>
            </w:pPr>
            <w:r>
              <w:t>Primary</w:t>
            </w:r>
          </w:p>
        </w:tc>
        <w:tc>
          <w:tcPr>
            <w:tcW w:w="1105" w:type="dxa"/>
          </w:tcPr>
          <w:p w14:paraId="6B0F02EB" w14:textId="77777777" w:rsidR="001215F2" w:rsidRDefault="00000000">
            <w:pPr>
              <w:pStyle w:val="Compact"/>
            </w:pPr>
            <w:r>
              <w:t>Release held goods once checked</w:t>
            </w:r>
          </w:p>
        </w:tc>
        <w:tc>
          <w:tcPr>
            <w:tcW w:w="1841" w:type="dxa"/>
          </w:tcPr>
          <w:p w14:paraId="39EFE2BD" w14:textId="77777777" w:rsidR="001215F2" w:rsidRDefault="00000000">
            <w:pPr>
              <w:pStyle w:val="Compact"/>
            </w:pPr>
            <w:r>
              <w:t>UC-03 Release held stock</w:t>
            </w:r>
          </w:p>
        </w:tc>
        <w:tc>
          <w:tcPr>
            <w:tcW w:w="2578" w:type="dxa"/>
          </w:tcPr>
          <w:p w14:paraId="42DA3FC1" w14:textId="77777777" w:rsidR="001215F2" w:rsidRDefault="00000000">
            <w:pPr>
              <w:pStyle w:val="Compact"/>
            </w:pPr>
            <w:r>
              <w:t>FR-06</w:t>
            </w:r>
          </w:p>
        </w:tc>
      </w:tr>
      <w:tr w:rsidR="001215F2" w14:paraId="0E16AAD4" w14:textId="77777777">
        <w:tc>
          <w:tcPr>
            <w:tcW w:w="1289" w:type="dxa"/>
          </w:tcPr>
          <w:p w14:paraId="4E012D37" w14:textId="77777777" w:rsidR="001215F2" w:rsidRDefault="00000000">
            <w:pPr>
              <w:pStyle w:val="Compact"/>
            </w:pPr>
            <w:r>
              <w:t>Hub staff member</w:t>
            </w:r>
          </w:p>
        </w:tc>
        <w:tc>
          <w:tcPr>
            <w:tcW w:w="1105" w:type="dxa"/>
          </w:tcPr>
          <w:p w14:paraId="1E3069DB" w14:textId="77777777" w:rsidR="001215F2" w:rsidRDefault="00000000">
            <w:pPr>
              <w:pStyle w:val="Compact"/>
            </w:pPr>
            <w:r>
              <w:t>Primary</w:t>
            </w:r>
          </w:p>
        </w:tc>
        <w:tc>
          <w:tcPr>
            <w:tcW w:w="1105" w:type="dxa"/>
          </w:tcPr>
          <w:p w14:paraId="4259A5FD" w14:textId="77777777" w:rsidR="001215F2" w:rsidRDefault="00000000">
            <w:pPr>
              <w:pStyle w:val="Compact"/>
            </w:pPr>
            <w:r>
              <w:t>Record a customer order and its preferences</w:t>
            </w:r>
          </w:p>
        </w:tc>
        <w:tc>
          <w:tcPr>
            <w:tcW w:w="1841" w:type="dxa"/>
          </w:tcPr>
          <w:p w14:paraId="0441B3EE" w14:textId="77777777" w:rsidR="001215F2" w:rsidRDefault="00000000">
            <w:pPr>
              <w:pStyle w:val="Compact"/>
            </w:pPr>
            <w:r>
              <w:t>UC-04 Record customer order</w:t>
            </w:r>
          </w:p>
        </w:tc>
        <w:tc>
          <w:tcPr>
            <w:tcW w:w="2578" w:type="dxa"/>
          </w:tcPr>
          <w:p w14:paraId="67A05CD8" w14:textId="77777777" w:rsidR="001215F2" w:rsidRDefault="00000000">
            <w:pPr>
              <w:pStyle w:val="Compact"/>
            </w:pPr>
            <w:r>
              <w:t>FR-07, FR-08</w:t>
            </w:r>
          </w:p>
        </w:tc>
      </w:tr>
      <w:tr w:rsidR="001215F2" w14:paraId="16A19167" w14:textId="77777777">
        <w:tc>
          <w:tcPr>
            <w:tcW w:w="1289" w:type="dxa"/>
          </w:tcPr>
          <w:p w14:paraId="16A4511F" w14:textId="77777777" w:rsidR="001215F2" w:rsidRDefault="00000000">
            <w:pPr>
              <w:pStyle w:val="Compact"/>
            </w:pPr>
            <w:r>
              <w:t>Hub staff member</w:t>
            </w:r>
          </w:p>
        </w:tc>
        <w:tc>
          <w:tcPr>
            <w:tcW w:w="1105" w:type="dxa"/>
          </w:tcPr>
          <w:p w14:paraId="38C8DE64" w14:textId="77777777" w:rsidR="001215F2" w:rsidRDefault="00000000">
            <w:pPr>
              <w:pStyle w:val="Compact"/>
            </w:pPr>
            <w:r>
              <w:t>Primary</w:t>
            </w:r>
          </w:p>
        </w:tc>
        <w:tc>
          <w:tcPr>
            <w:tcW w:w="1105" w:type="dxa"/>
          </w:tcPr>
          <w:p w14:paraId="0D086ACA" w14:textId="77777777" w:rsidR="001215F2" w:rsidRDefault="00000000">
            <w:pPr>
              <w:pStyle w:val="Compact"/>
            </w:pPr>
            <w:r>
              <w:t>Allocate available stock to orders</w:t>
            </w:r>
          </w:p>
        </w:tc>
        <w:tc>
          <w:tcPr>
            <w:tcW w:w="1841" w:type="dxa"/>
          </w:tcPr>
          <w:p w14:paraId="16F56D4D" w14:textId="77777777" w:rsidR="001215F2" w:rsidRDefault="00000000">
            <w:pPr>
              <w:pStyle w:val="Compact"/>
            </w:pPr>
            <w:r>
              <w:t>UC-05 Allocate stock to orders</w:t>
            </w:r>
          </w:p>
        </w:tc>
        <w:tc>
          <w:tcPr>
            <w:tcW w:w="2578" w:type="dxa"/>
          </w:tcPr>
          <w:p w14:paraId="606ED300" w14:textId="77777777" w:rsidR="001215F2" w:rsidRDefault="00000000">
            <w:pPr>
              <w:pStyle w:val="Compact"/>
            </w:pPr>
            <w:r>
              <w:t>FR-09</w:t>
            </w:r>
          </w:p>
        </w:tc>
      </w:tr>
      <w:tr w:rsidR="001215F2" w14:paraId="1EE42F74" w14:textId="77777777">
        <w:tc>
          <w:tcPr>
            <w:tcW w:w="1289" w:type="dxa"/>
          </w:tcPr>
          <w:p w14:paraId="4F53CD32" w14:textId="77777777" w:rsidR="001215F2" w:rsidRDefault="00000000">
            <w:pPr>
              <w:pStyle w:val="Compact"/>
            </w:pPr>
            <w:r>
              <w:t>Hub staff member</w:t>
            </w:r>
          </w:p>
        </w:tc>
        <w:tc>
          <w:tcPr>
            <w:tcW w:w="1105" w:type="dxa"/>
          </w:tcPr>
          <w:p w14:paraId="5CF3DA84" w14:textId="77777777" w:rsidR="001215F2" w:rsidRDefault="00000000">
            <w:pPr>
              <w:pStyle w:val="Compact"/>
            </w:pPr>
            <w:r>
              <w:t>Primary</w:t>
            </w:r>
          </w:p>
        </w:tc>
        <w:tc>
          <w:tcPr>
            <w:tcW w:w="1105" w:type="dxa"/>
          </w:tcPr>
          <w:p w14:paraId="1212F49D" w14:textId="77777777" w:rsidR="001215F2" w:rsidRDefault="00000000">
            <w:pPr>
              <w:pStyle w:val="Compact"/>
            </w:pPr>
            <w:r>
              <w:t>Resolve a shortfall using customer preferences</w:t>
            </w:r>
          </w:p>
        </w:tc>
        <w:tc>
          <w:tcPr>
            <w:tcW w:w="1841" w:type="dxa"/>
          </w:tcPr>
          <w:p w14:paraId="7C3EEBC5" w14:textId="77777777" w:rsidR="001215F2" w:rsidRDefault="00000000">
            <w:pPr>
              <w:pStyle w:val="Compact"/>
            </w:pPr>
            <w:r>
              <w:t>UC-06 Handle shortfall</w:t>
            </w:r>
          </w:p>
        </w:tc>
        <w:tc>
          <w:tcPr>
            <w:tcW w:w="2578" w:type="dxa"/>
          </w:tcPr>
          <w:p w14:paraId="14E7E260" w14:textId="77777777" w:rsidR="001215F2" w:rsidRDefault="00000000">
            <w:pPr>
              <w:pStyle w:val="Compact"/>
            </w:pPr>
            <w:r>
              <w:t>FR-08, FR-10</w:t>
            </w:r>
          </w:p>
        </w:tc>
      </w:tr>
      <w:tr w:rsidR="001215F2" w14:paraId="292DDF2F" w14:textId="77777777">
        <w:tc>
          <w:tcPr>
            <w:tcW w:w="1289" w:type="dxa"/>
          </w:tcPr>
          <w:p w14:paraId="32FD3FEC" w14:textId="77777777" w:rsidR="001215F2" w:rsidRDefault="00000000">
            <w:pPr>
              <w:pStyle w:val="Compact"/>
            </w:pPr>
            <w:r>
              <w:t>Hub volunteer</w:t>
            </w:r>
          </w:p>
        </w:tc>
        <w:tc>
          <w:tcPr>
            <w:tcW w:w="1105" w:type="dxa"/>
          </w:tcPr>
          <w:p w14:paraId="3889FEDA" w14:textId="77777777" w:rsidR="001215F2" w:rsidRDefault="00000000">
            <w:pPr>
              <w:pStyle w:val="Compact"/>
            </w:pPr>
            <w:r>
              <w:t>Primary</w:t>
            </w:r>
          </w:p>
        </w:tc>
        <w:tc>
          <w:tcPr>
            <w:tcW w:w="1105" w:type="dxa"/>
          </w:tcPr>
          <w:p w14:paraId="2102BAED" w14:textId="77777777" w:rsidR="001215F2" w:rsidRDefault="00000000">
            <w:pPr>
              <w:pStyle w:val="Compact"/>
            </w:pPr>
            <w:r>
              <w:t>Pack and label an order</w:t>
            </w:r>
          </w:p>
        </w:tc>
        <w:tc>
          <w:tcPr>
            <w:tcW w:w="1841" w:type="dxa"/>
          </w:tcPr>
          <w:p w14:paraId="00C9E5C0" w14:textId="77777777" w:rsidR="001215F2" w:rsidRDefault="00000000">
            <w:pPr>
              <w:pStyle w:val="Compact"/>
            </w:pPr>
            <w:r>
              <w:t>UC-07 Pack order</w:t>
            </w:r>
          </w:p>
        </w:tc>
        <w:tc>
          <w:tcPr>
            <w:tcW w:w="2578" w:type="dxa"/>
          </w:tcPr>
          <w:p w14:paraId="5C7FAD72" w14:textId="77777777" w:rsidR="001215F2" w:rsidRDefault="00000000">
            <w:pPr>
              <w:pStyle w:val="Compact"/>
            </w:pPr>
            <w:r>
              <w:t>FR-09</w:t>
            </w:r>
          </w:p>
        </w:tc>
      </w:tr>
      <w:tr w:rsidR="001215F2" w14:paraId="0BF77C70" w14:textId="77777777">
        <w:tc>
          <w:tcPr>
            <w:tcW w:w="1289" w:type="dxa"/>
          </w:tcPr>
          <w:p w14:paraId="5FD7DB2C" w14:textId="77777777" w:rsidR="001215F2" w:rsidRDefault="00000000">
            <w:pPr>
              <w:pStyle w:val="Compact"/>
            </w:pPr>
            <w:r>
              <w:t xml:space="preserve">Hub staff </w:t>
            </w:r>
            <w:r>
              <w:lastRenderedPageBreak/>
              <w:t>member</w:t>
            </w:r>
          </w:p>
        </w:tc>
        <w:tc>
          <w:tcPr>
            <w:tcW w:w="1105" w:type="dxa"/>
          </w:tcPr>
          <w:p w14:paraId="770023A9" w14:textId="77777777" w:rsidR="001215F2" w:rsidRDefault="00000000">
            <w:pPr>
              <w:pStyle w:val="Compact"/>
            </w:pPr>
            <w:r>
              <w:lastRenderedPageBreak/>
              <w:t>Primary</w:t>
            </w:r>
          </w:p>
        </w:tc>
        <w:tc>
          <w:tcPr>
            <w:tcW w:w="1105" w:type="dxa"/>
          </w:tcPr>
          <w:p w14:paraId="5B651430" w14:textId="77777777" w:rsidR="001215F2" w:rsidRDefault="00000000">
            <w:pPr>
              <w:pStyle w:val="Compact"/>
            </w:pPr>
            <w:r>
              <w:t xml:space="preserve">Record handover </w:t>
            </w:r>
            <w:r>
              <w:lastRenderedPageBreak/>
              <w:t>problems and returns</w:t>
            </w:r>
          </w:p>
        </w:tc>
        <w:tc>
          <w:tcPr>
            <w:tcW w:w="1841" w:type="dxa"/>
          </w:tcPr>
          <w:p w14:paraId="4FC450C6" w14:textId="77777777" w:rsidR="001215F2" w:rsidRDefault="00000000">
            <w:pPr>
              <w:pStyle w:val="Compact"/>
            </w:pPr>
            <w:r>
              <w:lastRenderedPageBreak/>
              <w:t xml:space="preserve">UC-08 Record </w:t>
            </w:r>
            <w:r>
              <w:lastRenderedPageBreak/>
              <w:t>handover</w:t>
            </w:r>
          </w:p>
        </w:tc>
        <w:tc>
          <w:tcPr>
            <w:tcW w:w="2578" w:type="dxa"/>
          </w:tcPr>
          <w:p w14:paraId="395BA5E1" w14:textId="77777777" w:rsidR="001215F2" w:rsidRDefault="00000000">
            <w:pPr>
              <w:pStyle w:val="Compact"/>
            </w:pPr>
            <w:r>
              <w:lastRenderedPageBreak/>
              <w:t>FR-11</w:t>
            </w:r>
          </w:p>
        </w:tc>
      </w:tr>
      <w:tr w:rsidR="001215F2" w14:paraId="27E52FB0" w14:textId="77777777">
        <w:tc>
          <w:tcPr>
            <w:tcW w:w="1289" w:type="dxa"/>
          </w:tcPr>
          <w:p w14:paraId="306D840B" w14:textId="77777777" w:rsidR="001215F2" w:rsidRDefault="00000000">
            <w:pPr>
              <w:pStyle w:val="Compact"/>
            </w:pPr>
            <w:r>
              <w:t>Traceability coordinator</w:t>
            </w:r>
          </w:p>
        </w:tc>
        <w:tc>
          <w:tcPr>
            <w:tcW w:w="1105" w:type="dxa"/>
          </w:tcPr>
          <w:p w14:paraId="746F6C0A" w14:textId="77777777" w:rsidR="001215F2" w:rsidRDefault="00000000">
            <w:pPr>
              <w:pStyle w:val="Compact"/>
            </w:pPr>
            <w:r>
              <w:t>Primary</w:t>
            </w:r>
          </w:p>
        </w:tc>
        <w:tc>
          <w:tcPr>
            <w:tcW w:w="1105" w:type="dxa"/>
          </w:tcPr>
          <w:p w14:paraId="7190B7DC" w14:textId="77777777" w:rsidR="001215F2" w:rsidRDefault="00000000">
            <w:pPr>
              <w:pStyle w:val="Compact"/>
            </w:pPr>
            <w:r>
              <w:t>Find the producer and batch of an allocated item</w:t>
            </w:r>
          </w:p>
        </w:tc>
        <w:tc>
          <w:tcPr>
            <w:tcW w:w="1841" w:type="dxa"/>
          </w:tcPr>
          <w:p w14:paraId="57EA796B" w14:textId="77777777" w:rsidR="001215F2" w:rsidRDefault="00000000">
            <w:pPr>
              <w:pStyle w:val="Compact"/>
            </w:pPr>
            <w:r>
              <w:t>UC-09 Trace item</w:t>
            </w:r>
          </w:p>
        </w:tc>
        <w:tc>
          <w:tcPr>
            <w:tcW w:w="2578" w:type="dxa"/>
          </w:tcPr>
          <w:p w14:paraId="5940D982" w14:textId="77777777" w:rsidR="001215F2" w:rsidRDefault="00000000">
            <w:pPr>
              <w:pStyle w:val="Compact"/>
            </w:pPr>
            <w:r>
              <w:t>FR-12</w:t>
            </w:r>
          </w:p>
        </w:tc>
      </w:tr>
      <w:tr w:rsidR="001215F2" w14:paraId="394B3F7E" w14:textId="77777777">
        <w:tc>
          <w:tcPr>
            <w:tcW w:w="1289" w:type="dxa"/>
          </w:tcPr>
          <w:p w14:paraId="1E633627" w14:textId="77777777" w:rsidR="001215F2" w:rsidRDefault="00000000">
            <w:pPr>
              <w:pStyle w:val="Compact"/>
            </w:pPr>
            <w:r>
              <w:t>Hub manager</w:t>
            </w:r>
          </w:p>
        </w:tc>
        <w:tc>
          <w:tcPr>
            <w:tcW w:w="1105" w:type="dxa"/>
          </w:tcPr>
          <w:p w14:paraId="5F212705" w14:textId="77777777" w:rsidR="001215F2" w:rsidRDefault="00000000">
            <w:pPr>
              <w:pStyle w:val="Compact"/>
            </w:pPr>
            <w:r>
              <w:t>Primary</w:t>
            </w:r>
          </w:p>
        </w:tc>
        <w:tc>
          <w:tcPr>
            <w:tcW w:w="1105" w:type="dxa"/>
          </w:tcPr>
          <w:p w14:paraId="15E2D524" w14:textId="77777777" w:rsidR="001215F2" w:rsidRDefault="00000000">
            <w:pPr>
              <w:pStyle w:val="Compact"/>
            </w:pPr>
            <w:r>
              <w:t>Review deliveries, stock, shortages and producer contributions</w:t>
            </w:r>
          </w:p>
        </w:tc>
        <w:tc>
          <w:tcPr>
            <w:tcW w:w="1841" w:type="dxa"/>
          </w:tcPr>
          <w:p w14:paraId="3A179641" w14:textId="77777777" w:rsidR="001215F2" w:rsidRDefault="00000000">
            <w:pPr>
              <w:pStyle w:val="Compact"/>
            </w:pPr>
            <w:r>
              <w:t>UC-10 View hub summary</w:t>
            </w:r>
          </w:p>
        </w:tc>
        <w:tc>
          <w:tcPr>
            <w:tcW w:w="2578" w:type="dxa"/>
          </w:tcPr>
          <w:p w14:paraId="35EBFCBA" w14:textId="77777777" w:rsidR="001215F2" w:rsidRDefault="00000000">
            <w:pPr>
              <w:pStyle w:val="Compact"/>
            </w:pPr>
            <w:r>
              <w:t>FR-13</w:t>
            </w:r>
          </w:p>
        </w:tc>
      </w:tr>
    </w:tbl>
    <w:p w14:paraId="16CF8909" w14:textId="77777777" w:rsidR="001215F2" w:rsidRDefault="00000000">
      <w:pPr>
        <w:pStyle w:val="Heading1"/>
      </w:pPr>
      <w:bookmarkStart w:id="36" w:name="_f18b99e723484ab5ab12f6be67eb99f87811727"/>
      <w:bookmarkStart w:id="37" w:name="_Toc243224530"/>
      <w:r>
        <w:t>5. Requirements Catalogue</w:t>
      </w:r>
      <w:bookmarkEnd w:id="36"/>
      <w:bookmarkEnd w:id="37"/>
    </w:p>
    <w:p w14:paraId="32C8E3F4" w14:textId="77777777" w:rsidR="001215F2" w:rsidRDefault="00000000">
      <w:pPr>
        <w:pStyle w:val="FirstParagraph"/>
      </w:pPr>
      <w:r>
        <w:t>Requirements were derived by following each quantity through the hub, from expected to received, held or accepted, allocated and handed over, and asking what the system must record at each step to answer the three questions in the problem statement: what is available, who gets it, and where it came from. Each requirement states one capability, cites its evidence and avoids design detail such as screens or storage.</w:t>
      </w:r>
    </w:p>
    <w:p w14:paraId="5FDDDEA1" w14:textId="77777777" w:rsidR="001215F2" w:rsidRDefault="00000000">
      <w:pPr>
        <w:pStyle w:val="BodyText"/>
      </w:pPr>
      <w:r>
        <w:t>The Must set is deliberately limited to what closes those three questions. Unit conversion (FR-04) is important but rated Should because the conversion policy is unconfirmed (Q-02); specifying it as Must would commit the hub to a rule nobody has agreed. Reporting (FR-13) depends entirely on data captured by the Must requirements, so it can follow in a later release without losing information.</w:t>
      </w:r>
    </w:p>
    <w:p w14:paraId="5DB2C245" w14:textId="77777777" w:rsidR="001215F2" w:rsidRDefault="00000000">
      <w:pPr>
        <w:pStyle w:val="BodyText"/>
      </w:pPr>
      <w:r>
        <w:t xml:space="preserve">Priorities use MoSCoW. </w:t>
      </w:r>
      <w:r>
        <w:rPr>
          <w:b/>
          <w:bCs/>
        </w:rPr>
        <w:t>Must</w:t>
      </w:r>
      <w:r>
        <w:t xml:space="preserve"> = without it the core problem (unreliable availability, unfair allocation, lost traceability) is not solved. </w:t>
      </w:r>
      <w:r>
        <w:rPr>
          <w:b/>
          <w:bCs/>
        </w:rPr>
        <w:t>Should</w:t>
      </w:r>
      <w:r>
        <w:t xml:space="preserve"> = important but the hub could operate for a first release without it. </w:t>
      </w:r>
      <w:r>
        <w:rPr>
          <w:b/>
          <w:bCs/>
        </w:rPr>
        <w:t>Could</w:t>
      </w:r>
      <w:r>
        <w:t xml:space="preserve"> = useful if time allows. Verification refers to Gherkin scenarios (GH-xx), inspection (INS) or test (TST).</w:t>
      </w:r>
    </w:p>
    <w:p w14:paraId="2DD3AD9B" w14:textId="77777777" w:rsidR="001215F2" w:rsidRDefault="00000000">
      <w:pPr>
        <w:pStyle w:val="Heading2"/>
      </w:pPr>
      <w:bookmarkStart w:id="38" w:name="_e943878e1ff56977fd09a3c44144373c05a6731"/>
      <w:bookmarkStart w:id="39" w:name="_Toc243224531"/>
      <w:r>
        <w:t>5.1 Functional requirements</w:t>
      </w:r>
      <w:bookmarkEnd w:id="38"/>
      <w:bookmarkEnd w:id="39"/>
    </w:p>
    <w:tbl>
      <w:tblPr>
        <w:tblStyle w:val="Table"/>
        <w:tblW w:w="5000" w:type="pct"/>
        <w:tblLayout w:type="fixed"/>
        <w:tblLook w:val="0020" w:firstRow="1" w:lastRow="0" w:firstColumn="0" w:lastColumn="0" w:noHBand="0" w:noVBand="0"/>
      </w:tblPr>
      <w:tblGrid>
        <w:gridCol w:w="524"/>
        <w:gridCol w:w="1706"/>
        <w:gridCol w:w="1049"/>
        <w:gridCol w:w="1311"/>
        <w:gridCol w:w="3149"/>
        <w:gridCol w:w="1837"/>
      </w:tblGrid>
      <w:tr w:rsidR="001215F2" w14:paraId="183F1BBF"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433" w:type="dxa"/>
          </w:tcPr>
          <w:p w14:paraId="2CB7D34D" w14:textId="77777777" w:rsidR="001215F2" w:rsidRDefault="00000000">
            <w:pPr>
              <w:pStyle w:val="Compact"/>
            </w:pPr>
            <w:r>
              <w:t>ID</w:t>
            </w:r>
          </w:p>
        </w:tc>
        <w:tc>
          <w:tcPr>
            <w:tcW w:w="1410" w:type="dxa"/>
          </w:tcPr>
          <w:p w14:paraId="2331E919" w14:textId="77777777" w:rsidR="001215F2" w:rsidRDefault="00000000">
            <w:pPr>
              <w:pStyle w:val="Compact"/>
            </w:pPr>
            <w:r>
              <w:t>Requirement</w:t>
            </w:r>
          </w:p>
        </w:tc>
        <w:tc>
          <w:tcPr>
            <w:tcW w:w="867" w:type="dxa"/>
          </w:tcPr>
          <w:p w14:paraId="4CC8196E" w14:textId="77777777" w:rsidR="001215F2" w:rsidRDefault="00000000">
            <w:pPr>
              <w:pStyle w:val="Compact"/>
            </w:pPr>
            <w:r>
              <w:t>Source</w:t>
            </w:r>
          </w:p>
        </w:tc>
        <w:tc>
          <w:tcPr>
            <w:tcW w:w="1084" w:type="dxa"/>
          </w:tcPr>
          <w:p w14:paraId="33847764" w14:textId="77777777" w:rsidR="001215F2" w:rsidRDefault="00000000">
            <w:pPr>
              <w:pStyle w:val="Compact"/>
            </w:pPr>
            <w:r>
              <w:t>Priority</w:t>
            </w:r>
          </w:p>
        </w:tc>
        <w:tc>
          <w:tcPr>
            <w:tcW w:w="2603" w:type="dxa"/>
          </w:tcPr>
          <w:p w14:paraId="7BE4F66A" w14:textId="77777777" w:rsidR="001215F2" w:rsidRDefault="00000000">
            <w:pPr>
              <w:pStyle w:val="Compact"/>
            </w:pPr>
            <w:r>
              <w:t>Rationale for priority</w:t>
            </w:r>
          </w:p>
        </w:tc>
        <w:tc>
          <w:tcPr>
            <w:tcW w:w="1518" w:type="dxa"/>
          </w:tcPr>
          <w:p w14:paraId="19CE3E77" w14:textId="77777777" w:rsidR="001215F2" w:rsidRDefault="00000000">
            <w:pPr>
              <w:pStyle w:val="Compact"/>
            </w:pPr>
            <w:r>
              <w:t>Verification</w:t>
            </w:r>
          </w:p>
        </w:tc>
      </w:tr>
      <w:tr w:rsidR="001215F2" w14:paraId="17170FA3" w14:textId="77777777">
        <w:tc>
          <w:tcPr>
            <w:tcW w:w="433" w:type="dxa"/>
          </w:tcPr>
          <w:p w14:paraId="481830EC" w14:textId="77777777" w:rsidR="001215F2" w:rsidRDefault="00000000">
            <w:pPr>
              <w:pStyle w:val="Compact"/>
            </w:pPr>
            <w:r>
              <w:t>FR-</w:t>
            </w:r>
            <w:r>
              <w:lastRenderedPageBreak/>
              <w:t>01</w:t>
            </w:r>
          </w:p>
        </w:tc>
        <w:tc>
          <w:tcPr>
            <w:tcW w:w="1410" w:type="dxa"/>
          </w:tcPr>
          <w:p w14:paraId="6319B2F6" w14:textId="77777777" w:rsidR="001215F2" w:rsidRDefault="00000000">
            <w:pPr>
              <w:pStyle w:val="Compact"/>
            </w:pPr>
            <w:r>
              <w:lastRenderedPageBreak/>
              <w:t xml:space="preserve">The system shall record each </w:t>
            </w:r>
            <w:r>
              <w:lastRenderedPageBreak/>
              <w:t>expected delivery line with producer, product, expected quantity and expected date.</w:t>
            </w:r>
          </w:p>
        </w:tc>
        <w:tc>
          <w:tcPr>
            <w:tcW w:w="867" w:type="dxa"/>
          </w:tcPr>
          <w:p w14:paraId="6BF3706A" w14:textId="77777777" w:rsidR="001215F2" w:rsidRDefault="00000000">
            <w:pPr>
              <w:pStyle w:val="Compact"/>
            </w:pPr>
            <w:r>
              <w:lastRenderedPageBreak/>
              <w:t xml:space="preserve">E-03; manager </w:t>
            </w:r>
            <w:r>
              <w:lastRenderedPageBreak/>
              <w:t>reporting needs</w:t>
            </w:r>
          </w:p>
        </w:tc>
        <w:tc>
          <w:tcPr>
            <w:tcW w:w="1084" w:type="dxa"/>
          </w:tcPr>
          <w:p w14:paraId="752C85AB" w14:textId="77777777" w:rsidR="001215F2" w:rsidRDefault="00000000">
            <w:pPr>
              <w:pStyle w:val="Compact"/>
            </w:pPr>
            <w:r>
              <w:lastRenderedPageBreak/>
              <w:t>Must</w:t>
            </w:r>
          </w:p>
        </w:tc>
        <w:tc>
          <w:tcPr>
            <w:tcW w:w="2603" w:type="dxa"/>
          </w:tcPr>
          <w:p w14:paraId="4810F85E" w14:textId="77777777" w:rsidR="001215F2" w:rsidRDefault="00000000">
            <w:pPr>
              <w:pStyle w:val="Compact"/>
            </w:pPr>
            <w:r>
              <w:t xml:space="preserve">Expected vs accepted comparison is the starting </w:t>
            </w:r>
            <w:r>
              <w:lastRenderedPageBreak/>
              <w:t>point of the problem (E-02)</w:t>
            </w:r>
          </w:p>
        </w:tc>
        <w:tc>
          <w:tcPr>
            <w:tcW w:w="1518" w:type="dxa"/>
          </w:tcPr>
          <w:p w14:paraId="4E1502BE" w14:textId="77777777" w:rsidR="001215F2" w:rsidRDefault="00000000">
            <w:pPr>
              <w:pStyle w:val="Compact"/>
            </w:pPr>
            <w:r>
              <w:lastRenderedPageBreak/>
              <w:t>TST</w:t>
            </w:r>
          </w:p>
        </w:tc>
      </w:tr>
      <w:tr w:rsidR="001215F2" w14:paraId="08934CA4" w14:textId="77777777">
        <w:tc>
          <w:tcPr>
            <w:tcW w:w="433" w:type="dxa"/>
          </w:tcPr>
          <w:p w14:paraId="6ABFA72B" w14:textId="77777777" w:rsidR="001215F2" w:rsidRDefault="00000000">
            <w:pPr>
              <w:pStyle w:val="Compact"/>
            </w:pPr>
            <w:r>
              <w:t>FR-02</w:t>
            </w:r>
          </w:p>
        </w:tc>
        <w:tc>
          <w:tcPr>
            <w:tcW w:w="1410" w:type="dxa"/>
          </w:tcPr>
          <w:p w14:paraId="557D1D59" w14:textId="77777777" w:rsidR="001215F2" w:rsidRDefault="00000000">
            <w:pPr>
              <w:pStyle w:val="Compact"/>
            </w:pPr>
            <w:r>
              <w:t>The system shall record the received quantity of each delivery line separately from its expected quantity.</w:t>
            </w:r>
          </w:p>
        </w:tc>
        <w:tc>
          <w:tcPr>
            <w:tcW w:w="867" w:type="dxa"/>
          </w:tcPr>
          <w:p w14:paraId="3BDBBB6B" w14:textId="77777777" w:rsidR="001215F2" w:rsidRDefault="00000000">
            <w:pPr>
              <w:pStyle w:val="Compact"/>
            </w:pPr>
            <w:r>
              <w:t>E-02</w:t>
            </w:r>
          </w:p>
        </w:tc>
        <w:tc>
          <w:tcPr>
            <w:tcW w:w="1084" w:type="dxa"/>
          </w:tcPr>
          <w:p w14:paraId="77B1DAC6" w14:textId="77777777" w:rsidR="001215F2" w:rsidRDefault="00000000">
            <w:pPr>
              <w:pStyle w:val="Compact"/>
            </w:pPr>
            <w:r>
              <w:t>Must</w:t>
            </w:r>
          </w:p>
        </w:tc>
        <w:tc>
          <w:tcPr>
            <w:tcW w:w="2603" w:type="dxa"/>
          </w:tcPr>
          <w:p w14:paraId="7D22D523" w14:textId="77777777" w:rsidR="001215F2" w:rsidRDefault="00000000">
            <w:pPr>
              <w:pStyle w:val="Compact"/>
            </w:pPr>
            <w:r>
              <w:t>Core cause of reallocation errors</w:t>
            </w:r>
          </w:p>
        </w:tc>
        <w:tc>
          <w:tcPr>
            <w:tcW w:w="1518" w:type="dxa"/>
          </w:tcPr>
          <w:p w14:paraId="3C579F9E" w14:textId="77777777" w:rsidR="001215F2" w:rsidRDefault="00000000">
            <w:pPr>
              <w:pStyle w:val="Compact"/>
            </w:pPr>
            <w:r>
              <w:t>GH-01</w:t>
            </w:r>
          </w:p>
        </w:tc>
      </w:tr>
      <w:tr w:rsidR="001215F2" w14:paraId="4763B506" w14:textId="77777777">
        <w:tc>
          <w:tcPr>
            <w:tcW w:w="433" w:type="dxa"/>
          </w:tcPr>
          <w:p w14:paraId="15EFD3B2" w14:textId="77777777" w:rsidR="001215F2" w:rsidRDefault="00000000">
            <w:pPr>
              <w:pStyle w:val="Compact"/>
            </w:pPr>
            <w:r>
              <w:t>FR-03</w:t>
            </w:r>
          </w:p>
        </w:tc>
        <w:tc>
          <w:tcPr>
            <w:tcW w:w="1410" w:type="dxa"/>
          </w:tcPr>
          <w:p w14:paraId="2C991C45" w14:textId="77777777" w:rsidR="001215F2" w:rsidRDefault="00000000">
            <w:pPr>
              <w:pStyle w:val="Compact"/>
            </w:pPr>
            <w:r>
              <w:t>The system shall record one receipt outcome per delivery line (accepted, partially accepted, held or rejected) together with the accepted quantity.</w:t>
            </w:r>
          </w:p>
        </w:tc>
        <w:tc>
          <w:tcPr>
            <w:tcW w:w="867" w:type="dxa"/>
          </w:tcPr>
          <w:p w14:paraId="08DE5D49" w14:textId="77777777" w:rsidR="001215F2" w:rsidRDefault="00000000">
            <w:pPr>
              <w:pStyle w:val="Compact"/>
            </w:pPr>
            <w:r>
              <w:t>Receipt section</w:t>
            </w:r>
          </w:p>
        </w:tc>
        <w:tc>
          <w:tcPr>
            <w:tcW w:w="1084" w:type="dxa"/>
          </w:tcPr>
          <w:p w14:paraId="55AD614E" w14:textId="77777777" w:rsidR="001215F2" w:rsidRDefault="00000000">
            <w:pPr>
              <w:pStyle w:val="Compact"/>
            </w:pPr>
            <w:r>
              <w:t>Must</w:t>
            </w:r>
          </w:p>
        </w:tc>
        <w:tc>
          <w:tcPr>
            <w:tcW w:w="2603" w:type="dxa"/>
          </w:tcPr>
          <w:p w14:paraId="777AD87B" w14:textId="77777777" w:rsidR="001215F2" w:rsidRDefault="00000000">
            <w:pPr>
              <w:pStyle w:val="Compact"/>
            </w:pPr>
            <w:r>
              <w:t>Outcomes differ within one delivery</w:t>
            </w:r>
          </w:p>
        </w:tc>
        <w:tc>
          <w:tcPr>
            <w:tcW w:w="1518" w:type="dxa"/>
          </w:tcPr>
          <w:p w14:paraId="3ECFDD25" w14:textId="77777777" w:rsidR="001215F2" w:rsidRDefault="00000000">
            <w:pPr>
              <w:pStyle w:val="Compact"/>
            </w:pPr>
            <w:r>
              <w:t>GH-01, GH-02</w:t>
            </w:r>
          </w:p>
        </w:tc>
      </w:tr>
      <w:tr w:rsidR="001215F2" w14:paraId="07687C65" w14:textId="77777777">
        <w:tc>
          <w:tcPr>
            <w:tcW w:w="433" w:type="dxa"/>
          </w:tcPr>
          <w:p w14:paraId="57248630" w14:textId="77777777" w:rsidR="001215F2" w:rsidRDefault="00000000">
            <w:pPr>
              <w:pStyle w:val="Compact"/>
            </w:pPr>
            <w:r>
              <w:t>FR-04</w:t>
            </w:r>
          </w:p>
        </w:tc>
        <w:tc>
          <w:tcPr>
            <w:tcW w:w="1410" w:type="dxa"/>
          </w:tcPr>
          <w:p w14:paraId="2F3CC591" w14:textId="77777777" w:rsidR="001215F2" w:rsidRDefault="00000000">
            <w:pPr>
              <w:pStyle w:val="Compact"/>
            </w:pPr>
            <w:r>
              <w:t>The system shall record the supplied unit and quantity of a delivery line alongside its quantity in the product’s selling unit.</w:t>
            </w:r>
          </w:p>
        </w:tc>
        <w:tc>
          <w:tcPr>
            <w:tcW w:w="867" w:type="dxa"/>
          </w:tcPr>
          <w:p w14:paraId="49741541" w14:textId="77777777" w:rsidR="001215F2" w:rsidRDefault="00000000">
            <w:pPr>
              <w:pStyle w:val="Compact"/>
            </w:pPr>
            <w:r>
              <w:t>E-08; A-02</w:t>
            </w:r>
          </w:p>
        </w:tc>
        <w:tc>
          <w:tcPr>
            <w:tcW w:w="1084" w:type="dxa"/>
          </w:tcPr>
          <w:p w14:paraId="056046B1" w14:textId="77777777" w:rsidR="001215F2" w:rsidRDefault="00000000">
            <w:pPr>
              <w:pStyle w:val="Compact"/>
            </w:pPr>
            <w:r>
              <w:t>Should</w:t>
            </w:r>
          </w:p>
        </w:tc>
        <w:tc>
          <w:tcPr>
            <w:tcW w:w="2603" w:type="dxa"/>
          </w:tcPr>
          <w:p w14:paraId="5984B33D" w14:textId="77777777" w:rsidR="001215F2" w:rsidRDefault="00000000">
            <w:pPr>
              <w:pStyle w:val="Compact"/>
            </w:pPr>
            <w:r>
              <w:t>Needed for accurate availability, but conversion rules are unconfirmed (Q-02)</w:t>
            </w:r>
          </w:p>
        </w:tc>
        <w:tc>
          <w:tcPr>
            <w:tcW w:w="1518" w:type="dxa"/>
          </w:tcPr>
          <w:p w14:paraId="52DD1B2D" w14:textId="77777777" w:rsidR="001215F2" w:rsidRDefault="00000000">
            <w:pPr>
              <w:pStyle w:val="Compact"/>
            </w:pPr>
            <w:r>
              <w:t>TST</w:t>
            </w:r>
          </w:p>
        </w:tc>
      </w:tr>
      <w:tr w:rsidR="001215F2" w14:paraId="4C3C513C" w14:textId="77777777">
        <w:tc>
          <w:tcPr>
            <w:tcW w:w="433" w:type="dxa"/>
          </w:tcPr>
          <w:p w14:paraId="4E78E982" w14:textId="77777777" w:rsidR="001215F2" w:rsidRDefault="00000000">
            <w:pPr>
              <w:pStyle w:val="Compact"/>
            </w:pPr>
            <w:r>
              <w:lastRenderedPageBreak/>
              <w:t>FR-05</w:t>
            </w:r>
          </w:p>
        </w:tc>
        <w:tc>
          <w:tcPr>
            <w:tcW w:w="1410" w:type="dxa"/>
          </w:tcPr>
          <w:p w14:paraId="0FA3109F" w14:textId="77777777" w:rsidR="001215F2" w:rsidRDefault="00000000">
            <w:pPr>
              <w:pStyle w:val="Compact"/>
            </w:pPr>
            <w:r>
              <w:t>The system shall record the producer, batch code and, where supplied, harvest or use-by date for each received delivery line, and shall record when batch information is missing.</w:t>
            </w:r>
          </w:p>
        </w:tc>
        <w:tc>
          <w:tcPr>
            <w:tcW w:w="867" w:type="dxa"/>
          </w:tcPr>
          <w:p w14:paraId="7DC168EB" w14:textId="77777777" w:rsidR="001215F2" w:rsidRDefault="00000000">
            <w:pPr>
              <w:pStyle w:val="Compact"/>
            </w:pPr>
            <w:r>
              <w:t>E-07; A-03</w:t>
            </w:r>
          </w:p>
        </w:tc>
        <w:tc>
          <w:tcPr>
            <w:tcW w:w="1084" w:type="dxa"/>
          </w:tcPr>
          <w:p w14:paraId="7FE2F24F" w14:textId="77777777" w:rsidR="001215F2" w:rsidRDefault="00000000">
            <w:pPr>
              <w:pStyle w:val="Compact"/>
            </w:pPr>
            <w:r>
              <w:t>Must</w:t>
            </w:r>
          </w:p>
        </w:tc>
        <w:tc>
          <w:tcPr>
            <w:tcW w:w="2603" w:type="dxa"/>
          </w:tcPr>
          <w:p w14:paraId="4076B31D" w14:textId="77777777" w:rsidR="001215F2" w:rsidRDefault="00000000">
            <w:pPr>
              <w:pStyle w:val="Compact"/>
            </w:pPr>
            <w:r>
              <w:t>Traceability starts at receipt</w:t>
            </w:r>
          </w:p>
        </w:tc>
        <w:tc>
          <w:tcPr>
            <w:tcW w:w="1518" w:type="dxa"/>
          </w:tcPr>
          <w:p w14:paraId="24C24776" w14:textId="77777777" w:rsidR="001215F2" w:rsidRDefault="00000000">
            <w:pPr>
              <w:pStyle w:val="Compact"/>
            </w:pPr>
            <w:r>
              <w:t>GH-05</w:t>
            </w:r>
          </w:p>
        </w:tc>
      </w:tr>
      <w:tr w:rsidR="001215F2" w14:paraId="7EF8A1BF" w14:textId="77777777">
        <w:tc>
          <w:tcPr>
            <w:tcW w:w="433" w:type="dxa"/>
          </w:tcPr>
          <w:p w14:paraId="41053CB2" w14:textId="77777777" w:rsidR="001215F2" w:rsidRDefault="00000000">
            <w:pPr>
              <w:pStyle w:val="Compact"/>
            </w:pPr>
            <w:r>
              <w:t>FR-06</w:t>
            </w:r>
          </w:p>
        </w:tc>
        <w:tc>
          <w:tcPr>
            <w:tcW w:w="1410" w:type="dxa"/>
          </w:tcPr>
          <w:p w14:paraId="00F64099" w14:textId="77777777" w:rsidR="001215F2" w:rsidRDefault="00000000">
            <w:pPr>
              <w:pStyle w:val="Compact"/>
            </w:pPr>
            <w:r>
              <w:t>The system shall exclude held and uninspected quantities from available stock until a quality check releases them.</w:t>
            </w:r>
          </w:p>
        </w:tc>
        <w:tc>
          <w:tcPr>
            <w:tcW w:w="867" w:type="dxa"/>
          </w:tcPr>
          <w:p w14:paraId="0218EF73" w14:textId="77777777" w:rsidR="001215F2" w:rsidRDefault="00000000">
            <w:pPr>
              <w:pStyle w:val="Compact"/>
            </w:pPr>
            <w:r>
              <w:t>E-04; BR-01</w:t>
            </w:r>
          </w:p>
        </w:tc>
        <w:tc>
          <w:tcPr>
            <w:tcW w:w="1084" w:type="dxa"/>
          </w:tcPr>
          <w:p w14:paraId="11A6B54B" w14:textId="77777777" w:rsidR="001215F2" w:rsidRDefault="00000000">
            <w:pPr>
              <w:pStyle w:val="Compact"/>
            </w:pPr>
            <w:r>
              <w:t>Must</w:t>
            </w:r>
          </w:p>
        </w:tc>
        <w:tc>
          <w:tcPr>
            <w:tcW w:w="2603" w:type="dxa"/>
          </w:tcPr>
          <w:p w14:paraId="4385CB28" w14:textId="77777777" w:rsidR="001215F2" w:rsidRDefault="00000000">
            <w:pPr>
              <w:pStyle w:val="Compact"/>
            </w:pPr>
            <w:r>
              <w:t>“Received does not mean available” is the central rule</w:t>
            </w:r>
          </w:p>
        </w:tc>
        <w:tc>
          <w:tcPr>
            <w:tcW w:w="1518" w:type="dxa"/>
          </w:tcPr>
          <w:p w14:paraId="7ECFA4F7" w14:textId="77777777" w:rsidR="001215F2" w:rsidRDefault="00000000">
            <w:pPr>
              <w:pStyle w:val="Compact"/>
            </w:pPr>
            <w:r>
              <w:t>GH-02</w:t>
            </w:r>
          </w:p>
        </w:tc>
      </w:tr>
      <w:tr w:rsidR="001215F2" w14:paraId="64BEC177" w14:textId="77777777">
        <w:tc>
          <w:tcPr>
            <w:tcW w:w="433" w:type="dxa"/>
          </w:tcPr>
          <w:p w14:paraId="23620CB5" w14:textId="77777777" w:rsidR="001215F2" w:rsidRDefault="00000000">
            <w:pPr>
              <w:pStyle w:val="Compact"/>
            </w:pPr>
            <w:r>
              <w:t>FR-07</w:t>
            </w:r>
          </w:p>
        </w:tc>
        <w:tc>
          <w:tcPr>
            <w:tcW w:w="1410" w:type="dxa"/>
          </w:tcPr>
          <w:p w14:paraId="038E3A06" w14:textId="77777777" w:rsidR="001215F2" w:rsidRDefault="00000000">
            <w:pPr>
              <w:pStyle w:val="Compact"/>
            </w:pPr>
            <w:r>
              <w:t>The system shall record a customer order as one or more order lines, each with a product and requested quantity.</w:t>
            </w:r>
          </w:p>
        </w:tc>
        <w:tc>
          <w:tcPr>
            <w:tcW w:w="867" w:type="dxa"/>
          </w:tcPr>
          <w:p w14:paraId="0254A97D" w14:textId="77777777" w:rsidR="001215F2" w:rsidRDefault="00000000">
            <w:pPr>
              <w:pStyle w:val="Compact"/>
            </w:pPr>
            <w:r>
              <w:t>Orders section</w:t>
            </w:r>
          </w:p>
        </w:tc>
        <w:tc>
          <w:tcPr>
            <w:tcW w:w="1084" w:type="dxa"/>
          </w:tcPr>
          <w:p w14:paraId="04F6C175" w14:textId="77777777" w:rsidR="001215F2" w:rsidRDefault="00000000">
            <w:pPr>
              <w:pStyle w:val="Compact"/>
            </w:pPr>
            <w:r>
              <w:t>Must</w:t>
            </w:r>
          </w:p>
        </w:tc>
        <w:tc>
          <w:tcPr>
            <w:tcW w:w="2603" w:type="dxa"/>
          </w:tcPr>
          <w:p w14:paraId="09685CF5" w14:textId="77777777" w:rsidR="001215F2" w:rsidRDefault="00000000">
            <w:pPr>
              <w:pStyle w:val="Compact"/>
            </w:pPr>
            <w:r>
              <w:t>Allocation needs order lines</w:t>
            </w:r>
          </w:p>
        </w:tc>
        <w:tc>
          <w:tcPr>
            <w:tcW w:w="1518" w:type="dxa"/>
          </w:tcPr>
          <w:p w14:paraId="03C2D700" w14:textId="77777777" w:rsidR="001215F2" w:rsidRDefault="00000000">
            <w:pPr>
              <w:pStyle w:val="Compact"/>
            </w:pPr>
            <w:r>
              <w:t>TST</w:t>
            </w:r>
          </w:p>
        </w:tc>
      </w:tr>
      <w:tr w:rsidR="001215F2" w14:paraId="24397CA5" w14:textId="77777777">
        <w:tc>
          <w:tcPr>
            <w:tcW w:w="433" w:type="dxa"/>
          </w:tcPr>
          <w:p w14:paraId="0510DA73" w14:textId="77777777" w:rsidR="001215F2" w:rsidRDefault="00000000">
            <w:pPr>
              <w:pStyle w:val="Compact"/>
            </w:pPr>
            <w:r>
              <w:t>FR-08</w:t>
            </w:r>
          </w:p>
        </w:tc>
        <w:tc>
          <w:tcPr>
            <w:tcW w:w="1410" w:type="dxa"/>
          </w:tcPr>
          <w:p w14:paraId="72992B5E" w14:textId="77777777" w:rsidR="001215F2" w:rsidRDefault="00000000">
            <w:pPr>
              <w:pStyle w:val="Compact"/>
            </w:pPr>
            <w:r>
              <w:t xml:space="preserve">The system shall record, for each order line, whether the customer accepts a </w:t>
            </w:r>
            <w:r>
              <w:lastRenderedPageBreak/>
              <w:t>reduced quantity, removal of the item, and which substitute products are permitted.</w:t>
            </w:r>
          </w:p>
        </w:tc>
        <w:tc>
          <w:tcPr>
            <w:tcW w:w="867" w:type="dxa"/>
          </w:tcPr>
          <w:p w14:paraId="79219AD3" w14:textId="77777777" w:rsidR="001215F2" w:rsidRDefault="00000000">
            <w:pPr>
              <w:pStyle w:val="Compact"/>
            </w:pPr>
            <w:r>
              <w:lastRenderedPageBreak/>
              <w:t>E-05; E-06; A-06</w:t>
            </w:r>
          </w:p>
        </w:tc>
        <w:tc>
          <w:tcPr>
            <w:tcW w:w="1084" w:type="dxa"/>
          </w:tcPr>
          <w:p w14:paraId="193D7D3A" w14:textId="77777777" w:rsidR="001215F2" w:rsidRDefault="00000000">
            <w:pPr>
              <w:pStyle w:val="Compact"/>
            </w:pPr>
            <w:r>
              <w:t>Must</w:t>
            </w:r>
          </w:p>
        </w:tc>
        <w:tc>
          <w:tcPr>
            <w:tcW w:w="2603" w:type="dxa"/>
          </w:tcPr>
          <w:p w14:paraId="66F9D530" w14:textId="77777777" w:rsidR="001215F2" w:rsidRDefault="00000000">
            <w:pPr>
              <w:pStyle w:val="Compact"/>
            </w:pPr>
            <w:r>
              <w:t>Prevents unwanted substitutes; preferences are currently lost</w:t>
            </w:r>
          </w:p>
        </w:tc>
        <w:tc>
          <w:tcPr>
            <w:tcW w:w="1518" w:type="dxa"/>
          </w:tcPr>
          <w:p w14:paraId="19747858" w14:textId="77777777" w:rsidR="001215F2" w:rsidRDefault="00000000">
            <w:pPr>
              <w:pStyle w:val="Compact"/>
            </w:pPr>
            <w:r>
              <w:t>GH-03, GH-04</w:t>
            </w:r>
          </w:p>
        </w:tc>
      </w:tr>
      <w:tr w:rsidR="001215F2" w14:paraId="3BBA4A9A" w14:textId="77777777">
        <w:tc>
          <w:tcPr>
            <w:tcW w:w="433" w:type="dxa"/>
          </w:tcPr>
          <w:p w14:paraId="4C6F9404" w14:textId="77777777" w:rsidR="001215F2" w:rsidRDefault="00000000">
            <w:pPr>
              <w:pStyle w:val="Compact"/>
            </w:pPr>
            <w:r>
              <w:t>FR-09</w:t>
            </w:r>
          </w:p>
        </w:tc>
        <w:tc>
          <w:tcPr>
            <w:tcW w:w="1410" w:type="dxa"/>
          </w:tcPr>
          <w:p w14:paraId="6F8E41A1" w14:textId="77777777" w:rsidR="001215F2" w:rsidRDefault="00000000">
            <w:pPr>
              <w:pStyle w:val="Compact"/>
            </w:pPr>
            <w:r>
              <w:t>The system shall allocate a quantity from a specific stock lot to a specific order line.</w:t>
            </w:r>
          </w:p>
        </w:tc>
        <w:tc>
          <w:tcPr>
            <w:tcW w:w="867" w:type="dxa"/>
          </w:tcPr>
          <w:p w14:paraId="3F78B812" w14:textId="77777777" w:rsidR="001215F2" w:rsidRDefault="00000000">
            <w:pPr>
              <w:pStyle w:val="Compact"/>
            </w:pPr>
            <w:r>
              <w:t>E-07; allocation section</w:t>
            </w:r>
          </w:p>
        </w:tc>
        <w:tc>
          <w:tcPr>
            <w:tcW w:w="1084" w:type="dxa"/>
          </w:tcPr>
          <w:p w14:paraId="153A6AAD" w14:textId="77777777" w:rsidR="001215F2" w:rsidRDefault="00000000">
            <w:pPr>
              <w:pStyle w:val="Compact"/>
            </w:pPr>
            <w:r>
              <w:t>Must</w:t>
            </w:r>
          </w:p>
        </w:tc>
        <w:tc>
          <w:tcPr>
            <w:tcW w:w="2603" w:type="dxa"/>
          </w:tcPr>
          <w:p w14:paraId="7D1B240B" w14:textId="77777777" w:rsidR="001215F2" w:rsidRDefault="00000000">
            <w:pPr>
              <w:pStyle w:val="Compact"/>
            </w:pPr>
            <w:r>
              <w:t>Allocation is the link that makes traceability possible</w:t>
            </w:r>
          </w:p>
        </w:tc>
        <w:tc>
          <w:tcPr>
            <w:tcW w:w="1518" w:type="dxa"/>
          </w:tcPr>
          <w:p w14:paraId="1542B8DA" w14:textId="77777777" w:rsidR="001215F2" w:rsidRDefault="00000000">
            <w:pPr>
              <w:pStyle w:val="Compact"/>
            </w:pPr>
            <w:r>
              <w:t>GH-03, GH-05</w:t>
            </w:r>
          </w:p>
        </w:tc>
      </w:tr>
      <w:tr w:rsidR="001215F2" w14:paraId="21525260" w14:textId="77777777">
        <w:tc>
          <w:tcPr>
            <w:tcW w:w="433" w:type="dxa"/>
          </w:tcPr>
          <w:p w14:paraId="74CCD3C1" w14:textId="77777777" w:rsidR="001215F2" w:rsidRDefault="00000000">
            <w:pPr>
              <w:pStyle w:val="Compact"/>
            </w:pPr>
            <w:r>
              <w:t>FR-10</w:t>
            </w:r>
          </w:p>
        </w:tc>
        <w:tc>
          <w:tcPr>
            <w:tcW w:w="1410" w:type="dxa"/>
          </w:tcPr>
          <w:p w14:paraId="70E47CD6" w14:textId="77777777" w:rsidR="001215F2" w:rsidRDefault="00000000">
            <w:pPr>
              <w:pStyle w:val="Compact"/>
            </w:pPr>
            <w:r>
              <w:t>The system shall identify order lines that cannot be fully allocated and flag customers who must be contacted before delivery.</w:t>
            </w:r>
          </w:p>
        </w:tc>
        <w:tc>
          <w:tcPr>
            <w:tcW w:w="867" w:type="dxa"/>
          </w:tcPr>
          <w:p w14:paraId="089602F9" w14:textId="77777777" w:rsidR="001215F2" w:rsidRDefault="00000000">
            <w:pPr>
              <w:pStyle w:val="Compact"/>
            </w:pPr>
            <w:r>
              <w:t>E-06</w:t>
            </w:r>
          </w:p>
        </w:tc>
        <w:tc>
          <w:tcPr>
            <w:tcW w:w="1084" w:type="dxa"/>
          </w:tcPr>
          <w:p w14:paraId="7DFCCD37" w14:textId="77777777" w:rsidR="001215F2" w:rsidRDefault="00000000">
            <w:pPr>
              <w:pStyle w:val="Compact"/>
            </w:pPr>
            <w:r>
              <w:t>Should</w:t>
            </w:r>
          </w:p>
        </w:tc>
        <w:tc>
          <w:tcPr>
            <w:tcW w:w="2603" w:type="dxa"/>
          </w:tcPr>
          <w:p w14:paraId="6659B11D" w14:textId="77777777" w:rsidR="001215F2" w:rsidRDefault="00000000">
            <w:pPr>
              <w:pStyle w:val="Compact"/>
            </w:pPr>
            <w:r>
              <w:t>High value to hospitality customers; can initially be handled by phone</w:t>
            </w:r>
          </w:p>
        </w:tc>
        <w:tc>
          <w:tcPr>
            <w:tcW w:w="1518" w:type="dxa"/>
          </w:tcPr>
          <w:p w14:paraId="19EC8260" w14:textId="77777777" w:rsidR="001215F2" w:rsidRDefault="00000000">
            <w:pPr>
              <w:pStyle w:val="Compact"/>
            </w:pPr>
            <w:r>
              <w:t>GH-03</w:t>
            </w:r>
          </w:p>
        </w:tc>
      </w:tr>
      <w:tr w:rsidR="001215F2" w14:paraId="7E23C7B5" w14:textId="77777777">
        <w:tc>
          <w:tcPr>
            <w:tcW w:w="433" w:type="dxa"/>
          </w:tcPr>
          <w:p w14:paraId="6E2EFADF" w14:textId="77777777" w:rsidR="001215F2" w:rsidRDefault="00000000">
            <w:pPr>
              <w:pStyle w:val="Compact"/>
            </w:pPr>
            <w:r>
              <w:t>FR-11</w:t>
            </w:r>
          </w:p>
        </w:tc>
        <w:tc>
          <w:tcPr>
            <w:tcW w:w="1410" w:type="dxa"/>
          </w:tcPr>
          <w:p w14:paraId="1B5B4097" w14:textId="77777777" w:rsidR="001215F2" w:rsidRDefault="00000000">
            <w:pPr>
              <w:pStyle w:val="Compact"/>
            </w:pPr>
            <w:r>
              <w:t>The system shall record handover exceptions (missing, damaged, incorrectly allocated) and the stock decision for any returned goods.</w:t>
            </w:r>
          </w:p>
        </w:tc>
        <w:tc>
          <w:tcPr>
            <w:tcW w:w="867" w:type="dxa"/>
          </w:tcPr>
          <w:p w14:paraId="16C992D6" w14:textId="77777777" w:rsidR="001215F2" w:rsidRDefault="00000000">
            <w:pPr>
              <w:pStyle w:val="Compact"/>
            </w:pPr>
            <w:r>
              <w:t>Collection section; BR-04</w:t>
            </w:r>
          </w:p>
        </w:tc>
        <w:tc>
          <w:tcPr>
            <w:tcW w:w="1084" w:type="dxa"/>
          </w:tcPr>
          <w:p w14:paraId="4E12D523" w14:textId="77777777" w:rsidR="001215F2" w:rsidRDefault="00000000">
            <w:pPr>
              <w:pStyle w:val="Compact"/>
            </w:pPr>
            <w:r>
              <w:t>Should</w:t>
            </w:r>
          </w:p>
        </w:tc>
        <w:tc>
          <w:tcPr>
            <w:tcW w:w="2603" w:type="dxa"/>
          </w:tcPr>
          <w:p w14:paraId="43877ECD" w14:textId="77777777" w:rsidR="001215F2" w:rsidRDefault="00000000">
            <w:pPr>
              <w:pStyle w:val="Compact"/>
            </w:pPr>
            <w:r>
              <w:t>Problems at handover are frequent but secondary to availability</w:t>
            </w:r>
          </w:p>
        </w:tc>
        <w:tc>
          <w:tcPr>
            <w:tcW w:w="1518" w:type="dxa"/>
          </w:tcPr>
          <w:p w14:paraId="40184535" w14:textId="77777777" w:rsidR="001215F2" w:rsidRDefault="00000000">
            <w:pPr>
              <w:pStyle w:val="Compact"/>
            </w:pPr>
            <w:r>
              <w:t>TST</w:t>
            </w:r>
          </w:p>
        </w:tc>
      </w:tr>
      <w:tr w:rsidR="001215F2" w14:paraId="77F16E1A" w14:textId="77777777">
        <w:tc>
          <w:tcPr>
            <w:tcW w:w="433" w:type="dxa"/>
          </w:tcPr>
          <w:p w14:paraId="3DB17991" w14:textId="77777777" w:rsidR="001215F2" w:rsidRDefault="00000000">
            <w:pPr>
              <w:pStyle w:val="Compact"/>
            </w:pPr>
            <w:r>
              <w:t>FR-</w:t>
            </w:r>
            <w:r>
              <w:lastRenderedPageBreak/>
              <w:t>12</w:t>
            </w:r>
          </w:p>
        </w:tc>
        <w:tc>
          <w:tcPr>
            <w:tcW w:w="1410" w:type="dxa"/>
          </w:tcPr>
          <w:p w14:paraId="5C91919B" w14:textId="77777777" w:rsidR="001215F2" w:rsidRDefault="00000000">
            <w:pPr>
              <w:pStyle w:val="Compact"/>
            </w:pPr>
            <w:r>
              <w:lastRenderedPageBreak/>
              <w:t xml:space="preserve">The system shall identify </w:t>
            </w:r>
            <w:r>
              <w:lastRenderedPageBreak/>
              <w:t>the producer and batch of any allocated quantity on an order.</w:t>
            </w:r>
          </w:p>
        </w:tc>
        <w:tc>
          <w:tcPr>
            <w:tcW w:w="867" w:type="dxa"/>
          </w:tcPr>
          <w:p w14:paraId="578BD0A8" w14:textId="77777777" w:rsidR="001215F2" w:rsidRDefault="00000000">
            <w:pPr>
              <w:pStyle w:val="Compact"/>
            </w:pPr>
            <w:r>
              <w:lastRenderedPageBreak/>
              <w:t>E-07</w:t>
            </w:r>
          </w:p>
        </w:tc>
        <w:tc>
          <w:tcPr>
            <w:tcW w:w="1084" w:type="dxa"/>
          </w:tcPr>
          <w:p w14:paraId="29D0A5B5" w14:textId="77777777" w:rsidR="001215F2" w:rsidRDefault="00000000">
            <w:pPr>
              <w:pStyle w:val="Compact"/>
            </w:pPr>
            <w:r>
              <w:t>Must</w:t>
            </w:r>
          </w:p>
        </w:tc>
        <w:tc>
          <w:tcPr>
            <w:tcW w:w="2603" w:type="dxa"/>
          </w:tcPr>
          <w:p w14:paraId="4471E114" w14:textId="77777777" w:rsidR="001215F2" w:rsidRDefault="00000000">
            <w:pPr>
              <w:pStyle w:val="Compact"/>
            </w:pPr>
            <w:r>
              <w:t xml:space="preserve">Directly requested by the </w:t>
            </w:r>
            <w:r>
              <w:lastRenderedPageBreak/>
              <w:t>traceability coordinator</w:t>
            </w:r>
          </w:p>
        </w:tc>
        <w:tc>
          <w:tcPr>
            <w:tcW w:w="1518" w:type="dxa"/>
          </w:tcPr>
          <w:p w14:paraId="5FD48B50" w14:textId="77777777" w:rsidR="001215F2" w:rsidRDefault="00000000">
            <w:pPr>
              <w:pStyle w:val="Compact"/>
            </w:pPr>
            <w:r>
              <w:lastRenderedPageBreak/>
              <w:t>GH-05</w:t>
            </w:r>
          </w:p>
        </w:tc>
      </w:tr>
      <w:tr w:rsidR="001215F2" w14:paraId="19EBF36D" w14:textId="77777777">
        <w:tc>
          <w:tcPr>
            <w:tcW w:w="433" w:type="dxa"/>
          </w:tcPr>
          <w:p w14:paraId="0419C6D2" w14:textId="77777777" w:rsidR="001215F2" w:rsidRDefault="00000000">
            <w:pPr>
              <w:pStyle w:val="Compact"/>
            </w:pPr>
            <w:r>
              <w:t>FR-13</w:t>
            </w:r>
          </w:p>
        </w:tc>
        <w:tc>
          <w:tcPr>
            <w:tcW w:w="1410" w:type="dxa"/>
          </w:tcPr>
          <w:p w14:paraId="6BED2500" w14:textId="77777777" w:rsidR="001215F2" w:rsidRDefault="00000000">
            <w:pPr>
              <w:pStyle w:val="Compact"/>
            </w:pPr>
            <w:r>
              <w:t>The system shall provide the hub manager with a summary of expected vs accepted quantities per producer, held stock, available stock, shortfalls, substitutions and prepared orders.</w:t>
            </w:r>
          </w:p>
        </w:tc>
        <w:tc>
          <w:tcPr>
            <w:tcW w:w="867" w:type="dxa"/>
          </w:tcPr>
          <w:p w14:paraId="03B1727B" w14:textId="77777777" w:rsidR="001215F2" w:rsidRDefault="00000000">
            <w:pPr>
              <w:pStyle w:val="Compact"/>
            </w:pPr>
            <w:r>
              <w:t>Manager information needs</w:t>
            </w:r>
          </w:p>
        </w:tc>
        <w:tc>
          <w:tcPr>
            <w:tcW w:w="1084" w:type="dxa"/>
          </w:tcPr>
          <w:p w14:paraId="4981875D" w14:textId="77777777" w:rsidR="001215F2" w:rsidRDefault="00000000">
            <w:pPr>
              <w:pStyle w:val="Compact"/>
            </w:pPr>
            <w:r>
              <w:t>Should</w:t>
            </w:r>
          </w:p>
        </w:tc>
        <w:tc>
          <w:tcPr>
            <w:tcW w:w="2603" w:type="dxa"/>
          </w:tcPr>
          <w:p w14:paraId="0932DAD9" w14:textId="77777777" w:rsidR="001215F2" w:rsidRDefault="00000000">
            <w:pPr>
              <w:pStyle w:val="Compact"/>
            </w:pPr>
            <w:r>
              <w:t>Replaces manual reporting; depends on the data captured by Must items</w:t>
            </w:r>
          </w:p>
        </w:tc>
        <w:tc>
          <w:tcPr>
            <w:tcW w:w="1518" w:type="dxa"/>
          </w:tcPr>
          <w:p w14:paraId="7F02650F" w14:textId="77777777" w:rsidR="001215F2" w:rsidRDefault="00000000">
            <w:pPr>
              <w:pStyle w:val="Compact"/>
            </w:pPr>
            <w:r>
              <w:t>INS</w:t>
            </w:r>
          </w:p>
        </w:tc>
      </w:tr>
    </w:tbl>
    <w:p w14:paraId="0BE6638F" w14:textId="77777777" w:rsidR="001215F2" w:rsidRDefault="00000000">
      <w:pPr>
        <w:pStyle w:val="FirstParagraph"/>
      </w:pPr>
      <w:r>
        <w:rPr>
          <w:b/>
          <w:bCs/>
        </w:rPr>
        <w:t>Won’t have (this release):</w:t>
      </w:r>
      <w:r>
        <w:t xml:space="preserve"> payment and invoicing, route optimisation, food-safety certification, storage capacity planning, producer and customer self-service (A-01, A-10).</w:t>
      </w:r>
    </w:p>
    <w:p w14:paraId="208618F4" w14:textId="77777777" w:rsidR="001215F2" w:rsidRDefault="00000000">
      <w:pPr>
        <w:pStyle w:val="Heading2"/>
      </w:pPr>
      <w:bookmarkStart w:id="40" w:name="_298309ba8f1e0e1ddd791a38a75cbc39715fedb"/>
      <w:bookmarkStart w:id="41" w:name="_Toc243224532"/>
      <w:r>
        <w:t>5.2 Non-functional requirements</w:t>
      </w:r>
      <w:bookmarkEnd w:id="40"/>
      <w:bookmarkEnd w:id="41"/>
    </w:p>
    <w:tbl>
      <w:tblPr>
        <w:tblStyle w:val="Table"/>
        <w:tblW w:w="5000" w:type="pct"/>
        <w:tblLayout w:type="fixed"/>
        <w:tblLook w:val="0020" w:firstRow="1" w:lastRow="0" w:firstColumn="0" w:lastColumn="0" w:noHBand="0" w:noVBand="0"/>
      </w:tblPr>
      <w:tblGrid>
        <w:gridCol w:w="648"/>
        <w:gridCol w:w="1623"/>
        <w:gridCol w:w="2111"/>
        <w:gridCol w:w="1298"/>
        <w:gridCol w:w="1623"/>
        <w:gridCol w:w="2273"/>
      </w:tblGrid>
      <w:tr w:rsidR="001215F2" w14:paraId="1F678BD0"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536" w:type="dxa"/>
          </w:tcPr>
          <w:p w14:paraId="5377FE5D" w14:textId="77777777" w:rsidR="001215F2" w:rsidRDefault="00000000">
            <w:pPr>
              <w:pStyle w:val="Compact"/>
            </w:pPr>
            <w:r>
              <w:t>ID</w:t>
            </w:r>
          </w:p>
        </w:tc>
        <w:tc>
          <w:tcPr>
            <w:tcW w:w="1342" w:type="dxa"/>
          </w:tcPr>
          <w:p w14:paraId="3D6618B1" w14:textId="77777777" w:rsidR="001215F2" w:rsidRDefault="00000000">
            <w:pPr>
              <w:pStyle w:val="Compact"/>
            </w:pPr>
            <w:r>
              <w:t>Category</w:t>
            </w:r>
          </w:p>
        </w:tc>
        <w:tc>
          <w:tcPr>
            <w:tcW w:w="1745" w:type="dxa"/>
          </w:tcPr>
          <w:p w14:paraId="10CE0F27" w14:textId="77777777" w:rsidR="001215F2" w:rsidRDefault="00000000">
            <w:pPr>
              <w:pStyle w:val="Compact"/>
            </w:pPr>
            <w:r>
              <w:t>Requirement</w:t>
            </w:r>
          </w:p>
        </w:tc>
        <w:tc>
          <w:tcPr>
            <w:tcW w:w="1073" w:type="dxa"/>
          </w:tcPr>
          <w:p w14:paraId="4C27FE45" w14:textId="77777777" w:rsidR="001215F2" w:rsidRDefault="00000000">
            <w:pPr>
              <w:pStyle w:val="Compact"/>
            </w:pPr>
            <w:r>
              <w:t>Source</w:t>
            </w:r>
          </w:p>
        </w:tc>
        <w:tc>
          <w:tcPr>
            <w:tcW w:w="1342" w:type="dxa"/>
          </w:tcPr>
          <w:p w14:paraId="35527243" w14:textId="77777777" w:rsidR="001215F2" w:rsidRDefault="00000000">
            <w:pPr>
              <w:pStyle w:val="Compact"/>
            </w:pPr>
            <w:r>
              <w:t>Priority</w:t>
            </w:r>
          </w:p>
        </w:tc>
        <w:tc>
          <w:tcPr>
            <w:tcW w:w="1879" w:type="dxa"/>
          </w:tcPr>
          <w:p w14:paraId="36F63BF9" w14:textId="77777777" w:rsidR="001215F2" w:rsidRDefault="00000000">
            <w:pPr>
              <w:pStyle w:val="Compact"/>
            </w:pPr>
            <w:r>
              <w:t>Verification</w:t>
            </w:r>
          </w:p>
        </w:tc>
      </w:tr>
      <w:tr w:rsidR="001215F2" w14:paraId="5EFF085F" w14:textId="77777777">
        <w:tc>
          <w:tcPr>
            <w:tcW w:w="536" w:type="dxa"/>
          </w:tcPr>
          <w:p w14:paraId="626B618F" w14:textId="77777777" w:rsidR="001215F2" w:rsidRDefault="00000000">
            <w:pPr>
              <w:pStyle w:val="Compact"/>
            </w:pPr>
            <w:r>
              <w:t>NFR-01</w:t>
            </w:r>
          </w:p>
        </w:tc>
        <w:tc>
          <w:tcPr>
            <w:tcW w:w="1342" w:type="dxa"/>
          </w:tcPr>
          <w:p w14:paraId="4C8A913A" w14:textId="77777777" w:rsidR="001215F2" w:rsidRDefault="00000000">
            <w:pPr>
              <w:pStyle w:val="Compact"/>
            </w:pPr>
            <w:r>
              <w:t>Security / access control</w:t>
            </w:r>
          </w:p>
        </w:tc>
        <w:tc>
          <w:tcPr>
            <w:tcW w:w="1745" w:type="dxa"/>
          </w:tcPr>
          <w:p w14:paraId="7AF23595" w14:textId="77777777" w:rsidR="001215F2" w:rsidRDefault="00000000">
            <w:pPr>
              <w:pStyle w:val="Compact"/>
            </w:pPr>
            <w:r>
              <w:t>A user in the volunteer role shall be able to view 0 price, payment or commercial-term fields.</w:t>
            </w:r>
          </w:p>
        </w:tc>
        <w:tc>
          <w:tcPr>
            <w:tcW w:w="1073" w:type="dxa"/>
          </w:tcPr>
          <w:p w14:paraId="38FE9B54" w14:textId="77777777" w:rsidR="001215F2" w:rsidRDefault="00000000">
            <w:pPr>
              <w:pStyle w:val="Compact"/>
            </w:pPr>
            <w:r>
              <w:t>Scenario (visibility); BR-02</w:t>
            </w:r>
          </w:p>
        </w:tc>
        <w:tc>
          <w:tcPr>
            <w:tcW w:w="1342" w:type="dxa"/>
          </w:tcPr>
          <w:p w14:paraId="1A99A548" w14:textId="77777777" w:rsidR="001215F2" w:rsidRDefault="00000000">
            <w:pPr>
              <w:pStyle w:val="Compact"/>
            </w:pPr>
            <w:r>
              <w:t>Must</w:t>
            </w:r>
          </w:p>
        </w:tc>
        <w:tc>
          <w:tcPr>
            <w:tcW w:w="1879" w:type="dxa"/>
          </w:tcPr>
          <w:p w14:paraId="136684BD" w14:textId="77777777" w:rsidR="001215F2" w:rsidRDefault="00000000">
            <w:pPr>
              <w:pStyle w:val="Compact"/>
            </w:pPr>
            <w:r>
              <w:t>TST: log in as volunteer and inspect every screen and report for commercial fields</w:t>
            </w:r>
          </w:p>
        </w:tc>
      </w:tr>
      <w:tr w:rsidR="001215F2" w14:paraId="3CCEAE09" w14:textId="77777777">
        <w:tc>
          <w:tcPr>
            <w:tcW w:w="536" w:type="dxa"/>
          </w:tcPr>
          <w:p w14:paraId="78F109D0" w14:textId="77777777" w:rsidR="001215F2" w:rsidRDefault="00000000">
            <w:pPr>
              <w:pStyle w:val="Compact"/>
            </w:pPr>
            <w:r>
              <w:t>NFR-02</w:t>
            </w:r>
          </w:p>
        </w:tc>
        <w:tc>
          <w:tcPr>
            <w:tcW w:w="1342" w:type="dxa"/>
          </w:tcPr>
          <w:p w14:paraId="52126094" w14:textId="77777777" w:rsidR="001215F2" w:rsidRDefault="00000000">
            <w:pPr>
              <w:pStyle w:val="Compact"/>
            </w:pPr>
            <w:r>
              <w:t>Usability</w:t>
            </w:r>
          </w:p>
        </w:tc>
        <w:tc>
          <w:tcPr>
            <w:tcW w:w="1745" w:type="dxa"/>
          </w:tcPr>
          <w:p w14:paraId="260FFCE3" w14:textId="77777777" w:rsidR="001215F2" w:rsidRDefault="00000000">
            <w:pPr>
              <w:pStyle w:val="Compact"/>
            </w:pPr>
            <w:r>
              <w:t xml:space="preserve">A volunteer who has had a 15-minute briefing shall be able to record the receipt and outcome of one delivery line in under 60 </w:t>
            </w:r>
            <w:r>
              <w:lastRenderedPageBreak/>
              <w:t>seconds.</w:t>
            </w:r>
          </w:p>
        </w:tc>
        <w:tc>
          <w:tcPr>
            <w:tcW w:w="1073" w:type="dxa"/>
          </w:tcPr>
          <w:p w14:paraId="4E655240" w14:textId="77777777" w:rsidR="001215F2" w:rsidRDefault="00000000">
            <w:pPr>
              <w:pStyle w:val="Compact"/>
            </w:pPr>
            <w:r>
              <w:lastRenderedPageBreak/>
              <w:t>Volunteers under time pressure; A-11</w:t>
            </w:r>
          </w:p>
        </w:tc>
        <w:tc>
          <w:tcPr>
            <w:tcW w:w="1342" w:type="dxa"/>
          </w:tcPr>
          <w:p w14:paraId="20114D86" w14:textId="77777777" w:rsidR="001215F2" w:rsidRDefault="00000000">
            <w:pPr>
              <w:pStyle w:val="Compact"/>
            </w:pPr>
            <w:r>
              <w:t>Should</w:t>
            </w:r>
          </w:p>
        </w:tc>
        <w:tc>
          <w:tcPr>
            <w:tcW w:w="1879" w:type="dxa"/>
          </w:tcPr>
          <w:p w14:paraId="52D7D336" w14:textId="77777777" w:rsidR="001215F2" w:rsidRDefault="00000000">
            <w:pPr>
              <w:pStyle w:val="Compact"/>
            </w:pPr>
            <w:r>
              <w:t>TST: timed task with 3 volunteers</w:t>
            </w:r>
          </w:p>
        </w:tc>
      </w:tr>
      <w:tr w:rsidR="001215F2" w14:paraId="011153DD" w14:textId="77777777">
        <w:tc>
          <w:tcPr>
            <w:tcW w:w="536" w:type="dxa"/>
          </w:tcPr>
          <w:p w14:paraId="5FF76CEE" w14:textId="77777777" w:rsidR="001215F2" w:rsidRDefault="00000000">
            <w:pPr>
              <w:pStyle w:val="Compact"/>
            </w:pPr>
            <w:r>
              <w:t>NFR-03</w:t>
            </w:r>
          </w:p>
        </w:tc>
        <w:tc>
          <w:tcPr>
            <w:tcW w:w="1342" w:type="dxa"/>
          </w:tcPr>
          <w:p w14:paraId="321AC240" w14:textId="77777777" w:rsidR="001215F2" w:rsidRDefault="00000000">
            <w:pPr>
              <w:pStyle w:val="Compact"/>
            </w:pPr>
            <w:r>
              <w:t>Performance</w:t>
            </w:r>
          </w:p>
        </w:tc>
        <w:tc>
          <w:tcPr>
            <w:tcW w:w="1745" w:type="dxa"/>
          </w:tcPr>
          <w:p w14:paraId="479AD848" w14:textId="77777777" w:rsidR="001215F2" w:rsidRDefault="00000000">
            <w:pPr>
              <w:pStyle w:val="Compact"/>
            </w:pPr>
            <w:r>
              <w:t>The available quantity of a product shall be displayed within 2 seconds for 95% of requests with up to 500 active products.</w:t>
            </w:r>
          </w:p>
        </w:tc>
        <w:tc>
          <w:tcPr>
            <w:tcW w:w="1073" w:type="dxa"/>
          </w:tcPr>
          <w:p w14:paraId="1A68237E" w14:textId="77777777" w:rsidR="001215F2" w:rsidRDefault="00000000">
            <w:pPr>
              <w:pStyle w:val="Compact"/>
            </w:pPr>
            <w:r>
              <w:t>Rapid reallocation (E-01); A-11</w:t>
            </w:r>
          </w:p>
        </w:tc>
        <w:tc>
          <w:tcPr>
            <w:tcW w:w="1342" w:type="dxa"/>
          </w:tcPr>
          <w:p w14:paraId="28264A61" w14:textId="77777777" w:rsidR="001215F2" w:rsidRDefault="00000000">
            <w:pPr>
              <w:pStyle w:val="Compact"/>
            </w:pPr>
            <w:r>
              <w:t>Should</w:t>
            </w:r>
          </w:p>
        </w:tc>
        <w:tc>
          <w:tcPr>
            <w:tcW w:w="1879" w:type="dxa"/>
          </w:tcPr>
          <w:p w14:paraId="60002827" w14:textId="77777777" w:rsidR="001215F2" w:rsidRDefault="00000000">
            <w:pPr>
              <w:pStyle w:val="Compact"/>
            </w:pPr>
            <w:r>
              <w:t>TST: load test</w:t>
            </w:r>
          </w:p>
        </w:tc>
      </w:tr>
      <w:tr w:rsidR="001215F2" w14:paraId="7777E348" w14:textId="77777777">
        <w:tc>
          <w:tcPr>
            <w:tcW w:w="536" w:type="dxa"/>
          </w:tcPr>
          <w:p w14:paraId="10CAE3C9" w14:textId="77777777" w:rsidR="001215F2" w:rsidRDefault="00000000">
            <w:pPr>
              <w:pStyle w:val="Compact"/>
            </w:pPr>
            <w:r>
              <w:t>NFR-04</w:t>
            </w:r>
          </w:p>
        </w:tc>
        <w:tc>
          <w:tcPr>
            <w:tcW w:w="1342" w:type="dxa"/>
          </w:tcPr>
          <w:p w14:paraId="529146B9" w14:textId="77777777" w:rsidR="001215F2" w:rsidRDefault="00000000">
            <w:pPr>
              <w:pStyle w:val="Compact"/>
            </w:pPr>
            <w:r>
              <w:t>Data integrity</w:t>
            </w:r>
          </w:p>
        </w:tc>
        <w:tc>
          <w:tcPr>
            <w:tcW w:w="1745" w:type="dxa"/>
          </w:tcPr>
          <w:p w14:paraId="2A530F19" w14:textId="77777777" w:rsidR="001215F2" w:rsidRDefault="00000000">
            <w:pPr>
              <w:pStyle w:val="Compact"/>
            </w:pPr>
            <w:r>
              <w:t>The available quantity of a stock lot shall never exceed its accepted quantity minus allocated and written-off quantities.</w:t>
            </w:r>
          </w:p>
        </w:tc>
        <w:tc>
          <w:tcPr>
            <w:tcW w:w="1073" w:type="dxa"/>
          </w:tcPr>
          <w:p w14:paraId="4F76F2D2" w14:textId="77777777" w:rsidR="001215F2" w:rsidRDefault="00000000">
            <w:pPr>
              <w:pStyle w:val="Compact"/>
            </w:pPr>
            <w:r>
              <w:t>E-04; BR-01</w:t>
            </w:r>
          </w:p>
        </w:tc>
        <w:tc>
          <w:tcPr>
            <w:tcW w:w="1342" w:type="dxa"/>
          </w:tcPr>
          <w:p w14:paraId="214E39BC" w14:textId="77777777" w:rsidR="001215F2" w:rsidRDefault="00000000">
            <w:pPr>
              <w:pStyle w:val="Compact"/>
            </w:pPr>
            <w:r>
              <w:t>Must</w:t>
            </w:r>
          </w:p>
        </w:tc>
        <w:tc>
          <w:tcPr>
            <w:tcW w:w="1879" w:type="dxa"/>
          </w:tcPr>
          <w:p w14:paraId="510993CC" w14:textId="77777777" w:rsidR="001215F2" w:rsidRDefault="00000000">
            <w:pPr>
              <w:pStyle w:val="Compact"/>
            </w:pPr>
            <w:r>
              <w:t>TST: automated check after every allocation and release</w:t>
            </w:r>
          </w:p>
        </w:tc>
      </w:tr>
      <w:tr w:rsidR="001215F2" w14:paraId="70B6B993" w14:textId="77777777">
        <w:tc>
          <w:tcPr>
            <w:tcW w:w="536" w:type="dxa"/>
          </w:tcPr>
          <w:p w14:paraId="4D5729C1" w14:textId="77777777" w:rsidR="001215F2" w:rsidRDefault="00000000">
            <w:pPr>
              <w:pStyle w:val="Compact"/>
            </w:pPr>
            <w:r>
              <w:t>NFR-05</w:t>
            </w:r>
          </w:p>
        </w:tc>
        <w:tc>
          <w:tcPr>
            <w:tcW w:w="1342" w:type="dxa"/>
          </w:tcPr>
          <w:p w14:paraId="23E9C0D5" w14:textId="77777777" w:rsidR="001215F2" w:rsidRDefault="00000000">
            <w:pPr>
              <w:pStyle w:val="Compact"/>
            </w:pPr>
            <w:r>
              <w:t>Auditability</w:t>
            </w:r>
          </w:p>
        </w:tc>
        <w:tc>
          <w:tcPr>
            <w:tcW w:w="1745" w:type="dxa"/>
          </w:tcPr>
          <w:p w14:paraId="59977E8C" w14:textId="77777777" w:rsidR="001215F2" w:rsidRDefault="00000000">
            <w:pPr>
              <w:pStyle w:val="Compact"/>
            </w:pPr>
            <w:r>
              <w:t>100% of receipt outcomes, quality releases and allocations shall record who made them and when.</w:t>
            </w:r>
          </w:p>
        </w:tc>
        <w:tc>
          <w:tcPr>
            <w:tcW w:w="1073" w:type="dxa"/>
          </w:tcPr>
          <w:p w14:paraId="23DEB287" w14:textId="77777777" w:rsidR="001215F2" w:rsidRDefault="00000000">
            <w:pPr>
              <w:pStyle w:val="Compact"/>
            </w:pPr>
            <w:r>
              <w:t>E-07; regulator concern</w:t>
            </w:r>
          </w:p>
        </w:tc>
        <w:tc>
          <w:tcPr>
            <w:tcW w:w="1342" w:type="dxa"/>
          </w:tcPr>
          <w:p w14:paraId="3173AD93" w14:textId="77777777" w:rsidR="001215F2" w:rsidRDefault="00000000">
            <w:pPr>
              <w:pStyle w:val="Compact"/>
            </w:pPr>
            <w:r>
              <w:t>Must</w:t>
            </w:r>
          </w:p>
        </w:tc>
        <w:tc>
          <w:tcPr>
            <w:tcW w:w="1879" w:type="dxa"/>
          </w:tcPr>
          <w:p w14:paraId="3DD6B3A6" w14:textId="77777777" w:rsidR="001215F2" w:rsidRDefault="00000000">
            <w:pPr>
              <w:pStyle w:val="Compact"/>
            </w:pPr>
            <w:r>
              <w:t>INS: sample 20 records</w:t>
            </w:r>
          </w:p>
        </w:tc>
      </w:tr>
    </w:tbl>
    <w:p w14:paraId="2CFA272D" w14:textId="77777777" w:rsidR="001215F2" w:rsidRDefault="00000000">
      <w:pPr>
        <w:pStyle w:val="FirstParagraph"/>
      </w:pPr>
      <w:r>
        <w:t>All thresholds are working targets (A-11) pending Q-13.</w:t>
      </w:r>
    </w:p>
    <w:p w14:paraId="13BDBD0C" w14:textId="77777777" w:rsidR="001215F2" w:rsidRDefault="00000000">
      <w:pPr>
        <w:pStyle w:val="Heading1"/>
      </w:pPr>
      <w:bookmarkStart w:id="42" w:name="_2cced00d529a6757ca4f8336359f6477746db8e"/>
      <w:bookmarkStart w:id="43" w:name="_Toc243224533"/>
      <w:r>
        <w:t>6. Business Rules and Constraints</w:t>
      </w:r>
      <w:bookmarkEnd w:id="42"/>
      <w:bookmarkEnd w:id="43"/>
    </w:p>
    <w:p w14:paraId="710A24B6" w14:textId="77777777" w:rsidR="001215F2" w:rsidRDefault="00000000">
      <w:pPr>
        <w:pStyle w:val="FirstParagraph"/>
      </w:pPr>
      <w:r>
        <w:t xml:space="preserve">A business rule here is a policy the hub follows regardless of any system. Only statements supported by the scenario or a stakeholder quote are listed as rules. BR-05 is marked </w:t>
      </w:r>
      <w:r>
        <w:rPr>
          <w:i/>
          <w:iCs/>
        </w:rPr>
        <w:t>Derived</w:t>
      </w:r>
      <w:r>
        <w:t xml:space="preserve"> because the customer quote supports the principle that not every substitute is acceptable, but the approval process behind it is still open.</w:t>
      </w:r>
    </w:p>
    <w:p w14:paraId="2D2F5287" w14:textId="77777777" w:rsidR="001215F2" w:rsidRDefault="00000000">
      <w:pPr>
        <w:pStyle w:val="Heading2"/>
      </w:pPr>
      <w:bookmarkStart w:id="44" w:name="_3d69a6a35d549aa9dbb656a57b16a8c36dfced5"/>
      <w:bookmarkStart w:id="45" w:name="_Toc243224534"/>
      <w:r>
        <w:t>6.1 Business rules</w:t>
      </w:r>
      <w:bookmarkEnd w:id="44"/>
      <w:bookmarkEnd w:id="45"/>
    </w:p>
    <w:tbl>
      <w:tblPr>
        <w:tblStyle w:val="Table"/>
        <w:tblW w:w="5000" w:type="pct"/>
        <w:tblLayout w:type="fixed"/>
        <w:tblLook w:val="0020" w:firstRow="1" w:lastRow="0" w:firstColumn="0" w:lastColumn="0" w:noHBand="0" w:noVBand="0"/>
      </w:tblPr>
      <w:tblGrid>
        <w:gridCol w:w="851"/>
        <w:gridCol w:w="1277"/>
        <w:gridCol w:w="2128"/>
        <w:gridCol w:w="2554"/>
        <w:gridCol w:w="2766"/>
      </w:tblGrid>
      <w:tr w:rsidR="001215F2" w14:paraId="09AE16FE"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704" w:type="dxa"/>
          </w:tcPr>
          <w:p w14:paraId="0B7DDAFD" w14:textId="77777777" w:rsidR="001215F2" w:rsidRDefault="00000000">
            <w:pPr>
              <w:pStyle w:val="Compact"/>
            </w:pPr>
            <w:r>
              <w:t>ID</w:t>
            </w:r>
          </w:p>
        </w:tc>
        <w:tc>
          <w:tcPr>
            <w:tcW w:w="1056" w:type="dxa"/>
          </w:tcPr>
          <w:p w14:paraId="7646DC7F" w14:textId="77777777" w:rsidR="001215F2" w:rsidRDefault="00000000">
            <w:pPr>
              <w:pStyle w:val="Compact"/>
            </w:pPr>
            <w:r>
              <w:t>Rule</w:t>
            </w:r>
          </w:p>
        </w:tc>
        <w:tc>
          <w:tcPr>
            <w:tcW w:w="1760" w:type="dxa"/>
          </w:tcPr>
          <w:p w14:paraId="1785E402" w14:textId="77777777" w:rsidR="001215F2" w:rsidRDefault="00000000">
            <w:pPr>
              <w:pStyle w:val="Compact"/>
            </w:pPr>
            <w:r>
              <w:t>Evidence</w:t>
            </w:r>
          </w:p>
        </w:tc>
        <w:tc>
          <w:tcPr>
            <w:tcW w:w="2112" w:type="dxa"/>
          </w:tcPr>
          <w:p w14:paraId="0688DB8D" w14:textId="77777777" w:rsidR="001215F2" w:rsidRDefault="00000000">
            <w:pPr>
              <w:pStyle w:val="Compact"/>
            </w:pPr>
            <w:r>
              <w:t>Confidence</w:t>
            </w:r>
          </w:p>
        </w:tc>
        <w:tc>
          <w:tcPr>
            <w:tcW w:w="2288" w:type="dxa"/>
          </w:tcPr>
          <w:p w14:paraId="4B5B53E3" w14:textId="77777777" w:rsidR="001215F2" w:rsidRDefault="00000000">
            <w:pPr>
              <w:pStyle w:val="Compact"/>
            </w:pPr>
            <w:r>
              <w:t>Enforced by</w:t>
            </w:r>
          </w:p>
        </w:tc>
      </w:tr>
      <w:tr w:rsidR="001215F2" w14:paraId="66146184" w14:textId="77777777">
        <w:tc>
          <w:tcPr>
            <w:tcW w:w="704" w:type="dxa"/>
          </w:tcPr>
          <w:p w14:paraId="76B4B47C" w14:textId="77777777" w:rsidR="001215F2" w:rsidRDefault="00000000">
            <w:pPr>
              <w:pStyle w:val="Compact"/>
            </w:pPr>
            <w:r>
              <w:t>BR-01</w:t>
            </w:r>
          </w:p>
        </w:tc>
        <w:tc>
          <w:tcPr>
            <w:tcW w:w="1056" w:type="dxa"/>
          </w:tcPr>
          <w:p w14:paraId="0D7CEB51" w14:textId="77777777" w:rsidR="001215F2" w:rsidRDefault="00000000">
            <w:pPr>
              <w:pStyle w:val="Compact"/>
            </w:pPr>
            <w:r>
              <w:t xml:space="preserve">Goods that are held or awaiting quality checking </w:t>
            </w:r>
            <w:r>
              <w:lastRenderedPageBreak/>
              <w:t>are not available for allocation.</w:t>
            </w:r>
          </w:p>
        </w:tc>
        <w:tc>
          <w:tcPr>
            <w:tcW w:w="1760" w:type="dxa"/>
          </w:tcPr>
          <w:p w14:paraId="0C5C360E" w14:textId="77777777" w:rsidR="001215F2" w:rsidRDefault="00000000">
            <w:pPr>
              <w:pStyle w:val="Compact"/>
            </w:pPr>
            <w:r>
              <w:lastRenderedPageBreak/>
              <w:t>E-04</w:t>
            </w:r>
          </w:p>
        </w:tc>
        <w:tc>
          <w:tcPr>
            <w:tcW w:w="2112" w:type="dxa"/>
          </w:tcPr>
          <w:p w14:paraId="48927055" w14:textId="77777777" w:rsidR="001215F2" w:rsidRDefault="00000000">
            <w:pPr>
              <w:pStyle w:val="Compact"/>
            </w:pPr>
            <w:r>
              <w:t>Stated</w:t>
            </w:r>
          </w:p>
        </w:tc>
        <w:tc>
          <w:tcPr>
            <w:tcW w:w="2288" w:type="dxa"/>
          </w:tcPr>
          <w:p w14:paraId="34EC3E07" w14:textId="77777777" w:rsidR="001215F2" w:rsidRDefault="00000000">
            <w:pPr>
              <w:pStyle w:val="Compact"/>
            </w:pPr>
            <w:r>
              <w:t>FR-06, NFR-04</w:t>
            </w:r>
          </w:p>
        </w:tc>
      </w:tr>
      <w:tr w:rsidR="001215F2" w14:paraId="6C0A676B" w14:textId="77777777">
        <w:tc>
          <w:tcPr>
            <w:tcW w:w="704" w:type="dxa"/>
          </w:tcPr>
          <w:p w14:paraId="36EDF007" w14:textId="77777777" w:rsidR="001215F2" w:rsidRDefault="00000000">
            <w:pPr>
              <w:pStyle w:val="Compact"/>
            </w:pPr>
            <w:r>
              <w:t>BR-02</w:t>
            </w:r>
          </w:p>
        </w:tc>
        <w:tc>
          <w:tcPr>
            <w:tcW w:w="1056" w:type="dxa"/>
          </w:tcPr>
          <w:p w14:paraId="611E05AC" w14:textId="77777777" w:rsidR="001215F2" w:rsidRDefault="00000000">
            <w:pPr>
              <w:pStyle w:val="Compact"/>
            </w:pPr>
            <w:r>
              <w:t>Volunteers may not see commercial terms.</w:t>
            </w:r>
          </w:p>
        </w:tc>
        <w:tc>
          <w:tcPr>
            <w:tcW w:w="1760" w:type="dxa"/>
          </w:tcPr>
          <w:p w14:paraId="57CC7C1D" w14:textId="77777777" w:rsidR="001215F2" w:rsidRDefault="00000000">
            <w:pPr>
              <w:pStyle w:val="Compact"/>
            </w:pPr>
            <w:r>
              <w:t>Scenario: volunteers “without seeing all commercial terms”</w:t>
            </w:r>
          </w:p>
        </w:tc>
        <w:tc>
          <w:tcPr>
            <w:tcW w:w="2112" w:type="dxa"/>
          </w:tcPr>
          <w:p w14:paraId="5AC23C33" w14:textId="77777777" w:rsidR="001215F2" w:rsidRDefault="00000000">
            <w:pPr>
              <w:pStyle w:val="Compact"/>
            </w:pPr>
            <w:r>
              <w:t>Stated</w:t>
            </w:r>
          </w:p>
        </w:tc>
        <w:tc>
          <w:tcPr>
            <w:tcW w:w="2288" w:type="dxa"/>
          </w:tcPr>
          <w:p w14:paraId="688C5E4C" w14:textId="77777777" w:rsidR="001215F2" w:rsidRDefault="00000000">
            <w:pPr>
              <w:pStyle w:val="Compact"/>
            </w:pPr>
            <w:r>
              <w:t>NFR-01</w:t>
            </w:r>
          </w:p>
        </w:tc>
      </w:tr>
      <w:tr w:rsidR="001215F2" w14:paraId="7A4FCE07" w14:textId="77777777">
        <w:tc>
          <w:tcPr>
            <w:tcW w:w="704" w:type="dxa"/>
          </w:tcPr>
          <w:p w14:paraId="662E5D98" w14:textId="77777777" w:rsidR="001215F2" w:rsidRDefault="00000000">
            <w:pPr>
              <w:pStyle w:val="Compact"/>
            </w:pPr>
            <w:r>
              <w:t>BR-03</w:t>
            </w:r>
          </w:p>
        </w:tc>
        <w:tc>
          <w:tcPr>
            <w:tcW w:w="1056" w:type="dxa"/>
          </w:tcPr>
          <w:p w14:paraId="1BC97573" w14:textId="77777777" w:rsidR="001215F2" w:rsidRDefault="00000000">
            <w:pPr>
              <w:pStyle w:val="Compact"/>
            </w:pPr>
            <w:r>
              <w:t>Every allocated quantity must remain linked to the producer and batch it came from.</w:t>
            </w:r>
          </w:p>
        </w:tc>
        <w:tc>
          <w:tcPr>
            <w:tcW w:w="1760" w:type="dxa"/>
          </w:tcPr>
          <w:p w14:paraId="1AAB7F77" w14:textId="77777777" w:rsidR="001215F2" w:rsidRDefault="00000000">
            <w:pPr>
              <w:pStyle w:val="Compact"/>
            </w:pPr>
            <w:r>
              <w:t>E-07</w:t>
            </w:r>
          </w:p>
        </w:tc>
        <w:tc>
          <w:tcPr>
            <w:tcW w:w="2112" w:type="dxa"/>
          </w:tcPr>
          <w:p w14:paraId="4045C508" w14:textId="77777777" w:rsidR="001215F2" w:rsidRDefault="00000000">
            <w:pPr>
              <w:pStyle w:val="Compact"/>
            </w:pPr>
            <w:r>
              <w:t>Stated</w:t>
            </w:r>
          </w:p>
        </w:tc>
        <w:tc>
          <w:tcPr>
            <w:tcW w:w="2288" w:type="dxa"/>
          </w:tcPr>
          <w:p w14:paraId="4FA4A4B7" w14:textId="77777777" w:rsidR="001215F2" w:rsidRDefault="00000000">
            <w:pPr>
              <w:pStyle w:val="Compact"/>
            </w:pPr>
            <w:r>
              <w:t>FR-09, FR-12</w:t>
            </w:r>
          </w:p>
        </w:tc>
      </w:tr>
      <w:tr w:rsidR="001215F2" w14:paraId="77928FA8" w14:textId="77777777">
        <w:tc>
          <w:tcPr>
            <w:tcW w:w="704" w:type="dxa"/>
          </w:tcPr>
          <w:p w14:paraId="629FE2AB" w14:textId="77777777" w:rsidR="001215F2" w:rsidRDefault="00000000">
            <w:pPr>
              <w:pStyle w:val="Compact"/>
            </w:pPr>
            <w:r>
              <w:t>BR-04</w:t>
            </w:r>
          </w:p>
        </w:tc>
        <w:tc>
          <w:tcPr>
            <w:tcW w:w="1056" w:type="dxa"/>
          </w:tcPr>
          <w:p w14:paraId="2AC7AB57" w14:textId="77777777" w:rsidR="001215F2" w:rsidRDefault="00000000">
            <w:pPr>
              <w:pStyle w:val="Compact"/>
            </w:pPr>
            <w:r>
              <w:t>Returned perishable goods do not automatically return to available stock; a decision must be recorded.</w:t>
            </w:r>
          </w:p>
        </w:tc>
        <w:tc>
          <w:tcPr>
            <w:tcW w:w="1760" w:type="dxa"/>
          </w:tcPr>
          <w:p w14:paraId="4904EDB0" w14:textId="77777777" w:rsidR="001215F2" w:rsidRDefault="00000000">
            <w:pPr>
              <w:pStyle w:val="Compact"/>
            </w:pPr>
            <w:r>
              <w:t>Collection section</w:t>
            </w:r>
          </w:p>
        </w:tc>
        <w:tc>
          <w:tcPr>
            <w:tcW w:w="2112" w:type="dxa"/>
          </w:tcPr>
          <w:p w14:paraId="5D1F64E8" w14:textId="77777777" w:rsidR="001215F2" w:rsidRDefault="00000000">
            <w:pPr>
              <w:pStyle w:val="Compact"/>
            </w:pPr>
            <w:r>
              <w:t>Stated</w:t>
            </w:r>
          </w:p>
        </w:tc>
        <w:tc>
          <w:tcPr>
            <w:tcW w:w="2288" w:type="dxa"/>
          </w:tcPr>
          <w:p w14:paraId="186F0EAC" w14:textId="77777777" w:rsidR="001215F2" w:rsidRDefault="00000000">
            <w:pPr>
              <w:pStyle w:val="Compact"/>
            </w:pPr>
            <w:r>
              <w:t>FR-11</w:t>
            </w:r>
          </w:p>
        </w:tc>
      </w:tr>
      <w:tr w:rsidR="001215F2" w14:paraId="61D7A564" w14:textId="77777777">
        <w:tc>
          <w:tcPr>
            <w:tcW w:w="704" w:type="dxa"/>
          </w:tcPr>
          <w:p w14:paraId="4C9E228E" w14:textId="77777777" w:rsidR="001215F2" w:rsidRDefault="00000000">
            <w:pPr>
              <w:pStyle w:val="Compact"/>
            </w:pPr>
            <w:r>
              <w:t>BR-05</w:t>
            </w:r>
          </w:p>
        </w:tc>
        <w:tc>
          <w:tcPr>
            <w:tcW w:w="1056" w:type="dxa"/>
          </w:tcPr>
          <w:p w14:paraId="69A08B9B" w14:textId="77777777" w:rsidR="001215F2" w:rsidRDefault="00000000">
            <w:pPr>
              <w:pStyle w:val="Compact"/>
            </w:pPr>
            <w:r>
              <w:t xml:space="preserve">A substitute product may only be supplied if the customer has </w:t>
            </w:r>
            <w:r>
              <w:lastRenderedPageBreak/>
              <w:t>permitted it or approved it.</w:t>
            </w:r>
          </w:p>
        </w:tc>
        <w:tc>
          <w:tcPr>
            <w:tcW w:w="1760" w:type="dxa"/>
          </w:tcPr>
          <w:p w14:paraId="4F18BA56" w14:textId="77777777" w:rsidR="001215F2" w:rsidRDefault="00000000">
            <w:pPr>
              <w:pStyle w:val="Compact"/>
            </w:pPr>
            <w:r>
              <w:lastRenderedPageBreak/>
              <w:t>E-05</w:t>
            </w:r>
          </w:p>
        </w:tc>
        <w:tc>
          <w:tcPr>
            <w:tcW w:w="2112" w:type="dxa"/>
          </w:tcPr>
          <w:p w14:paraId="02B146D8" w14:textId="77777777" w:rsidR="001215F2" w:rsidRDefault="00000000">
            <w:pPr>
              <w:pStyle w:val="Compact"/>
            </w:pPr>
            <w:r>
              <w:t>Derived from stakeholder statement; approval process unconfirmed (Q-06)</w:t>
            </w:r>
          </w:p>
        </w:tc>
        <w:tc>
          <w:tcPr>
            <w:tcW w:w="2288" w:type="dxa"/>
          </w:tcPr>
          <w:p w14:paraId="65F77886" w14:textId="77777777" w:rsidR="001215F2" w:rsidRDefault="00000000">
            <w:pPr>
              <w:pStyle w:val="Compact"/>
            </w:pPr>
            <w:r>
              <w:t>FR-08</w:t>
            </w:r>
          </w:p>
        </w:tc>
      </w:tr>
    </w:tbl>
    <w:p w14:paraId="28F0CFB6" w14:textId="77777777" w:rsidR="001215F2" w:rsidRDefault="00000000">
      <w:pPr>
        <w:pStyle w:val="FirstParagraph"/>
      </w:pPr>
      <w:r>
        <w:rPr>
          <w:b/>
          <w:bCs/>
        </w:rPr>
        <w:t>Not rules yet:</w:t>
      </w:r>
      <w:r>
        <w:t xml:space="preserve"> shortage priority (Q-05, A-05), authority to downgrade or reject (Q-04, A-04), mandatory traceability fields (Q-03, A-03) and approval of reduced quantities (Q-06, A-06) remain assumptions until stakeholders confirm them.</w:t>
      </w:r>
    </w:p>
    <w:p w14:paraId="395D3F8D" w14:textId="77777777" w:rsidR="001215F2" w:rsidRDefault="00000000">
      <w:pPr>
        <w:pStyle w:val="Heading2"/>
      </w:pPr>
      <w:bookmarkStart w:id="46" w:name="_constraints"/>
      <w:bookmarkStart w:id="47" w:name="_Toc243224535"/>
      <w:r>
        <w:t>6.2 Constraints</w:t>
      </w:r>
      <w:bookmarkEnd w:id="46"/>
      <w:bookmarkEnd w:id="47"/>
    </w:p>
    <w:p w14:paraId="495BD42C" w14:textId="77777777" w:rsidR="001215F2" w:rsidRDefault="00000000">
      <w:pPr>
        <w:pStyle w:val="Compact"/>
        <w:numPr>
          <w:ilvl w:val="0"/>
          <w:numId w:val="7"/>
        </w:numPr>
      </w:pPr>
      <w:r>
        <w:t>CON-01: Receipt and packing are performed mostly by volunteers with limited training time.</w:t>
      </w:r>
    </w:p>
    <w:p w14:paraId="62E76E8E" w14:textId="77777777" w:rsidR="001215F2" w:rsidRDefault="00000000">
      <w:pPr>
        <w:pStyle w:val="Compact"/>
        <w:numPr>
          <w:ilvl w:val="0"/>
          <w:numId w:val="7"/>
        </w:numPr>
      </w:pPr>
      <w:r>
        <w:t>CON-02: Perishable goods must be handled within short time windows.</w:t>
      </w:r>
    </w:p>
    <w:p w14:paraId="63891DDE" w14:textId="77777777" w:rsidR="001215F2" w:rsidRDefault="00000000">
      <w:pPr>
        <w:pStyle w:val="Compact"/>
        <w:numPr>
          <w:ilvl w:val="0"/>
          <w:numId w:val="7"/>
        </w:numPr>
      </w:pPr>
      <w:r>
        <w:t>CON-03: Producer records are inconsistent, particularly for small occasional suppliers.</w:t>
      </w:r>
    </w:p>
    <w:p w14:paraId="1E4BB726" w14:textId="77777777" w:rsidR="001215F2" w:rsidRDefault="00000000">
      <w:pPr>
        <w:pStyle w:val="Compact"/>
        <w:numPr>
          <w:ilvl w:val="0"/>
          <w:numId w:val="7"/>
        </w:numPr>
      </w:pPr>
      <w:r>
        <w:t>CON-04: Payment, route optimisation and certification are excluded by the hub.</w:t>
      </w:r>
    </w:p>
    <w:p w14:paraId="59BDFD0D" w14:textId="77777777" w:rsidR="001215F2" w:rsidRDefault="00000000">
      <w:pPr>
        <w:pStyle w:val="Heading1"/>
      </w:pPr>
      <w:bookmarkStart w:id="48" w:name="_b7e76ba73d9d8e04fa5a87e3cf6270c5ecd4039"/>
      <w:bookmarkStart w:id="49" w:name="_Toc243224536"/>
      <w:r>
        <w:lastRenderedPageBreak/>
        <w:t>7. Use-Case Model</w:t>
      </w:r>
      <w:bookmarkEnd w:id="48"/>
      <w:bookmarkEnd w:id="49"/>
    </w:p>
    <w:p w14:paraId="68A1CA2A" w14:textId="77777777" w:rsidR="001215F2" w:rsidRDefault="00000000">
      <w:pPr>
        <w:pStyle w:val="Heading2"/>
      </w:pPr>
      <w:bookmarkStart w:id="50" w:name="_bdd477c479fe5ce50c9037f3974b98e93f56445"/>
      <w:bookmarkStart w:id="51" w:name="_Toc243224537"/>
      <w:r>
        <w:t>7.1 Use-case diagram</w:t>
      </w:r>
      <w:bookmarkEnd w:id="50"/>
      <w:bookmarkEnd w:id="51"/>
    </w:p>
    <w:p w14:paraId="21D5A36C" w14:textId="77777777" w:rsidR="001215F2" w:rsidRDefault="00000000">
      <w:pPr>
        <w:pStyle w:val="CaptionedFigure"/>
      </w:pPr>
      <w:r>
        <w:rPr>
          <w:noProof/>
        </w:rPr>
        <w:drawing>
          <wp:inline distT="0" distB="0" distL="0" distR="0" wp14:anchorId="6EC268C4" wp14:editId="333A2888">
            <wp:extent cx="5334000" cy="6520172"/>
            <wp:effectExtent l="0" t="0" r="0" b="0"/>
            <wp:docPr id="36" name="Picture" descr="Use-case model"/>
            <wp:cNvGraphicFramePr/>
            <a:graphic xmlns:a="http://schemas.openxmlformats.org/drawingml/2006/main">
              <a:graphicData uri="http://schemas.openxmlformats.org/drawingml/2006/picture">
                <pic:pic xmlns:pic="http://schemas.openxmlformats.org/drawingml/2006/picture">
                  <pic:nvPicPr>
                    <pic:cNvPr id="37" name="Picture" descr="..\diagrams\use-case-model.png"/>
                    <pic:cNvPicPr>
                      <a:picLocks noChangeAspect="1" noChangeArrowheads="1"/>
                    </pic:cNvPicPr>
                  </pic:nvPicPr>
                  <pic:blipFill>
                    <a:blip r:embed="rId8"/>
                    <a:stretch>
                      <a:fillRect/>
                    </a:stretch>
                  </pic:blipFill>
                  <pic:spPr bwMode="auto">
                    <a:xfrm>
                      <a:off x="0" y="0"/>
                      <a:ext cx="5334000" cy="6520172"/>
                    </a:xfrm>
                    <a:prstGeom prst="rect">
                      <a:avLst/>
                    </a:prstGeom>
                    <a:noFill/>
                    <a:ln w="9525">
                      <a:noFill/>
                      <a:headEnd/>
                      <a:tailEnd/>
                    </a:ln>
                  </pic:spPr>
                </pic:pic>
              </a:graphicData>
            </a:graphic>
          </wp:inline>
        </w:drawing>
      </w:r>
    </w:p>
    <w:p w14:paraId="1BEB2ADF" w14:textId="77777777" w:rsidR="001215F2" w:rsidRDefault="00000000">
      <w:pPr>
        <w:pStyle w:val="ImageCaption"/>
      </w:pPr>
      <w:r>
        <w:t>Use-case model</w:t>
      </w:r>
    </w:p>
    <w:p w14:paraId="27D86F2D" w14:textId="77777777" w:rsidR="001215F2" w:rsidRDefault="00000000">
      <w:pPr>
        <w:pStyle w:val="FirstParagraph"/>
      </w:pPr>
      <w:r>
        <w:t xml:space="preserve">Source: </w:t>
      </w:r>
      <w:r>
        <w:rPr>
          <w:rStyle w:val="VerbatimChar"/>
        </w:rPr>
        <w:t>diagrams\use-case-model.puml</w:t>
      </w:r>
      <w:r>
        <w:t xml:space="preserve">. The system boundary is </w:t>
      </w:r>
      <w:r>
        <w:rPr>
          <w:b/>
          <w:bCs/>
        </w:rPr>
        <w:t>Kerry Local Food Hub Stock and Order System</w:t>
      </w:r>
      <w:r>
        <w:t>. Payment, routing and certification sit outside the boundary (Section 2.3).</w:t>
      </w:r>
    </w:p>
    <w:p w14:paraId="352DD3BC" w14:textId="77777777" w:rsidR="001215F2" w:rsidRDefault="00000000">
      <w:pPr>
        <w:pStyle w:val="Heading2"/>
      </w:pPr>
      <w:bookmarkStart w:id="52" w:name="_d0e19d1ca696816a0520cab0fce61930cda25e8"/>
      <w:bookmarkStart w:id="53" w:name="_Toc243224538"/>
      <w:r>
        <w:lastRenderedPageBreak/>
        <w:t>7.2 Use-case catalogue</w:t>
      </w:r>
      <w:bookmarkEnd w:id="52"/>
      <w:bookmarkEnd w:id="53"/>
    </w:p>
    <w:tbl>
      <w:tblPr>
        <w:tblStyle w:val="Table"/>
        <w:tblW w:w="5000" w:type="pct"/>
        <w:tblLayout w:type="fixed"/>
        <w:tblLook w:val="0020" w:firstRow="1" w:lastRow="0" w:firstColumn="0" w:lastColumn="0" w:noHBand="0" w:noVBand="0"/>
      </w:tblPr>
      <w:tblGrid>
        <w:gridCol w:w="781"/>
        <w:gridCol w:w="1955"/>
        <w:gridCol w:w="2932"/>
        <w:gridCol w:w="1172"/>
        <w:gridCol w:w="2736"/>
      </w:tblGrid>
      <w:tr w:rsidR="001215F2" w14:paraId="1FF70F97"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646" w:type="dxa"/>
          </w:tcPr>
          <w:p w14:paraId="3A20AA97" w14:textId="77777777" w:rsidR="001215F2" w:rsidRDefault="00000000">
            <w:pPr>
              <w:pStyle w:val="Compact"/>
            </w:pPr>
            <w:r>
              <w:t>ID</w:t>
            </w:r>
          </w:p>
        </w:tc>
        <w:tc>
          <w:tcPr>
            <w:tcW w:w="1616" w:type="dxa"/>
          </w:tcPr>
          <w:p w14:paraId="123D2DC9" w14:textId="77777777" w:rsidR="001215F2" w:rsidRDefault="00000000">
            <w:pPr>
              <w:pStyle w:val="Compact"/>
            </w:pPr>
            <w:r>
              <w:t>Use case</w:t>
            </w:r>
          </w:p>
        </w:tc>
        <w:tc>
          <w:tcPr>
            <w:tcW w:w="2424" w:type="dxa"/>
          </w:tcPr>
          <w:p w14:paraId="50124412" w14:textId="77777777" w:rsidR="001215F2" w:rsidRDefault="00000000">
            <w:pPr>
              <w:pStyle w:val="Compact"/>
            </w:pPr>
            <w:r>
              <w:t>Primary actor</w:t>
            </w:r>
          </w:p>
        </w:tc>
        <w:tc>
          <w:tcPr>
            <w:tcW w:w="969" w:type="dxa"/>
          </w:tcPr>
          <w:p w14:paraId="67CA4E63" w14:textId="77777777" w:rsidR="001215F2" w:rsidRDefault="00000000">
            <w:pPr>
              <w:pStyle w:val="Compact"/>
            </w:pPr>
            <w:r>
              <w:t>Goal</w:t>
            </w:r>
          </w:p>
        </w:tc>
        <w:tc>
          <w:tcPr>
            <w:tcW w:w="2262" w:type="dxa"/>
          </w:tcPr>
          <w:p w14:paraId="572E22BA" w14:textId="77777777" w:rsidR="001215F2" w:rsidRDefault="00000000">
            <w:pPr>
              <w:pStyle w:val="Compact"/>
            </w:pPr>
            <w:r>
              <w:t>Requirements</w:t>
            </w:r>
          </w:p>
        </w:tc>
      </w:tr>
      <w:tr w:rsidR="001215F2" w14:paraId="4723F59F" w14:textId="77777777">
        <w:tc>
          <w:tcPr>
            <w:tcW w:w="646" w:type="dxa"/>
          </w:tcPr>
          <w:p w14:paraId="641DDB69" w14:textId="77777777" w:rsidR="001215F2" w:rsidRDefault="00000000">
            <w:pPr>
              <w:pStyle w:val="Compact"/>
            </w:pPr>
            <w:r>
              <w:t>UC-01</w:t>
            </w:r>
          </w:p>
        </w:tc>
        <w:tc>
          <w:tcPr>
            <w:tcW w:w="1616" w:type="dxa"/>
          </w:tcPr>
          <w:p w14:paraId="687736E4" w14:textId="77777777" w:rsidR="001215F2" w:rsidRDefault="00000000">
            <w:pPr>
              <w:pStyle w:val="Compact"/>
            </w:pPr>
            <w:r>
              <w:t>Record expected delivery</w:t>
            </w:r>
          </w:p>
        </w:tc>
        <w:tc>
          <w:tcPr>
            <w:tcW w:w="2424" w:type="dxa"/>
          </w:tcPr>
          <w:p w14:paraId="4081AA4F" w14:textId="77777777" w:rsidR="001215F2" w:rsidRDefault="00000000">
            <w:pPr>
              <w:pStyle w:val="Compact"/>
            </w:pPr>
            <w:r>
              <w:t>Hub staff member</w:t>
            </w:r>
          </w:p>
        </w:tc>
        <w:tc>
          <w:tcPr>
            <w:tcW w:w="969" w:type="dxa"/>
          </w:tcPr>
          <w:p w14:paraId="496F7E9A" w14:textId="77777777" w:rsidR="001215F2" w:rsidRDefault="00000000">
            <w:pPr>
              <w:pStyle w:val="Compact"/>
            </w:pPr>
            <w:r>
              <w:t>Note what a producer expects to deliver and when</w:t>
            </w:r>
          </w:p>
        </w:tc>
        <w:tc>
          <w:tcPr>
            <w:tcW w:w="2262" w:type="dxa"/>
          </w:tcPr>
          <w:p w14:paraId="5558B4FB" w14:textId="77777777" w:rsidR="001215F2" w:rsidRDefault="00000000">
            <w:pPr>
              <w:pStyle w:val="Compact"/>
            </w:pPr>
            <w:r>
              <w:t>FR-01</w:t>
            </w:r>
          </w:p>
        </w:tc>
      </w:tr>
      <w:tr w:rsidR="001215F2" w14:paraId="002CC2AB" w14:textId="77777777">
        <w:tc>
          <w:tcPr>
            <w:tcW w:w="646" w:type="dxa"/>
          </w:tcPr>
          <w:p w14:paraId="4992B8F1" w14:textId="77777777" w:rsidR="001215F2" w:rsidRDefault="00000000">
            <w:pPr>
              <w:pStyle w:val="Compact"/>
            </w:pPr>
            <w:r>
              <w:t>UC-02</w:t>
            </w:r>
          </w:p>
        </w:tc>
        <w:tc>
          <w:tcPr>
            <w:tcW w:w="1616" w:type="dxa"/>
          </w:tcPr>
          <w:p w14:paraId="1CCDC9C6" w14:textId="77777777" w:rsidR="001215F2" w:rsidRDefault="00000000">
            <w:pPr>
              <w:pStyle w:val="Compact"/>
            </w:pPr>
            <w:r>
              <w:t>Receive delivery</w:t>
            </w:r>
          </w:p>
        </w:tc>
        <w:tc>
          <w:tcPr>
            <w:tcW w:w="2424" w:type="dxa"/>
          </w:tcPr>
          <w:p w14:paraId="1DC26AB4" w14:textId="77777777" w:rsidR="001215F2" w:rsidRDefault="00000000">
            <w:pPr>
              <w:pStyle w:val="Compact"/>
            </w:pPr>
            <w:r>
              <w:t>Hub volunteer</w:t>
            </w:r>
          </w:p>
        </w:tc>
        <w:tc>
          <w:tcPr>
            <w:tcW w:w="969" w:type="dxa"/>
          </w:tcPr>
          <w:p w14:paraId="46843097" w14:textId="77777777" w:rsidR="001215F2" w:rsidRDefault="00000000">
            <w:pPr>
              <w:pStyle w:val="Compact"/>
            </w:pPr>
            <w:r>
              <w:t>Record what arrived and the outcome for each line</w:t>
            </w:r>
          </w:p>
        </w:tc>
        <w:tc>
          <w:tcPr>
            <w:tcW w:w="2262" w:type="dxa"/>
          </w:tcPr>
          <w:p w14:paraId="5848E958" w14:textId="77777777" w:rsidR="001215F2" w:rsidRDefault="00000000">
            <w:pPr>
              <w:pStyle w:val="Compact"/>
            </w:pPr>
            <w:r>
              <w:t>FR-02, FR-03, FR-04, FR-06</w:t>
            </w:r>
          </w:p>
        </w:tc>
      </w:tr>
      <w:tr w:rsidR="001215F2" w14:paraId="257A5A53" w14:textId="77777777">
        <w:tc>
          <w:tcPr>
            <w:tcW w:w="646" w:type="dxa"/>
          </w:tcPr>
          <w:p w14:paraId="5034CA99" w14:textId="77777777" w:rsidR="001215F2" w:rsidRDefault="00000000">
            <w:pPr>
              <w:pStyle w:val="Compact"/>
            </w:pPr>
            <w:r>
              <w:t>UC-03</w:t>
            </w:r>
          </w:p>
        </w:tc>
        <w:tc>
          <w:tcPr>
            <w:tcW w:w="1616" w:type="dxa"/>
          </w:tcPr>
          <w:p w14:paraId="144D3D6E" w14:textId="77777777" w:rsidR="001215F2" w:rsidRDefault="00000000">
            <w:pPr>
              <w:pStyle w:val="Compact"/>
            </w:pPr>
            <w:r>
              <w:t>Release held stock</w:t>
            </w:r>
          </w:p>
        </w:tc>
        <w:tc>
          <w:tcPr>
            <w:tcW w:w="2424" w:type="dxa"/>
          </w:tcPr>
          <w:p w14:paraId="723A71C2" w14:textId="77777777" w:rsidR="001215F2" w:rsidRDefault="00000000">
            <w:pPr>
              <w:pStyle w:val="Compact"/>
            </w:pPr>
            <w:r>
              <w:t>Hub staff member</w:t>
            </w:r>
          </w:p>
        </w:tc>
        <w:tc>
          <w:tcPr>
            <w:tcW w:w="969" w:type="dxa"/>
          </w:tcPr>
          <w:p w14:paraId="472B26A6" w14:textId="77777777" w:rsidR="001215F2" w:rsidRDefault="00000000">
            <w:pPr>
              <w:pStyle w:val="Compact"/>
            </w:pPr>
            <w:r>
              <w:t>Make checked goods available, or reject them</w:t>
            </w:r>
          </w:p>
        </w:tc>
        <w:tc>
          <w:tcPr>
            <w:tcW w:w="2262" w:type="dxa"/>
          </w:tcPr>
          <w:p w14:paraId="5D767BDB" w14:textId="77777777" w:rsidR="001215F2" w:rsidRDefault="00000000">
            <w:pPr>
              <w:pStyle w:val="Compact"/>
            </w:pPr>
            <w:r>
              <w:t>FR-06</w:t>
            </w:r>
          </w:p>
        </w:tc>
      </w:tr>
      <w:tr w:rsidR="001215F2" w14:paraId="0227BBDF" w14:textId="77777777">
        <w:tc>
          <w:tcPr>
            <w:tcW w:w="646" w:type="dxa"/>
          </w:tcPr>
          <w:p w14:paraId="61E7ECDB" w14:textId="77777777" w:rsidR="001215F2" w:rsidRDefault="00000000">
            <w:pPr>
              <w:pStyle w:val="Compact"/>
            </w:pPr>
            <w:r>
              <w:t>UC-04</w:t>
            </w:r>
          </w:p>
        </w:tc>
        <w:tc>
          <w:tcPr>
            <w:tcW w:w="1616" w:type="dxa"/>
          </w:tcPr>
          <w:p w14:paraId="19766B12" w14:textId="77777777" w:rsidR="001215F2" w:rsidRDefault="00000000">
            <w:pPr>
              <w:pStyle w:val="Compact"/>
            </w:pPr>
            <w:r>
              <w:t>Record customer order</w:t>
            </w:r>
          </w:p>
        </w:tc>
        <w:tc>
          <w:tcPr>
            <w:tcW w:w="2424" w:type="dxa"/>
          </w:tcPr>
          <w:p w14:paraId="6EF65F63" w14:textId="77777777" w:rsidR="001215F2" w:rsidRDefault="00000000">
            <w:pPr>
              <w:pStyle w:val="Compact"/>
            </w:pPr>
            <w:r>
              <w:t>Hub staff member</w:t>
            </w:r>
          </w:p>
        </w:tc>
        <w:tc>
          <w:tcPr>
            <w:tcW w:w="969" w:type="dxa"/>
          </w:tcPr>
          <w:p w14:paraId="7CB64E99" w14:textId="77777777" w:rsidR="001215F2" w:rsidRDefault="00000000">
            <w:pPr>
              <w:pStyle w:val="Compact"/>
            </w:pPr>
            <w:r>
              <w:t>Capture order lines and substitution preferences</w:t>
            </w:r>
          </w:p>
        </w:tc>
        <w:tc>
          <w:tcPr>
            <w:tcW w:w="2262" w:type="dxa"/>
          </w:tcPr>
          <w:p w14:paraId="78F24AAD" w14:textId="77777777" w:rsidR="001215F2" w:rsidRDefault="00000000">
            <w:pPr>
              <w:pStyle w:val="Compact"/>
            </w:pPr>
            <w:r>
              <w:t>FR-07, FR-08</w:t>
            </w:r>
          </w:p>
        </w:tc>
      </w:tr>
      <w:tr w:rsidR="001215F2" w14:paraId="4FDC1A47" w14:textId="77777777">
        <w:tc>
          <w:tcPr>
            <w:tcW w:w="646" w:type="dxa"/>
          </w:tcPr>
          <w:p w14:paraId="495F1894" w14:textId="77777777" w:rsidR="001215F2" w:rsidRDefault="00000000">
            <w:pPr>
              <w:pStyle w:val="Compact"/>
            </w:pPr>
            <w:r>
              <w:t>UC-05</w:t>
            </w:r>
          </w:p>
        </w:tc>
        <w:tc>
          <w:tcPr>
            <w:tcW w:w="1616" w:type="dxa"/>
          </w:tcPr>
          <w:p w14:paraId="603EB2F1" w14:textId="77777777" w:rsidR="001215F2" w:rsidRDefault="00000000">
            <w:pPr>
              <w:pStyle w:val="Compact"/>
            </w:pPr>
            <w:r>
              <w:t>Allocate stock to orders</w:t>
            </w:r>
          </w:p>
        </w:tc>
        <w:tc>
          <w:tcPr>
            <w:tcW w:w="2424" w:type="dxa"/>
          </w:tcPr>
          <w:p w14:paraId="6063BBD6" w14:textId="77777777" w:rsidR="001215F2" w:rsidRDefault="00000000">
            <w:pPr>
              <w:pStyle w:val="Compact"/>
            </w:pPr>
            <w:r>
              <w:t>Hub staff member</w:t>
            </w:r>
          </w:p>
        </w:tc>
        <w:tc>
          <w:tcPr>
            <w:tcW w:w="969" w:type="dxa"/>
          </w:tcPr>
          <w:p w14:paraId="6D29FD58" w14:textId="77777777" w:rsidR="001215F2" w:rsidRDefault="00000000">
            <w:pPr>
              <w:pStyle w:val="Compact"/>
            </w:pPr>
            <w:r>
              <w:t>Assign available stock lots to order lines</w:t>
            </w:r>
          </w:p>
        </w:tc>
        <w:tc>
          <w:tcPr>
            <w:tcW w:w="2262" w:type="dxa"/>
          </w:tcPr>
          <w:p w14:paraId="7EE91BCA" w14:textId="77777777" w:rsidR="001215F2" w:rsidRDefault="00000000">
            <w:pPr>
              <w:pStyle w:val="Compact"/>
            </w:pPr>
            <w:r>
              <w:t>FR-09</w:t>
            </w:r>
          </w:p>
        </w:tc>
      </w:tr>
      <w:tr w:rsidR="001215F2" w14:paraId="5588398A" w14:textId="77777777">
        <w:tc>
          <w:tcPr>
            <w:tcW w:w="646" w:type="dxa"/>
          </w:tcPr>
          <w:p w14:paraId="49E90669" w14:textId="77777777" w:rsidR="001215F2" w:rsidRDefault="00000000">
            <w:pPr>
              <w:pStyle w:val="Compact"/>
            </w:pPr>
            <w:r>
              <w:t>UC-06</w:t>
            </w:r>
          </w:p>
        </w:tc>
        <w:tc>
          <w:tcPr>
            <w:tcW w:w="1616" w:type="dxa"/>
          </w:tcPr>
          <w:p w14:paraId="0BA7C436" w14:textId="77777777" w:rsidR="001215F2" w:rsidRDefault="00000000">
            <w:pPr>
              <w:pStyle w:val="Compact"/>
            </w:pPr>
            <w:r>
              <w:t>Handle shortfall</w:t>
            </w:r>
          </w:p>
        </w:tc>
        <w:tc>
          <w:tcPr>
            <w:tcW w:w="2424" w:type="dxa"/>
          </w:tcPr>
          <w:p w14:paraId="3E1F0BD5" w14:textId="77777777" w:rsidR="001215F2" w:rsidRDefault="00000000">
            <w:pPr>
              <w:pStyle w:val="Compact"/>
            </w:pPr>
            <w:r>
              <w:t>Hub staff member</w:t>
            </w:r>
          </w:p>
        </w:tc>
        <w:tc>
          <w:tcPr>
            <w:tcW w:w="969" w:type="dxa"/>
          </w:tcPr>
          <w:p w14:paraId="4815B768" w14:textId="77777777" w:rsidR="001215F2" w:rsidRDefault="00000000">
            <w:pPr>
              <w:pStyle w:val="Compact"/>
            </w:pPr>
            <w:r>
              <w:t xml:space="preserve">Apply customer preferences when </w:t>
            </w:r>
            <w:r>
              <w:lastRenderedPageBreak/>
              <w:t>stock is short</w:t>
            </w:r>
          </w:p>
        </w:tc>
        <w:tc>
          <w:tcPr>
            <w:tcW w:w="2262" w:type="dxa"/>
          </w:tcPr>
          <w:p w14:paraId="0429E022" w14:textId="77777777" w:rsidR="001215F2" w:rsidRDefault="00000000">
            <w:pPr>
              <w:pStyle w:val="Compact"/>
            </w:pPr>
            <w:r>
              <w:lastRenderedPageBreak/>
              <w:t>FR-08, FR-10</w:t>
            </w:r>
          </w:p>
        </w:tc>
      </w:tr>
      <w:tr w:rsidR="001215F2" w14:paraId="5AB4EC37" w14:textId="77777777">
        <w:tc>
          <w:tcPr>
            <w:tcW w:w="646" w:type="dxa"/>
          </w:tcPr>
          <w:p w14:paraId="66143E05" w14:textId="77777777" w:rsidR="001215F2" w:rsidRDefault="00000000">
            <w:pPr>
              <w:pStyle w:val="Compact"/>
            </w:pPr>
            <w:r>
              <w:t>UC-07</w:t>
            </w:r>
          </w:p>
        </w:tc>
        <w:tc>
          <w:tcPr>
            <w:tcW w:w="1616" w:type="dxa"/>
          </w:tcPr>
          <w:p w14:paraId="319C2C52" w14:textId="77777777" w:rsidR="001215F2" w:rsidRDefault="00000000">
            <w:pPr>
              <w:pStyle w:val="Compact"/>
            </w:pPr>
            <w:r>
              <w:t>Pack order</w:t>
            </w:r>
          </w:p>
        </w:tc>
        <w:tc>
          <w:tcPr>
            <w:tcW w:w="2424" w:type="dxa"/>
          </w:tcPr>
          <w:p w14:paraId="4F5D0BD9" w14:textId="77777777" w:rsidR="001215F2" w:rsidRDefault="00000000">
            <w:pPr>
              <w:pStyle w:val="Compact"/>
            </w:pPr>
            <w:r>
              <w:t>Hub volunteer</w:t>
            </w:r>
          </w:p>
        </w:tc>
        <w:tc>
          <w:tcPr>
            <w:tcW w:w="969" w:type="dxa"/>
          </w:tcPr>
          <w:p w14:paraId="3F9C574D" w14:textId="77777777" w:rsidR="001215F2" w:rsidRDefault="00000000">
            <w:pPr>
              <w:pStyle w:val="Compact"/>
            </w:pPr>
            <w:r>
              <w:t>Assemble and label an order from its allocations</w:t>
            </w:r>
          </w:p>
        </w:tc>
        <w:tc>
          <w:tcPr>
            <w:tcW w:w="2262" w:type="dxa"/>
          </w:tcPr>
          <w:p w14:paraId="6BCE0C26" w14:textId="77777777" w:rsidR="001215F2" w:rsidRDefault="00000000">
            <w:pPr>
              <w:pStyle w:val="Compact"/>
            </w:pPr>
            <w:r>
              <w:t>FR-09</w:t>
            </w:r>
          </w:p>
        </w:tc>
      </w:tr>
      <w:tr w:rsidR="001215F2" w14:paraId="1AA4EAAD" w14:textId="77777777">
        <w:tc>
          <w:tcPr>
            <w:tcW w:w="646" w:type="dxa"/>
          </w:tcPr>
          <w:p w14:paraId="69D6CEB9" w14:textId="77777777" w:rsidR="001215F2" w:rsidRDefault="00000000">
            <w:pPr>
              <w:pStyle w:val="Compact"/>
            </w:pPr>
            <w:r>
              <w:t>UC-08</w:t>
            </w:r>
          </w:p>
        </w:tc>
        <w:tc>
          <w:tcPr>
            <w:tcW w:w="1616" w:type="dxa"/>
          </w:tcPr>
          <w:p w14:paraId="70C579C1" w14:textId="77777777" w:rsidR="001215F2" w:rsidRDefault="00000000">
            <w:pPr>
              <w:pStyle w:val="Compact"/>
            </w:pPr>
            <w:r>
              <w:t>Record handover</w:t>
            </w:r>
          </w:p>
        </w:tc>
        <w:tc>
          <w:tcPr>
            <w:tcW w:w="2424" w:type="dxa"/>
          </w:tcPr>
          <w:p w14:paraId="62DCC631" w14:textId="77777777" w:rsidR="001215F2" w:rsidRDefault="00000000">
            <w:pPr>
              <w:pStyle w:val="Compact"/>
            </w:pPr>
            <w:r>
              <w:t>Hub staff member</w:t>
            </w:r>
          </w:p>
        </w:tc>
        <w:tc>
          <w:tcPr>
            <w:tcW w:w="969" w:type="dxa"/>
          </w:tcPr>
          <w:p w14:paraId="4AAC20FD" w14:textId="77777777" w:rsidR="001215F2" w:rsidRDefault="00000000">
            <w:pPr>
              <w:pStyle w:val="Compact"/>
            </w:pPr>
            <w:r>
              <w:t>Record collection, exceptions and returns</w:t>
            </w:r>
          </w:p>
        </w:tc>
        <w:tc>
          <w:tcPr>
            <w:tcW w:w="2262" w:type="dxa"/>
          </w:tcPr>
          <w:p w14:paraId="487A65EC" w14:textId="77777777" w:rsidR="001215F2" w:rsidRDefault="00000000">
            <w:pPr>
              <w:pStyle w:val="Compact"/>
            </w:pPr>
            <w:r>
              <w:t>FR-11</w:t>
            </w:r>
          </w:p>
        </w:tc>
      </w:tr>
      <w:tr w:rsidR="001215F2" w14:paraId="318932ED" w14:textId="77777777">
        <w:tc>
          <w:tcPr>
            <w:tcW w:w="646" w:type="dxa"/>
          </w:tcPr>
          <w:p w14:paraId="43CB9D74" w14:textId="77777777" w:rsidR="001215F2" w:rsidRDefault="00000000">
            <w:pPr>
              <w:pStyle w:val="Compact"/>
            </w:pPr>
            <w:r>
              <w:t>UC-09</w:t>
            </w:r>
          </w:p>
        </w:tc>
        <w:tc>
          <w:tcPr>
            <w:tcW w:w="1616" w:type="dxa"/>
          </w:tcPr>
          <w:p w14:paraId="7564443A" w14:textId="77777777" w:rsidR="001215F2" w:rsidRDefault="00000000">
            <w:pPr>
              <w:pStyle w:val="Compact"/>
            </w:pPr>
            <w:r>
              <w:t>Trace item</w:t>
            </w:r>
          </w:p>
        </w:tc>
        <w:tc>
          <w:tcPr>
            <w:tcW w:w="2424" w:type="dxa"/>
          </w:tcPr>
          <w:p w14:paraId="229A6427" w14:textId="77777777" w:rsidR="001215F2" w:rsidRDefault="00000000">
            <w:pPr>
              <w:pStyle w:val="Compact"/>
            </w:pPr>
            <w:r>
              <w:t>Traceability coordinator</w:t>
            </w:r>
          </w:p>
        </w:tc>
        <w:tc>
          <w:tcPr>
            <w:tcW w:w="969" w:type="dxa"/>
          </w:tcPr>
          <w:p w14:paraId="1800E20B" w14:textId="77777777" w:rsidR="001215F2" w:rsidRDefault="00000000">
            <w:pPr>
              <w:pStyle w:val="Compact"/>
            </w:pPr>
            <w:r>
              <w:t>Find the producer and batch of an allocated item</w:t>
            </w:r>
          </w:p>
        </w:tc>
        <w:tc>
          <w:tcPr>
            <w:tcW w:w="2262" w:type="dxa"/>
          </w:tcPr>
          <w:p w14:paraId="74EC8A79" w14:textId="77777777" w:rsidR="001215F2" w:rsidRDefault="00000000">
            <w:pPr>
              <w:pStyle w:val="Compact"/>
            </w:pPr>
            <w:r>
              <w:t>FR-12</w:t>
            </w:r>
          </w:p>
        </w:tc>
      </w:tr>
      <w:tr w:rsidR="001215F2" w14:paraId="52AA9FA1" w14:textId="77777777">
        <w:tc>
          <w:tcPr>
            <w:tcW w:w="646" w:type="dxa"/>
          </w:tcPr>
          <w:p w14:paraId="77738862" w14:textId="77777777" w:rsidR="001215F2" w:rsidRDefault="00000000">
            <w:pPr>
              <w:pStyle w:val="Compact"/>
            </w:pPr>
            <w:r>
              <w:t>UC-10</w:t>
            </w:r>
          </w:p>
        </w:tc>
        <w:tc>
          <w:tcPr>
            <w:tcW w:w="1616" w:type="dxa"/>
          </w:tcPr>
          <w:p w14:paraId="26441316" w14:textId="77777777" w:rsidR="001215F2" w:rsidRDefault="00000000">
            <w:pPr>
              <w:pStyle w:val="Compact"/>
            </w:pPr>
            <w:r>
              <w:t>View hub summary</w:t>
            </w:r>
          </w:p>
        </w:tc>
        <w:tc>
          <w:tcPr>
            <w:tcW w:w="2424" w:type="dxa"/>
          </w:tcPr>
          <w:p w14:paraId="1C9CF3A8" w14:textId="77777777" w:rsidR="001215F2" w:rsidRDefault="00000000">
            <w:pPr>
              <w:pStyle w:val="Compact"/>
            </w:pPr>
            <w:r>
              <w:t>Hub manager</w:t>
            </w:r>
          </w:p>
        </w:tc>
        <w:tc>
          <w:tcPr>
            <w:tcW w:w="969" w:type="dxa"/>
          </w:tcPr>
          <w:p w14:paraId="4C3C4481" w14:textId="77777777" w:rsidR="001215F2" w:rsidRDefault="00000000">
            <w:pPr>
              <w:pStyle w:val="Compact"/>
            </w:pPr>
            <w:r>
              <w:t>Review deliveries, stock, shortfalls and producer contributions</w:t>
            </w:r>
          </w:p>
        </w:tc>
        <w:tc>
          <w:tcPr>
            <w:tcW w:w="2262" w:type="dxa"/>
          </w:tcPr>
          <w:p w14:paraId="3F1CE5DA" w14:textId="77777777" w:rsidR="001215F2" w:rsidRDefault="00000000">
            <w:pPr>
              <w:pStyle w:val="Compact"/>
            </w:pPr>
            <w:r>
              <w:t>FR-13</w:t>
            </w:r>
          </w:p>
        </w:tc>
      </w:tr>
      <w:tr w:rsidR="001215F2" w14:paraId="64B89B1B" w14:textId="77777777">
        <w:tc>
          <w:tcPr>
            <w:tcW w:w="646" w:type="dxa"/>
          </w:tcPr>
          <w:p w14:paraId="76BACF9B" w14:textId="77777777" w:rsidR="001215F2" w:rsidRDefault="00000000">
            <w:pPr>
              <w:pStyle w:val="Compact"/>
            </w:pPr>
            <w:r>
              <w:t>UC-11</w:t>
            </w:r>
          </w:p>
        </w:tc>
        <w:tc>
          <w:tcPr>
            <w:tcW w:w="1616" w:type="dxa"/>
          </w:tcPr>
          <w:p w14:paraId="77BB71A1" w14:textId="77777777" w:rsidR="001215F2" w:rsidRDefault="00000000">
            <w:pPr>
              <w:pStyle w:val="Compact"/>
            </w:pPr>
            <w:r>
              <w:t>Record traceability details</w:t>
            </w:r>
          </w:p>
        </w:tc>
        <w:tc>
          <w:tcPr>
            <w:tcW w:w="2424" w:type="dxa"/>
          </w:tcPr>
          <w:p w14:paraId="6D03254C" w14:textId="77777777" w:rsidR="001215F2" w:rsidRDefault="00000000">
            <w:pPr>
              <w:pStyle w:val="Compact"/>
            </w:pPr>
            <w:r>
              <w:t>Hub volunteer</w:t>
            </w:r>
          </w:p>
        </w:tc>
        <w:tc>
          <w:tcPr>
            <w:tcW w:w="969" w:type="dxa"/>
          </w:tcPr>
          <w:p w14:paraId="2CBABF89" w14:textId="77777777" w:rsidR="001215F2" w:rsidRDefault="00000000">
            <w:pPr>
              <w:pStyle w:val="Compact"/>
            </w:pPr>
            <w:r>
              <w:t>Capture producer, batch and dates at receipt</w:t>
            </w:r>
          </w:p>
        </w:tc>
        <w:tc>
          <w:tcPr>
            <w:tcW w:w="2262" w:type="dxa"/>
          </w:tcPr>
          <w:p w14:paraId="1352A60A" w14:textId="77777777" w:rsidR="001215F2" w:rsidRDefault="00000000">
            <w:pPr>
              <w:pStyle w:val="Compact"/>
            </w:pPr>
            <w:r>
              <w:t>FR-05</w:t>
            </w:r>
          </w:p>
        </w:tc>
      </w:tr>
    </w:tbl>
    <w:p w14:paraId="192353F8" w14:textId="77777777" w:rsidR="001215F2" w:rsidRDefault="00000000">
      <w:pPr>
        <w:pStyle w:val="FirstParagraph"/>
      </w:pPr>
      <w:r>
        <w:rPr>
          <w:b/>
          <w:bCs/>
        </w:rPr>
        <w:t>Relationships</w:t>
      </w:r>
    </w:p>
    <w:p w14:paraId="7B591FEA" w14:textId="77777777" w:rsidR="001215F2" w:rsidRDefault="00000000">
      <w:pPr>
        <w:pStyle w:val="Compact"/>
        <w:numPr>
          <w:ilvl w:val="0"/>
          <w:numId w:val="8"/>
        </w:numPr>
      </w:pPr>
      <w:r>
        <w:t xml:space="preserve">UC-02 Receive delivery </w:t>
      </w:r>
      <w:r>
        <w:rPr>
          <w:b/>
          <w:bCs/>
        </w:rPr>
        <w:t>«include»</w:t>
      </w:r>
      <w:r>
        <w:t xml:space="preserve"> UC-11 Record traceability details: every receipt records traceability (BR-03).</w:t>
      </w:r>
    </w:p>
    <w:p w14:paraId="252A5782" w14:textId="77777777" w:rsidR="001215F2" w:rsidRDefault="00000000">
      <w:pPr>
        <w:pStyle w:val="Compact"/>
        <w:numPr>
          <w:ilvl w:val="0"/>
          <w:numId w:val="8"/>
        </w:numPr>
      </w:pPr>
      <w:r>
        <w:lastRenderedPageBreak/>
        <w:t xml:space="preserve">UC-06 Handle shortfall </w:t>
      </w:r>
      <w:r>
        <w:rPr>
          <w:b/>
          <w:bCs/>
        </w:rPr>
        <w:t>«extend»</w:t>
      </w:r>
      <w:r>
        <w:t xml:space="preserve"> UC-05 Allocate stock to orders: it runs only when available stock is less than the quantity ordered.</w:t>
      </w:r>
    </w:p>
    <w:p w14:paraId="646BE7AC" w14:textId="77777777" w:rsidR="001215F2" w:rsidRDefault="00000000">
      <w:pPr>
        <w:pStyle w:val="Compact"/>
        <w:numPr>
          <w:ilvl w:val="0"/>
          <w:numId w:val="8"/>
        </w:numPr>
      </w:pPr>
      <w:r>
        <w:t>Actor generalisation: Hub manager → Hub staff member → Hub volunteer (Section 4.2).</w:t>
      </w:r>
    </w:p>
    <w:p w14:paraId="1AA39C56" w14:textId="77777777" w:rsidR="001215F2" w:rsidRDefault="00000000">
      <w:pPr>
        <w:pStyle w:val="FirstParagraph"/>
      </w:pPr>
      <w:r>
        <w:rPr>
          <w:b/>
          <w:bCs/>
        </w:rPr>
        <w:t>Model rationale.</w:t>
      </w:r>
      <w:r>
        <w:t xml:space="preserve"> Each use case is one actor goal from the actor-goal table, named as a verb and an object; there are no “manage” use cases that hide several goals. Receive delivery is split from Release held stock because they happen at different times and often by different people: a volunteer records arrival, while a staff member later completes the check. «include» is used once, because recording traceability is a mandatory part of every receipt. «extend» is used once, because shortfall handling only happens when supply is short. Reopening a packed order is treated as an alternative flow of UC-07 rather than a separate use case, since who may reopen orders is still unknown (Q-11).</w:t>
      </w:r>
    </w:p>
    <w:p w14:paraId="11B14378" w14:textId="77777777" w:rsidR="001215F2" w:rsidRDefault="00000000">
      <w:pPr>
        <w:pStyle w:val="Heading2"/>
      </w:pPr>
      <w:bookmarkStart w:id="54" w:name="_92ebe3dd57306c5c0813b0beb7f84e12ef43c27"/>
      <w:bookmarkStart w:id="55" w:name="_Toc243224539"/>
      <w:r>
        <w:t>7.3 Detailed use case: UC-02 Receive delivery</w:t>
      </w:r>
      <w:bookmarkEnd w:id="54"/>
      <w:bookmarkEnd w:id="55"/>
    </w:p>
    <w:p w14:paraId="58761D39" w14:textId="77777777" w:rsidR="001215F2" w:rsidRDefault="00000000">
      <w:pPr>
        <w:pStyle w:val="FirstParagraph"/>
      </w:pPr>
      <w:r>
        <w:t>UC-02 was chosen for detailed description because it contains the scenario’s richest variation (accept, partially accept, hold and reject outcomes) and is where availability and traceability begin.</w:t>
      </w:r>
    </w:p>
    <w:tbl>
      <w:tblPr>
        <w:tblStyle w:val="Table"/>
        <w:tblW w:w="5000" w:type="pct"/>
        <w:tblLayout w:type="fixed"/>
        <w:tblLook w:val="0020" w:firstRow="1" w:lastRow="0" w:firstColumn="0" w:lastColumn="0" w:noHBand="0" w:noVBand="0"/>
      </w:tblPr>
      <w:tblGrid>
        <w:gridCol w:w="4189"/>
        <w:gridCol w:w="5387"/>
      </w:tblGrid>
      <w:tr w:rsidR="001215F2" w14:paraId="192C389C"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3465" w:type="dxa"/>
          </w:tcPr>
          <w:p w14:paraId="464BEA40" w14:textId="77777777" w:rsidR="001215F2" w:rsidRDefault="00000000">
            <w:pPr>
              <w:pStyle w:val="Compact"/>
            </w:pPr>
            <w:r>
              <w:t>Field</w:t>
            </w:r>
          </w:p>
        </w:tc>
        <w:tc>
          <w:tcPr>
            <w:tcW w:w="4455" w:type="dxa"/>
          </w:tcPr>
          <w:p w14:paraId="69666B38" w14:textId="77777777" w:rsidR="001215F2" w:rsidRDefault="00000000">
            <w:pPr>
              <w:pStyle w:val="Compact"/>
            </w:pPr>
            <w:r>
              <w:t>Content</w:t>
            </w:r>
          </w:p>
        </w:tc>
      </w:tr>
      <w:tr w:rsidR="001215F2" w14:paraId="43AE2FBB" w14:textId="77777777">
        <w:tc>
          <w:tcPr>
            <w:tcW w:w="3465" w:type="dxa"/>
          </w:tcPr>
          <w:p w14:paraId="50847669" w14:textId="77777777" w:rsidR="001215F2" w:rsidRDefault="00000000">
            <w:pPr>
              <w:pStyle w:val="Compact"/>
            </w:pPr>
            <w:r>
              <w:rPr>
                <w:b/>
                <w:bCs/>
              </w:rPr>
              <w:t>Primary actor</w:t>
            </w:r>
          </w:p>
        </w:tc>
        <w:tc>
          <w:tcPr>
            <w:tcW w:w="4455" w:type="dxa"/>
          </w:tcPr>
          <w:p w14:paraId="04BF8DC3" w14:textId="77777777" w:rsidR="001215F2" w:rsidRDefault="00000000">
            <w:pPr>
              <w:pStyle w:val="Compact"/>
            </w:pPr>
            <w:r>
              <w:t>Hub volunteer</w:t>
            </w:r>
          </w:p>
        </w:tc>
      </w:tr>
      <w:tr w:rsidR="001215F2" w14:paraId="0DEDCA5F" w14:textId="77777777">
        <w:tc>
          <w:tcPr>
            <w:tcW w:w="3465" w:type="dxa"/>
          </w:tcPr>
          <w:p w14:paraId="0C69F420" w14:textId="77777777" w:rsidR="001215F2" w:rsidRDefault="00000000">
            <w:pPr>
              <w:pStyle w:val="Compact"/>
            </w:pPr>
            <w:r>
              <w:rPr>
                <w:b/>
                <w:bCs/>
              </w:rPr>
              <w:t>Stakeholders and interests</w:t>
            </w:r>
          </w:p>
        </w:tc>
        <w:tc>
          <w:tcPr>
            <w:tcW w:w="4455" w:type="dxa"/>
          </w:tcPr>
          <w:p w14:paraId="57C72546" w14:textId="77777777" w:rsidR="001215F2" w:rsidRDefault="00000000">
            <w:pPr>
              <w:pStyle w:val="Compact"/>
            </w:pPr>
            <w:r>
              <w:t>Hub manager: accurate accepted quantities (E-02). Producer: fair record of what was delivered (E-03). Traceability coordinator: batch recorded (E-07). Customers: only checked goods are allocated (E-04).</w:t>
            </w:r>
          </w:p>
        </w:tc>
      </w:tr>
      <w:tr w:rsidR="001215F2" w14:paraId="097FD2B4" w14:textId="77777777">
        <w:tc>
          <w:tcPr>
            <w:tcW w:w="3465" w:type="dxa"/>
          </w:tcPr>
          <w:p w14:paraId="76794D1D" w14:textId="77777777" w:rsidR="001215F2" w:rsidRDefault="00000000">
            <w:pPr>
              <w:pStyle w:val="Compact"/>
            </w:pPr>
            <w:r>
              <w:rPr>
                <w:b/>
                <w:bCs/>
              </w:rPr>
              <w:t>Trigger</w:t>
            </w:r>
          </w:p>
        </w:tc>
        <w:tc>
          <w:tcPr>
            <w:tcW w:w="4455" w:type="dxa"/>
          </w:tcPr>
          <w:p w14:paraId="269050FD" w14:textId="77777777" w:rsidR="001215F2" w:rsidRDefault="00000000">
            <w:pPr>
              <w:pStyle w:val="Compact"/>
            </w:pPr>
            <w:r>
              <w:t>A producer’s delivery arrives at the hub.</w:t>
            </w:r>
          </w:p>
        </w:tc>
      </w:tr>
      <w:tr w:rsidR="001215F2" w14:paraId="3C2DFB83" w14:textId="77777777">
        <w:tc>
          <w:tcPr>
            <w:tcW w:w="3465" w:type="dxa"/>
          </w:tcPr>
          <w:p w14:paraId="07C3003C" w14:textId="77777777" w:rsidR="001215F2" w:rsidRDefault="00000000">
            <w:pPr>
              <w:pStyle w:val="Compact"/>
            </w:pPr>
            <w:r>
              <w:rPr>
                <w:b/>
                <w:bCs/>
              </w:rPr>
              <w:t>Preconditions</w:t>
            </w:r>
          </w:p>
        </w:tc>
        <w:tc>
          <w:tcPr>
            <w:tcW w:w="4455" w:type="dxa"/>
          </w:tcPr>
          <w:p w14:paraId="5EECC427" w14:textId="77777777" w:rsidR="001215F2" w:rsidRDefault="00000000">
            <w:pPr>
              <w:pStyle w:val="Compact"/>
            </w:pPr>
            <w:r>
              <w:t>The volunteer is identified in the system. The producer exists in the system.</w:t>
            </w:r>
          </w:p>
        </w:tc>
      </w:tr>
      <w:tr w:rsidR="001215F2" w14:paraId="3CF833D5" w14:textId="77777777">
        <w:tc>
          <w:tcPr>
            <w:tcW w:w="3465" w:type="dxa"/>
          </w:tcPr>
          <w:p w14:paraId="4B16A748" w14:textId="77777777" w:rsidR="001215F2" w:rsidRDefault="00000000">
            <w:pPr>
              <w:pStyle w:val="Compact"/>
            </w:pPr>
            <w:r>
              <w:rPr>
                <w:b/>
                <w:bCs/>
              </w:rPr>
              <w:t>Success guarantee (postconditions)</w:t>
            </w:r>
          </w:p>
        </w:tc>
        <w:tc>
          <w:tcPr>
            <w:tcW w:w="4455" w:type="dxa"/>
          </w:tcPr>
          <w:p w14:paraId="3F1C5511" w14:textId="77777777" w:rsidR="001215F2" w:rsidRDefault="00000000">
            <w:pPr>
              <w:pStyle w:val="Compact"/>
            </w:pPr>
            <w:r>
              <w:t>Each delivery line has a received quantity, an outcome and traceability details. Accepted quantities are available stock; held quantities are not available (BR-01). Who recorded the receipt and when is stored (NFR-05).</w:t>
            </w:r>
          </w:p>
        </w:tc>
      </w:tr>
    </w:tbl>
    <w:p w14:paraId="18E9573C" w14:textId="77777777" w:rsidR="001215F2" w:rsidRDefault="00000000">
      <w:pPr>
        <w:pStyle w:val="FirstParagraph"/>
      </w:pPr>
      <w:r>
        <w:rPr>
          <w:b/>
          <w:bCs/>
        </w:rPr>
        <w:t>Main success scenario</w:t>
      </w:r>
    </w:p>
    <w:p w14:paraId="4AC45F01" w14:textId="77777777" w:rsidR="001215F2" w:rsidRDefault="00000000">
      <w:pPr>
        <w:pStyle w:val="Compact"/>
        <w:numPr>
          <w:ilvl w:val="0"/>
          <w:numId w:val="9"/>
        </w:numPr>
      </w:pPr>
      <w:r>
        <w:t>The volunteer identifies the producer and selects the matching expected delivery.</w:t>
      </w:r>
    </w:p>
    <w:p w14:paraId="6A7D8AC5" w14:textId="77777777" w:rsidR="001215F2" w:rsidRDefault="00000000">
      <w:pPr>
        <w:pStyle w:val="Compact"/>
        <w:numPr>
          <w:ilvl w:val="0"/>
          <w:numId w:val="9"/>
        </w:numPr>
      </w:pPr>
      <w:r>
        <w:t>The system lists the expected delivery lines with products and expected quantities.</w:t>
      </w:r>
    </w:p>
    <w:p w14:paraId="6D418680" w14:textId="77777777" w:rsidR="001215F2" w:rsidRDefault="00000000">
      <w:pPr>
        <w:pStyle w:val="Compact"/>
        <w:numPr>
          <w:ilvl w:val="0"/>
          <w:numId w:val="9"/>
        </w:numPr>
      </w:pPr>
      <w:r>
        <w:t>For each line, the volunteer records the received quantity and supplied unit.</w:t>
      </w:r>
    </w:p>
    <w:p w14:paraId="05D1BBAA" w14:textId="77777777" w:rsidR="001215F2" w:rsidRDefault="00000000">
      <w:pPr>
        <w:pStyle w:val="Compact"/>
        <w:numPr>
          <w:ilvl w:val="0"/>
          <w:numId w:val="9"/>
        </w:numPr>
      </w:pPr>
      <w:r>
        <w:t>The system shows the received quantity in the product’s selling unit (FR-04).</w:t>
      </w:r>
    </w:p>
    <w:p w14:paraId="5A19103E" w14:textId="77777777" w:rsidR="001215F2" w:rsidRDefault="00000000">
      <w:pPr>
        <w:pStyle w:val="Compact"/>
        <w:numPr>
          <w:ilvl w:val="0"/>
          <w:numId w:val="9"/>
        </w:numPr>
      </w:pPr>
      <w:r>
        <w:t>The volunteer records the traceability details (include UC-11).</w:t>
      </w:r>
    </w:p>
    <w:p w14:paraId="0E91102A" w14:textId="77777777" w:rsidR="001215F2" w:rsidRDefault="00000000">
      <w:pPr>
        <w:pStyle w:val="Compact"/>
        <w:numPr>
          <w:ilvl w:val="0"/>
          <w:numId w:val="9"/>
        </w:numPr>
      </w:pPr>
      <w:r>
        <w:lastRenderedPageBreak/>
        <w:t>The volunteer records the outcome as accepted.</w:t>
      </w:r>
    </w:p>
    <w:p w14:paraId="6E25D579" w14:textId="77777777" w:rsidR="001215F2" w:rsidRDefault="00000000">
      <w:pPr>
        <w:pStyle w:val="Compact"/>
        <w:numPr>
          <w:ilvl w:val="0"/>
          <w:numId w:val="9"/>
        </w:numPr>
      </w:pPr>
      <w:r>
        <w:t>The system records the accepted quantity as available stock in a new stock lot.</w:t>
      </w:r>
    </w:p>
    <w:p w14:paraId="3C7B8854" w14:textId="77777777" w:rsidR="001215F2" w:rsidRDefault="00000000">
      <w:pPr>
        <w:pStyle w:val="Compact"/>
        <w:numPr>
          <w:ilvl w:val="0"/>
          <w:numId w:val="9"/>
        </w:numPr>
      </w:pPr>
      <w:r>
        <w:t>Steps 3–7 repeat for each line.</w:t>
      </w:r>
    </w:p>
    <w:p w14:paraId="6A29E4A4" w14:textId="77777777" w:rsidR="001215F2" w:rsidRDefault="00000000">
      <w:pPr>
        <w:pStyle w:val="Compact"/>
        <w:numPr>
          <w:ilvl w:val="0"/>
          <w:numId w:val="9"/>
        </w:numPr>
      </w:pPr>
      <w:r>
        <w:t>The volunteer confirms the delivery is complete; the system records the receipt with user and time.</w:t>
      </w:r>
    </w:p>
    <w:p w14:paraId="64355785" w14:textId="77777777" w:rsidR="001215F2" w:rsidRDefault="00000000">
      <w:pPr>
        <w:pStyle w:val="FirstParagraph"/>
      </w:pPr>
      <w:r>
        <w:rPr>
          <w:b/>
          <w:bCs/>
        </w:rPr>
        <w:t>Alternative flows</w:t>
      </w:r>
    </w:p>
    <w:p w14:paraId="6D6B7164" w14:textId="77777777" w:rsidR="001215F2" w:rsidRDefault="00000000">
      <w:pPr>
        <w:pStyle w:val="Compact"/>
        <w:numPr>
          <w:ilvl w:val="0"/>
          <w:numId w:val="10"/>
        </w:numPr>
      </w:pPr>
      <w:r>
        <w:rPr>
          <w:b/>
          <w:bCs/>
        </w:rPr>
        <w:t>1a. No expected delivery exists</w:t>
      </w:r>
      <w:r>
        <w:t xml:space="preserve"> (unannounced delivery): the volunteer creates the delivery lines during receipt; the system marks the delivery as unannounced.</w:t>
      </w:r>
    </w:p>
    <w:p w14:paraId="4DE9EEA1" w14:textId="77777777" w:rsidR="001215F2" w:rsidRDefault="00000000">
      <w:pPr>
        <w:pStyle w:val="Compact"/>
        <w:numPr>
          <w:ilvl w:val="0"/>
          <w:numId w:val="10"/>
        </w:numPr>
      </w:pPr>
      <w:r>
        <w:rPr>
          <w:b/>
          <w:bCs/>
        </w:rPr>
        <w:t>3a. Received quantity differs from expected:</w:t>
      </w:r>
      <w:r>
        <w:t xml:space="preserve"> the system records both quantities and highlights the difference for the manager summary (FR-13).</w:t>
      </w:r>
    </w:p>
    <w:p w14:paraId="22748682" w14:textId="77777777" w:rsidR="001215F2" w:rsidRDefault="00000000">
      <w:pPr>
        <w:pStyle w:val="Compact"/>
        <w:numPr>
          <w:ilvl w:val="0"/>
          <w:numId w:val="10"/>
        </w:numPr>
      </w:pPr>
      <w:r>
        <w:rPr>
          <w:b/>
          <w:bCs/>
        </w:rPr>
        <w:t>6a. Only part of the line is acceptable:</w:t>
      </w:r>
      <w:r>
        <w:t xml:space="preserve"> the volunteer records “partially accepted” and the accepted quantity; only that quantity becomes available. The remainder is recorded as held or rejected.</w:t>
      </w:r>
    </w:p>
    <w:p w14:paraId="6B58F1E8" w14:textId="77777777" w:rsidR="001215F2" w:rsidRDefault="00000000">
      <w:pPr>
        <w:pStyle w:val="Compact"/>
        <w:numPr>
          <w:ilvl w:val="0"/>
          <w:numId w:val="10"/>
        </w:numPr>
      </w:pPr>
      <w:r>
        <w:rPr>
          <w:b/>
          <w:bCs/>
        </w:rPr>
        <w:t>6b. Quality check cannot be completed now:</w:t>
      </w:r>
      <w:r>
        <w:t xml:space="preserve"> the volunteer records “held” with a reason; the quantity is stored but not available until UC-03 releases it (BR-01).</w:t>
      </w:r>
    </w:p>
    <w:p w14:paraId="4E453276" w14:textId="77777777" w:rsidR="001215F2" w:rsidRDefault="00000000">
      <w:pPr>
        <w:pStyle w:val="FirstParagraph"/>
      </w:pPr>
      <w:r>
        <w:rPr>
          <w:b/>
          <w:bCs/>
        </w:rPr>
        <w:t>Exceptions</w:t>
      </w:r>
    </w:p>
    <w:p w14:paraId="4FADC955" w14:textId="77777777" w:rsidR="001215F2" w:rsidRDefault="00000000">
      <w:pPr>
        <w:pStyle w:val="Compact"/>
        <w:numPr>
          <w:ilvl w:val="0"/>
          <w:numId w:val="11"/>
        </w:numPr>
      </w:pPr>
      <w:r>
        <w:rPr>
          <w:b/>
          <w:bCs/>
        </w:rPr>
        <w:t>5a. Batch information missing:</w:t>
      </w:r>
      <w:r>
        <w:t xml:space="preserve"> the volunteer records that batch is missing (A-03); receipt continues and the line is marked for follow-up.</w:t>
      </w:r>
    </w:p>
    <w:p w14:paraId="5911B45E" w14:textId="77777777" w:rsidR="001215F2" w:rsidRDefault="00000000">
      <w:pPr>
        <w:pStyle w:val="Compact"/>
        <w:numPr>
          <w:ilvl w:val="0"/>
          <w:numId w:val="11"/>
        </w:numPr>
      </w:pPr>
      <w:r>
        <w:rPr>
          <w:b/>
          <w:bCs/>
        </w:rPr>
        <w:t>6c. Goods appear unacceptable:</w:t>
      </w:r>
      <w:r>
        <w:t xml:space="preserve"> under A-04 a volunteer cannot reject goods; the volunteer records “held” and the line is referred to the hub manager, who may record “rejected” via UC-03.</w:t>
      </w:r>
    </w:p>
    <w:p w14:paraId="174168F8" w14:textId="77777777" w:rsidR="001215F2" w:rsidRDefault="00000000">
      <w:pPr>
        <w:pStyle w:val="Compact"/>
        <w:numPr>
          <w:ilvl w:val="0"/>
          <w:numId w:val="11"/>
        </w:numPr>
      </w:pPr>
      <w:r>
        <w:rPr>
          <w:b/>
          <w:bCs/>
        </w:rPr>
        <w:t>Any step. The volunteer abandons receipt:</w:t>
      </w:r>
      <w:r>
        <w:t xml:space="preserve"> lines already recorded are saved as held so that no unchecked stock becomes available.</w:t>
      </w:r>
    </w:p>
    <w:p w14:paraId="4364BE5F" w14:textId="77777777" w:rsidR="001215F2" w:rsidRDefault="00000000">
      <w:pPr>
        <w:pStyle w:val="FirstParagraph"/>
      </w:pPr>
      <w:r>
        <w:rPr>
          <w:b/>
          <w:bCs/>
        </w:rPr>
        <w:t>Open issues:</w:t>
      </w:r>
      <w:r>
        <w:t xml:space="preserve"> Q-02 (unit conversion), Q-03 (mandatory traceability fields), Q-04 (rejection authority).</w:t>
      </w:r>
    </w:p>
    <w:p w14:paraId="0AE818E8" w14:textId="77777777" w:rsidR="001215F2" w:rsidRDefault="00000000">
      <w:pPr>
        <w:pStyle w:val="Heading1"/>
      </w:pPr>
      <w:bookmarkStart w:id="56" w:name="_6bb1c059d9b80677a990343d823a3b20bbaec1e"/>
      <w:bookmarkStart w:id="57" w:name="_Toc243224540"/>
      <w:r>
        <w:t>8. Behavioural Examples (Gherkin)</w:t>
      </w:r>
      <w:bookmarkEnd w:id="56"/>
      <w:bookmarkEnd w:id="57"/>
    </w:p>
    <w:p w14:paraId="05104052" w14:textId="77777777" w:rsidR="001215F2" w:rsidRDefault="00000000">
      <w:pPr>
        <w:pStyle w:val="FirstParagraph"/>
      </w:pPr>
      <w:r>
        <w:t>The five scenarios were chosen to exercise the rules with the strongest evidence rather than the easiest flows. GH-01 and GH-02 test the difference between received, accepted and available stock, which is the core of the problem statement. GH-03 is a boundary case: the order is short by exactly 1 kg and the customer accepts a reduced quantity, so the outcome depends on a recorded preference. GH-04 is a failure case showing that an unpermitted substitute is refused and stock is left untouched. GH-05 shows traceability surviving a split across two batches. All steps use domain language and concrete values; none mention screens, buttons or storage. GH-03 depends on assumption A-05, which is stated in the feature file.</w:t>
      </w:r>
    </w:p>
    <w:p w14:paraId="5B803A91" w14:textId="77777777" w:rsidR="001215F2" w:rsidRDefault="00000000">
      <w:pPr>
        <w:pStyle w:val="BodyText"/>
      </w:pPr>
      <w:r>
        <w:lastRenderedPageBreak/>
        <w:t xml:space="preserve">Feature files are in </w:t>
      </w:r>
      <w:r>
        <w:rPr>
          <w:rStyle w:val="VerbatimChar"/>
        </w:rPr>
        <w:t>features/</w:t>
      </w:r>
      <w:r>
        <w:t>. Each scenario is tagged with its requirement, rule and use case.</w:t>
      </w:r>
    </w:p>
    <w:tbl>
      <w:tblPr>
        <w:tblStyle w:val="Table"/>
        <w:tblW w:w="5000" w:type="pct"/>
        <w:tblLayout w:type="fixed"/>
        <w:tblLook w:val="0020" w:firstRow="1" w:lastRow="0" w:firstColumn="0" w:lastColumn="0" w:noHBand="0" w:noVBand="0"/>
      </w:tblPr>
      <w:tblGrid>
        <w:gridCol w:w="1161"/>
        <w:gridCol w:w="2902"/>
        <w:gridCol w:w="1741"/>
        <w:gridCol w:w="1741"/>
        <w:gridCol w:w="2031"/>
      </w:tblGrid>
      <w:tr w:rsidR="001215F2" w14:paraId="02893E54"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960" w:type="dxa"/>
          </w:tcPr>
          <w:p w14:paraId="6153B007" w14:textId="77777777" w:rsidR="001215F2" w:rsidRDefault="00000000">
            <w:pPr>
              <w:pStyle w:val="Compact"/>
            </w:pPr>
            <w:r>
              <w:t>ID</w:t>
            </w:r>
          </w:p>
        </w:tc>
        <w:tc>
          <w:tcPr>
            <w:tcW w:w="2400" w:type="dxa"/>
          </w:tcPr>
          <w:p w14:paraId="6294F733" w14:textId="77777777" w:rsidR="001215F2" w:rsidRDefault="00000000">
            <w:pPr>
              <w:pStyle w:val="Compact"/>
            </w:pPr>
            <w:r>
              <w:t>Scenario</w:t>
            </w:r>
          </w:p>
        </w:tc>
        <w:tc>
          <w:tcPr>
            <w:tcW w:w="1440" w:type="dxa"/>
          </w:tcPr>
          <w:p w14:paraId="07DC46A2" w14:textId="77777777" w:rsidR="001215F2" w:rsidRDefault="00000000">
            <w:pPr>
              <w:pStyle w:val="Compact"/>
            </w:pPr>
            <w:r>
              <w:t>Kind</w:t>
            </w:r>
          </w:p>
        </w:tc>
        <w:tc>
          <w:tcPr>
            <w:tcW w:w="1440" w:type="dxa"/>
          </w:tcPr>
          <w:p w14:paraId="288E65EE" w14:textId="77777777" w:rsidR="001215F2" w:rsidRDefault="00000000">
            <w:pPr>
              <w:pStyle w:val="Compact"/>
            </w:pPr>
            <w:r>
              <w:t>File</w:t>
            </w:r>
          </w:p>
        </w:tc>
        <w:tc>
          <w:tcPr>
            <w:tcW w:w="1680" w:type="dxa"/>
          </w:tcPr>
          <w:p w14:paraId="79E93453" w14:textId="77777777" w:rsidR="001215F2" w:rsidRDefault="00000000">
            <w:pPr>
              <w:pStyle w:val="Compact"/>
            </w:pPr>
            <w:r>
              <w:t>Links</w:t>
            </w:r>
          </w:p>
        </w:tc>
      </w:tr>
      <w:tr w:rsidR="001215F2" w14:paraId="3A22F8E1" w14:textId="77777777">
        <w:tc>
          <w:tcPr>
            <w:tcW w:w="960" w:type="dxa"/>
          </w:tcPr>
          <w:p w14:paraId="6628DED3" w14:textId="77777777" w:rsidR="001215F2" w:rsidRDefault="00000000">
            <w:pPr>
              <w:pStyle w:val="Compact"/>
            </w:pPr>
            <w:r>
              <w:t>GH-01</w:t>
            </w:r>
          </w:p>
        </w:tc>
        <w:tc>
          <w:tcPr>
            <w:tcW w:w="2400" w:type="dxa"/>
          </w:tcPr>
          <w:p w14:paraId="48F93B57" w14:textId="77777777" w:rsidR="001215F2" w:rsidRDefault="00000000">
            <w:pPr>
              <w:pStyle w:val="Compact"/>
            </w:pPr>
            <w:r>
              <w:t>Partially accept a delivery line</w:t>
            </w:r>
          </w:p>
        </w:tc>
        <w:tc>
          <w:tcPr>
            <w:tcW w:w="1440" w:type="dxa"/>
          </w:tcPr>
          <w:p w14:paraId="1C665EA9" w14:textId="77777777" w:rsidR="001215F2" w:rsidRDefault="00000000">
            <w:pPr>
              <w:pStyle w:val="Compact"/>
            </w:pPr>
            <w:r>
              <w:t>Success / alternative</w:t>
            </w:r>
          </w:p>
        </w:tc>
        <w:tc>
          <w:tcPr>
            <w:tcW w:w="1440" w:type="dxa"/>
          </w:tcPr>
          <w:p w14:paraId="1E4A3C02" w14:textId="77777777" w:rsidR="001215F2" w:rsidRDefault="00000000">
            <w:pPr>
              <w:pStyle w:val="Compact"/>
            </w:pPr>
            <w:r>
              <w:rPr>
                <w:rStyle w:val="VerbatimChar"/>
              </w:rPr>
              <w:t>receive_delivery.feature</w:t>
            </w:r>
          </w:p>
        </w:tc>
        <w:tc>
          <w:tcPr>
            <w:tcW w:w="1680" w:type="dxa"/>
          </w:tcPr>
          <w:p w14:paraId="20ECDE90" w14:textId="77777777" w:rsidR="001215F2" w:rsidRDefault="00000000">
            <w:pPr>
              <w:pStyle w:val="Compact"/>
            </w:pPr>
            <w:r>
              <w:t>FR-02, FR-03, UC-02</w:t>
            </w:r>
          </w:p>
        </w:tc>
      </w:tr>
      <w:tr w:rsidR="001215F2" w14:paraId="646177D4" w14:textId="77777777">
        <w:tc>
          <w:tcPr>
            <w:tcW w:w="960" w:type="dxa"/>
          </w:tcPr>
          <w:p w14:paraId="6AB29CEA" w14:textId="77777777" w:rsidR="001215F2" w:rsidRDefault="00000000">
            <w:pPr>
              <w:pStyle w:val="Compact"/>
            </w:pPr>
            <w:r>
              <w:t>GH-02</w:t>
            </w:r>
          </w:p>
        </w:tc>
        <w:tc>
          <w:tcPr>
            <w:tcW w:w="2400" w:type="dxa"/>
          </w:tcPr>
          <w:p w14:paraId="613A9A4B" w14:textId="77777777" w:rsidR="001215F2" w:rsidRDefault="00000000">
            <w:pPr>
              <w:pStyle w:val="Compact"/>
            </w:pPr>
            <w:r>
              <w:t>Held stock is not available for allocation</w:t>
            </w:r>
          </w:p>
        </w:tc>
        <w:tc>
          <w:tcPr>
            <w:tcW w:w="1440" w:type="dxa"/>
          </w:tcPr>
          <w:p w14:paraId="203E0E8F" w14:textId="77777777" w:rsidR="001215F2" w:rsidRDefault="00000000">
            <w:pPr>
              <w:pStyle w:val="Compact"/>
            </w:pPr>
            <w:r>
              <w:t>Rule / boundary</w:t>
            </w:r>
          </w:p>
        </w:tc>
        <w:tc>
          <w:tcPr>
            <w:tcW w:w="1440" w:type="dxa"/>
          </w:tcPr>
          <w:p w14:paraId="07C1393A" w14:textId="77777777" w:rsidR="001215F2" w:rsidRDefault="00000000">
            <w:pPr>
              <w:pStyle w:val="Compact"/>
            </w:pPr>
            <w:r>
              <w:rPr>
                <w:rStyle w:val="VerbatimChar"/>
              </w:rPr>
              <w:t>receive_delivery.feature</w:t>
            </w:r>
          </w:p>
        </w:tc>
        <w:tc>
          <w:tcPr>
            <w:tcW w:w="1680" w:type="dxa"/>
          </w:tcPr>
          <w:p w14:paraId="1ABD1F2B" w14:textId="77777777" w:rsidR="001215F2" w:rsidRDefault="00000000">
            <w:pPr>
              <w:pStyle w:val="Compact"/>
            </w:pPr>
            <w:r>
              <w:t>FR-06, BR-01, UC-02, UC-03</w:t>
            </w:r>
          </w:p>
        </w:tc>
      </w:tr>
      <w:tr w:rsidR="001215F2" w14:paraId="15ED2320" w14:textId="77777777">
        <w:tc>
          <w:tcPr>
            <w:tcW w:w="960" w:type="dxa"/>
          </w:tcPr>
          <w:p w14:paraId="0A3EFD99" w14:textId="77777777" w:rsidR="001215F2" w:rsidRDefault="00000000">
            <w:pPr>
              <w:pStyle w:val="Compact"/>
            </w:pPr>
            <w:r>
              <w:t>GH-03</w:t>
            </w:r>
          </w:p>
        </w:tc>
        <w:tc>
          <w:tcPr>
            <w:tcW w:w="2400" w:type="dxa"/>
          </w:tcPr>
          <w:p w14:paraId="2D939A8B" w14:textId="77777777" w:rsidR="001215F2" w:rsidRDefault="00000000">
            <w:pPr>
              <w:pStyle w:val="Compact"/>
            </w:pPr>
            <w:r>
              <w:t>Shortfall of a line where reduced quantity is accepted</w:t>
            </w:r>
          </w:p>
        </w:tc>
        <w:tc>
          <w:tcPr>
            <w:tcW w:w="1440" w:type="dxa"/>
          </w:tcPr>
          <w:p w14:paraId="129C96AC" w14:textId="77777777" w:rsidR="001215F2" w:rsidRDefault="00000000">
            <w:pPr>
              <w:pStyle w:val="Compact"/>
            </w:pPr>
            <w:r>
              <w:t>Boundary / alternative</w:t>
            </w:r>
          </w:p>
        </w:tc>
        <w:tc>
          <w:tcPr>
            <w:tcW w:w="1440" w:type="dxa"/>
          </w:tcPr>
          <w:p w14:paraId="1C4D0599" w14:textId="77777777" w:rsidR="001215F2" w:rsidRDefault="00000000">
            <w:pPr>
              <w:pStyle w:val="Compact"/>
            </w:pPr>
            <w:r>
              <w:rPr>
                <w:rStyle w:val="VerbatimChar"/>
              </w:rPr>
              <w:t>allocate_stock.feature</w:t>
            </w:r>
          </w:p>
        </w:tc>
        <w:tc>
          <w:tcPr>
            <w:tcW w:w="1680" w:type="dxa"/>
          </w:tcPr>
          <w:p w14:paraId="51DC9280" w14:textId="77777777" w:rsidR="001215F2" w:rsidRDefault="00000000">
            <w:pPr>
              <w:pStyle w:val="Compact"/>
            </w:pPr>
            <w:r>
              <w:t>FR-08, FR-10, UC-06</w:t>
            </w:r>
          </w:p>
        </w:tc>
      </w:tr>
      <w:tr w:rsidR="001215F2" w14:paraId="7C3BA556" w14:textId="77777777">
        <w:tc>
          <w:tcPr>
            <w:tcW w:w="960" w:type="dxa"/>
          </w:tcPr>
          <w:p w14:paraId="4569484F" w14:textId="77777777" w:rsidR="001215F2" w:rsidRDefault="00000000">
            <w:pPr>
              <w:pStyle w:val="Compact"/>
            </w:pPr>
            <w:r>
              <w:t>GH-04</w:t>
            </w:r>
          </w:p>
        </w:tc>
        <w:tc>
          <w:tcPr>
            <w:tcW w:w="2400" w:type="dxa"/>
          </w:tcPr>
          <w:p w14:paraId="7307D5B0" w14:textId="77777777" w:rsidR="001215F2" w:rsidRDefault="00000000">
            <w:pPr>
              <w:pStyle w:val="Compact"/>
            </w:pPr>
            <w:r>
              <w:t>Refuse a substitute the customer has not permitted</w:t>
            </w:r>
          </w:p>
        </w:tc>
        <w:tc>
          <w:tcPr>
            <w:tcW w:w="1440" w:type="dxa"/>
          </w:tcPr>
          <w:p w14:paraId="0E9DBCB9" w14:textId="77777777" w:rsidR="001215F2" w:rsidRDefault="00000000">
            <w:pPr>
              <w:pStyle w:val="Compact"/>
            </w:pPr>
            <w:r>
              <w:t>Failure / rule</w:t>
            </w:r>
          </w:p>
        </w:tc>
        <w:tc>
          <w:tcPr>
            <w:tcW w:w="1440" w:type="dxa"/>
          </w:tcPr>
          <w:p w14:paraId="545DBB61" w14:textId="77777777" w:rsidR="001215F2" w:rsidRDefault="00000000">
            <w:pPr>
              <w:pStyle w:val="Compact"/>
            </w:pPr>
            <w:r>
              <w:rPr>
                <w:rStyle w:val="VerbatimChar"/>
              </w:rPr>
              <w:t>allocate_stock.feature</w:t>
            </w:r>
          </w:p>
        </w:tc>
        <w:tc>
          <w:tcPr>
            <w:tcW w:w="1680" w:type="dxa"/>
          </w:tcPr>
          <w:p w14:paraId="2AEA5E98" w14:textId="77777777" w:rsidR="001215F2" w:rsidRDefault="00000000">
            <w:pPr>
              <w:pStyle w:val="Compact"/>
            </w:pPr>
            <w:r>
              <w:t>FR-08, BR-05, UC-06</w:t>
            </w:r>
          </w:p>
        </w:tc>
      </w:tr>
      <w:tr w:rsidR="001215F2" w14:paraId="404696DB" w14:textId="77777777">
        <w:tc>
          <w:tcPr>
            <w:tcW w:w="960" w:type="dxa"/>
          </w:tcPr>
          <w:p w14:paraId="1742D652" w14:textId="77777777" w:rsidR="001215F2" w:rsidRDefault="00000000">
            <w:pPr>
              <w:pStyle w:val="Compact"/>
            </w:pPr>
            <w:r>
              <w:t>GH-05</w:t>
            </w:r>
          </w:p>
        </w:tc>
        <w:tc>
          <w:tcPr>
            <w:tcW w:w="2400" w:type="dxa"/>
          </w:tcPr>
          <w:p w14:paraId="7A24C7D9" w14:textId="77777777" w:rsidR="001215F2" w:rsidRDefault="00000000">
            <w:pPr>
              <w:pStyle w:val="Compact"/>
            </w:pPr>
            <w:r>
              <w:t>Trace an allocated item to producer and batch</w:t>
            </w:r>
          </w:p>
        </w:tc>
        <w:tc>
          <w:tcPr>
            <w:tcW w:w="1440" w:type="dxa"/>
          </w:tcPr>
          <w:p w14:paraId="7013DBA5" w14:textId="77777777" w:rsidR="001215F2" w:rsidRDefault="00000000">
            <w:pPr>
              <w:pStyle w:val="Compact"/>
            </w:pPr>
            <w:r>
              <w:t>Success</w:t>
            </w:r>
          </w:p>
        </w:tc>
        <w:tc>
          <w:tcPr>
            <w:tcW w:w="1440" w:type="dxa"/>
          </w:tcPr>
          <w:p w14:paraId="44DE470C" w14:textId="77777777" w:rsidR="001215F2" w:rsidRDefault="00000000">
            <w:pPr>
              <w:pStyle w:val="Compact"/>
            </w:pPr>
            <w:r>
              <w:rPr>
                <w:rStyle w:val="VerbatimChar"/>
              </w:rPr>
              <w:t>trace_item.feature</w:t>
            </w:r>
          </w:p>
        </w:tc>
        <w:tc>
          <w:tcPr>
            <w:tcW w:w="1680" w:type="dxa"/>
          </w:tcPr>
          <w:p w14:paraId="1E5865D0" w14:textId="77777777" w:rsidR="001215F2" w:rsidRDefault="00000000">
            <w:pPr>
              <w:pStyle w:val="Compact"/>
            </w:pPr>
            <w:r>
              <w:t>FR-05, FR-09, FR-12, BR-03, UC-09</w:t>
            </w:r>
          </w:p>
        </w:tc>
      </w:tr>
    </w:tbl>
    <w:p w14:paraId="6F163589" w14:textId="77777777" w:rsidR="001215F2" w:rsidRDefault="00000000">
      <w:pPr>
        <w:pStyle w:val="Heading1"/>
      </w:pPr>
      <w:bookmarkStart w:id="58" w:name="_d072c98786d1532ee236a57b14afe87ef6b01cc"/>
      <w:bookmarkStart w:id="59" w:name="_Toc243224541"/>
      <w:r>
        <w:t>9. Domain Analysis</w:t>
      </w:r>
      <w:bookmarkEnd w:id="58"/>
      <w:bookmarkEnd w:id="59"/>
    </w:p>
    <w:p w14:paraId="4210AAC7" w14:textId="77777777" w:rsidR="001215F2" w:rsidRDefault="00000000">
      <w:pPr>
        <w:pStyle w:val="Heading2"/>
      </w:pPr>
      <w:bookmarkStart w:id="60" w:name="_26580f28e4decf466d388afe5aa9871c70d3563"/>
      <w:bookmarkStart w:id="61" w:name="_Toc243224542"/>
      <w:r>
        <w:t>9.1 Candidate-concept analysis</w:t>
      </w:r>
      <w:bookmarkEnd w:id="60"/>
      <w:bookmarkEnd w:id="61"/>
    </w:p>
    <w:p w14:paraId="14745E40" w14:textId="77777777" w:rsidR="001215F2" w:rsidRDefault="00000000">
      <w:pPr>
        <w:pStyle w:val="FirstParagraph"/>
      </w:pPr>
      <w:r>
        <w:t xml:space="preserve">Candidates were extracted from every noun and noun phrase in the scenario and stakeholder quotes, then classified. Decisions: </w:t>
      </w:r>
      <w:r>
        <w:rPr>
          <w:b/>
          <w:bCs/>
        </w:rPr>
        <w:t>Keep</w:t>
      </w:r>
      <w:r>
        <w:t xml:space="preserve"> (becomes a class), </w:t>
      </w:r>
      <w:r>
        <w:rPr>
          <w:b/>
          <w:bCs/>
        </w:rPr>
        <w:t>Merge</w:t>
      </w:r>
      <w:r>
        <w:t xml:space="preserve"> (synonym), </w:t>
      </w:r>
      <w:r>
        <w:rPr>
          <w:b/>
          <w:bCs/>
        </w:rPr>
        <w:t>Convert</w:t>
      </w:r>
      <w:r>
        <w:t xml:space="preserve"> (attribute, association, status or enumeration), </w:t>
      </w:r>
      <w:r>
        <w:rPr>
          <w:b/>
          <w:bCs/>
        </w:rPr>
        <w:t>Remove</w:t>
      </w:r>
      <w:r>
        <w:t xml:space="preserve"> (out of scope, technology or too vague).</w:t>
      </w:r>
    </w:p>
    <w:tbl>
      <w:tblPr>
        <w:tblStyle w:val="Table"/>
        <w:tblW w:w="5000" w:type="pct"/>
        <w:tblLayout w:type="fixed"/>
        <w:tblLook w:val="0020" w:firstRow="1" w:lastRow="0" w:firstColumn="0" w:lastColumn="0" w:noHBand="0" w:noVBand="0"/>
      </w:tblPr>
      <w:tblGrid>
        <w:gridCol w:w="637"/>
        <w:gridCol w:w="1756"/>
        <w:gridCol w:w="1277"/>
        <w:gridCol w:w="2554"/>
        <w:gridCol w:w="1596"/>
        <w:gridCol w:w="1756"/>
      </w:tblGrid>
      <w:tr w:rsidR="001215F2" w14:paraId="4F7E807F"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528" w:type="dxa"/>
          </w:tcPr>
          <w:p w14:paraId="4F507B71" w14:textId="77777777" w:rsidR="001215F2" w:rsidRDefault="00000000">
            <w:pPr>
              <w:pStyle w:val="Compact"/>
            </w:pPr>
            <w:r>
              <w:t>ID</w:t>
            </w:r>
          </w:p>
        </w:tc>
        <w:tc>
          <w:tcPr>
            <w:tcW w:w="1452" w:type="dxa"/>
          </w:tcPr>
          <w:p w14:paraId="5D9C6EBF" w14:textId="77777777" w:rsidR="001215F2" w:rsidRDefault="00000000">
            <w:pPr>
              <w:pStyle w:val="Compact"/>
            </w:pPr>
            <w:r>
              <w:t>Candidate</w:t>
            </w:r>
          </w:p>
        </w:tc>
        <w:tc>
          <w:tcPr>
            <w:tcW w:w="1056" w:type="dxa"/>
          </w:tcPr>
          <w:p w14:paraId="55518747" w14:textId="77777777" w:rsidR="001215F2" w:rsidRDefault="00000000">
            <w:pPr>
              <w:pStyle w:val="Compact"/>
            </w:pPr>
            <w:r>
              <w:t>Source</w:t>
            </w:r>
          </w:p>
        </w:tc>
        <w:tc>
          <w:tcPr>
            <w:tcW w:w="2112" w:type="dxa"/>
          </w:tcPr>
          <w:p w14:paraId="33BF8C3B" w14:textId="77777777" w:rsidR="001215F2" w:rsidRDefault="00000000">
            <w:pPr>
              <w:pStyle w:val="Compact"/>
            </w:pPr>
            <w:r>
              <w:t>Classification</w:t>
            </w:r>
          </w:p>
        </w:tc>
        <w:tc>
          <w:tcPr>
            <w:tcW w:w="1320" w:type="dxa"/>
          </w:tcPr>
          <w:p w14:paraId="56737A51" w14:textId="77777777" w:rsidR="001215F2" w:rsidRDefault="00000000">
            <w:pPr>
              <w:pStyle w:val="Compact"/>
            </w:pPr>
            <w:r>
              <w:t>Decision</w:t>
            </w:r>
          </w:p>
        </w:tc>
        <w:tc>
          <w:tcPr>
            <w:tcW w:w="1452" w:type="dxa"/>
          </w:tcPr>
          <w:p w14:paraId="272848D3" w14:textId="77777777" w:rsidR="001215F2" w:rsidRDefault="00000000">
            <w:pPr>
              <w:pStyle w:val="Compact"/>
            </w:pPr>
            <w:r>
              <w:t>Rationale</w:t>
            </w:r>
          </w:p>
        </w:tc>
      </w:tr>
      <w:tr w:rsidR="001215F2" w14:paraId="487B2D79" w14:textId="77777777">
        <w:tc>
          <w:tcPr>
            <w:tcW w:w="528" w:type="dxa"/>
          </w:tcPr>
          <w:p w14:paraId="43146AAB" w14:textId="77777777" w:rsidR="001215F2" w:rsidRDefault="00000000">
            <w:pPr>
              <w:pStyle w:val="Compact"/>
            </w:pPr>
            <w:r>
              <w:t>C-01</w:t>
            </w:r>
          </w:p>
        </w:tc>
        <w:tc>
          <w:tcPr>
            <w:tcW w:w="1452" w:type="dxa"/>
          </w:tcPr>
          <w:p w14:paraId="014CF67F" w14:textId="77777777" w:rsidR="001215F2" w:rsidRDefault="00000000">
            <w:pPr>
              <w:pStyle w:val="Compact"/>
            </w:pPr>
            <w:r>
              <w:t>Producer</w:t>
            </w:r>
          </w:p>
        </w:tc>
        <w:tc>
          <w:tcPr>
            <w:tcW w:w="1056" w:type="dxa"/>
          </w:tcPr>
          <w:p w14:paraId="0099077C" w14:textId="77777777" w:rsidR="001215F2" w:rsidRDefault="00000000">
            <w:pPr>
              <w:pStyle w:val="Compact"/>
            </w:pPr>
            <w:r>
              <w:t>Throughout</w:t>
            </w:r>
          </w:p>
        </w:tc>
        <w:tc>
          <w:tcPr>
            <w:tcW w:w="2112" w:type="dxa"/>
          </w:tcPr>
          <w:p w14:paraId="09C0CD02" w14:textId="77777777" w:rsidR="001215F2" w:rsidRDefault="00000000">
            <w:pPr>
              <w:pStyle w:val="Compact"/>
            </w:pPr>
            <w:r>
              <w:t>Conceptual class</w:t>
            </w:r>
          </w:p>
        </w:tc>
        <w:tc>
          <w:tcPr>
            <w:tcW w:w="1320" w:type="dxa"/>
          </w:tcPr>
          <w:p w14:paraId="4485841A" w14:textId="77777777" w:rsidR="001215F2" w:rsidRDefault="00000000">
            <w:pPr>
              <w:pStyle w:val="Compact"/>
            </w:pPr>
            <w:r>
              <w:t>Keep</w:t>
            </w:r>
          </w:p>
        </w:tc>
        <w:tc>
          <w:tcPr>
            <w:tcW w:w="1452" w:type="dxa"/>
          </w:tcPr>
          <w:p w14:paraId="5129B7C0" w14:textId="77777777" w:rsidR="001215F2" w:rsidRDefault="00000000">
            <w:pPr>
              <w:pStyle w:val="Compact"/>
            </w:pPr>
            <w:r>
              <w:t>Supplies deliveries; needed for traceability and contribution reports</w:t>
            </w:r>
          </w:p>
        </w:tc>
      </w:tr>
      <w:tr w:rsidR="001215F2" w14:paraId="272C2D6B" w14:textId="77777777">
        <w:tc>
          <w:tcPr>
            <w:tcW w:w="528" w:type="dxa"/>
          </w:tcPr>
          <w:p w14:paraId="388C43F0" w14:textId="77777777" w:rsidR="001215F2" w:rsidRDefault="00000000">
            <w:pPr>
              <w:pStyle w:val="Compact"/>
            </w:pPr>
            <w:r>
              <w:t>C-02</w:t>
            </w:r>
          </w:p>
        </w:tc>
        <w:tc>
          <w:tcPr>
            <w:tcW w:w="1452" w:type="dxa"/>
          </w:tcPr>
          <w:p w14:paraId="781724E0" w14:textId="77777777" w:rsidR="001215F2" w:rsidRDefault="00000000">
            <w:pPr>
              <w:pStyle w:val="Compact"/>
            </w:pPr>
            <w:r>
              <w:t>Small occasional supplier</w:t>
            </w:r>
          </w:p>
        </w:tc>
        <w:tc>
          <w:tcPr>
            <w:tcW w:w="1056" w:type="dxa"/>
          </w:tcPr>
          <w:p w14:paraId="2AEEABA6" w14:textId="77777777" w:rsidR="001215F2" w:rsidRDefault="00000000">
            <w:pPr>
              <w:pStyle w:val="Compact"/>
            </w:pPr>
            <w:r>
              <w:t>Producers section</w:t>
            </w:r>
          </w:p>
        </w:tc>
        <w:tc>
          <w:tcPr>
            <w:tcW w:w="2112" w:type="dxa"/>
          </w:tcPr>
          <w:p w14:paraId="213BC5F7" w14:textId="77777777" w:rsidR="001215F2" w:rsidRDefault="00000000">
            <w:pPr>
              <w:pStyle w:val="Compact"/>
            </w:pPr>
            <w:r>
              <w:t>Synonym</w:t>
            </w:r>
          </w:p>
        </w:tc>
        <w:tc>
          <w:tcPr>
            <w:tcW w:w="1320" w:type="dxa"/>
          </w:tcPr>
          <w:p w14:paraId="0D265339" w14:textId="77777777" w:rsidR="001215F2" w:rsidRDefault="00000000">
            <w:pPr>
              <w:pStyle w:val="Compact"/>
            </w:pPr>
            <w:r>
              <w:t>Merge → Producer</w:t>
            </w:r>
          </w:p>
        </w:tc>
        <w:tc>
          <w:tcPr>
            <w:tcW w:w="1452" w:type="dxa"/>
          </w:tcPr>
          <w:p w14:paraId="125377EB" w14:textId="77777777" w:rsidR="001215F2" w:rsidRDefault="00000000">
            <w:pPr>
              <w:pStyle w:val="Compact"/>
            </w:pPr>
            <w:r>
              <w:t>Same concept; inconsistency is handled by optional batch attributes</w:t>
            </w:r>
          </w:p>
        </w:tc>
      </w:tr>
      <w:tr w:rsidR="001215F2" w14:paraId="7AEF5862" w14:textId="77777777">
        <w:tc>
          <w:tcPr>
            <w:tcW w:w="528" w:type="dxa"/>
          </w:tcPr>
          <w:p w14:paraId="64D71A71" w14:textId="77777777" w:rsidR="001215F2" w:rsidRDefault="00000000">
            <w:pPr>
              <w:pStyle w:val="Compact"/>
            </w:pPr>
            <w:r>
              <w:t>C-03</w:t>
            </w:r>
          </w:p>
        </w:tc>
        <w:tc>
          <w:tcPr>
            <w:tcW w:w="1452" w:type="dxa"/>
          </w:tcPr>
          <w:p w14:paraId="2B1E4036" w14:textId="77777777" w:rsidR="001215F2" w:rsidRDefault="00000000">
            <w:pPr>
              <w:pStyle w:val="Compact"/>
            </w:pPr>
            <w:r>
              <w:t>Product</w:t>
            </w:r>
          </w:p>
        </w:tc>
        <w:tc>
          <w:tcPr>
            <w:tcW w:w="1056" w:type="dxa"/>
          </w:tcPr>
          <w:p w14:paraId="42922551" w14:textId="77777777" w:rsidR="001215F2" w:rsidRDefault="00000000">
            <w:pPr>
              <w:pStyle w:val="Compact"/>
            </w:pPr>
            <w:r>
              <w:t>Throughout</w:t>
            </w:r>
          </w:p>
        </w:tc>
        <w:tc>
          <w:tcPr>
            <w:tcW w:w="2112" w:type="dxa"/>
          </w:tcPr>
          <w:p w14:paraId="7BAE7C20" w14:textId="77777777" w:rsidR="001215F2" w:rsidRDefault="00000000">
            <w:pPr>
              <w:pStyle w:val="Compact"/>
            </w:pPr>
            <w:r>
              <w:t>Conceptual class</w:t>
            </w:r>
          </w:p>
        </w:tc>
        <w:tc>
          <w:tcPr>
            <w:tcW w:w="1320" w:type="dxa"/>
          </w:tcPr>
          <w:p w14:paraId="6FDCC072" w14:textId="77777777" w:rsidR="001215F2" w:rsidRDefault="00000000">
            <w:pPr>
              <w:pStyle w:val="Compact"/>
            </w:pPr>
            <w:r>
              <w:t>Keep</w:t>
            </w:r>
          </w:p>
        </w:tc>
        <w:tc>
          <w:tcPr>
            <w:tcW w:w="1452" w:type="dxa"/>
          </w:tcPr>
          <w:p w14:paraId="02CFDA1E" w14:textId="77777777" w:rsidR="001215F2" w:rsidRDefault="00000000">
            <w:pPr>
              <w:pStyle w:val="Compact"/>
            </w:pPr>
            <w:r>
              <w:t xml:space="preserve">Requested, delivered and </w:t>
            </w:r>
            <w:r>
              <w:lastRenderedPageBreak/>
              <w:t>substituted</w:t>
            </w:r>
          </w:p>
        </w:tc>
      </w:tr>
      <w:tr w:rsidR="001215F2" w14:paraId="7F0FDEA8" w14:textId="77777777">
        <w:tc>
          <w:tcPr>
            <w:tcW w:w="528" w:type="dxa"/>
          </w:tcPr>
          <w:p w14:paraId="4B1E9D3E" w14:textId="77777777" w:rsidR="001215F2" w:rsidRDefault="00000000">
            <w:pPr>
              <w:pStyle w:val="Compact"/>
            </w:pPr>
            <w:r>
              <w:lastRenderedPageBreak/>
              <w:t>C-04</w:t>
            </w:r>
          </w:p>
        </w:tc>
        <w:tc>
          <w:tcPr>
            <w:tcW w:w="1452" w:type="dxa"/>
          </w:tcPr>
          <w:p w14:paraId="708324D1" w14:textId="77777777" w:rsidR="001215F2" w:rsidRDefault="00000000">
            <w:pPr>
              <w:pStyle w:val="Compact"/>
            </w:pPr>
            <w:r>
              <w:t>Variety, size, production method, packaging</w:t>
            </w:r>
          </w:p>
        </w:tc>
        <w:tc>
          <w:tcPr>
            <w:tcW w:w="1056" w:type="dxa"/>
          </w:tcPr>
          <w:p w14:paraId="72286933" w14:textId="77777777" w:rsidR="001215F2" w:rsidRDefault="00000000">
            <w:pPr>
              <w:pStyle w:val="Compact"/>
            </w:pPr>
            <w:r>
              <w:t>Producers section</w:t>
            </w:r>
          </w:p>
        </w:tc>
        <w:tc>
          <w:tcPr>
            <w:tcW w:w="2112" w:type="dxa"/>
          </w:tcPr>
          <w:p w14:paraId="1358AC5C" w14:textId="77777777" w:rsidR="001215F2" w:rsidRDefault="00000000">
            <w:pPr>
              <w:pStyle w:val="Compact"/>
            </w:pPr>
            <w:r>
              <w:t>Attribute</w:t>
            </w:r>
          </w:p>
        </w:tc>
        <w:tc>
          <w:tcPr>
            <w:tcW w:w="1320" w:type="dxa"/>
          </w:tcPr>
          <w:p w14:paraId="4BD90F60" w14:textId="77777777" w:rsidR="001215F2" w:rsidRDefault="00000000">
            <w:pPr>
              <w:pStyle w:val="Compact"/>
            </w:pPr>
            <w:r>
              <w:t>Convert → Product attributes</w:t>
            </w:r>
          </w:p>
        </w:tc>
        <w:tc>
          <w:tcPr>
            <w:tcW w:w="1452" w:type="dxa"/>
          </w:tcPr>
          <w:p w14:paraId="612FBA6D" w14:textId="77777777" w:rsidR="001215F2" w:rsidRDefault="00000000">
            <w:pPr>
              <w:pStyle w:val="Compact"/>
            </w:pPr>
            <w:r>
              <w:t>Distinguish similar products; no identity of their own (</w:t>
            </w:r>
            <w:r>
              <w:rPr>
                <w:rStyle w:val="VerbatimChar"/>
              </w:rPr>
              <w:t>variety</w:t>
            </w:r>
            <w:r>
              <w:t xml:space="preserve"> kept; others deferred)</w:t>
            </w:r>
          </w:p>
        </w:tc>
      </w:tr>
      <w:tr w:rsidR="001215F2" w14:paraId="24CE0B9B" w14:textId="77777777">
        <w:tc>
          <w:tcPr>
            <w:tcW w:w="528" w:type="dxa"/>
          </w:tcPr>
          <w:p w14:paraId="1EDDC4ED" w14:textId="77777777" w:rsidR="001215F2" w:rsidRDefault="00000000">
            <w:pPr>
              <w:pStyle w:val="Compact"/>
            </w:pPr>
            <w:r>
              <w:t>C-05</w:t>
            </w:r>
          </w:p>
        </w:tc>
        <w:tc>
          <w:tcPr>
            <w:tcW w:w="1452" w:type="dxa"/>
          </w:tcPr>
          <w:p w14:paraId="3CD86F2C" w14:textId="77777777" w:rsidR="001215F2" w:rsidRDefault="00000000">
            <w:pPr>
              <w:pStyle w:val="Compact"/>
            </w:pPr>
            <w:r>
              <w:t>Unit (weight, box, case, individual)</w:t>
            </w:r>
          </w:p>
        </w:tc>
        <w:tc>
          <w:tcPr>
            <w:tcW w:w="1056" w:type="dxa"/>
          </w:tcPr>
          <w:p w14:paraId="562DB1DE" w14:textId="77777777" w:rsidR="001215F2" w:rsidRDefault="00000000">
            <w:pPr>
              <w:pStyle w:val="Compact"/>
            </w:pPr>
            <w:r>
              <w:t>Producers section</w:t>
            </w:r>
          </w:p>
        </w:tc>
        <w:tc>
          <w:tcPr>
            <w:tcW w:w="2112" w:type="dxa"/>
          </w:tcPr>
          <w:p w14:paraId="320D650B" w14:textId="77777777" w:rsidR="001215F2" w:rsidRDefault="00000000">
            <w:pPr>
              <w:pStyle w:val="Compact"/>
            </w:pPr>
            <w:r>
              <w:t>Attribute</w:t>
            </w:r>
          </w:p>
        </w:tc>
        <w:tc>
          <w:tcPr>
            <w:tcW w:w="1320" w:type="dxa"/>
          </w:tcPr>
          <w:p w14:paraId="46EA3734" w14:textId="77777777" w:rsidR="001215F2" w:rsidRDefault="00000000">
            <w:pPr>
              <w:pStyle w:val="Compact"/>
            </w:pPr>
            <w:r>
              <w:t xml:space="preserve">Convert → </w:t>
            </w:r>
            <w:r>
              <w:rPr>
                <w:rStyle w:val="VerbatimChar"/>
              </w:rPr>
              <w:t>sellingUnit</w:t>
            </w:r>
            <w:r>
              <w:t xml:space="preserve">, </w:t>
            </w:r>
            <w:r>
              <w:rPr>
                <w:rStyle w:val="VerbatimChar"/>
              </w:rPr>
              <w:t>suppliedUnit</w:t>
            </w:r>
          </w:p>
        </w:tc>
        <w:tc>
          <w:tcPr>
            <w:tcW w:w="1452" w:type="dxa"/>
          </w:tcPr>
          <w:p w14:paraId="2254A86C" w14:textId="77777777" w:rsidR="001215F2" w:rsidRDefault="00000000">
            <w:pPr>
              <w:pStyle w:val="Compact"/>
            </w:pPr>
            <w:r>
              <w:t>Conversion rules unknown (Q-02); a separate class would invent policy</w:t>
            </w:r>
          </w:p>
        </w:tc>
      </w:tr>
      <w:tr w:rsidR="001215F2" w14:paraId="23242194" w14:textId="77777777">
        <w:tc>
          <w:tcPr>
            <w:tcW w:w="528" w:type="dxa"/>
          </w:tcPr>
          <w:p w14:paraId="0FA00105" w14:textId="77777777" w:rsidR="001215F2" w:rsidRDefault="00000000">
            <w:pPr>
              <w:pStyle w:val="Compact"/>
            </w:pPr>
            <w:r>
              <w:t>C-06</w:t>
            </w:r>
          </w:p>
        </w:tc>
        <w:tc>
          <w:tcPr>
            <w:tcW w:w="1452" w:type="dxa"/>
          </w:tcPr>
          <w:p w14:paraId="0853C9C7" w14:textId="77777777" w:rsidR="001215F2" w:rsidRDefault="00000000">
            <w:pPr>
              <w:pStyle w:val="Compact"/>
            </w:pPr>
            <w:r>
              <w:t>Expected delivery</w:t>
            </w:r>
          </w:p>
        </w:tc>
        <w:tc>
          <w:tcPr>
            <w:tcW w:w="1056" w:type="dxa"/>
          </w:tcPr>
          <w:p w14:paraId="11708A2C" w14:textId="77777777" w:rsidR="001215F2" w:rsidRDefault="00000000">
            <w:pPr>
              <w:pStyle w:val="Compact"/>
            </w:pPr>
            <w:r>
              <w:t>Producers section</w:t>
            </w:r>
          </w:p>
        </w:tc>
        <w:tc>
          <w:tcPr>
            <w:tcW w:w="2112" w:type="dxa"/>
          </w:tcPr>
          <w:p w14:paraId="25717A46" w14:textId="77777777" w:rsidR="001215F2" w:rsidRDefault="00000000">
            <w:pPr>
              <w:pStyle w:val="Compact"/>
            </w:pPr>
            <w:r>
              <w:t>Synonym</w:t>
            </w:r>
          </w:p>
        </w:tc>
        <w:tc>
          <w:tcPr>
            <w:tcW w:w="1320" w:type="dxa"/>
          </w:tcPr>
          <w:p w14:paraId="0D6CA36D" w14:textId="77777777" w:rsidR="001215F2" w:rsidRDefault="00000000">
            <w:pPr>
              <w:pStyle w:val="Compact"/>
            </w:pPr>
            <w:r>
              <w:t>Merge → Delivery</w:t>
            </w:r>
          </w:p>
        </w:tc>
        <w:tc>
          <w:tcPr>
            <w:tcW w:w="1452" w:type="dxa"/>
          </w:tcPr>
          <w:p w14:paraId="1BC657D4" w14:textId="77777777" w:rsidR="001215F2" w:rsidRDefault="00000000">
            <w:pPr>
              <w:pStyle w:val="Compact"/>
            </w:pPr>
            <w:r>
              <w:t>An expected delivery becomes a received one; modelled as one Delivery with dates</w:t>
            </w:r>
          </w:p>
        </w:tc>
      </w:tr>
      <w:tr w:rsidR="001215F2" w14:paraId="6A6CA648" w14:textId="77777777">
        <w:tc>
          <w:tcPr>
            <w:tcW w:w="528" w:type="dxa"/>
          </w:tcPr>
          <w:p w14:paraId="3C290222" w14:textId="77777777" w:rsidR="001215F2" w:rsidRDefault="00000000">
            <w:pPr>
              <w:pStyle w:val="Compact"/>
            </w:pPr>
            <w:r>
              <w:t>C-07</w:t>
            </w:r>
          </w:p>
        </w:tc>
        <w:tc>
          <w:tcPr>
            <w:tcW w:w="1452" w:type="dxa"/>
          </w:tcPr>
          <w:p w14:paraId="0C43A440" w14:textId="77777777" w:rsidR="001215F2" w:rsidRDefault="00000000">
            <w:pPr>
              <w:pStyle w:val="Compact"/>
            </w:pPr>
            <w:r>
              <w:t>Delivery</w:t>
            </w:r>
          </w:p>
        </w:tc>
        <w:tc>
          <w:tcPr>
            <w:tcW w:w="1056" w:type="dxa"/>
          </w:tcPr>
          <w:p w14:paraId="1A00F32F" w14:textId="77777777" w:rsidR="001215F2" w:rsidRDefault="00000000">
            <w:pPr>
              <w:pStyle w:val="Compact"/>
            </w:pPr>
            <w:r>
              <w:t>Receipt section</w:t>
            </w:r>
          </w:p>
        </w:tc>
        <w:tc>
          <w:tcPr>
            <w:tcW w:w="2112" w:type="dxa"/>
          </w:tcPr>
          <w:p w14:paraId="317E13F0" w14:textId="77777777" w:rsidR="001215F2" w:rsidRDefault="00000000">
            <w:pPr>
              <w:pStyle w:val="Compact"/>
            </w:pPr>
            <w:r>
              <w:t>Conceptual class</w:t>
            </w:r>
          </w:p>
        </w:tc>
        <w:tc>
          <w:tcPr>
            <w:tcW w:w="1320" w:type="dxa"/>
          </w:tcPr>
          <w:p w14:paraId="4CCFAB10" w14:textId="77777777" w:rsidR="001215F2" w:rsidRDefault="00000000">
            <w:pPr>
              <w:pStyle w:val="Compact"/>
            </w:pPr>
            <w:r>
              <w:t>Keep</w:t>
            </w:r>
          </w:p>
        </w:tc>
        <w:tc>
          <w:tcPr>
            <w:tcW w:w="1452" w:type="dxa"/>
          </w:tcPr>
          <w:p w14:paraId="55E26C96" w14:textId="77777777" w:rsidR="001215F2" w:rsidRDefault="00000000">
            <w:pPr>
              <w:pStyle w:val="Compact"/>
            </w:pPr>
            <w:r>
              <w:t>Groups lines from one producer arrival</w:t>
            </w:r>
          </w:p>
        </w:tc>
      </w:tr>
      <w:tr w:rsidR="001215F2" w14:paraId="45D609B8" w14:textId="77777777">
        <w:tc>
          <w:tcPr>
            <w:tcW w:w="528" w:type="dxa"/>
          </w:tcPr>
          <w:p w14:paraId="653418A8" w14:textId="77777777" w:rsidR="001215F2" w:rsidRDefault="00000000">
            <w:pPr>
              <w:pStyle w:val="Compact"/>
            </w:pPr>
            <w:r>
              <w:t>C-08</w:t>
            </w:r>
          </w:p>
        </w:tc>
        <w:tc>
          <w:tcPr>
            <w:tcW w:w="1452" w:type="dxa"/>
          </w:tcPr>
          <w:p w14:paraId="1AA2D294" w14:textId="77777777" w:rsidR="001215F2" w:rsidRDefault="00000000">
            <w:pPr>
              <w:pStyle w:val="Compact"/>
            </w:pPr>
            <w:r>
              <w:t>Delivery line</w:t>
            </w:r>
          </w:p>
        </w:tc>
        <w:tc>
          <w:tcPr>
            <w:tcW w:w="1056" w:type="dxa"/>
          </w:tcPr>
          <w:p w14:paraId="737540AB" w14:textId="77777777" w:rsidR="001215F2" w:rsidRDefault="00000000">
            <w:pPr>
              <w:pStyle w:val="Compact"/>
            </w:pPr>
            <w:r>
              <w:t>Implied by “partially accepted”</w:t>
            </w:r>
          </w:p>
        </w:tc>
        <w:tc>
          <w:tcPr>
            <w:tcW w:w="2112" w:type="dxa"/>
          </w:tcPr>
          <w:p w14:paraId="743ED635" w14:textId="77777777" w:rsidR="001215F2" w:rsidRDefault="00000000">
            <w:pPr>
              <w:pStyle w:val="Compact"/>
            </w:pPr>
            <w:r>
              <w:t>Conceptual class</w:t>
            </w:r>
          </w:p>
        </w:tc>
        <w:tc>
          <w:tcPr>
            <w:tcW w:w="1320" w:type="dxa"/>
          </w:tcPr>
          <w:p w14:paraId="29AC9349" w14:textId="77777777" w:rsidR="001215F2" w:rsidRDefault="00000000">
            <w:pPr>
              <w:pStyle w:val="Compact"/>
            </w:pPr>
            <w:r>
              <w:t>Keep</w:t>
            </w:r>
          </w:p>
        </w:tc>
        <w:tc>
          <w:tcPr>
            <w:tcW w:w="1452" w:type="dxa"/>
          </w:tcPr>
          <w:p w14:paraId="5C9B1DE0" w14:textId="77777777" w:rsidR="001215F2" w:rsidRDefault="00000000">
            <w:pPr>
              <w:pStyle w:val="Compact"/>
            </w:pPr>
            <w:r>
              <w:t>Outcomes differ per product within one delivery (E-02)</w:t>
            </w:r>
          </w:p>
        </w:tc>
      </w:tr>
      <w:tr w:rsidR="001215F2" w14:paraId="2BEFEBB8" w14:textId="77777777">
        <w:tc>
          <w:tcPr>
            <w:tcW w:w="528" w:type="dxa"/>
          </w:tcPr>
          <w:p w14:paraId="3F3FAE89" w14:textId="77777777" w:rsidR="001215F2" w:rsidRDefault="00000000">
            <w:pPr>
              <w:pStyle w:val="Compact"/>
            </w:pPr>
            <w:r>
              <w:t>C-09</w:t>
            </w:r>
          </w:p>
        </w:tc>
        <w:tc>
          <w:tcPr>
            <w:tcW w:w="1452" w:type="dxa"/>
          </w:tcPr>
          <w:p w14:paraId="09179DAE" w14:textId="77777777" w:rsidR="001215F2" w:rsidRDefault="00000000">
            <w:pPr>
              <w:pStyle w:val="Compact"/>
            </w:pPr>
            <w:r>
              <w:t>Expected / received / accepted quantity</w:t>
            </w:r>
          </w:p>
        </w:tc>
        <w:tc>
          <w:tcPr>
            <w:tcW w:w="1056" w:type="dxa"/>
          </w:tcPr>
          <w:p w14:paraId="6A08E2DE" w14:textId="77777777" w:rsidR="001215F2" w:rsidRDefault="00000000">
            <w:pPr>
              <w:pStyle w:val="Compact"/>
            </w:pPr>
            <w:r>
              <w:t>E-02</w:t>
            </w:r>
          </w:p>
        </w:tc>
        <w:tc>
          <w:tcPr>
            <w:tcW w:w="2112" w:type="dxa"/>
          </w:tcPr>
          <w:p w14:paraId="71F44380" w14:textId="77777777" w:rsidR="001215F2" w:rsidRDefault="00000000">
            <w:pPr>
              <w:pStyle w:val="Compact"/>
            </w:pPr>
            <w:r>
              <w:t>Attribute</w:t>
            </w:r>
          </w:p>
        </w:tc>
        <w:tc>
          <w:tcPr>
            <w:tcW w:w="1320" w:type="dxa"/>
          </w:tcPr>
          <w:p w14:paraId="42CE7212" w14:textId="77777777" w:rsidR="001215F2" w:rsidRDefault="00000000">
            <w:pPr>
              <w:pStyle w:val="Compact"/>
            </w:pPr>
            <w:r>
              <w:t>Convert → DeliveryLine attributes</w:t>
            </w:r>
          </w:p>
        </w:tc>
        <w:tc>
          <w:tcPr>
            <w:tcW w:w="1452" w:type="dxa"/>
          </w:tcPr>
          <w:p w14:paraId="04FAFE06" w14:textId="77777777" w:rsidR="001215F2" w:rsidRDefault="00000000">
            <w:pPr>
              <w:pStyle w:val="Compact"/>
            </w:pPr>
            <w:r>
              <w:t>Values of one line at different stages</w:t>
            </w:r>
          </w:p>
        </w:tc>
      </w:tr>
      <w:tr w:rsidR="001215F2" w14:paraId="6ECA6F02" w14:textId="77777777">
        <w:tc>
          <w:tcPr>
            <w:tcW w:w="528" w:type="dxa"/>
          </w:tcPr>
          <w:p w14:paraId="2E32CCE2" w14:textId="77777777" w:rsidR="001215F2" w:rsidRDefault="00000000">
            <w:pPr>
              <w:pStyle w:val="Compact"/>
            </w:pPr>
            <w:r>
              <w:t>C-10</w:t>
            </w:r>
          </w:p>
        </w:tc>
        <w:tc>
          <w:tcPr>
            <w:tcW w:w="1452" w:type="dxa"/>
          </w:tcPr>
          <w:p w14:paraId="6DEAC82D" w14:textId="77777777" w:rsidR="001215F2" w:rsidRDefault="00000000">
            <w:pPr>
              <w:pStyle w:val="Compact"/>
            </w:pPr>
            <w:r>
              <w:t>Available quantity</w:t>
            </w:r>
          </w:p>
        </w:tc>
        <w:tc>
          <w:tcPr>
            <w:tcW w:w="1056" w:type="dxa"/>
          </w:tcPr>
          <w:p w14:paraId="630E4A86" w14:textId="77777777" w:rsidR="001215F2" w:rsidRDefault="00000000">
            <w:pPr>
              <w:pStyle w:val="Compact"/>
            </w:pPr>
            <w:r>
              <w:t>E-04</w:t>
            </w:r>
          </w:p>
        </w:tc>
        <w:tc>
          <w:tcPr>
            <w:tcW w:w="2112" w:type="dxa"/>
          </w:tcPr>
          <w:p w14:paraId="364DF157" w14:textId="77777777" w:rsidR="001215F2" w:rsidRDefault="00000000">
            <w:pPr>
              <w:pStyle w:val="Compact"/>
            </w:pPr>
            <w:r>
              <w:t>Attribute (derived)</w:t>
            </w:r>
          </w:p>
        </w:tc>
        <w:tc>
          <w:tcPr>
            <w:tcW w:w="1320" w:type="dxa"/>
          </w:tcPr>
          <w:p w14:paraId="67305757" w14:textId="77777777" w:rsidR="001215F2" w:rsidRDefault="00000000">
            <w:pPr>
              <w:pStyle w:val="Compact"/>
            </w:pPr>
            <w:r>
              <w:t xml:space="preserve">Convert → </w:t>
            </w:r>
            <w:r>
              <w:rPr>
                <w:rStyle w:val="VerbatimChar"/>
              </w:rPr>
              <w:t>/availableQuantity</w:t>
            </w:r>
            <w:r>
              <w:t xml:space="preserve"> on StockLot</w:t>
            </w:r>
          </w:p>
        </w:tc>
        <w:tc>
          <w:tcPr>
            <w:tcW w:w="1452" w:type="dxa"/>
          </w:tcPr>
          <w:p w14:paraId="4493A269" w14:textId="77777777" w:rsidR="001215F2" w:rsidRDefault="00000000">
            <w:pPr>
              <w:pStyle w:val="Compact"/>
            </w:pPr>
            <w:r>
              <w:t xml:space="preserve">Calculated from accepted, allocated and written-off quantities </w:t>
            </w:r>
            <w:r>
              <w:lastRenderedPageBreak/>
              <w:t>(NFR-04)</w:t>
            </w:r>
          </w:p>
        </w:tc>
      </w:tr>
      <w:tr w:rsidR="001215F2" w14:paraId="3BB49BFC" w14:textId="77777777">
        <w:tc>
          <w:tcPr>
            <w:tcW w:w="528" w:type="dxa"/>
          </w:tcPr>
          <w:p w14:paraId="671189E6" w14:textId="77777777" w:rsidR="001215F2" w:rsidRDefault="00000000">
            <w:pPr>
              <w:pStyle w:val="Compact"/>
            </w:pPr>
            <w:r>
              <w:lastRenderedPageBreak/>
              <w:t>C-11</w:t>
            </w:r>
          </w:p>
        </w:tc>
        <w:tc>
          <w:tcPr>
            <w:tcW w:w="1452" w:type="dxa"/>
          </w:tcPr>
          <w:p w14:paraId="26E4253B" w14:textId="77777777" w:rsidR="001215F2" w:rsidRDefault="00000000">
            <w:pPr>
              <w:pStyle w:val="Compact"/>
            </w:pPr>
            <w:r>
              <w:t>Accepted / partially accepted / held / rejected</w:t>
            </w:r>
          </w:p>
        </w:tc>
        <w:tc>
          <w:tcPr>
            <w:tcW w:w="1056" w:type="dxa"/>
          </w:tcPr>
          <w:p w14:paraId="197518C2" w14:textId="77777777" w:rsidR="001215F2" w:rsidRDefault="00000000">
            <w:pPr>
              <w:pStyle w:val="Compact"/>
            </w:pPr>
            <w:r>
              <w:t>Receipt section</w:t>
            </w:r>
          </w:p>
        </w:tc>
        <w:tc>
          <w:tcPr>
            <w:tcW w:w="2112" w:type="dxa"/>
          </w:tcPr>
          <w:p w14:paraId="3C439987" w14:textId="77777777" w:rsidR="001215F2" w:rsidRDefault="00000000">
            <w:pPr>
              <w:pStyle w:val="Compact"/>
            </w:pPr>
            <w:r>
              <w:t>Status</w:t>
            </w:r>
          </w:p>
        </w:tc>
        <w:tc>
          <w:tcPr>
            <w:tcW w:w="1320" w:type="dxa"/>
          </w:tcPr>
          <w:p w14:paraId="08659BB9" w14:textId="77777777" w:rsidR="001215F2" w:rsidRDefault="00000000">
            <w:pPr>
              <w:pStyle w:val="Compact"/>
            </w:pPr>
            <w:r>
              <w:t>Convert → ReceiptOutcome enumeration</w:t>
            </w:r>
          </w:p>
        </w:tc>
        <w:tc>
          <w:tcPr>
            <w:tcW w:w="1452" w:type="dxa"/>
          </w:tcPr>
          <w:p w14:paraId="3D13CD37" w14:textId="77777777" w:rsidR="001215F2" w:rsidRDefault="00000000">
            <w:pPr>
              <w:pStyle w:val="Compact"/>
            </w:pPr>
            <w:r>
              <w:t>States of a delivery line</w:t>
            </w:r>
          </w:p>
        </w:tc>
      </w:tr>
      <w:tr w:rsidR="001215F2" w14:paraId="3390822D" w14:textId="77777777">
        <w:tc>
          <w:tcPr>
            <w:tcW w:w="528" w:type="dxa"/>
          </w:tcPr>
          <w:p w14:paraId="1AD0E6B2" w14:textId="77777777" w:rsidR="001215F2" w:rsidRDefault="00000000">
            <w:pPr>
              <w:pStyle w:val="Compact"/>
            </w:pPr>
            <w:r>
              <w:t>C-12</w:t>
            </w:r>
          </w:p>
        </w:tc>
        <w:tc>
          <w:tcPr>
            <w:tcW w:w="1452" w:type="dxa"/>
          </w:tcPr>
          <w:p w14:paraId="5B2EED77" w14:textId="77777777" w:rsidR="001215F2" w:rsidRDefault="00000000">
            <w:pPr>
              <w:pStyle w:val="Compact"/>
            </w:pPr>
            <w:r>
              <w:t>Quality check / inspection</w:t>
            </w:r>
          </w:p>
        </w:tc>
        <w:tc>
          <w:tcPr>
            <w:tcW w:w="1056" w:type="dxa"/>
          </w:tcPr>
          <w:p w14:paraId="3258CDEA" w14:textId="77777777" w:rsidR="001215F2" w:rsidRDefault="00000000">
            <w:pPr>
              <w:pStyle w:val="Compact"/>
            </w:pPr>
            <w:r>
              <w:t>E-04; Receipt section</w:t>
            </w:r>
          </w:p>
        </w:tc>
        <w:tc>
          <w:tcPr>
            <w:tcW w:w="2112" w:type="dxa"/>
          </w:tcPr>
          <w:p w14:paraId="13E06220" w14:textId="77777777" w:rsidR="001215F2" w:rsidRDefault="00000000">
            <w:pPr>
              <w:pStyle w:val="Compact"/>
            </w:pPr>
            <w:r>
              <w:t>Conceptual class</w:t>
            </w:r>
          </w:p>
        </w:tc>
        <w:tc>
          <w:tcPr>
            <w:tcW w:w="1320" w:type="dxa"/>
          </w:tcPr>
          <w:p w14:paraId="2221307B" w14:textId="77777777" w:rsidR="001215F2" w:rsidRDefault="00000000">
            <w:pPr>
              <w:pStyle w:val="Compact"/>
            </w:pPr>
            <w:r>
              <w:t>Keep as QualityCheck</w:t>
            </w:r>
          </w:p>
        </w:tc>
        <w:tc>
          <w:tcPr>
            <w:tcW w:w="1452" w:type="dxa"/>
          </w:tcPr>
          <w:p w14:paraId="6E4DA3C4" w14:textId="77777777" w:rsidR="001215F2" w:rsidRDefault="00000000">
            <w:pPr>
              <w:pStyle w:val="Compact"/>
            </w:pPr>
            <w:r>
              <w:t>Has its own time, result and person; a line may be checked more than once</w:t>
            </w:r>
          </w:p>
        </w:tc>
      </w:tr>
      <w:tr w:rsidR="001215F2" w14:paraId="1E33F74A" w14:textId="77777777">
        <w:tc>
          <w:tcPr>
            <w:tcW w:w="528" w:type="dxa"/>
          </w:tcPr>
          <w:p w14:paraId="49DEC872" w14:textId="77777777" w:rsidR="001215F2" w:rsidRDefault="00000000">
            <w:pPr>
              <w:pStyle w:val="Compact"/>
            </w:pPr>
            <w:r>
              <w:t>C-13</w:t>
            </w:r>
          </w:p>
        </w:tc>
        <w:tc>
          <w:tcPr>
            <w:tcW w:w="1452" w:type="dxa"/>
          </w:tcPr>
          <w:p w14:paraId="02BC9DED" w14:textId="77777777" w:rsidR="001215F2" w:rsidRDefault="00000000">
            <w:pPr>
              <w:pStyle w:val="Compact"/>
            </w:pPr>
            <w:r>
              <w:t>Grade</w:t>
            </w:r>
          </w:p>
        </w:tc>
        <w:tc>
          <w:tcPr>
            <w:tcW w:w="1056" w:type="dxa"/>
          </w:tcPr>
          <w:p w14:paraId="19033EC7" w14:textId="77777777" w:rsidR="001215F2" w:rsidRDefault="00000000">
            <w:pPr>
              <w:pStyle w:val="Compact"/>
            </w:pPr>
            <w:r>
              <w:t>Receipt section</w:t>
            </w:r>
          </w:p>
        </w:tc>
        <w:tc>
          <w:tcPr>
            <w:tcW w:w="2112" w:type="dxa"/>
          </w:tcPr>
          <w:p w14:paraId="2C8C1C2F" w14:textId="77777777" w:rsidR="001215F2" w:rsidRDefault="00000000">
            <w:pPr>
              <w:pStyle w:val="Compact"/>
            </w:pPr>
            <w:r>
              <w:t>Attribute</w:t>
            </w:r>
          </w:p>
        </w:tc>
        <w:tc>
          <w:tcPr>
            <w:tcW w:w="1320" w:type="dxa"/>
          </w:tcPr>
          <w:p w14:paraId="1621F0EC" w14:textId="77777777" w:rsidR="001215F2" w:rsidRDefault="00000000">
            <w:pPr>
              <w:pStyle w:val="Compact"/>
            </w:pPr>
            <w:r>
              <w:t>Remove (deferred)</w:t>
            </w:r>
          </w:p>
        </w:tc>
        <w:tc>
          <w:tcPr>
            <w:tcW w:w="1452" w:type="dxa"/>
          </w:tcPr>
          <w:p w14:paraId="2F2449E7" w14:textId="77777777" w:rsidR="001215F2" w:rsidRDefault="00000000">
            <w:pPr>
              <w:pStyle w:val="Compact"/>
            </w:pPr>
            <w:r>
              <w:t xml:space="preserve">Grading rules are not described; covered by </w:t>
            </w:r>
            <w:r>
              <w:rPr>
                <w:rStyle w:val="VerbatimChar"/>
              </w:rPr>
              <w:t>outcomeReason</w:t>
            </w:r>
          </w:p>
        </w:tc>
      </w:tr>
      <w:tr w:rsidR="001215F2" w14:paraId="6ABE57CD" w14:textId="77777777">
        <w:tc>
          <w:tcPr>
            <w:tcW w:w="528" w:type="dxa"/>
          </w:tcPr>
          <w:p w14:paraId="4AA29997" w14:textId="77777777" w:rsidR="001215F2" w:rsidRDefault="00000000">
            <w:pPr>
              <w:pStyle w:val="Compact"/>
            </w:pPr>
            <w:r>
              <w:t>C-14</w:t>
            </w:r>
          </w:p>
        </w:tc>
        <w:tc>
          <w:tcPr>
            <w:tcW w:w="1452" w:type="dxa"/>
          </w:tcPr>
          <w:p w14:paraId="5AEB092D" w14:textId="77777777" w:rsidR="001215F2" w:rsidRDefault="00000000">
            <w:pPr>
              <w:pStyle w:val="Compact"/>
            </w:pPr>
            <w:r>
              <w:t>Batch</w:t>
            </w:r>
          </w:p>
        </w:tc>
        <w:tc>
          <w:tcPr>
            <w:tcW w:w="1056" w:type="dxa"/>
          </w:tcPr>
          <w:p w14:paraId="05CBDC97" w14:textId="77777777" w:rsidR="001215F2" w:rsidRDefault="00000000">
            <w:pPr>
              <w:pStyle w:val="Compact"/>
            </w:pPr>
            <w:r>
              <w:t>E-07</w:t>
            </w:r>
          </w:p>
        </w:tc>
        <w:tc>
          <w:tcPr>
            <w:tcW w:w="2112" w:type="dxa"/>
          </w:tcPr>
          <w:p w14:paraId="78DA4D24" w14:textId="77777777" w:rsidR="001215F2" w:rsidRDefault="00000000">
            <w:pPr>
              <w:pStyle w:val="Compact"/>
            </w:pPr>
            <w:r>
              <w:t>Conceptual class</w:t>
            </w:r>
          </w:p>
        </w:tc>
        <w:tc>
          <w:tcPr>
            <w:tcW w:w="1320" w:type="dxa"/>
          </w:tcPr>
          <w:p w14:paraId="69CE586F" w14:textId="77777777" w:rsidR="001215F2" w:rsidRDefault="00000000">
            <w:pPr>
              <w:pStyle w:val="Compact"/>
            </w:pPr>
            <w:r>
              <w:t>Keep as StockLot</w:t>
            </w:r>
          </w:p>
        </w:tc>
        <w:tc>
          <w:tcPr>
            <w:tcW w:w="1452" w:type="dxa"/>
          </w:tcPr>
          <w:p w14:paraId="2C238BFE" w14:textId="77777777" w:rsidR="001215F2" w:rsidRDefault="00000000">
            <w:pPr>
              <w:pStyle w:val="Compact"/>
            </w:pPr>
            <w:r>
              <w:t>The accepted quantity from one line, with batch and dates, is the unit that is allocated and traced</w:t>
            </w:r>
          </w:p>
        </w:tc>
      </w:tr>
      <w:tr w:rsidR="001215F2" w14:paraId="5659B6B2" w14:textId="77777777">
        <w:tc>
          <w:tcPr>
            <w:tcW w:w="528" w:type="dxa"/>
          </w:tcPr>
          <w:p w14:paraId="233B4D15" w14:textId="77777777" w:rsidR="001215F2" w:rsidRDefault="00000000">
            <w:pPr>
              <w:pStyle w:val="Compact"/>
            </w:pPr>
            <w:r>
              <w:t>C-15</w:t>
            </w:r>
          </w:p>
        </w:tc>
        <w:tc>
          <w:tcPr>
            <w:tcW w:w="1452" w:type="dxa"/>
          </w:tcPr>
          <w:p w14:paraId="3508F0E7" w14:textId="77777777" w:rsidR="001215F2" w:rsidRDefault="00000000">
            <w:pPr>
              <w:pStyle w:val="Compact"/>
            </w:pPr>
            <w:r>
              <w:t>Harvest information, use-by date</w:t>
            </w:r>
          </w:p>
        </w:tc>
        <w:tc>
          <w:tcPr>
            <w:tcW w:w="1056" w:type="dxa"/>
          </w:tcPr>
          <w:p w14:paraId="330E9254" w14:textId="77777777" w:rsidR="001215F2" w:rsidRDefault="00000000">
            <w:pPr>
              <w:pStyle w:val="Compact"/>
            </w:pPr>
            <w:r>
              <w:t>Producers section</w:t>
            </w:r>
          </w:p>
        </w:tc>
        <w:tc>
          <w:tcPr>
            <w:tcW w:w="2112" w:type="dxa"/>
          </w:tcPr>
          <w:p w14:paraId="51107423" w14:textId="77777777" w:rsidR="001215F2" w:rsidRDefault="00000000">
            <w:pPr>
              <w:pStyle w:val="Compact"/>
            </w:pPr>
            <w:r>
              <w:t>Attribute</w:t>
            </w:r>
          </w:p>
        </w:tc>
        <w:tc>
          <w:tcPr>
            <w:tcW w:w="1320" w:type="dxa"/>
          </w:tcPr>
          <w:p w14:paraId="7F443176" w14:textId="77777777" w:rsidR="001215F2" w:rsidRDefault="00000000">
            <w:pPr>
              <w:pStyle w:val="Compact"/>
            </w:pPr>
            <w:r>
              <w:t>Convert → StockLot attributes</w:t>
            </w:r>
          </w:p>
        </w:tc>
        <w:tc>
          <w:tcPr>
            <w:tcW w:w="1452" w:type="dxa"/>
          </w:tcPr>
          <w:p w14:paraId="762A7865" w14:textId="77777777" w:rsidR="001215F2" w:rsidRDefault="00000000">
            <w:pPr>
              <w:pStyle w:val="Compact"/>
            </w:pPr>
            <w:r>
              <w:t>Optional because producer records vary (A-03)</w:t>
            </w:r>
          </w:p>
        </w:tc>
      </w:tr>
      <w:tr w:rsidR="001215F2" w14:paraId="4F2019A7" w14:textId="77777777">
        <w:tc>
          <w:tcPr>
            <w:tcW w:w="528" w:type="dxa"/>
          </w:tcPr>
          <w:p w14:paraId="4AC2BC2E" w14:textId="77777777" w:rsidR="001215F2" w:rsidRDefault="00000000">
            <w:pPr>
              <w:pStyle w:val="Compact"/>
            </w:pPr>
            <w:r>
              <w:t>C-16</w:t>
            </w:r>
          </w:p>
        </w:tc>
        <w:tc>
          <w:tcPr>
            <w:tcW w:w="1452" w:type="dxa"/>
          </w:tcPr>
          <w:p w14:paraId="2BBA11AB" w14:textId="77777777" w:rsidR="001215F2" w:rsidRDefault="00000000">
            <w:pPr>
              <w:pStyle w:val="Compact"/>
            </w:pPr>
            <w:r>
              <w:t>Stock</w:t>
            </w:r>
          </w:p>
        </w:tc>
        <w:tc>
          <w:tcPr>
            <w:tcW w:w="1056" w:type="dxa"/>
          </w:tcPr>
          <w:p w14:paraId="1C44A89C" w14:textId="77777777" w:rsidR="001215F2" w:rsidRDefault="00000000">
            <w:pPr>
              <w:pStyle w:val="Compact"/>
            </w:pPr>
            <w:r>
              <w:t>Throughout</w:t>
            </w:r>
          </w:p>
        </w:tc>
        <w:tc>
          <w:tcPr>
            <w:tcW w:w="2112" w:type="dxa"/>
          </w:tcPr>
          <w:p w14:paraId="11053A32" w14:textId="77777777" w:rsidR="001215F2" w:rsidRDefault="00000000">
            <w:pPr>
              <w:pStyle w:val="Compact"/>
            </w:pPr>
            <w:r>
              <w:t>Synonym</w:t>
            </w:r>
          </w:p>
        </w:tc>
        <w:tc>
          <w:tcPr>
            <w:tcW w:w="1320" w:type="dxa"/>
          </w:tcPr>
          <w:p w14:paraId="10965B9F" w14:textId="77777777" w:rsidR="001215F2" w:rsidRDefault="00000000">
            <w:pPr>
              <w:pStyle w:val="Compact"/>
            </w:pPr>
            <w:r>
              <w:t>Merge → StockLot</w:t>
            </w:r>
          </w:p>
        </w:tc>
        <w:tc>
          <w:tcPr>
            <w:tcW w:w="1452" w:type="dxa"/>
          </w:tcPr>
          <w:p w14:paraId="734592DD" w14:textId="77777777" w:rsidR="001215F2" w:rsidRDefault="00000000">
            <w:pPr>
              <w:pStyle w:val="Compact"/>
            </w:pPr>
            <w:r>
              <w:t>“Stock” is the set of all stock lots</w:t>
            </w:r>
          </w:p>
        </w:tc>
      </w:tr>
      <w:tr w:rsidR="001215F2" w14:paraId="74871409" w14:textId="77777777">
        <w:tc>
          <w:tcPr>
            <w:tcW w:w="528" w:type="dxa"/>
          </w:tcPr>
          <w:p w14:paraId="1D84EEC4" w14:textId="77777777" w:rsidR="001215F2" w:rsidRDefault="00000000">
            <w:pPr>
              <w:pStyle w:val="Compact"/>
            </w:pPr>
            <w:r>
              <w:t>C-17</w:t>
            </w:r>
          </w:p>
        </w:tc>
        <w:tc>
          <w:tcPr>
            <w:tcW w:w="1452" w:type="dxa"/>
          </w:tcPr>
          <w:p w14:paraId="0FC8998A" w14:textId="77777777" w:rsidR="001215F2" w:rsidRDefault="00000000">
            <w:pPr>
              <w:pStyle w:val="Compact"/>
            </w:pPr>
            <w:r>
              <w:t>Storage (chilled, ambient, temporary)</w:t>
            </w:r>
          </w:p>
        </w:tc>
        <w:tc>
          <w:tcPr>
            <w:tcW w:w="1056" w:type="dxa"/>
          </w:tcPr>
          <w:p w14:paraId="1DB70FC9" w14:textId="77777777" w:rsidR="001215F2" w:rsidRDefault="00000000">
            <w:pPr>
              <w:pStyle w:val="Compact"/>
            </w:pPr>
            <w:r>
              <w:t>Receipt section</w:t>
            </w:r>
          </w:p>
        </w:tc>
        <w:tc>
          <w:tcPr>
            <w:tcW w:w="2112" w:type="dxa"/>
          </w:tcPr>
          <w:p w14:paraId="12E564E5" w14:textId="77777777" w:rsidR="001215F2" w:rsidRDefault="00000000">
            <w:pPr>
              <w:pStyle w:val="Compact"/>
            </w:pPr>
            <w:r>
              <w:t>Attribute</w:t>
            </w:r>
          </w:p>
        </w:tc>
        <w:tc>
          <w:tcPr>
            <w:tcW w:w="1320" w:type="dxa"/>
          </w:tcPr>
          <w:p w14:paraId="055C54A0" w14:textId="77777777" w:rsidR="001215F2" w:rsidRDefault="00000000">
            <w:pPr>
              <w:pStyle w:val="Compact"/>
            </w:pPr>
            <w:r>
              <w:t xml:space="preserve">Convert → Product </w:t>
            </w:r>
            <w:r>
              <w:rPr>
                <w:rStyle w:val="VerbatimChar"/>
              </w:rPr>
              <w:t>storageType</w:t>
            </w:r>
          </w:p>
        </w:tc>
        <w:tc>
          <w:tcPr>
            <w:tcW w:w="1452" w:type="dxa"/>
          </w:tcPr>
          <w:p w14:paraId="422730C7" w14:textId="77777777" w:rsidR="001215F2" w:rsidRDefault="00000000">
            <w:pPr>
              <w:pStyle w:val="Compact"/>
            </w:pPr>
            <w:r>
              <w:t>Storage capacity is out of scope; only the required type matters</w:t>
            </w:r>
          </w:p>
        </w:tc>
      </w:tr>
      <w:tr w:rsidR="001215F2" w14:paraId="0A87438E" w14:textId="77777777">
        <w:tc>
          <w:tcPr>
            <w:tcW w:w="528" w:type="dxa"/>
          </w:tcPr>
          <w:p w14:paraId="7D18A3FD" w14:textId="77777777" w:rsidR="001215F2" w:rsidRDefault="00000000">
            <w:pPr>
              <w:pStyle w:val="Compact"/>
            </w:pPr>
            <w:r>
              <w:t>C-18</w:t>
            </w:r>
          </w:p>
        </w:tc>
        <w:tc>
          <w:tcPr>
            <w:tcW w:w="1452" w:type="dxa"/>
          </w:tcPr>
          <w:p w14:paraId="35581187" w14:textId="77777777" w:rsidR="001215F2" w:rsidRDefault="00000000">
            <w:pPr>
              <w:pStyle w:val="Compact"/>
            </w:pPr>
            <w:r>
              <w:t>Customer</w:t>
            </w:r>
          </w:p>
        </w:tc>
        <w:tc>
          <w:tcPr>
            <w:tcW w:w="1056" w:type="dxa"/>
          </w:tcPr>
          <w:p w14:paraId="0EA5422F" w14:textId="77777777" w:rsidR="001215F2" w:rsidRDefault="00000000">
            <w:pPr>
              <w:pStyle w:val="Compact"/>
            </w:pPr>
            <w:r>
              <w:t>Throughout</w:t>
            </w:r>
          </w:p>
        </w:tc>
        <w:tc>
          <w:tcPr>
            <w:tcW w:w="2112" w:type="dxa"/>
          </w:tcPr>
          <w:p w14:paraId="74E8CC41" w14:textId="77777777" w:rsidR="001215F2" w:rsidRDefault="00000000">
            <w:pPr>
              <w:pStyle w:val="Compact"/>
            </w:pPr>
            <w:r>
              <w:t>Conceptual class</w:t>
            </w:r>
          </w:p>
        </w:tc>
        <w:tc>
          <w:tcPr>
            <w:tcW w:w="1320" w:type="dxa"/>
          </w:tcPr>
          <w:p w14:paraId="21F0C8E2" w14:textId="77777777" w:rsidR="001215F2" w:rsidRDefault="00000000">
            <w:pPr>
              <w:pStyle w:val="Compact"/>
            </w:pPr>
            <w:r>
              <w:t>Keep</w:t>
            </w:r>
          </w:p>
        </w:tc>
        <w:tc>
          <w:tcPr>
            <w:tcW w:w="1452" w:type="dxa"/>
          </w:tcPr>
          <w:p w14:paraId="2D5755E7" w14:textId="77777777" w:rsidR="001215F2" w:rsidRDefault="00000000">
            <w:pPr>
              <w:pStyle w:val="Compact"/>
            </w:pPr>
            <w:r>
              <w:t>Places orders and holds preferences</w:t>
            </w:r>
          </w:p>
        </w:tc>
      </w:tr>
      <w:tr w:rsidR="001215F2" w14:paraId="689E6F55" w14:textId="77777777">
        <w:tc>
          <w:tcPr>
            <w:tcW w:w="528" w:type="dxa"/>
          </w:tcPr>
          <w:p w14:paraId="023760C0" w14:textId="77777777" w:rsidR="001215F2" w:rsidRDefault="00000000">
            <w:pPr>
              <w:pStyle w:val="Compact"/>
            </w:pPr>
            <w:r>
              <w:lastRenderedPageBreak/>
              <w:t>C-19</w:t>
            </w:r>
          </w:p>
        </w:tc>
        <w:tc>
          <w:tcPr>
            <w:tcW w:w="1452" w:type="dxa"/>
          </w:tcPr>
          <w:p w14:paraId="21876823" w14:textId="77777777" w:rsidR="001215F2" w:rsidRDefault="00000000">
            <w:pPr>
              <w:pStyle w:val="Compact"/>
            </w:pPr>
            <w:r>
              <w:t>Household, café, accommodation provider, community programme</w:t>
            </w:r>
          </w:p>
        </w:tc>
        <w:tc>
          <w:tcPr>
            <w:tcW w:w="1056" w:type="dxa"/>
          </w:tcPr>
          <w:p w14:paraId="62B2DE02" w14:textId="77777777" w:rsidR="001215F2" w:rsidRDefault="00000000">
            <w:pPr>
              <w:pStyle w:val="Compact"/>
            </w:pPr>
            <w:r>
              <w:t>Organisation; Orders sections</w:t>
            </w:r>
          </w:p>
        </w:tc>
        <w:tc>
          <w:tcPr>
            <w:tcW w:w="2112" w:type="dxa"/>
          </w:tcPr>
          <w:p w14:paraId="02FBD4A9" w14:textId="77777777" w:rsidR="001215F2" w:rsidRDefault="00000000">
            <w:pPr>
              <w:pStyle w:val="Compact"/>
            </w:pPr>
            <w:r>
              <w:t>Attribute</w:t>
            </w:r>
          </w:p>
        </w:tc>
        <w:tc>
          <w:tcPr>
            <w:tcW w:w="1320" w:type="dxa"/>
          </w:tcPr>
          <w:p w14:paraId="121A1A62" w14:textId="77777777" w:rsidR="001215F2" w:rsidRDefault="00000000">
            <w:pPr>
              <w:pStyle w:val="Compact"/>
            </w:pPr>
            <w:r>
              <w:t>Convert → CustomerType enumeration</w:t>
            </w:r>
          </w:p>
        </w:tc>
        <w:tc>
          <w:tcPr>
            <w:tcW w:w="1452" w:type="dxa"/>
          </w:tcPr>
          <w:p w14:paraId="0E72E3EB" w14:textId="77777777" w:rsidR="001215F2" w:rsidRDefault="00000000">
            <w:pPr>
              <w:pStyle w:val="Compact"/>
            </w:pPr>
            <w:r>
              <w:t>Same data and behaviour in the model; differences are only priority, which is unconfirmed (Q-05)</w:t>
            </w:r>
          </w:p>
        </w:tc>
      </w:tr>
      <w:tr w:rsidR="001215F2" w14:paraId="43AB811B" w14:textId="77777777">
        <w:tc>
          <w:tcPr>
            <w:tcW w:w="528" w:type="dxa"/>
          </w:tcPr>
          <w:p w14:paraId="2121FC3A" w14:textId="77777777" w:rsidR="001215F2" w:rsidRDefault="00000000">
            <w:pPr>
              <w:pStyle w:val="Compact"/>
            </w:pPr>
            <w:r>
              <w:t>C-20</w:t>
            </w:r>
          </w:p>
        </w:tc>
        <w:tc>
          <w:tcPr>
            <w:tcW w:w="1452" w:type="dxa"/>
          </w:tcPr>
          <w:p w14:paraId="2FD60993" w14:textId="77777777" w:rsidR="001215F2" w:rsidRDefault="00000000">
            <w:pPr>
              <w:pStyle w:val="Compact"/>
            </w:pPr>
            <w:r>
              <w:t>Pre-paid household box</w:t>
            </w:r>
          </w:p>
        </w:tc>
        <w:tc>
          <w:tcPr>
            <w:tcW w:w="1056" w:type="dxa"/>
          </w:tcPr>
          <w:p w14:paraId="413A1156" w14:textId="77777777" w:rsidR="001215F2" w:rsidRDefault="00000000">
            <w:pPr>
              <w:pStyle w:val="Compact"/>
            </w:pPr>
            <w:r>
              <w:t>Orders section</w:t>
            </w:r>
          </w:p>
        </w:tc>
        <w:tc>
          <w:tcPr>
            <w:tcW w:w="2112" w:type="dxa"/>
          </w:tcPr>
          <w:p w14:paraId="6BB7EE46" w14:textId="77777777" w:rsidR="001215F2" w:rsidRDefault="00000000">
            <w:pPr>
              <w:pStyle w:val="Compact"/>
            </w:pPr>
            <w:r>
              <w:t>Attribute</w:t>
            </w:r>
          </w:p>
        </w:tc>
        <w:tc>
          <w:tcPr>
            <w:tcW w:w="1320" w:type="dxa"/>
          </w:tcPr>
          <w:p w14:paraId="0A3CF210" w14:textId="77777777" w:rsidR="001215F2" w:rsidRDefault="00000000">
            <w:pPr>
              <w:pStyle w:val="Compact"/>
            </w:pPr>
            <w:r>
              <w:t>Remove (deferred)</w:t>
            </w:r>
          </w:p>
        </w:tc>
        <w:tc>
          <w:tcPr>
            <w:tcW w:w="1452" w:type="dxa"/>
          </w:tcPr>
          <w:p w14:paraId="5F1F0263" w14:textId="77777777" w:rsidR="001215F2" w:rsidRDefault="00000000">
            <w:pPr>
              <w:pStyle w:val="Compact"/>
            </w:pPr>
            <w:r>
              <w:t>Payment is out of scope; treated as a household order</w:t>
            </w:r>
          </w:p>
        </w:tc>
      </w:tr>
      <w:tr w:rsidR="001215F2" w14:paraId="53443A7B" w14:textId="77777777">
        <w:tc>
          <w:tcPr>
            <w:tcW w:w="528" w:type="dxa"/>
          </w:tcPr>
          <w:p w14:paraId="2584CD4A" w14:textId="77777777" w:rsidR="001215F2" w:rsidRDefault="00000000">
            <w:pPr>
              <w:pStyle w:val="Compact"/>
            </w:pPr>
            <w:r>
              <w:t>C-21</w:t>
            </w:r>
          </w:p>
        </w:tc>
        <w:tc>
          <w:tcPr>
            <w:tcW w:w="1452" w:type="dxa"/>
          </w:tcPr>
          <w:p w14:paraId="72C4599C" w14:textId="77777777" w:rsidR="001215F2" w:rsidRDefault="00000000">
            <w:pPr>
              <w:pStyle w:val="Compact"/>
            </w:pPr>
            <w:r>
              <w:t>Order</w:t>
            </w:r>
          </w:p>
        </w:tc>
        <w:tc>
          <w:tcPr>
            <w:tcW w:w="1056" w:type="dxa"/>
          </w:tcPr>
          <w:p w14:paraId="71AEABAE" w14:textId="77777777" w:rsidR="001215F2" w:rsidRDefault="00000000">
            <w:pPr>
              <w:pStyle w:val="Compact"/>
            </w:pPr>
            <w:r>
              <w:t>Throughout</w:t>
            </w:r>
          </w:p>
        </w:tc>
        <w:tc>
          <w:tcPr>
            <w:tcW w:w="2112" w:type="dxa"/>
          </w:tcPr>
          <w:p w14:paraId="54FD35B6" w14:textId="77777777" w:rsidR="001215F2" w:rsidRDefault="00000000">
            <w:pPr>
              <w:pStyle w:val="Compact"/>
            </w:pPr>
            <w:r>
              <w:t>Conceptual class</w:t>
            </w:r>
          </w:p>
        </w:tc>
        <w:tc>
          <w:tcPr>
            <w:tcW w:w="1320" w:type="dxa"/>
          </w:tcPr>
          <w:p w14:paraId="11025891" w14:textId="77777777" w:rsidR="001215F2" w:rsidRDefault="00000000">
            <w:pPr>
              <w:pStyle w:val="Compact"/>
            </w:pPr>
            <w:r>
              <w:t>Keep</w:t>
            </w:r>
          </w:p>
        </w:tc>
        <w:tc>
          <w:tcPr>
            <w:tcW w:w="1452" w:type="dxa"/>
          </w:tcPr>
          <w:p w14:paraId="220C772A" w14:textId="77777777" w:rsidR="001215F2" w:rsidRDefault="00000000">
            <w:pPr>
              <w:pStyle w:val="Compact"/>
            </w:pPr>
            <w:r>
              <w:t>Unit of preparation and handover</w:t>
            </w:r>
          </w:p>
        </w:tc>
      </w:tr>
      <w:tr w:rsidR="001215F2" w14:paraId="2B97866E" w14:textId="77777777">
        <w:tc>
          <w:tcPr>
            <w:tcW w:w="528" w:type="dxa"/>
          </w:tcPr>
          <w:p w14:paraId="7B8471AC" w14:textId="77777777" w:rsidR="001215F2" w:rsidRDefault="00000000">
            <w:pPr>
              <w:pStyle w:val="Compact"/>
            </w:pPr>
            <w:r>
              <w:t>C-22</w:t>
            </w:r>
          </w:p>
        </w:tc>
        <w:tc>
          <w:tcPr>
            <w:tcW w:w="1452" w:type="dxa"/>
          </w:tcPr>
          <w:p w14:paraId="2309D064" w14:textId="77777777" w:rsidR="001215F2" w:rsidRDefault="00000000">
            <w:pPr>
              <w:pStyle w:val="Compact"/>
            </w:pPr>
            <w:r>
              <w:t>Order line</w:t>
            </w:r>
          </w:p>
        </w:tc>
        <w:tc>
          <w:tcPr>
            <w:tcW w:w="1056" w:type="dxa"/>
          </w:tcPr>
          <w:p w14:paraId="4A8C5E60" w14:textId="77777777" w:rsidR="001215F2" w:rsidRDefault="00000000">
            <w:pPr>
              <w:pStyle w:val="Compact"/>
            </w:pPr>
            <w:r>
              <w:t>Implied by “several products”</w:t>
            </w:r>
          </w:p>
        </w:tc>
        <w:tc>
          <w:tcPr>
            <w:tcW w:w="2112" w:type="dxa"/>
          </w:tcPr>
          <w:p w14:paraId="060D5EBF" w14:textId="77777777" w:rsidR="001215F2" w:rsidRDefault="00000000">
            <w:pPr>
              <w:pStyle w:val="Compact"/>
            </w:pPr>
            <w:r>
              <w:t>Conceptual class</w:t>
            </w:r>
          </w:p>
        </w:tc>
        <w:tc>
          <w:tcPr>
            <w:tcW w:w="1320" w:type="dxa"/>
          </w:tcPr>
          <w:p w14:paraId="49F87F02" w14:textId="77777777" w:rsidR="001215F2" w:rsidRDefault="00000000">
            <w:pPr>
              <w:pStyle w:val="Compact"/>
            </w:pPr>
            <w:r>
              <w:t>Keep</w:t>
            </w:r>
          </w:p>
        </w:tc>
        <w:tc>
          <w:tcPr>
            <w:tcW w:w="1452" w:type="dxa"/>
          </w:tcPr>
          <w:p w14:paraId="5D2D3D5A" w14:textId="77777777" w:rsidR="001215F2" w:rsidRDefault="00000000">
            <w:pPr>
              <w:pStyle w:val="Compact"/>
            </w:pPr>
            <w:r>
              <w:t>Allocation and preferences apply per product</w:t>
            </w:r>
          </w:p>
        </w:tc>
      </w:tr>
      <w:tr w:rsidR="001215F2" w14:paraId="637BE6F0" w14:textId="77777777">
        <w:tc>
          <w:tcPr>
            <w:tcW w:w="528" w:type="dxa"/>
          </w:tcPr>
          <w:p w14:paraId="6F0CF08A" w14:textId="77777777" w:rsidR="001215F2" w:rsidRDefault="00000000">
            <w:pPr>
              <w:pStyle w:val="Compact"/>
            </w:pPr>
            <w:r>
              <w:t>C-23</w:t>
            </w:r>
          </w:p>
        </w:tc>
        <w:tc>
          <w:tcPr>
            <w:tcW w:w="1452" w:type="dxa"/>
          </w:tcPr>
          <w:p w14:paraId="5E74E261" w14:textId="77777777" w:rsidR="001215F2" w:rsidRDefault="00000000">
            <w:pPr>
              <w:pStyle w:val="Compact"/>
            </w:pPr>
            <w:r>
              <w:t>Substitution preference</w:t>
            </w:r>
          </w:p>
        </w:tc>
        <w:tc>
          <w:tcPr>
            <w:tcW w:w="1056" w:type="dxa"/>
          </w:tcPr>
          <w:p w14:paraId="451D9401" w14:textId="77777777" w:rsidR="001215F2" w:rsidRDefault="00000000">
            <w:pPr>
              <w:pStyle w:val="Compact"/>
            </w:pPr>
            <w:r>
              <w:t>E-05</w:t>
            </w:r>
          </w:p>
        </w:tc>
        <w:tc>
          <w:tcPr>
            <w:tcW w:w="2112" w:type="dxa"/>
          </w:tcPr>
          <w:p w14:paraId="1AC3D25E" w14:textId="77777777" w:rsidR="001215F2" w:rsidRDefault="00000000">
            <w:pPr>
              <w:pStyle w:val="Compact"/>
            </w:pPr>
            <w:r>
              <w:t>Association</w:t>
            </w:r>
          </w:p>
        </w:tc>
        <w:tc>
          <w:tcPr>
            <w:tcW w:w="1320" w:type="dxa"/>
          </w:tcPr>
          <w:p w14:paraId="656A181E" w14:textId="77777777" w:rsidR="001215F2" w:rsidRDefault="00000000">
            <w:pPr>
              <w:pStyle w:val="Compact"/>
            </w:pPr>
            <w:r>
              <w:t>Convert → “permits as substitute” OrderLine–Product</w:t>
            </w:r>
          </w:p>
        </w:tc>
        <w:tc>
          <w:tcPr>
            <w:tcW w:w="1452" w:type="dxa"/>
          </w:tcPr>
          <w:p w14:paraId="322C2B0A" w14:textId="77777777" w:rsidR="001215F2" w:rsidRDefault="00000000">
            <w:pPr>
              <w:pStyle w:val="Compact"/>
            </w:pPr>
            <w:r>
              <w:t>A list of acceptable products, not a thing with its own data</w:t>
            </w:r>
          </w:p>
        </w:tc>
      </w:tr>
      <w:tr w:rsidR="001215F2" w14:paraId="4C8D76CE" w14:textId="77777777">
        <w:tc>
          <w:tcPr>
            <w:tcW w:w="528" w:type="dxa"/>
          </w:tcPr>
          <w:p w14:paraId="235769E5" w14:textId="77777777" w:rsidR="001215F2" w:rsidRDefault="00000000">
            <w:pPr>
              <w:pStyle w:val="Compact"/>
            </w:pPr>
            <w:r>
              <w:t>C-24</w:t>
            </w:r>
          </w:p>
        </w:tc>
        <w:tc>
          <w:tcPr>
            <w:tcW w:w="1452" w:type="dxa"/>
          </w:tcPr>
          <w:p w14:paraId="6B862E76" w14:textId="77777777" w:rsidR="001215F2" w:rsidRDefault="00000000">
            <w:pPr>
              <w:pStyle w:val="Compact"/>
            </w:pPr>
            <w:r>
              <w:t>Reduced quantity, removal</w:t>
            </w:r>
          </w:p>
        </w:tc>
        <w:tc>
          <w:tcPr>
            <w:tcW w:w="1056" w:type="dxa"/>
          </w:tcPr>
          <w:p w14:paraId="15B14E85" w14:textId="77777777" w:rsidR="001215F2" w:rsidRDefault="00000000">
            <w:pPr>
              <w:pStyle w:val="Compact"/>
            </w:pPr>
            <w:r>
              <w:t>E-06; Orders section</w:t>
            </w:r>
          </w:p>
        </w:tc>
        <w:tc>
          <w:tcPr>
            <w:tcW w:w="2112" w:type="dxa"/>
          </w:tcPr>
          <w:p w14:paraId="4E1DFC4A" w14:textId="77777777" w:rsidR="001215F2" w:rsidRDefault="00000000">
            <w:pPr>
              <w:pStyle w:val="Compact"/>
            </w:pPr>
            <w:r>
              <w:t>Attribute</w:t>
            </w:r>
          </w:p>
        </w:tc>
        <w:tc>
          <w:tcPr>
            <w:tcW w:w="1320" w:type="dxa"/>
          </w:tcPr>
          <w:p w14:paraId="6F6470A8" w14:textId="77777777" w:rsidR="001215F2" w:rsidRDefault="00000000">
            <w:pPr>
              <w:pStyle w:val="Compact"/>
            </w:pPr>
            <w:r>
              <w:t>Convert → OrderLine Booleans</w:t>
            </w:r>
          </w:p>
        </w:tc>
        <w:tc>
          <w:tcPr>
            <w:tcW w:w="1452" w:type="dxa"/>
          </w:tcPr>
          <w:p w14:paraId="7B42CBB2" w14:textId="77777777" w:rsidR="001215F2" w:rsidRDefault="00000000">
            <w:pPr>
              <w:pStyle w:val="Compact"/>
            </w:pPr>
            <w:r>
              <w:t>Simple yes/no customer choices</w:t>
            </w:r>
          </w:p>
        </w:tc>
      </w:tr>
      <w:tr w:rsidR="001215F2" w14:paraId="6965BB53" w14:textId="77777777">
        <w:tc>
          <w:tcPr>
            <w:tcW w:w="528" w:type="dxa"/>
          </w:tcPr>
          <w:p w14:paraId="6A13A283" w14:textId="77777777" w:rsidR="001215F2" w:rsidRDefault="00000000">
            <w:pPr>
              <w:pStyle w:val="Compact"/>
            </w:pPr>
            <w:r>
              <w:t>C-25</w:t>
            </w:r>
          </w:p>
        </w:tc>
        <w:tc>
          <w:tcPr>
            <w:tcW w:w="1452" w:type="dxa"/>
          </w:tcPr>
          <w:p w14:paraId="0E4E6817" w14:textId="77777777" w:rsidR="001215F2" w:rsidRDefault="00000000">
            <w:pPr>
              <w:pStyle w:val="Compact"/>
            </w:pPr>
            <w:r>
              <w:t>Allocation</w:t>
            </w:r>
          </w:p>
        </w:tc>
        <w:tc>
          <w:tcPr>
            <w:tcW w:w="1056" w:type="dxa"/>
          </w:tcPr>
          <w:p w14:paraId="70FBEE6E" w14:textId="77777777" w:rsidR="001215F2" w:rsidRDefault="00000000">
            <w:pPr>
              <w:pStyle w:val="Compact"/>
            </w:pPr>
            <w:r>
              <w:t>Orders section</w:t>
            </w:r>
          </w:p>
        </w:tc>
        <w:tc>
          <w:tcPr>
            <w:tcW w:w="2112" w:type="dxa"/>
          </w:tcPr>
          <w:p w14:paraId="0BF6D505" w14:textId="77777777" w:rsidR="001215F2" w:rsidRDefault="00000000">
            <w:pPr>
              <w:pStyle w:val="Compact"/>
            </w:pPr>
            <w:r>
              <w:t>Conceptual class</w:t>
            </w:r>
          </w:p>
        </w:tc>
        <w:tc>
          <w:tcPr>
            <w:tcW w:w="1320" w:type="dxa"/>
          </w:tcPr>
          <w:p w14:paraId="1756D964" w14:textId="77777777" w:rsidR="001215F2" w:rsidRDefault="00000000">
            <w:pPr>
              <w:pStyle w:val="Compact"/>
            </w:pPr>
            <w:r>
              <w:t>Keep</w:t>
            </w:r>
          </w:p>
        </w:tc>
        <w:tc>
          <w:tcPr>
            <w:tcW w:w="1452" w:type="dxa"/>
          </w:tcPr>
          <w:p w14:paraId="79DE8A1F" w14:textId="77777777" w:rsidR="001215F2" w:rsidRDefault="00000000">
            <w:pPr>
              <w:pStyle w:val="Compact"/>
            </w:pPr>
            <w:r>
              <w:t>Links a quantity of a stock lot to an order line; the basis of traceability (BR-03)</w:t>
            </w:r>
          </w:p>
        </w:tc>
      </w:tr>
      <w:tr w:rsidR="001215F2" w14:paraId="2D8095C8" w14:textId="77777777">
        <w:tc>
          <w:tcPr>
            <w:tcW w:w="528" w:type="dxa"/>
          </w:tcPr>
          <w:p w14:paraId="7ED046ED" w14:textId="77777777" w:rsidR="001215F2" w:rsidRDefault="00000000">
            <w:pPr>
              <w:pStyle w:val="Compact"/>
            </w:pPr>
            <w:r>
              <w:t>C-26</w:t>
            </w:r>
          </w:p>
        </w:tc>
        <w:tc>
          <w:tcPr>
            <w:tcW w:w="1452" w:type="dxa"/>
          </w:tcPr>
          <w:p w14:paraId="173DE1E5" w14:textId="77777777" w:rsidR="001215F2" w:rsidRDefault="00000000">
            <w:pPr>
              <w:pStyle w:val="Compact"/>
            </w:pPr>
            <w:r>
              <w:t>Shortage / shortfall</w:t>
            </w:r>
          </w:p>
        </w:tc>
        <w:tc>
          <w:tcPr>
            <w:tcW w:w="1056" w:type="dxa"/>
          </w:tcPr>
          <w:p w14:paraId="3C0FC1F8" w14:textId="77777777" w:rsidR="001215F2" w:rsidRDefault="00000000">
            <w:pPr>
              <w:pStyle w:val="Compact"/>
            </w:pPr>
            <w:r>
              <w:t>Orders section</w:t>
            </w:r>
          </w:p>
        </w:tc>
        <w:tc>
          <w:tcPr>
            <w:tcW w:w="2112" w:type="dxa"/>
          </w:tcPr>
          <w:p w14:paraId="43910E47" w14:textId="77777777" w:rsidR="001215F2" w:rsidRDefault="00000000">
            <w:pPr>
              <w:pStyle w:val="Compact"/>
            </w:pPr>
            <w:r>
              <w:t>Attribute (derived)</w:t>
            </w:r>
          </w:p>
        </w:tc>
        <w:tc>
          <w:tcPr>
            <w:tcW w:w="1320" w:type="dxa"/>
          </w:tcPr>
          <w:p w14:paraId="2EDD82B3" w14:textId="77777777" w:rsidR="001215F2" w:rsidRDefault="00000000">
            <w:pPr>
              <w:pStyle w:val="Compact"/>
            </w:pPr>
            <w:r>
              <w:t xml:space="preserve">Convert → </w:t>
            </w:r>
            <w:r>
              <w:rPr>
                <w:rStyle w:val="VerbatimChar"/>
              </w:rPr>
              <w:t>/shortfall</w:t>
            </w:r>
            <w:r>
              <w:t xml:space="preserve"> on OrderLine</w:t>
            </w:r>
          </w:p>
        </w:tc>
        <w:tc>
          <w:tcPr>
            <w:tcW w:w="1452" w:type="dxa"/>
          </w:tcPr>
          <w:p w14:paraId="02EBDCC1" w14:textId="77777777" w:rsidR="001215F2" w:rsidRDefault="00000000">
            <w:pPr>
              <w:pStyle w:val="Compact"/>
            </w:pPr>
            <w:r>
              <w:t>Requested minus allocated quantity</w:t>
            </w:r>
          </w:p>
        </w:tc>
      </w:tr>
      <w:tr w:rsidR="001215F2" w14:paraId="6E05539C" w14:textId="77777777">
        <w:tc>
          <w:tcPr>
            <w:tcW w:w="528" w:type="dxa"/>
          </w:tcPr>
          <w:p w14:paraId="38FEDFF1" w14:textId="77777777" w:rsidR="001215F2" w:rsidRDefault="00000000">
            <w:pPr>
              <w:pStyle w:val="Compact"/>
            </w:pPr>
            <w:r>
              <w:lastRenderedPageBreak/>
              <w:t>C-27</w:t>
            </w:r>
          </w:p>
        </w:tc>
        <w:tc>
          <w:tcPr>
            <w:tcW w:w="1452" w:type="dxa"/>
          </w:tcPr>
          <w:p w14:paraId="24E1F991" w14:textId="77777777" w:rsidR="001215F2" w:rsidRDefault="00000000">
            <w:pPr>
              <w:pStyle w:val="Compact"/>
            </w:pPr>
            <w:r>
              <w:t>Priority rule</w:t>
            </w:r>
          </w:p>
        </w:tc>
        <w:tc>
          <w:tcPr>
            <w:tcW w:w="1056" w:type="dxa"/>
          </w:tcPr>
          <w:p w14:paraId="0C30016D" w14:textId="77777777" w:rsidR="001215F2" w:rsidRDefault="00000000">
            <w:pPr>
              <w:pStyle w:val="Compact"/>
            </w:pPr>
            <w:r>
              <w:t>Orders section</w:t>
            </w:r>
          </w:p>
        </w:tc>
        <w:tc>
          <w:tcPr>
            <w:tcW w:w="2112" w:type="dxa"/>
          </w:tcPr>
          <w:p w14:paraId="28B36C98" w14:textId="77777777" w:rsidR="001215F2" w:rsidRDefault="00000000">
            <w:pPr>
              <w:pStyle w:val="Compact"/>
            </w:pPr>
            <w:r>
              <w:t>Business rule</w:t>
            </w:r>
          </w:p>
        </w:tc>
        <w:tc>
          <w:tcPr>
            <w:tcW w:w="1320" w:type="dxa"/>
          </w:tcPr>
          <w:p w14:paraId="0659CD54" w14:textId="77777777" w:rsidR="001215F2" w:rsidRDefault="00000000">
            <w:pPr>
              <w:pStyle w:val="Compact"/>
            </w:pPr>
            <w:r>
              <w:t>Remove from model</w:t>
            </w:r>
          </w:p>
        </w:tc>
        <w:tc>
          <w:tcPr>
            <w:tcW w:w="1452" w:type="dxa"/>
          </w:tcPr>
          <w:p w14:paraId="3E26B548" w14:textId="77777777" w:rsidR="001215F2" w:rsidRDefault="00000000">
            <w:pPr>
              <w:pStyle w:val="Compact"/>
            </w:pPr>
            <w:r>
              <w:t>Unconfirmed policy (Q-05); belongs in the uncertainty register</w:t>
            </w:r>
          </w:p>
        </w:tc>
      </w:tr>
      <w:tr w:rsidR="001215F2" w14:paraId="6BA40297" w14:textId="77777777">
        <w:tc>
          <w:tcPr>
            <w:tcW w:w="528" w:type="dxa"/>
          </w:tcPr>
          <w:p w14:paraId="5D657A50" w14:textId="77777777" w:rsidR="001215F2" w:rsidRDefault="00000000">
            <w:pPr>
              <w:pStyle w:val="Compact"/>
            </w:pPr>
            <w:r>
              <w:t>C-28</w:t>
            </w:r>
          </w:p>
        </w:tc>
        <w:tc>
          <w:tcPr>
            <w:tcW w:w="1452" w:type="dxa"/>
          </w:tcPr>
          <w:p w14:paraId="1912259B" w14:textId="77777777" w:rsidR="001215F2" w:rsidRDefault="00000000">
            <w:pPr>
              <w:pStyle w:val="Compact"/>
            </w:pPr>
            <w:r>
              <w:t>Label</w:t>
            </w:r>
          </w:p>
        </w:tc>
        <w:tc>
          <w:tcPr>
            <w:tcW w:w="1056" w:type="dxa"/>
          </w:tcPr>
          <w:p w14:paraId="68397D47" w14:textId="77777777" w:rsidR="001215F2" w:rsidRDefault="00000000">
            <w:pPr>
              <w:pStyle w:val="Compact"/>
            </w:pPr>
            <w:r>
              <w:t>Orders section</w:t>
            </w:r>
          </w:p>
        </w:tc>
        <w:tc>
          <w:tcPr>
            <w:tcW w:w="2112" w:type="dxa"/>
          </w:tcPr>
          <w:p w14:paraId="0088020F" w14:textId="77777777" w:rsidR="001215F2" w:rsidRDefault="00000000">
            <w:pPr>
              <w:pStyle w:val="Compact"/>
            </w:pPr>
            <w:r>
              <w:t>Attribute</w:t>
            </w:r>
          </w:p>
        </w:tc>
        <w:tc>
          <w:tcPr>
            <w:tcW w:w="1320" w:type="dxa"/>
          </w:tcPr>
          <w:p w14:paraId="7CC3B730" w14:textId="77777777" w:rsidR="001215F2" w:rsidRDefault="00000000">
            <w:pPr>
              <w:pStyle w:val="Compact"/>
            </w:pPr>
            <w:r>
              <w:t>Remove</w:t>
            </w:r>
          </w:p>
        </w:tc>
        <w:tc>
          <w:tcPr>
            <w:tcW w:w="1452" w:type="dxa"/>
          </w:tcPr>
          <w:p w14:paraId="7B57A00D" w14:textId="77777777" w:rsidR="001215F2" w:rsidRDefault="00000000">
            <w:pPr>
              <w:pStyle w:val="Compact"/>
            </w:pPr>
            <w:r>
              <w:t>A physical output of packing, not tracked data</w:t>
            </w:r>
          </w:p>
        </w:tc>
      </w:tr>
      <w:tr w:rsidR="001215F2" w14:paraId="022509B7" w14:textId="77777777">
        <w:tc>
          <w:tcPr>
            <w:tcW w:w="528" w:type="dxa"/>
          </w:tcPr>
          <w:p w14:paraId="0E043C0A" w14:textId="77777777" w:rsidR="001215F2" w:rsidRDefault="00000000">
            <w:pPr>
              <w:pStyle w:val="Compact"/>
            </w:pPr>
            <w:r>
              <w:t>C-29</w:t>
            </w:r>
          </w:p>
        </w:tc>
        <w:tc>
          <w:tcPr>
            <w:tcW w:w="1452" w:type="dxa"/>
          </w:tcPr>
          <w:p w14:paraId="538015BC" w14:textId="77777777" w:rsidR="001215F2" w:rsidRDefault="00000000">
            <w:pPr>
              <w:pStyle w:val="Compact"/>
            </w:pPr>
            <w:r>
              <w:t>Collection / handover</w:t>
            </w:r>
          </w:p>
        </w:tc>
        <w:tc>
          <w:tcPr>
            <w:tcW w:w="1056" w:type="dxa"/>
          </w:tcPr>
          <w:p w14:paraId="73CEBFC9" w14:textId="77777777" w:rsidR="001215F2" w:rsidRDefault="00000000">
            <w:pPr>
              <w:pStyle w:val="Compact"/>
            </w:pPr>
            <w:r>
              <w:t>Collection section</w:t>
            </w:r>
          </w:p>
        </w:tc>
        <w:tc>
          <w:tcPr>
            <w:tcW w:w="2112" w:type="dxa"/>
          </w:tcPr>
          <w:p w14:paraId="5DA070D6" w14:textId="77777777" w:rsidR="001215F2" w:rsidRDefault="00000000">
            <w:pPr>
              <w:pStyle w:val="Compact"/>
            </w:pPr>
            <w:r>
              <w:t>Status</w:t>
            </w:r>
          </w:p>
        </w:tc>
        <w:tc>
          <w:tcPr>
            <w:tcW w:w="1320" w:type="dxa"/>
          </w:tcPr>
          <w:p w14:paraId="6F15B474" w14:textId="77777777" w:rsidR="001215F2" w:rsidRDefault="00000000">
            <w:pPr>
              <w:pStyle w:val="Compact"/>
            </w:pPr>
            <w:r>
              <w:t xml:space="preserve">Convert → OrderStatus </w:t>
            </w:r>
            <w:r>
              <w:rPr>
                <w:rStyle w:val="VerbatimChar"/>
              </w:rPr>
              <w:t>HandedOver</w:t>
            </w:r>
          </w:p>
        </w:tc>
        <w:tc>
          <w:tcPr>
            <w:tcW w:w="1452" w:type="dxa"/>
          </w:tcPr>
          <w:p w14:paraId="2EB8C9DE" w14:textId="77777777" w:rsidR="001215F2" w:rsidRDefault="00000000">
            <w:pPr>
              <w:pStyle w:val="Compact"/>
            </w:pPr>
            <w:r>
              <w:t>A state of the order</w:t>
            </w:r>
          </w:p>
        </w:tc>
      </w:tr>
      <w:tr w:rsidR="001215F2" w14:paraId="56419265" w14:textId="77777777">
        <w:tc>
          <w:tcPr>
            <w:tcW w:w="528" w:type="dxa"/>
          </w:tcPr>
          <w:p w14:paraId="61F27091" w14:textId="77777777" w:rsidR="001215F2" w:rsidRDefault="00000000">
            <w:pPr>
              <w:pStyle w:val="Compact"/>
            </w:pPr>
            <w:r>
              <w:t>C-30</w:t>
            </w:r>
          </w:p>
        </w:tc>
        <w:tc>
          <w:tcPr>
            <w:tcW w:w="1452" w:type="dxa"/>
          </w:tcPr>
          <w:p w14:paraId="2CD568A2" w14:textId="77777777" w:rsidR="001215F2" w:rsidRDefault="00000000">
            <w:pPr>
              <w:pStyle w:val="Compact"/>
            </w:pPr>
            <w:r>
              <w:t>Missing / damaged / incorrectly allocated goods</w:t>
            </w:r>
          </w:p>
        </w:tc>
        <w:tc>
          <w:tcPr>
            <w:tcW w:w="1056" w:type="dxa"/>
          </w:tcPr>
          <w:p w14:paraId="121BE64C" w14:textId="77777777" w:rsidR="001215F2" w:rsidRDefault="00000000">
            <w:pPr>
              <w:pStyle w:val="Compact"/>
            </w:pPr>
            <w:r>
              <w:t>Collection section</w:t>
            </w:r>
          </w:p>
        </w:tc>
        <w:tc>
          <w:tcPr>
            <w:tcW w:w="2112" w:type="dxa"/>
          </w:tcPr>
          <w:p w14:paraId="535EA41C" w14:textId="77777777" w:rsidR="001215F2" w:rsidRDefault="00000000">
            <w:pPr>
              <w:pStyle w:val="Compact"/>
            </w:pPr>
            <w:r>
              <w:t>Conceptual class</w:t>
            </w:r>
          </w:p>
        </w:tc>
        <w:tc>
          <w:tcPr>
            <w:tcW w:w="1320" w:type="dxa"/>
          </w:tcPr>
          <w:p w14:paraId="70CAB058" w14:textId="77777777" w:rsidR="001215F2" w:rsidRDefault="00000000">
            <w:pPr>
              <w:pStyle w:val="Compact"/>
            </w:pPr>
            <w:r>
              <w:t>Keep as HandoverIssue</w:t>
            </w:r>
          </w:p>
        </w:tc>
        <w:tc>
          <w:tcPr>
            <w:tcW w:w="1452" w:type="dxa"/>
          </w:tcPr>
          <w:p w14:paraId="2ADC0892" w14:textId="77777777" w:rsidR="001215F2" w:rsidRDefault="00000000">
            <w:pPr>
              <w:pStyle w:val="Compact"/>
            </w:pPr>
            <w:r>
              <w:t>Each issue has a type, quantity and decision</w:t>
            </w:r>
          </w:p>
        </w:tc>
      </w:tr>
      <w:tr w:rsidR="001215F2" w14:paraId="269D5DC8" w14:textId="77777777">
        <w:tc>
          <w:tcPr>
            <w:tcW w:w="528" w:type="dxa"/>
          </w:tcPr>
          <w:p w14:paraId="2C99FFDD" w14:textId="77777777" w:rsidR="001215F2" w:rsidRDefault="00000000">
            <w:pPr>
              <w:pStyle w:val="Compact"/>
            </w:pPr>
            <w:r>
              <w:t>C-31</w:t>
            </w:r>
          </w:p>
        </w:tc>
        <w:tc>
          <w:tcPr>
            <w:tcW w:w="1452" w:type="dxa"/>
          </w:tcPr>
          <w:p w14:paraId="2AF98C97" w14:textId="77777777" w:rsidR="001215F2" w:rsidRDefault="00000000">
            <w:pPr>
              <w:pStyle w:val="Compact"/>
            </w:pPr>
            <w:r>
              <w:t>Return</w:t>
            </w:r>
          </w:p>
        </w:tc>
        <w:tc>
          <w:tcPr>
            <w:tcW w:w="1056" w:type="dxa"/>
          </w:tcPr>
          <w:p w14:paraId="42934563" w14:textId="77777777" w:rsidR="001215F2" w:rsidRDefault="00000000">
            <w:pPr>
              <w:pStyle w:val="Compact"/>
            </w:pPr>
            <w:r>
              <w:t>Collection section</w:t>
            </w:r>
          </w:p>
        </w:tc>
        <w:tc>
          <w:tcPr>
            <w:tcW w:w="2112" w:type="dxa"/>
          </w:tcPr>
          <w:p w14:paraId="26D9BA36" w14:textId="77777777" w:rsidR="001215F2" w:rsidRDefault="00000000">
            <w:pPr>
              <w:pStyle w:val="Compact"/>
            </w:pPr>
            <w:r>
              <w:t>Synonym</w:t>
            </w:r>
          </w:p>
        </w:tc>
        <w:tc>
          <w:tcPr>
            <w:tcW w:w="1320" w:type="dxa"/>
          </w:tcPr>
          <w:p w14:paraId="09C97BE4" w14:textId="77777777" w:rsidR="001215F2" w:rsidRDefault="00000000">
            <w:pPr>
              <w:pStyle w:val="Compact"/>
            </w:pPr>
            <w:r>
              <w:t>Merge → HandoverIssue (type Returned)</w:t>
            </w:r>
          </w:p>
        </w:tc>
        <w:tc>
          <w:tcPr>
            <w:tcW w:w="1452" w:type="dxa"/>
          </w:tcPr>
          <w:p w14:paraId="11A29E3E" w14:textId="77777777" w:rsidR="001215F2" w:rsidRDefault="00000000">
            <w:pPr>
              <w:pStyle w:val="Compact"/>
            </w:pPr>
            <w:r>
              <w:t>Same data: quantity and stock decision</w:t>
            </w:r>
          </w:p>
        </w:tc>
      </w:tr>
      <w:tr w:rsidR="001215F2" w14:paraId="4DE1FF87" w14:textId="77777777">
        <w:tc>
          <w:tcPr>
            <w:tcW w:w="528" w:type="dxa"/>
          </w:tcPr>
          <w:p w14:paraId="7E239067" w14:textId="77777777" w:rsidR="001215F2" w:rsidRDefault="00000000">
            <w:pPr>
              <w:pStyle w:val="Compact"/>
            </w:pPr>
            <w:r>
              <w:t>C-32</w:t>
            </w:r>
          </w:p>
        </w:tc>
        <w:tc>
          <w:tcPr>
            <w:tcW w:w="1452" w:type="dxa"/>
          </w:tcPr>
          <w:p w14:paraId="3567BBF3" w14:textId="77777777" w:rsidR="001215F2" w:rsidRDefault="00000000">
            <w:pPr>
              <w:pStyle w:val="Compact"/>
            </w:pPr>
            <w:r>
              <w:t>Staff, volunteer, hub manager</w:t>
            </w:r>
          </w:p>
        </w:tc>
        <w:tc>
          <w:tcPr>
            <w:tcW w:w="1056" w:type="dxa"/>
          </w:tcPr>
          <w:p w14:paraId="67A22EEB" w14:textId="77777777" w:rsidR="001215F2" w:rsidRDefault="00000000">
            <w:pPr>
              <w:pStyle w:val="Compact"/>
            </w:pPr>
            <w:r>
              <w:t>Throughout</w:t>
            </w:r>
          </w:p>
        </w:tc>
        <w:tc>
          <w:tcPr>
            <w:tcW w:w="2112" w:type="dxa"/>
          </w:tcPr>
          <w:p w14:paraId="53EEDED0" w14:textId="77777777" w:rsidR="001215F2" w:rsidRDefault="00000000">
            <w:pPr>
              <w:pStyle w:val="Compact"/>
            </w:pPr>
            <w:r>
              <w:t>Role</w:t>
            </w:r>
          </w:p>
        </w:tc>
        <w:tc>
          <w:tcPr>
            <w:tcW w:w="1320" w:type="dxa"/>
          </w:tcPr>
          <w:p w14:paraId="0DE6AB8E" w14:textId="77777777" w:rsidR="001215F2" w:rsidRDefault="00000000">
            <w:pPr>
              <w:pStyle w:val="Compact"/>
            </w:pPr>
            <w:r>
              <w:t xml:space="preserve">Convert → HubWorker with </w:t>
            </w:r>
            <w:r>
              <w:rPr>
                <w:rStyle w:val="VerbatimChar"/>
              </w:rPr>
              <w:t>role</w:t>
            </w:r>
          </w:p>
        </w:tc>
        <w:tc>
          <w:tcPr>
            <w:tcW w:w="1452" w:type="dxa"/>
          </w:tcPr>
          <w:p w14:paraId="65501FD4" w14:textId="77777777" w:rsidR="001215F2" w:rsidRDefault="00000000">
            <w:pPr>
              <w:pStyle w:val="Compact"/>
            </w:pPr>
            <w:r>
              <w:t>Needed to record who made decisions (NFR-05); roles do not need separate classes</w:t>
            </w:r>
          </w:p>
        </w:tc>
      </w:tr>
      <w:tr w:rsidR="001215F2" w14:paraId="158A9E4B" w14:textId="77777777">
        <w:tc>
          <w:tcPr>
            <w:tcW w:w="528" w:type="dxa"/>
          </w:tcPr>
          <w:p w14:paraId="7214AD04" w14:textId="77777777" w:rsidR="001215F2" w:rsidRDefault="00000000">
            <w:pPr>
              <w:pStyle w:val="Compact"/>
            </w:pPr>
            <w:r>
              <w:t>C-33</w:t>
            </w:r>
          </w:p>
        </w:tc>
        <w:tc>
          <w:tcPr>
            <w:tcW w:w="1452" w:type="dxa"/>
          </w:tcPr>
          <w:p w14:paraId="1E3E5D87" w14:textId="77777777" w:rsidR="001215F2" w:rsidRDefault="00000000">
            <w:pPr>
              <w:pStyle w:val="Compact"/>
            </w:pPr>
            <w:r>
              <w:t>Driver</w:t>
            </w:r>
          </w:p>
        </w:tc>
        <w:tc>
          <w:tcPr>
            <w:tcW w:w="1056" w:type="dxa"/>
          </w:tcPr>
          <w:p w14:paraId="5996CD3F" w14:textId="77777777" w:rsidR="001215F2" w:rsidRDefault="00000000">
            <w:pPr>
              <w:pStyle w:val="Compact"/>
            </w:pPr>
            <w:r>
              <w:t>Collection section</w:t>
            </w:r>
          </w:p>
        </w:tc>
        <w:tc>
          <w:tcPr>
            <w:tcW w:w="2112" w:type="dxa"/>
          </w:tcPr>
          <w:p w14:paraId="094CD57D" w14:textId="77777777" w:rsidR="001215F2" w:rsidRDefault="00000000">
            <w:pPr>
              <w:pStyle w:val="Compact"/>
            </w:pPr>
            <w:r>
              <w:t>Role</w:t>
            </w:r>
          </w:p>
        </w:tc>
        <w:tc>
          <w:tcPr>
            <w:tcW w:w="1320" w:type="dxa"/>
          </w:tcPr>
          <w:p w14:paraId="63A6C997" w14:textId="77777777" w:rsidR="001215F2" w:rsidRDefault="00000000">
            <w:pPr>
              <w:pStyle w:val="Compact"/>
            </w:pPr>
            <w:r>
              <w:t>Remove</w:t>
            </w:r>
          </w:p>
        </w:tc>
        <w:tc>
          <w:tcPr>
            <w:tcW w:w="1452" w:type="dxa"/>
          </w:tcPr>
          <w:p w14:paraId="10909401" w14:textId="77777777" w:rsidR="001215F2" w:rsidRDefault="00000000">
            <w:pPr>
              <w:pStyle w:val="Compact"/>
            </w:pPr>
            <w:r>
              <w:t>Offstage; does not record anything</w:t>
            </w:r>
          </w:p>
        </w:tc>
      </w:tr>
      <w:tr w:rsidR="001215F2" w14:paraId="766994B3" w14:textId="77777777">
        <w:tc>
          <w:tcPr>
            <w:tcW w:w="528" w:type="dxa"/>
          </w:tcPr>
          <w:p w14:paraId="01E75201" w14:textId="77777777" w:rsidR="001215F2" w:rsidRDefault="00000000">
            <w:pPr>
              <w:pStyle w:val="Compact"/>
            </w:pPr>
            <w:r>
              <w:t>C-34</w:t>
            </w:r>
          </w:p>
        </w:tc>
        <w:tc>
          <w:tcPr>
            <w:tcW w:w="1452" w:type="dxa"/>
          </w:tcPr>
          <w:p w14:paraId="2241B107" w14:textId="77777777" w:rsidR="001215F2" w:rsidRDefault="00000000">
            <w:pPr>
              <w:pStyle w:val="Compact"/>
            </w:pPr>
            <w:r>
              <w:t>Price adjustment, commercial terms</w:t>
            </w:r>
          </w:p>
        </w:tc>
        <w:tc>
          <w:tcPr>
            <w:tcW w:w="1056" w:type="dxa"/>
          </w:tcPr>
          <w:p w14:paraId="4D312A05" w14:textId="77777777" w:rsidR="001215F2" w:rsidRDefault="00000000">
            <w:pPr>
              <w:pStyle w:val="Compact"/>
            </w:pPr>
            <w:r>
              <w:t>Receipt; Collection sections</w:t>
            </w:r>
          </w:p>
        </w:tc>
        <w:tc>
          <w:tcPr>
            <w:tcW w:w="2112" w:type="dxa"/>
          </w:tcPr>
          <w:p w14:paraId="7225CF70" w14:textId="77777777" w:rsidR="001215F2" w:rsidRDefault="00000000">
            <w:pPr>
              <w:pStyle w:val="Compact"/>
            </w:pPr>
            <w:r>
              <w:t>Out of scope</w:t>
            </w:r>
          </w:p>
        </w:tc>
        <w:tc>
          <w:tcPr>
            <w:tcW w:w="1320" w:type="dxa"/>
          </w:tcPr>
          <w:p w14:paraId="2F9402C9" w14:textId="77777777" w:rsidR="001215F2" w:rsidRDefault="00000000">
            <w:pPr>
              <w:pStyle w:val="Compact"/>
            </w:pPr>
            <w:r>
              <w:t>Remove</w:t>
            </w:r>
          </w:p>
        </w:tc>
        <w:tc>
          <w:tcPr>
            <w:tcW w:w="1452" w:type="dxa"/>
          </w:tcPr>
          <w:p w14:paraId="5C3B9FAD" w14:textId="77777777" w:rsidR="001215F2" w:rsidRDefault="00000000">
            <w:pPr>
              <w:pStyle w:val="Compact"/>
            </w:pPr>
            <w:r>
              <w:t xml:space="preserve">Payment excluded; A-07 records only a note via </w:t>
            </w:r>
            <w:r>
              <w:rPr>
                <w:rStyle w:val="VerbatimChar"/>
              </w:rPr>
              <w:t>outcomeReason</w:t>
            </w:r>
          </w:p>
        </w:tc>
      </w:tr>
      <w:tr w:rsidR="001215F2" w14:paraId="0C7C5773" w14:textId="77777777">
        <w:tc>
          <w:tcPr>
            <w:tcW w:w="528" w:type="dxa"/>
          </w:tcPr>
          <w:p w14:paraId="4B7A8399" w14:textId="77777777" w:rsidR="001215F2" w:rsidRDefault="00000000">
            <w:pPr>
              <w:pStyle w:val="Compact"/>
            </w:pPr>
            <w:r>
              <w:t>C-35</w:t>
            </w:r>
          </w:p>
        </w:tc>
        <w:tc>
          <w:tcPr>
            <w:tcW w:w="1452" w:type="dxa"/>
          </w:tcPr>
          <w:p w14:paraId="36176611" w14:textId="77777777" w:rsidR="001215F2" w:rsidRDefault="00000000">
            <w:pPr>
              <w:pStyle w:val="Compact"/>
            </w:pPr>
            <w:r>
              <w:t xml:space="preserve">Spreadsheet, message, paper </w:t>
            </w:r>
            <w:r>
              <w:lastRenderedPageBreak/>
              <w:t>checklist</w:t>
            </w:r>
          </w:p>
        </w:tc>
        <w:tc>
          <w:tcPr>
            <w:tcW w:w="1056" w:type="dxa"/>
          </w:tcPr>
          <w:p w14:paraId="3AB359B7" w14:textId="77777777" w:rsidR="001215F2" w:rsidRDefault="00000000">
            <w:pPr>
              <w:pStyle w:val="Compact"/>
            </w:pPr>
            <w:r>
              <w:lastRenderedPageBreak/>
              <w:t>Organisation section</w:t>
            </w:r>
          </w:p>
        </w:tc>
        <w:tc>
          <w:tcPr>
            <w:tcW w:w="2112" w:type="dxa"/>
          </w:tcPr>
          <w:p w14:paraId="0D859C86" w14:textId="77777777" w:rsidR="001215F2" w:rsidRDefault="00000000">
            <w:pPr>
              <w:pStyle w:val="Compact"/>
            </w:pPr>
            <w:r>
              <w:t>Technology</w:t>
            </w:r>
          </w:p>
        </w:tc>
        <w:tc>
          <w:tcPr>
            <w:tcW w:w="1320" w:type="dxa"/>
          </w:tcPr>
          <w:p w14:paraId="59D26864" w14:textId="77777777" w:rsidR="001215F2" w:rsidRDefault="00000000">
            <w:pPr>
              <w:pStyle w:val="Compact"/>
            </w:pPr>
            <w:r>
              <w:t>Remove</w:t>
            </w:r>
          </w:p>
        </w:tc>
        <w:tc>
          <w:tcPr>
            <w:tcW w:w="1452" w:type="dxa"/>
          </w:tcPr>
          <w:p w14:paraId="77FBA881" w14:textId="77777777" w:rsidR="001215F2" w:rsidRDefault="00000000">
            <w:pPr>
              <w:pStyle w:val="Compact"/>
            </w:pPr>
            <w:r>
              <w:t>Current tools, not domain concepts</w:t>
            </w:r>
          </w:p>
        </w:tc>
      </w:tr>
      <w:tr w:rsidR="001215F2" w14:paraId="04C46592" w14:textId="77777777">
        <w:tc>
          <w:tcPr>
            <w:tcW w:w="528" w:type="dxa"/>
          </w:tcPr>
          <w:p w14:paraId="1933908D" w14:textId="77777777" w:rsidR="001215F2" w:rsidRDefault="00000000">
            <w:pPr>
              <w:pStyle w:val="Compact"/>
            </w:pPr>
            <w:r>
              <w:t>C-36</w:t>
            </w:r>
          </w:p>
        </w:tc>
        <w:tc>
          <w:tcPr>
            <w:tcW w:w="1452" w:type="dxa"/>
          </w:tcPr>
          <w:p w14:paraId="6A3D266B" w14:textId="77777777" w:rsidR="001215F2" w:rsidRDefault="00000000">
            <w:pPr>
              <w:pStyle w:val="Compact"/>
            </w:pPr>
            <w:r>
              <w:t>Route, certification</w:t>
            </w:r>
          </w:p>
        </w:tc>
        <w:tc>
          <w:tcPr>
            <w:tcW w:w="1056" w:type="dxa"/>
          </w:tcPr>
          <w:p w14:paraId="46F7D5B9" w14:textId="77777777" w:rsidR="001215F2" w:rsidRDefault="00000000">
            <w:pPr>
              <w:pStyle w:val="Compact"/>
            </w:pPr>
            <w:r>
              <w:t>Collection section</w:t>
            </w:r>
          </w:p>
        </w:tc>
        <w:tc>
          <w:tcPr>
            <w:tcW w:w="2112" w:type="dxa"/>
          </w:tcPr>
          <w:p w14:paraId="2CCF07E7" w14:textId="77777777" w:rsidR="001215F2" w:rsidRDefault="00000000">
            <w:pPr>
              <w:pStyle w:val="Compact"/>
            </w:pPr>
            <w:r>
              <w:t>Out of scope</w:t>
            </w:r>
          </w:p>
        </w:tc>
        <w:tc>
          <w:tcPr>
            <w:tcW w:w="1320" w:type="dxa"/>
          </w:tcPr>
          <w:p w14:paraId="1D6EFFC3" w14:textId="77777777" w:rsidR="001215F2" w:rsidRDefault="00000000">
            <w:pPr>
              <w:pStyle w:val="Compact"/>
            </w:pPr>
            <w:r>
              <w:t>Remove</w:t>
            </w:r>
          </w:p>
        </w:tc>
        <w:tc>
          <w:tcPr>
            <w:tcW w:w="1452" w:type="dxa"/>
          </w:tcPr>
          <w:p w14:paraId="4656A352" w14:textId="77777777" w:rsidR="001215F2" w:rsidRDefault="00000000">
            <w:pPr>
              <w:pStyle w:val="Compact"/>
            </w:pPr>
            <w:r>
              <w:t>Explicitly excluded</w:t>
            </w:r>
          </w:p>
        </w:tc>
      </w:tr>
      <w:tr w:rsidR="001215F2" w14:paraId="21A1958A" w14:textId="77777777">
        <w:tc>
          <w:tcPr>
            <w:tcW w:w="528" w:type="dxa"/>
          </w:tcPr>
          <w:p w14:paraId="7D795146" w14:textId="77777777" w:rsidR="001215F2" w:rsidRDefault="00000000">
            <w:pPr>
              <w:pStyle w:val="Compact"/>
            </w:pPr>
            <w:r>
              <w:t>C-37</w:t>
            </w:r>
          </w:p>
        </w:tc>
        <w:tc>
          <w:tcPr>
            <w:tcW w:w="1452" w:type="dxa"/>
          </w:tcPr>
          <w:p w14:paraId="322FF652" w14:textId="77777777" w:rsidR="001215F2" w:rsidRDefault="00000000">
            <w:pPr>
              <w:pStyle w:val="Compact"/>
            </w:pPr>
            <w:r>
              <w:t>Report / producer contributions</w:t>
            </w:r>
          </w:p>
        </w:tc>
        <w:tc>
          <w:tcPr>
            <w:tcW w:w="1056" w:type="dxa"/>
          </w:tcPr>
          <w:p w14:paraId="7509866C" w14:textId="77777777" w:rsidR="001215F2" w:rsidRDefault="00000000">
            <w:pPr>
              <w:pStyle w:val="Compact"/>
            </w:pPr>
            <w:r>
              <w:t>Collection section</w:t>
            </w:r>
          </w:p>
        </w:tc>
        <w:tc>
          <w:tcPr>
            <w:tcW w:w="2112" w:type="dxa"/>
          </w:tcPr>
          <w:p w14:paraId="0976C6E3" w14:textId="77777777" w:rsidR="001215F2" w:rsidRDefault="00000000">
            <w:pPr>
              <w:pStyle w:val="Compact"/>
            </w:pPr>
            <w:r>
              <w:t>Derived information</w:t>
            </w:r>
          </w:p>
        </w:tc>
        <w:tc>
          <w:tcPr>
            <w:tcW w:w="1320" w:type="dxa"/>
          </w:tcPr>
          <w:p w14:paraId="2CB8AA70" w14:textId="77777777" w:rsidR="001215F2" w:rsidRDefault="00000000">
            <w:pPr>
              <w:pStyle w:val="Compact"/>
            </w:pPr>
            <w:r>
              <w:t>Remove</w:t>
            </w:r>
          </w:p>
        </w:tc>
        <w:tc>
          <w:tcPr>
            <w:tcW w:w="1452" w:type="dxa"/>
          </w:tcPr>
          <w:p w14:paraId="436F5877" w14:textId="77777777" w:rsidR="001215F2" w:rsidRDefault="00000000">
            <w:pPr>
              <w:pStyle w:val="Compact"/>
            </w:pPr>
            <w:r>
              <w:t>Derived from existing classes (FR-13); meaning unconfirmed (Q-10)</w:t>
            </w:r>
          </w:p>
        </w:tc>
      </w:tr>
    </w:tbl>
    <w:p w14:paraId="4EF28D79" w14:textId="77777777" w:rsidR="001215F2" w:rsidRDefault="00000000">
      <w:pPr>
        <w:pStyle w:val="Heading2"/>
      </w:pPr>
      <w:bookmarkStart w:id="62" w:name="_glossary"/>
      <w:bookmarkStart w:id="63" w:name="_Toc243224543"/>
      <w:r>
        <w:t>9.2 Glossary</w:t>
      </w:r>
      <w:bookmarkEnd w:id="62"/>
      <w:bookmarkEnd w:id="63"/>
    </w:p>
    <w:tbl>
      <w:tblPr>
        <w:tblStyle w:val="Table"/>
        <w:tblW w:w="5000" w:type="pct"/>
        <w:tblLayout w:type="fixed"/>
        <w:tblLook w:val="0020" w:firstRow="1" w:lastRow="0" w:firstColumn="0" w:lastColumn="0" w:noHBand="0" w:noVBand="0"/>
      </w:tblPr>
      <w:tblGrid>
        <w:gridCol w:w="1596"/>
        <w:gridCol w:w="3192"/>
        <w:gridCol w:w="4788"/>
      </w:tblGrid>
      <w:tr w:rsidR="001215F2" w14:paraId="2977B090"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1320" w:type="dxa"/>
          </w:tcPr>
          <w:p w14:paraId="4A2A3997" w14:textId="77777777" w:rsidR="001215F2" w:rsidRDefault="00000000">
            <w:pPr>
              <w:pStyle w:val="Compact"/>
            </w:pPr>
            <w:r>
              <w:t>Term</w:t>
            </w:r>
          </w:p>
        </w:tc>
        <w:tc>
          <w:tcPr>
            <w:tcW w:w="2640" w:type="dxa"/>
          </w:tcPr>
          <w:p w14:paraId="50F03F81" w14:textId="77777777" w:rsidR="001215F2" w:rsidRDefault="00000000">
            <w:pPr>
              <w:pStyle w:val="Compact"/>
            </w:pPr>
            <w:r>
              <w:t>Definition</w:t>
            </w:r>
          </w:p>
        </w:tc>
        <w:tc>
          <w:tcPr>
            <w:tcW w:w="3960" w:type="dxa"/>
          </w:tcPr>
          <w:p w14:paraId="2BC1160D" w14:textId="77777777" w:rsidR="001215F2" w:rsidRDefault="00000000">
            <w:pPr>
              <w:pStyle w:val="Compact"/>
            </w:pPr>
            <w:r>
              <w:t>Synonyms / notes</w:t>
            </w:r>
          </w:p>
        </w:tc>
      </w:tr>
      <w:tr w:rsidR="001215F2" w14:paraId="4BA270F6" w14:textId="77777777">
        <w:tc>
          <w:tcPr>
            <w:tcW w:w="1320" w:type="dxa"/>
          </w:tcPr>
          <w:p w14:paraId="6FBD54DC" w14:textId="77777777" w:rsidR="001215F2" w:rsidRDefault="00000000">
            <w:pPr>
              <w:pStyle w:val="Compact"/>
            </w:pPr>
            <w:r>
              <w:t>Allocation</w:t>
            </w:r>
          </w:p>
        </w:tc>
        <w:tc>
          <w:tcPr>
            <w:tcW w:w="2640" w:type="dxa"/>
          </w:tcPr>
          <w:p w14:paraId="4D6D5FE0" w14:textId="77777777" w:rsidR="001215F2" w:rsidRDefault="00000000">
            <w:pPr>
              <w:pStyle w:val="Compact"/>
            </w:pPr>
            <w:r>
              <w:t>A quantity from one stock lot assigned to one order line</w:t>
            </w:r>
          </w:p>
        </w:tc>
        <w:tc>
          <w:tcPr>
            <w:tcW w:w="3960" w:type="dxa"/>
          </w:tcPr>
          <w:p w14:paraId="7803FA33" w14:textId="77777777" w:rsidR="001215F2" w:rsidRDefault="00000000">
            <w:pPr>
              <w:pStyle w:val="Compact"/>
            </w:pPr>
            <w:r>
              <w:t>—</w:t>
            </w:r>
          </w:p>
        </w:tc>
      </w:tr>
      <w:tr w:rsidR="001215F2" w14:paraId="02D4535D" w14:textId="77777777">
        <w:tc>
          <w:tcPr>
            <w:tcW w:w="1320" w:type="dxa"/>
          </w:tcPr>
          <w:p w14:paraId="31D45FB7" w14:textId="77777777" w:rsidR="001215F2" w:rsidRDefault="00000000">
            <w:pPr>
              <w:pStyle w:val="Compact"/>
            </w:pPr>
            <w:r>
              <w:t>Available quantity</w:t>
            </w:r>
          </w:p>
        </w:tc>
        <w:tc>
          <w:tcPr>
            <w:tcW w:w="2640" w:type="dxa"/>
          </w:tcPr>
          <w:p w14:paraId="3B68BADC" w14:textId="77777777" w:rsidR="001215F2" w:rsidRDefault="00000000">
            <w:pPr>
              <w:pStyle w:val="Compact"/>
            </w:pPr>
            <w:r>
              <w:t>Accepted quantity of a stock lot minus allocated and written-off quantities</w:t>
            </w:r>
          </w:p>
        </w:tc>
        <w:tc>
          <w:tcPr>
            <w:tcW w:w="3960" w:type="dxa"/>
          </w:tcPr>
          <w:p w14:paraId="3BD5596C" w14:textId="77777777" w:rsidR="001215F2" w:rsidRDefault="00000000">
            <w:pPr>
              <w:pStyle w:val="Compact"/>
            </w:pPr>
            <w:r>
              <w:t>Derived; never includes held goods (BR-01)</w:t>
            </w:r>
          </w:p>
        </w:tc>
      </w:tr>
      <w:tr w:rsidR="001215F2" w14:paraId="4508EBBD" w14:textId="77777777">
        <w:tc>
          <w:tcPr>
            <w:tcW w:w="1320" w:type="dxa"/>
          </w:tcPr>
          <w:p w14:paraId="268EC312" w14:textId="77777777" w:rsidR="001215F2" w:rsidRDefault="00000000">
            <w:pPr>
              <w:pStyle w:val="Compact"/>
            </w:pPr>
            <w:r>
              <w:t>Delivery</w:t>
            </w:r>
          </w:p>
        </w:tc>
        <w:tc>
          <w:tcPr>
            <w:tcW w:w="2640" w:type="dxa"/>
          </w:tcPr>
          <w:p w14:paraId="4DDE4A6E" w14:textId="77777777" w:rsidR="001215F2" w:rsidRDefault="00000000">
            <w:pPr>
              <w:pStyle w:val="Compact"/>
            </w:pPr>
            <w:r>
              <w:t>One arrival of goods from a producer, expected or unannounced</w:t>
            </w:r>
          </w:p>
        </w:tc>
        <w:tc>
          <w:tcPr>
            <w:tcW w:w="3960" w:type="dxa"/>
          </w:tcPr>
          <w:p w14:paraId="63DA33FA" w14:textId="77777777" w:rsidR="001215F2" w:rsidRDefault="00000000">
            <w:pPr>
              <w:pStyle w:val="Compact"/>
            </w:pPr>
            <w:r>
              <w:t>“Expected delivery” (merged)</w:t>
            </w:r>
          </w:p>
        </w:tc>
      </w:tr>
      <w:tr w:rsidR="001215F2" w14:paraId="1D52EC91" w14:textId="77777777">
        <w:tc>
          <w:tcPr>
            <w:tcW w:w="1320" w:type="dxa"/>
          </w:tcPr>
          <w:p w14:paraId="02489D69" w14:textId="77777777" w:rsidR="001215F2" w:rsidRDefault="00000000">
            <w:pPr>
              <w:pStyle w:val="Compact"/>
            </w:pPr>
            <w:r>
              <w:t>Delivery line</w:t>
            </w:r>
          </w:p>
        </w:tc>
        <w:tc>
          <w:tcPr>
            <w:tcW w:w="2640" w:type="dxa"/>
          </w:tcPr>
          <w:p w14:paraId="36CB8044" w14:textId="77777777" w:rsidR="001215F2" w:rsidRDefault="00000000">
            <w:pPr>
              <w:pStyle w:val="Compact"/>
            </w:pPr>
            <w:r>
              <w:t>One product within a delivery, with its expected, received and accepted quantities and outcome</w:t>
            </w:r>
          </w:p>
        </w:tc>
        <w:tc>
          <w:tcPr>
            <w:tcW w:w="3960" w:type="dxa"/>
          </w:tcPr>
          <w:p w14:paraId="3804703F" w14:textId="77777777" w:rsidR="001215F2" w:rsidRDefault="00000000">
            <w:pPr>
              <w:pStyle w:val="Compact"/>
            </w:pPr>
            <w:r>
              <w:t>—</w:t>
            </w:r>
          </w:p>
        </w:tc>
      </w:tr>
      <w:tr w:rsidR="001215F2" w14:paraId="3374D5CF" w14:textId="77777777">
        <w:tc>
          <w:tcPr>
            <w:tcW w:w="1320" w:type="dxa"/>
          </w:tcPr>
          <w:p w14:paraId="114A3BB0" w14:textId="77777777" w:rsidR="001215F2" w:rsidRDefault="00000000">
            <w:pPr>
              <w:pStyle w:val="Compact"/>
            </w:pPr>
            <w:r>
              <w:t>Held</w:t>
            </w:r>
          </w:p>
        </w:tc>
        <w:tc>
          <w:tcPr>
            <w:tcW w:w="2640" w:type="dxa"/>
          </w:tcPr>
          <w:p w14:paraId="67E08D93" w14:textId="77777777" w:rsidR="001215F2" w:rsidRDefault="00000000">
            <w:pPr>
              <w:pStyle w:val="Compact"/>
            </w:pPr>
            <w:r>
              <w:t>Received but not yet released by a quality check; not available</w:t>
            </w:r>
          </w:p>
        </w:tc>
        <w:tc>
          <w:tcPr>
            <w:tcW w:w="3960" w:type="dxa"/>
          </w:tcPr>
          <w:p w14:paraId="2CA43AE9" w14:textId="77777777" w:rsidR="001215F2" w:rsidRDefault="00000000">
            <w:pPr>
              <w:pStyle w:val="Compact"/>
            </w:pPr>
            <w:r>
              <w:t>—</w:t>
            </w:r>
          </w:p>
        </w:tc>
      </w:tr>
      <w:tr w:rsidR="001215F2" w14:paraId="16DBBB9D" w14:textId="77777777">
        <w:tc>
          <w:tcPr>
            <w:tcW w:w="1320" w:type="dxa"/>
          </w:tcPr>
          <w:p w14:paraId="243B45E2" w14:textId="77777777" w:rsidR="001215F2" w:rsidRDefault="00000000">
            <w:pPr>
              <w:pStyle w:val="Compact"/>
            </w:pPr>
            <w:r>
              <w:t>Handover issue</w:t>
            </w:r>
          </w:p>
        </w:tc>
        <w:tc>
          <w:tcPr>
            <w:tcW w:w="2640" w:type="dxa"/>
          </w:tcPr>
          <w:p w14:paraId="10F4C738" w14:textId="77777777" w:rsidR="001215F2" w:rsidRDefault="00000000">
            <w:pPr>
              <w:pStyle w:val="Compact"/>
            </w:pPr>
            <w:r>
              <w:t>A problem found at collection (missing, damaged, wrongly allocated) or a returned item, with its stock decision</w:t>
            </w:r>
          </w:p>
        </w:tc>
        <w:tc>
          <w:tcPr>
            <w:tcW w:w="3960" w:type="dxa"/>
          </w:tcPr>
          <w:p w14:paraId="198B7A33" w14:textId="77777777" w:rsidR="001215F2" w:rsidRDefault="00000000">
            <w:pPr>
              <w:pStyle w:val="Compact"/>
            </w:pPr>
            <w:r>
              <w:t>“Return” (merged)</w:t>
            </w:r>
          </w:p>
        </w:tc>
      </w:tr>
      <w:tr w:rsidR="001215F2" w14:paraId="1956343B" w14:textId="77777777">
        <w:tc>
          <w:tcPr>
            <w:tcW w:w="1320" w:type="dxa"/>
          </w:tcPr>
          <w:p w14:paraId="06B93BA6" w14:textId="77777777" w:rsidR="001215F2" w:rsidRDefault="00000000">
            <w:pPr>
              <w:pStyle w:val="Compact"/>
            </w:pPr>
            <w:r>
              <w:t>Order</w:t>
            </w:r>
          </w:p>
        </w:tc>
        <w:tc>
          <w:tcPr>
            <w:tcW w:w="2640" w:type="dxa"/>
          </w:tcPr>
          <w:p w14:paraId="0B31F8F8" w14:textId="77777777" w:rsidR="001215F2" w:rsidRDefault="00000000">
            <w:pPr>
              <w:pStyle w:val="Compact"/>
            </w:pPr>
            <w:r>
              <w:t>A customer’s request for several products for a required date</w:t>
            </w:r>
          </w:p>
        </w:tc>
        <w:tc>
          <w:tcPr>
            <w:tcW w:w="3960" w:type="dxa"/>
          </w:tcPr>
          <w:p w14:paraId="1728F546" w14:textId="77777777" w:rsidR="001215F2" w:rsidRDefault="00000000">
            <w:pPr>
              <w:pStyle w:val="Compact"/>
            </w:pPr>
            <w:r>
              <w:t>—</w:t>
            </w:r>
          </w:p>
        </w:tc>
      </w:tr>
      <w:tr w:rsidR="001215F2" w14:paraId="3C41799E" w14:textId="77777777">
        <w:tc>
          <w:tcPr>
            <w:tcW w:w="1320" w:type="dxa"/>
          </w:tcPr>
          <w:p w14:paraId="1B1E7EF2" w14:textId="77777777" w:rsidR="001215F2" w:rsidRDefault="00000000">
            <w:pPr>
              <w:pStyle w:val="Compact"/>
            </w:pPr>
            <w:r>
              <w:t>Order line</w:t>
            </w:r>
          </w:p>
        </w:tc>
        <w:tc>
          <w:tcPr>
            <w:tcW w:w="2640" w:type="dxa"/>
          </w:tcPr>
          <w:p w14:paraId="7BF8D6A3" w14:textId="77777777" w:rsidR="001215F2" w:rsidRDefault="00000000">
            <w:pPr>
              <w:pStyle w:val="Compact"/>
            </w:pPr>
            <w:r>
              <w:t>One product within an order, with requested quantity and the customer’s preferences</w:t>
            </w:r>
          </w:p>
        </w:tc>
        <w:tc>
          <w:tcPr>
            <w:tcW w:w="3960" w:type="dxa"/>
          </w:tcPr>
          <w:p w14:paraId="144F2B6C" w14:textId="77777777" w:rsidR="001215F2" w:rsidRDefault="00000000">
            <w:pPr>
              <w:pStyle w:val="Compact"/>
            </w:pPr>
            <w:r>
              <w:t>—</w:t>
            </w:r>
          </w:p>
        </w:tc>
      </w:tr>
      <w:tr w:rsidR="001215F2" w14:paraId="02E49270" w14:textId="77777777">
        <w:tc>
          <w:tcPr>
            <w:tcW w:w="1320" w:type="dxa"/>
          </w:tcPr>
          <w:p w14:paraId="36E382C2" w14:textId="77777777" w:rsidR="001215F2" w:rsidRDefault="00000000">
            <w:pPr>
              <w:pStyle w:val="Compact"/>
            </w:pPr>
            <w:r>
              <w:t xml:space="preserve">Permitted </w:t>
            </w:r>
            <w:r>
              <w:lastRenderedPageBreak/>
              <w:t>substitute</w:t>
            </w:r>
          </w:p>
        </w:tc>
        <w:tc>
          <w:tcPr>
            <w:tcW w:w="2640" w:type="dxa"/>
          </w:tcPr>
          <w:p w14:paraId="511C1694" w14:textId="77777777" w:rsidR="001215F2" w:rsidRDefault="00000000">
            <w:pPr>
              <w:pStyle w:val="Compact"/>
            </w:pPr>
            <w:r>
              <w:lastRenderedPageBreak/>
              <w:t xml:space="preserve">A product the customer has </w:t>
            </w:r>
            <w:r>
              <w:lastRenderedPageBreak/>
              <w:t>agreed may replace the ordered product</w:t>
            </w:r>
          </w:p>
        </w:tc>
        <w:tc>
          <w:tcPr>
            <w:tcW w:w="3960" w:type="dxa"/>
          </w:tcPr>
          <w:p w14:paraId="3D9B1E42" w14:textId="77777777" w:rsidR="001215F2" w:rsidRDefault="00000000">
            <w:pPr>
              <w:pStyle w:val="Compact"/>
            </w:pPr>
            <w:r>
              <w:lastRenderedPageBreak/>
              <w:t>Substitution preference</w:t>
            </w:r>
          </w:p>
        </w:tc>
      </w:tr>
      <w:tr w:rsidR="001215F2" w14:paraId="77366E03" w14:textId="77777777">
        <w:tc>
          <w:tcPr>
            <w:tcW w:w="1320" w:type="dxa"/>
          </w:tcPr>
          <w:p w14:paraId="15D2789B" w14:textId="77777777" w:rsidR="001215F2" w:rsidRDefault="00000000">
            <w:pPr>
              <w:pStyle w:val="Compact"/>
            </w:pPr>
            <w:r>
              <w:t>Producer</w:t>
            </w:r>
          </w:p>
        </w:tc>
        <w:tc>
          <w:tcPr>
            <w:tcW w:w="2640" w:type="dxa"/>
          </w:tcPr>
          <w:p w14:paraId="46698257" w14:textId="77777777" w:rsidR="001215F2" w:rsidRDefault="00000000">
            <w:pPr>
              <w:pStyle w:val="Compact"/>
            </w:pPr>
            <w:r>
              <w:t>A farm or business that supplies goods to the hub</w:t>
            </w:r>
          </w:p>
        </w:tc>
        <w:tc>
          <w:tcPr>
            <w:tcW w:w="3960" w:type="dxa"/>
          </w:tcPr>
          <w:p w14:paraId="58BA1EA4" w14:textId="77777777" w:rsidR="001215F2" w:rsidRDefault="00000000">
            <w:pPr>
              <w:pStyle w:val="Compact"/>
            </w:pPr>
            <w:r>
              <w:t>“Supplier” (merged)</w:t>
            </w:r>
          </w:p>
        </w:tc>
      </w:tr>
      <w:tr w:rsidR="001215F2" w14:paraId="197267D0" w14:textId="77777777">
        <w:tc>
          <w:tcPr>
            <w:tcW w:w="1320" w:type="dxa"/>
          </w:tcPr>
          <w:p w14:paraId="7E2773A1" w14:textId="77777777" w:rsidR="001215F2" w:rsidRDefault="00000000">
            <w:pPr>
              <w:pStyle w:val="Compact"/>
            </w:pPr>
            <w:r>
              <w:t>Quality check</w:t>
            </w:r>
          </w:p>
        </w:tc>
        <w:tc>
          <w:tcPr>
            <w:tcW w:w="2640" w:type="dxa"/>
          </w:tcPr>
          <w:p w14:paraId="4A8BE225" w14:textId="77777777" w:rsidR="001215F2" w:rsidRDefault="00000000">
            <w:pPr>
              <w:pStyle w:val="Compact"/>
            </w:pPr>
            <w:r>
              <w:t>A recorded inspection of a delivery line that releases or rejects held goods</w:t>
            </w:r>
          </w:p>
        </w:tc>
        <w:tc>
          <w:tcPr>
            <w:tcW w:w="3960" w:type="dxa"/>
          </w:tcPr>
          <w:p w14:paraId="736F8C9D" w14:textId="77777777" w:rsidR="001215F2" w:rsidRDefault="00000000">
            <w:pPr>
              <w:pStyle w:val="Compact"/>
            </w:pPr>
            <w:r>
              <w:t>Inspection</w:t>
            </w:r>
          </w:p>
        </w:tc>
      </w:tr>
      <w:tr w:rsidR="001215F2" w14:paraId="3F183002" w14:textId="77777777">
        <w:tc>
          <w:tcPr>
            <w:tcW w:w="1320" w:type="dxa"/>
          </w:tcPr>
          <w:p w14:paraId="550544F1" w14:textId="77777777" w:rsidR="001215F2" w:rsidRDefault="00000000">
            <w:pPr>
              <w:pStyle w:val="Compact"/>
            </w:pPr>
            <w:r>
              <w:t>Selling unit</w:t>
            </w:r>
          </w:p>
        </w:tc>
        <w:tc>
          <w:tcPr>
            <w:tcW w:w="2640" w:type="dxa"/>
          </w:tcPr>
          <w:p w14:paraId="4632BC19" w14:textId="77777777" w:rsidR="001215F2" w:rsidRDefault="00000000">
            <w:pPr>
              <w:pStyle w:val="Compact"/>
            </w:pPr>
            <w:r>
              <w:t>The unit in which the hub sells and allocates a product</w:t>
            </w:r>
          </w:p>
        </w:tc>
        <w:tc>
          <w:tcPr>
            <w:tcW w:w="3960" w:type="dxa"/>
          </w:tcPr>
          <w:p w14:paraId="2366F02A" w14:textId="77777777" w:rsidR="001215F2" w:rsidRDefault="00000000">
            <w:pPr>
              <w:pStyle w:val="Compact"/>
            </w:pPr>
            <w:r>
              <w:t>Conversion rules open (Q-02)</w:t>
            </w:r>
          </w:p>
        </w:tc>
      </w:tr>
      <w:tr w:rsidR="001215F2" w14:paraId="240E6775" w14:textId="77777777">
        <w:tc>
          <w:tcPr>
            <w:tcW w:w="1320" w:type="dxa"/>
          </w:tcPr>
          <w:p w14:paraId="1DF691C6" w14:textId="77777777" w:rsidR="001215F2" w:rsidRDefault="00000000">
            <w:pPr>
              <w:pStyle w:val="Compact"/>
            </w:pPr>
            <w:r>
              <w:t>Shortfall</w:t>
            </w:r>
          </w:p>
        </w:tc>
        <w:tc>
          <w:tcPr>
            <w:tcW w:w="2640" w:type="dxa"/>
          </w:tcPr>
          <w:p w14:paraId="174312A1" w14:textId="77777777" w:rsidR="001215F2" w:rsidRDefault="00000000">
            <w:pPr>
              <w:pStyle w:val="Compact"/>
            </w:pPr>
            <w:r>
              <w:t>Requested quantity of an order line minus its allocated quantity</w:t>
            </w:r>
          </w:p>
        </w:tc>
        <w:tc>
          <w:tcPr>
            <w:tcW w:w="3960" w:type="dxa"/>
          </w:tcPr>
          <w:p w14:paraId="032E58B9" w14:textId="77777777" w:rsidR="001215F2" w:rsidRDefault="00000000">
            <w:pPr>
              <w:pStyle w:val="Compact"/>
            </w:pPr>
            <w:r>
              <w:t>Shortage</w:t>
            </w:r>
          </w:p>
        </w:tc>
      </w:tr>
      <w:tr w:rsidR="001215F2" w14:paraId="63A707A7" w14:textId="77777777">
        <w:tc>
          <w:tcPr>
            <w:tcW w:w="1320" w:type="dxa"/>
          </w:tcPr>
          <w:p w14:paraId="57A3BA76" w14:textId="77777777" w:rsidR="001215F2" w:rsidRDefault="00000000">
            <w:pPr>
              <w:pStyle w:val="Compact"/>
            </w:pPr>
            <w:r>
              <w:t>Stock lot</w:t>
            </w:r>
          </w:p>
        </w:tc>
        <w:tc>
          <w:tcPr>
            <w:tcW w:w="2640" w:type="dxa"/>
          </w:tcPr>
          <w:p w14:paraId="3F35323C" w14:textId="77777777" w:rsidR="001215F2" w:rsidRDefault="00000000">
            <w:pPr>
              <w:pStyle w:val="Compact"/>
            </w:pPr>
            <w:r>
              <w:t>The accepted goods from one delivery line, with batch and date details, that can be allocated</w:t>
            </w:r>
          </w:p>
        </w:tc>
        <w:tc>
          <w:tcPr>
            <w:tcW w:w="3960" w:type="dxa"/>
          </w:tcPr>
          <w:p w14:paraId="76D4FAD0" w14:textId="77777777" w:rsidR="001215F2" w:rsidRDefault="00000000">
            <w:pPr>
              <w:pStyle w:val="Compact"/>
            </w:pPr>
            <w:r>
              <w:t>Batch, stock</w:t>
            </w:r>
          </w:p>
        </w:tc>
      </w:tr>
    </w:tbl>
    <w:p w14:paraId="19DD88E2" w14:textId="77777777" w:rsidR="001215F2" w:rsidRDefault="00000000">
      <w:pPr>
        <w:pStyle w:val="Heading2"/>
      </w:pPr>
      <w:bookmarkStart w:id="64" w:name="_42c1c64f02596107470a62f55ee4848e1d571b1"/>
      <w:bookmarkStart w:id="65" w:name="_Toc243224544"/>
      <w:r>
        <w:t>9.3 Domain model</w:t>
      </w:r>
      <w:bookmarkEnd w:id="64"/>
      <w:bookmarkEnd w:id="65"/>
    </w:p>
    <w:p w14:paraId="62D8F933" w14:textId="77777777" w:rsidR="001215F2" w:rsidRDefault="00000000">
      <w:pPr>
        <w:pStyle w:val="CaptionedFigure"/>
      </w:pPr>
      <w:r>
        <w:rPr>
          <w:noProof/>
        </w:rPr>
        <w:drawing>
          <wp:inline distT="0" distB="0" distL="0" distR="0" wp14:anchorId="5931B0A9" wp14:editId="625339A1">
            <wp:extent cx="5334000" cy="3420389"/>
            <wp:effectExtent l="0" t="0" r="0" b="0"/>
            <wp:docPr id="46" name="Picture" descr="Domain model"/>
            <wp:cNvGraphicFramePr/>
            <a:graphic xmlns:a="http://schemas.openxmlformats.org/drawingml/2006/main">
              <a:graphicData uri="http://schemas.openxmlformats.org/drawingml/2006/picture">
                <pic:pic xmlns:pic="http://schemas.openxmlformats.org/drawingml/2006/picture">
                  <pic:nvPicPr>
                    <pic:cNvPr id="47" name="Picture" descr="../diagrams/domain-model.png"/>
                    <pic:cNvPicPr>
                      <a:picLocks noChangeAspect="1" noChangeArrowheads="1"/>
                    </pic:cNvPicPr>
                  </pic:nvPicPr>
                  <pic:blipFill>
                    <a:blip r:embed="rId9"/>
                    <a:stretch>
                      <a:fillRect/>
                    </a:stretch>
                  </pic:blipFill>
                  <pic:spPr bwMode="auto">
                    <a:xfrm>
                      <a:off x="0" y="0"/>
                      <a:ext cx="5334000" cy="3420389"/>
                    </a:xfrm>
                    <a:prstGeom prst="rect">
                      <a:avLst/>
                    </a:prstGeom>
                    <a:noFill/>
                    <a:ln w="9525">
                      <a:noFill/>
                      <a:headEnd/>
                      <a:tailEnd/>
                    </a:ln>
                  </pic:spPr>
                </pic:pic>
              </a:graphicData>
            </a:graphic>
          </wp:inline>
        </w:drawing>
      </w:r>
    </w:p>
    <w:p w14:paraId="38DD1516" w14:textId="77777777" w:rsidR="001215F2" w:rsidRDefault="00000000">
      <w:pPr>
        <w:pStyle w:val="ImageCaption"/>
      </w:pPr>
      <w:r>
        <w:t>Domain model</w:t>
      </w:r>
    </w:p>
    <w:p w14:paraId="147EB4A0" w14:textId="77777777" w:rsidR="001215F2" w:rsidRDefault="00000000">
      <w:pPr>
        <w:pStyle w:val="FirstParagraph"/>
      </w:pPr>
      <w:r>
        <w:t xml:space="preserve">Source: </w:t>
      </w:r>
      <w:r>
        <w:rPr>
          <w:rStyle w:val="VerbatimChar"/>
        </w:rPr>
        <w:t>diagrams/domain-model.puml</w:t>
      </w:r>
      <w:r>
        <w:t>. 12 conceptual classes, 5 enumerations.</w:t>
      </w:r>
    </w:p>
    <w:p w14:paraId="5BE42A7A" w14:textId="77777777" w:rsidR="001215F2" w:rsidRDefault="00000000">
      <w:pPr>
        <w:pStyle w:val="BodyText"/>
      </w:pPr>
      <w:r>
        <w:rPr>
          <w:b/>
          <w:bCs/>
        </w:rPr>
        <w:lastRenderedPageBreak/>
        <w:t>Modelling decisions</w:t>
      </w:r>
    </w:p>
    <w:p w14:paraId="5B3E67AE" w14:textId="77777777" w:rsidR="001215F2" w:rsidRDefault="00000000">
      <w:pPr>
        <w:pStyle w:val="Compact"/>
        <w:numPr>
          <w:ilvl w:val="0"/>
          <w:numId w:val="12"/>
        </w:numPr>
      </w:pPr>
      <w:r>
        <w:rPr>
          <w:b/>
          <w:bCs/>
        </w:rPr>
        <w:t>DeliveryLine is separate from Delivery.</w:t>
      </w:r>
      <w:r>
        <w:t xml:space="preserve"> One delivery can be partly accepted, held and rejected (Receipt section), so the outcome and quantities must belong to each line.</w:t>
      </w:r>
    </w:p>
    <w:p w14:paraId="041C647E" w14:textId="77777777" w:rsidR="001215F2" w:rsidRDefault="00000000">
      <w:pPr>
        <w:pStyle w:val="Compact"/>
        <w:numPr>
          <w:ilvl w:val="0"/>
          <w:numId w:val="12"/>
        </w:numPr>
      </w:pPr>
      <w:r>
        <w:rPr>
          <w:b/>
          <w:bCs/>
        </w:rPr>
        <w:t>StockLot is separate from DeliveryLine.</w:t>
      </w:r>
      <w:r>
        <w:t xml:space="preserve"> A delivery line records what happened at receipt; a stock lot is what can be allocated and traced. Only accepted goods yield a stock lot (multiplicity 0..1), which enforces BR-01 structurally.</w:t>
      </w:r>
    </w:p>
    <w:p w14:paraId="5047E6ED" w14:textId="77777777" w:rsidR="001215F2" w:rsidRDefault="00000000">
      <w:pPr>
        <w:pStyle w:val="Compact"/>
        <w:numPr>
          <w:ilvl w:val="0"/>
          <w:numId w:val="12"/>
        </w:numPr>
      </w:pPr>
      <w:r>
        <w:rPr>
          <w:b/>
          <w:bCs/>
        </w:rPr>
        <w:t>Allocation is a class, not a plain association.</w:t>
      </w:r>
      <w:r>
        <w:t xml:space="preserve"> It carries its own quantity and time, and one order line can draw from several lots (GH-05). This is what keeps the producer and batch link after stock is split (E-07, BR-03).</w:t>
      </w:r>
    </w:p>
    <w:p w14:paraId="7172F1EE" w14:textId="77777777" w:rsidR="001215F2" w:rsidRDefault="00000000">
      <w:pPr>
        <w:pStyle w:val="Compact"/>
        <w:numPr>
          <w:ilvl w:val="0"/>
          <w:numId w:val="12"/>
        </w:numPr>
      </w:pPr>
      <w:r>
        <w:rPr>
          <w:b/>
          <w:bCs/>
        </w:rPr>
        <w:t>Substitution is an association</w:t>
      </w:r>
      <w:r>
        <w:t xml:space="preserve"> (“permits as substitute”) between OrderLine and Product, because a preference is a list of acceptable products with no data of its own.</w:t>
      </w:r>
    </w:p>
    <w:p w14:paraId="61B81D83" w14:textId="77777777" w:rsidR="001215F2" w:rsidRDefault="00000000">
      <w:pPr>
        <w:pStyle w:val="Compact"/>
        <w:numPr>
          <w:ilvl w:val="0"/>
          <w:numId w:val="12"/>
        </w:numPr>
      </w:pPr>
      <w:r>
        <w:rPr>
          <w:b/>
          <w:bCs/>
        </w:rPr>
        <w:t>Customer types are an enumeration</w:t>
      </w:r>
      <w:r>
        <w:t>, not subclasses: the scenario gives no difference in data or behaviour between them, only in priority, which is unconfirmed (Q-05).</w:t>
      </w:r>
    </w:p>
    <w:p w14:paraId="6F5113B6" w14:textId="77777777" w:rsidR="001215F2" w:rsidRDefault="00000000">
      <w:pPr>
        <w:pStyle w:val="Compact"/>
        <w:numPr>
          <w:ilvl w:val="0"/>
          <w:numId w:val="12"/>
        </w:numPr>
      </w:pPr>
      <w:r>
        <w:rPr>
          <w:b/>
          <w:bCs/>
        </w:rPr>
        <w:t>Quantities and units stay as attributes.</w:t>
      </w:r>
      <w:r>
        <w:t xml:space="preserve"> Modelling a Unit class with conversion factors would invent a policy the hub has not confirmed (Q-02).</w:t>
      </w:r>
    </w:p>
    <w:p w14:paraId="146E2741" w14:textId="77777777" w:rsidR="001215F2" w:rsidRDefault="00000000">
      <w:pPr>
        <w:pStyle w:val="FirstParagraph"/>
      </w:pPr>
      <w:r>
        <w:rPr>
          <w:b/>
          <w:bCs/>
        </w:rPr>
        <w:t>Model limitations:</w:t>
      </w:r>
      <w:r>
        <w:t xml:space="preserve"> priority rules, price adjustments and producer contribution reporting are not represented because their meaning is unresolved (Q-05, Q-08, Q-10).</w:t>
      </w:r>
    </w:p>
    <w:p w14:paraId="60E49F16" w14:textId="77777777" w:rsidR="001215F2" w:rsidRDefault="00000000">
      <w:pPr>
        <w:pStyle w:val="Heading1"/>
      </w:pPr>
      <w:bookmarkStart w:id="66" w:name="_1e2ddf2987fc884d09f0a21e240b6611377d2af"/>
      <w:bookmarkStart w:id="67" w:name="_Toc243224545"/>
      <w:r>
        <w:t>10. Traceability Matrix</w:t>
      </w:r>
      <w:bookmarkEnd w:id="66"/>
      <w:bookmarkEnd w:id="67"/>
    </w:p>
    <w:p w14:paraId="3DB7EADB" w14:textId="77777777" w:rsidR="001215F2" w:rsidRDefault="00000000">
      <w:pPr>
        <w:pStyle w:val="FirstParagraph"/>
      </w:pPr>
      <w:r>
        <w:t>Each row follows one chain from problem evidence to the requirement, its behaviour and the domain concepts that hold its data. Every Must requirement appears at least once.</w:t>
      </w:r>
    </w:p>
    <w:tbl>
      <w:tblPr>
        <w:tblStyle w:val="Table"/>
        <w:tblW w:w="5000" w:type="pct"/>
        <w:tblLayout w:type="fixed"/>
        <w:tblLook w:val="0020" w:firstRow="1" w:lastRow="0" w:firstColumn="0" w:lastColumn="0" w:noHBand="0" w:noVBand="0"/>
      </w:tblPr>
      <w:tblGrid>
        <w:gridCol w:w="929"/>
        <w:gridCol w:w="1860"/>
        <w:gridCol w:w="1209"/>
        <w:gridCol w:w="929"/>
        <w:gridCol w:w="558"/>
        <w:gridCol w:w="929"/>
        <w:gridCol w:w="1581"/>
        <w:gridCol w:w="1581"/>
      </w:tblGrid>
      <w:tr w:rsidR="001215F2" w14:paraId="6680BC40"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768" w:type="dxa"/>
          </w:tcPr>
          <w:p w14:paraId="53B9A18F" w14:textId="77777777" w:rsidR="001215F2" w:rsidRDefault="00000000">
            <w:pPr>
              <w:pStyle w:val="Compact"/>
            </w:pPr>
            <w:r>
              <w:t>Evidence</w:t>
            </w:r>
          </w:p>
        </w:tc>
        <w:tc>
          <w:tcPr>
            <w:tcW w:w="1537" w:type="dxa"/>
          </w:tcPr>
          <w:p w14:paraId="1377C82A" w14:textId="77777777" w:rsidR="001215F2" w:rsidRDefault="00000000">
            <w:pPr>
              <w:pStyle w:val="Compact"/>
            </w:pPr>
            <w:r>
              <w:t>Stakeholder / goal</w:t>
            </w:r>
          </w:p>
        </w:tc>
        <w:tc>
          <w:tcPr>
            <w:tcW w:w="999" w:type="dxa"/>
          </w:tcPr>
          <w:p w14:paraId="7546A53B" w14:textId="77777777" w:rsidR="001215F2" w:rsidRDefault="00000000">
            <w:pPr>
              <w:pStyle w:val="Compact"/>
            </w:pPr>
            <w:r>
              <w:t>Requirement</w:t>
            </w:r>
          </w:p>
        </w:tc>
        <w:tc>
          <w:tcPr>
            <w:tcW w:w="768" w:type="dxa"/>
          </w:tcPr>
          <w:p w14:paraId="323DCE8E" w14:textId="77777777" w:rsidR="001215F2" w:rsidRDefault="00000000">
            <w:pPr>
              <w:pStyle w:val="Compact"/>
            </w:pPr>
            <w:r>
              <w:t>Priority</w:t>
            </w:r>
          </w:p>
        </w:tc>
        <w:tc>
          <w:tcPr>
            <w:tcW w:w="461" w:type="dxa"/>
          </w:tcPr>
          <w:p w14:paraId="0829FCD3" w14:textId="77777777" w:rsidR="001215F2" w:rsidRDefault="00000000">
            <w:pPr>
              <w:pStyle w:val="Compact"/>
            </w:pPr>
            <w:r>
              <w:t>Rule</w:t>
            </w:r>
          </w:p>
        </w:tc>
        <w:tc>
          <w:tcPr>
            <w:tcW w:w="768" w:type="dxa"/>
          </w:tcPr>
          <w:p w14:paraId="4DD4D8F5" w14:textId="77777777" w:rsidR="001215F2" w:rsidRDefault="00000000">
            <w:pPr>
              <w:pStyle w:val="Compact"/>
            </w:pPr>
            <w:r>
              <w:t>Use case</w:t>
            </w:r>
          </w:p>
        </w:tc>
        <w:tc>
          <w:tcPr>
            <w:tcW w:w="1307" w:type="dxa"/>
          </w:tcPr>
          <w:p w14:paraId="79941295" w14:textId="77777777" w:rsidR="001215F2" w:rsidRDefault="00000000">
            <w:pPr>
              <w:pStyle w:val="Compact"/>
            </w:pPr>
            <w:r>
              <w:t>Gherkin / story</w:t>
            </w:r>
          </w:p>
        </w:tc>
        <w:tc>
          <w:tcPr>
            <w:tcW w:w="1307" w:type="dxa"/>
          </w:tcPr>
          <w:p w14:paraId="4099C754" w14:textId="77777777" w:rsidR="001215F2" w:rsidRDefault="00000000">
            <w:pPr>
              <w:pStyle w:val="Compact"/>
            </w:pPr>
            <w:r>
              <w:t>Domain concepts</w:t>
            </w:r>
          </w:p>
        </w:tc>
      </w:tr>
      <w:tr w:rsidR="001215F2" w14:paraId="27C32DF8" w14:textId="77777777">
        <w:tc>
          <w:tcPr>
            <w:tcW w:w="768" w:type="dxa"/>
          </w:tcPr>
          <w:p w14:paraId="73C2E22D" w14:textId="77777777" w:rsidR="001215F2" w:rsidRDefault="00000000">
            <w:pPr>
              <w:pStyle w:val="Compact"/>
            </w:pPr>
            <w:r>
              <w:t>E-02, E-03</w:t>
            </w:r>
          </w:p>
        </w:tc>
        <w:tc>
          <w:tcPr>
            <w:tcW w:w="1537" w:type="dxa"/>
          </w:tcPr>
          <w:p w14:paraId="166BCD04" w14:textId="77777777" w:rsidR="001215F2" w:rsidRDefault="00000000">
            <w:pPr>
              <w:pStyle w:val="Compact"/>
            </w:pPr>
            <w:r>
              <w:t>SH-01 Hub manager: know what is expected</w:t>
            </w:r>
          </w:p>
        </w:tc>
        <w:tc>
          <w:tcPr>
            <w:tcW w:w="999" w:type="dxa"/>
          </w:tcPr>
          <w:p w14:paraId="40A4BEE3" w14:textId="77777777" w:rsidR="001215F2" w:rsidRDefault="00000000">
            <w:pPr>
              <w:pStyle w:val="Compact"/>
            </w:pPr>
            <w:r>
              <w:t>FR-01</w:t>
            </w:r>
          </w:p>
        </w:tc>
        <w:tc>
          <w:tcPr>
            <w:tcW w:w="768" w:type="dxa"/>
          </w:tcPr>
          <w:p w14:paraId="0B3BD94B" w14:textId="77777777" w:rsidR="001215F2" w:rsidRDefault="00000000">
            <w:pPr>
              <w:pStyle w:val="Compact"/>
            </w:pPr>
            <w:r>
              <w:t>Must</w:t>
            </w:r>
          </w:p>
        </w:tc>
        <w:tc>
          <w:tcPr>
            <w:tcW w:w="461" w:type="dxa"/>
          </w:tcPr>
          <w:p w14:paraId="120BC906" w14:textId="77777777" w:rsidR="001215F2" w:rsidRDefault="00000000">
            <w:pPr>
              <w:pStyle w:val="Compact"/>
            </w:pPr>
            <w:r>
              <w:t>—</w:t>
            </w:r>
          </w:p>
        </w:tc>
        <w:tc>
          <w:tcPr>
            <w:tcW w:w="768" w:type="dxa"/>
          </w:tcPr>
          <w:p w14:paraId="692B9630" w14:textId="77777777" w:rsidR="001215F2" w:rsidRDefault="00000000">
            <w:pPr>
              <w:pStyle w:val="Compact"/>
            </w:pPr>
            <w:r>
              <w:t>UC-01</w:t>
            </w:r>
          </w:p>
        </w:tc>
        <w:tc>
          <w:tcPr>
            <w:tcW w:w="1307" w:type="dxa"/>
          </w:tcPr>
          <w:p w14:paraId="482D9351" w14:textId="77777777" w:rsidR="001215F2" w:rsidRDefault="00000000">
            <w:pPr>
              <w:pStyle w:val="Compact"/>
            </w:pPr>
            <w:r>
              <w:t>US-06</w:t>
            </w:r>
          </w:p>
        </w:tc>
        <w:tc>
          <w:tcPr>
            <w:tcW w:w="1307" w:type="dxa"/>
          </w:tcPr>
          <w:p w14:paraId="17796923" w14:textId="77777777" w:rsidR="001215F2" w:rsidRDefault="00000000">
            <w:pPr>
              <w:pStyle w:val="Compact"/>
            </w:pPr>
            <w:r>
              <w:t>Producer, Delivery, DeliveryLine</w:t>
            </w:r>
          </w:p>
        </w:tc>
      </w:tr>
      <w:tr w:rsidR="001215F2" w14:paraId="50039020" w14:textId="77777777">
        <w:tc>
          <w:tcPr>
            <w:tcW w:w="768" w:type="dxa"/>
          </w:tcPr>
          <w:p w14:paraId="05C75D29" w14:textId="77777777" w:rsidR="001215F2" w:rsidRDefault="00000000">
            <w:pPr>
              <w:pStyle w:val="Compact"/>
            </w:pPr>
            <w:r>
              <w:t>E-02</w:t>
            </w:r>
          </w:p>
        </w:tc>
        <w:tc>
          <w:tcPr>
            <w:tcW w:w="1537" w:type="dxa"/>
          </w:tcPr>
          <w:p w14:paraId="4C4DAE1C" w14:textId="77777777" w:rsidR="001215F2" w:rsidRDefault="00000000">
            <w:pPr>
              <w:pStyle w:val="Compact"/>
            </w:pPr>
            <w:r>
              <w:t>SH-01: expected vs accepted are different</w:t>
            </w:r>
          </w:p>
        </w:tc>
        <w:tc>
          <w:tcPr>
            <w:tcW w:w="999" w:type="dxa"/>
          </w:tcPr>
          <w:p w14:paraId="5B1D3532" w14:textId="77777777" w:rsidR="001215F2" w:rsidRDefault="00000000">
            <w:pPr>
              <w:pStyle w:val="Compact"/>
            </w:pPr>
            <w:r>
              <w:t>FR-02</w:t>
            </w:r>
          </w:p>
        </w:tc>
        <w:tc>
          <w:tcPr>
            <w:tcW w:w="768" w:type="dxa"/>
          </w:tcPr>
          <w:p w14:paraId="0A8EB4E1" w14:textId="77777777" w:rsidR="001215F2" w:rsidRDefault="00000000">
            <w:pPr>
              <w:pStyle w:val="Compact"/>
            </w:pPr>
            <w:r>
              <w:t>Must</w:t>
            </w:r>
          </w:p>
        </w:tc>
        <w:tc>
          <w:tcPr>
            <w:tcW w:w="461" w:type="dxa"/>
          </w:tcPr>
          <w:p w14:paraId="1FBDDCEE" w14:textId="77777777" w:rsidR="001215F2" w:rsidRDefault="00000000">
            <w:pPr>
              <w:pStyle w:val="Compact"/>
            </w:pPr>
            <w:r>
              <w:t>—</w:t>
            </w:r>
          </w:p>
        </w:tc>
        <w:tc>
          <w:tcPr>
            <w:tcW w:w="768" w:type="dxa"/>
          </w:tcPr>
          <w:p w14:paraId="51D14AFC" w14:textId="77777777" w:rsidR="001215F2" w:rsidRDefault="00000000">
            <w:pPr>
              <w:pStyle w:val="Compact"/>
            </w:pPr>
            <w:r>
              <w:t>UC-02</w:t>
            </w:r>
          </w:p>
        </w:tc>
        <w:tc>
          <w:tcPr>
            <w:tcW w:w="1307" w:type="dxa"/>
          </w:tcPr>
          <w:p w14:paraId="65368C0C" w14:textId="77777777" w:rsidR="001215F2" w:rsidRDefault="00000000">
            <w:pPr>
              <w:pStyle w:val="Compact"/>
            </w:pPr>
            <w:r>
              <w:t>GH-01, US-01</w:t>
            </w:r>
          </w:p>
        </w:tc>
        <w:tc>
          <w:tcPr>
            <w:tcW w:w="1307" w:type="dxa"/>
          </w:tcPr>
          <w:p w14:paraId="78A794C7" w14:textId="77777777" w:rsidR="001215F2" w:rsidRDefault="00000000">
            <w:pPr>
              <w:pStyle w:val="Compact"/>
            </w:pPr>
            <w:r>
              <w:t>DeliveryLine</w:t>
            </w:r>
          </w:p>
        </w:tc>
      </w:tr>
      <w:tr w:rsidR="001215F2" w14:paraId="16B81A06" w14:textId="77777777">
        <w:tc>
          <w:tcPr>
            <w:tcW w:w="768" w:type="dxa"/>
          </w:tcPr>
          <w:p w14:paraId="33BD02F4" w14:textId="77777777" w:rsidR="001215F2" w:rsidRDefault="00000000">
            <w:pPr>
              <w:pStyle w:val="Compact"/>
            </w:pPr>
            <w:r>
              <w:t>Receipt section</w:t>
            </w:r>
          </w:p>
        </w:tc>
        <w:tc>
          <w:tcPr>
            <w:tcW w:w="1537" w:type="dxa"/>
          </w:tcPr>
          <w:p w14:paraId="7527109F" w14:textId="77777777" w:rsidR="001215F2" w:rsidRDefault="00000000">
            <w:pPr>
              <w:pStyle w:val="Compact"/>
            </w:pPr>
            <w:r>
              <w:t>SH-03 Volunteer: record outcome per line</w:t>
            </w:r>
          </w:p>
        </w:tc>
        <w:tc>
          <w:tcPr>
            <w:tcW w:w="999" w:type="dxa"/>
          </w:tcPr>
          <w:p w14:paraId="76B596A0" w14:textId="77777777" w:rsidR="001215F2" w:rsidRDefault="00000000">
            <w:pPr>
              <w:pStyle w:val="Compact"/>
            </w:pPr>
            <w:r>
              <w:t>FR-03</w:t>
            </w:r>
          </w:p>
        </w:tc>
        <w:tc>
          <w:tcPr>
            <w:tcW w:w="768" w:type="dxa"/>
          </w:tcPr>
          <w:p w14:paraId="2F606380" w14:textId="77777777" w:rsidR="001215F2" w:rsidRDefault="00000000">
            <w:pPr>
              <w:pStyle w:val="Compact"/>
            </w:pPr>
            <w:r>
              <w:t>Must</w:t>
            </w:r>
          </w:p>
        </w:tc>
        <w:tc>
          <w:tcPr>
            <w:tcW w:w="461" w:type="dxa"/>
          </w:tcPr>
          <w:p w14:paraId="1FD5E438" w14:textId="77777777" w:rsidR="001215F2" w:rsidRDefault="00000000">
            <w:pPr>
              <w:pStyle w:val="Compact"/>
            </w:pPr>
            <w:r>
              <w:t>BR-01</w:t>
            </w:r>
          </w:p>
        </w:tc>
        <w:tc>
          <w:tcPr>
            <w:tcW w:w="768" w:type="dxa"/>
          </w:tcPr>
          <w:p w14:paraId="6BA0ED17" w14:textId="77777777" w:rsidR="001215F2" w:rsidRDefault="00000000">
            <w:pPr>
              <w:pStyle w:val="Compact"/>
            </w:pPr>
            <w:r>
              <w:t>UC-02</w:t>
            </w:r>
          </w:p>
        </w:tc>
        <w:tc>
          <w:tcPr>
            <w:tcW w:w="1307" w:type="dxa"/>
          </w:tcPr>
          <w:p w14:paraId="17B486C4" w14:textId="77777777" w:rsidR="001215F2" w:rsidRDefault="00000000">
            <w:pPr>
              <w:pStyle w:val="Compact"/>
            </w:pPr>
            <w:r>
              <w:t>GH-01, US-01</w:t>
            </w:r>
          </w:p>
        </w:tc>
        <w:tc>
          <w:tcPr>
            <w:tcW w:w="1307" w:type="dxa"/>
          </w:tcPr>
          <w:p w14:paraId="03A2C6FA" w14:textId="77777777" w:rsidR="001215F2" w:rsidRDefault="00000000">
            <w:pPr>
              <w:pStyle w:val="Compact"/>
            </w:pPr>
            <w:r>
              <w:t>DeliveryLine, ReceiptOutcome</w:t>
            </w:r>
          </w:p>
        </w:tc>
      </w:tr>
      <w:tr w:rsidR="001215F2" w14:paraId="0AB45F76" w14:textId="77777777">
        <w:tc>
          <w:tcPr>
            <w:tcW w:w="768" w:type="dxa"/>
          </w:tcPr>
          <w:p w14:paraId="2FCB0A4F" w14:textId="77777777" w:rsidR="001215F2" w:rsidRDefault="00000000">
            <w:pPr>
              <w:pStyle w:val="Compact"/>
            </w:pPr>
            <w:r>
              <w:lastRenderedPageBreak/>
              <w:t>E-08</w:t>
            </w:r>
          </w:p>
        </w:tc>
        <w:tc>
          <w:tcPr>
            <w:tcW w:w="1537" w:type="dxa"/>
          </w:tcPr>
          <w:p w14:paraId="1B574009" w14:textId="77777777" w:rsidR="001215F2" w:rsidRDefault="00000000">
            <w:pPr>
              <w:pStyle w:val="Compact"/>
            </w:pPr>
            <w:r>
              <w:t>SH-02 Staff: comparable quantities</w:t>
            </w:r>
          </w:p>
        </w:tc>
        <w:tc>
          <w:tcPr>
            <w:tcW w:w="999" w:type="dxa"/>
          </w:tcPr>
          <w:p w14:paraId="7D4049BF" w14:textId="77777777" w:rsidR="001215F2" w:rsidRDefault="00000000">
            <w:pPr>
              <w:pStyle w:val="Compact"/>
            </w:pPr>
            <w:r>
              <w:t>FR-04</w:t>
            </w:r>
          </w:p>
        </w:tc>
        <w:tc>
          <w:tcPr>
            <w:tcW w:w="768" w:type="dxa"/>
          </w:tcPr>
          <w:p w14:paraId="265A123C" w14:textId="77777777" w:rsidR="001215F2" w:rsidRDefault="00000000">
            <w:pPr>
              <w:pStyle w:val="Compact"/>
            </w:pPr>
            <w:r>
              <w:t>Should</w:t>
            </w:r>
          </w:p>
        </w:tc>
        <w:tc>
          <w:tcPr>
            <w:tcW w:w="461" w:type="dxa"/>
          </w:tcPr>
          <w:p w14:paraId="687A465C" w14:textId="77777777" w:rsidR="001215F2" w:rsidRDefault="00000000">
            <w:pPr>
              <w:pStyle w:val="Compact"/>
            </w:pPr>
            <w:r>
              <w:t>—</w:t>
            </w:r>
          </w:p>
        </w:tc>
        <w:tc>
          <w:tcPr>
            <w:tcW w:w="768" w:type="dxa"/>
          </w:tcPr>
          <w:p w14:paraId="35EA2AF6" w14:textId="77777777" w:rsidR="001215F2" w:rsidRDefault="00000000">
            <w:pPr>
              <w:pStyle w:val="Compact"/>
            </w:pPr>
            <w:r>
              <w:t>UC-02</w:t>
            </w:r>
          </w:p>
        </w:tc>
        <w:tc>
          <w:tcPr>
            <w:tcW w:w="1307" w:type="dxa"/>
          </w:tcPr>
          <w:p w14:paraId="737EFCA6" w14:textId="77777777" w:rsidR="001215F2" w:rsidRDefault="00000000">
            <w:pPr>
              <w:pStyle w:val="Compact"/>
            </w:pPr>
            <w:r>
              <w:t>—</w:t>
            </w:r>
          </w:p>
        </w:tc>
        <w:tc>
          <w:tcPr>
            <w:tcW w:w="1307" w:type="dxa"/>
          </w:tcPr>
          <w:p w14:paraId="69AF71F9" w14:textId="77777777" w:rsidR="001215F2" w:rsidRDefault="00000000">
            <w:pPr>
              <w:pStyle w:val="Compact"/>
            </w:pPr>
            <w:r>
              <w:t>DeliveryLine (</w:t>
            </w:r>
            <w:r>
              <w:rPr>
                <w:rStyle w:val="VerbatimChar"/>
              </w:rPr>
              <w:t>suppliedUnit</w:t>
            </w:r>
            <w:r>
              <w:t>), Product (</w:t>
            </w:r>
            <w:r>
              <w:rPr>
                <w:rStyle w:val="VerbatimChar"/>
              </w:rPr>
              <w:t>sellingUnit</w:t>
            </w:r>
            <w:r>
              <w:t>)</w:t>
            </w:r>
          </w:p>
        </w:tc>
      </w:tr>
      <w:tr w:rsidR="001215F2" w14:paraId="49033403" w14:textId="77777777">
        <w:tc>
          <w:tcPr>
            <w:tcW w:w="768" w:type="dxa"/>
          </w:tcPr>
          <w:p w14:paraId="44BEEAF6" w14:textId="77777777" w:rsidR="001215F2" w:rsidRDefault="00000000">
            <w:pPr>
              <w:pStyle w:val="Compact"/>
            </w:pPr>
            <w:r>
              <w:t>E-07</w:t>
            </w:r>
          </w:p>
        </w:tc>
        <w:tc>
          <w:tcPr>
            <w:tcW w:w="1537" w:type="dxa"/>
          </w:tcPr>
          <w:p w14:paraId="6B48C8F0" w14:textId="77777777" w:rsidR="001215F2" w:rsidRDefault="00000000">
            <w:pPr>
              <w:pStyle w:val="Compact"/>
            </w:pPr>
            <w:r>
              <w:t>SH-04 Traceability coordinator: batch known</w:t>
            </w:r>
          </w:p>
        </w:tc>
        <w:tc>
          <w:tcPr>
            <w:tcW w:w="999" w:type="dxa"/>
          </w:tcPr>
          <w:p w14:paraId="62519CC4" w14:textId="77777777" w:rsidR="001215F2" w:rsidRDefault="00000000">
            <w:pPr>
              <w:pStyle w:val="Compact"/>
            </w:pPr>
            <w:r>
              <w:t>FR-05</w:t>
            </w:r>
          </w:p>
        </w:tc>
        <w:tc>
          <w:tcPr>
            <w:tcW w:w="768" w:type="dxa"/>
          </w:tcPr>
          <w:p w14:paraId="6FF7F586" w14:textId="77777777" w:rsidR="001215F2" w:rsidRDefault="00000000">
            <w:pPr>
              <w:pStyle w:val="Compact"/>
            </w:pPr>
            <w:r>
              <w:t>Must</w:t>
            </w:r>
          </w:p>
        </w:tc>
        <w:tc>
          <w:tcPr>
            <w:tcW w:w="461" w:type="dxa"/>
          </w:tcPr>
          <w:p w14:paraId="16930C38" w14:textId="77777777" w:rsidR="001215F2" w:rsidRDefault="00000000">
            <w:pPr>
              <w:pStyle w:val="Compact"/>
            </w:pPr>
            <w:r>
              <w:t>BR-03</w:t>
            </w:r>
          </w:p>
        </w:tc>
        <w:tc>
          <w:tcPr>
            <w:tcW w:w="768" w:type="dxa"/>
          </w:tcPr>
          <w:p w14:paraId="2248819C" w14:textId="77777777" w:rsidR="001215F2" w:rsidRDefault="00000000">
            <w:pPr>
              <w:pStyle w:val="Compact"/>
            </w:pPr>
            <w:r>
              <w:t>UC-11</w:t>
            </w:r>
          </w:p>
        </w:tc>
        <w:tc>
          <w:tcPr>
            <w:tcW w:w="1307" w:type="dxa"/>
          </w:tcPr>
          <w:p w14:paraId="52A0F92A" w14:textId="77777777" w:rsidR="001215F2" w:rsidRDefault="00000000">
            <w:pPr>
              <w:pStyle w:val="Compact"/>
            </w:pPr>
            <w:r>
              <w:t>GH-05, US-05</w:t>
            </w:r>
          </w:p>
        </w:tc>
        <w:tc>
          <w:tcPr>
            <w:tcW w:w="1307" w:type="dxa"/>
          </w:tcPr>
          <w:p w14:paraId="0483A2A5" w14:textId="77777777" w:rsidR="001215F2" w:rsidRDefault="00000000">
            <w:pPr>
              <w:pStyle w:val="Compact"/>
            </w:pPr>
            <w:r>
              <w:t>StockLot</w:t>
            </w:r>
          </w:p>
        </w:tc>
      </w:tr>
      <w:tr w:rsidR="001215F2" w14:paraId="7498DCCA" w14:textId="77777777">
        <w:tc>
          <w:tcPr>
            <w:tcW w:w="768" w:type="dxa"/>
          </w:tcPr>
          <w:p w14:paraId="1AEF270A" w14:textId="77777777" w:rsidR="001215F2" w:rsidRDefault="00000000">
            <w:pPr>
              <w:pStyle w:val="Compact"/>
            </w:pPr>
            <w:r>
              <w:t>E-04</w:t>
            </w:r>
          </w:p>
        </w:tc>
        <w:tc>
          <w:tcPr>
            <w:tcW w:w="1537" w:type="dxa"/>
          </w:tcPr>
          <w:p w14:paraId="63B97D34" w14:textId="77777777" w:rsidR="001215F2" w:rsidRDefault="00000000">
            <w:pPr>
              <w:pStyle w:val="Compact"/>
            </w:pPr>
            <w:r>
              <w:t>SH-03 Volunteer: received ≠ available</w:t>
            </w:r>
          </w:p>
        </w:tc>
        <w:tc>
          <w:tcPr>
            <w:tcW w:w="999" w:type="dxa"/>
          </w:tcPr>
          <w:p w14:paraId="5E05142C" w14:textId="77777777" w:rsidR="001215F2" w:rsidRDefault="00000000">
            <w:pPr>
              <w:pStyle w:val="Compact"/>
            </w:pPr>
            <w:r>
              <w:t>FR-06</w:t>
            </w:r>
          </w:p>
        </w:tc>
        <w:tc>
          <w:tcPr>
            <w:tcW w:w="768" w:type="dxa"/>
          </w:tcPr>
          <w:p w14:paraId="03E3C57D" w14:textId="77777777" w:rsidR="001215F2" w:rsidRDefault="00000000">
            <w:pPr>
              <w:pStyle w:val="Compact"/>
            </w:pPr>
            <w:r>
              <w:t>Must</w:t>
            </w:r>
          </w:p>
        </w:tc>
        <w:tc>
          <w:tcPr>
            <w:tcW w:w="461" w:type="dxa"/>
          </w:tcPr>
          <w:p w14:paraId="541BF64B" w14:textId="77777777" w:rsidR="001215F2" w:rsidRDefault="00000000">
            <w:pPr>
              <w:pStyle w:val="Compact"/>
            </w:pPr>
            <w:r>
              <w:t>BR-01</w:t>
            </w:r>
          </w:p>
        </w:tc>
        <w:tc>
          <w:tcPr>
            <w:tcW w:w="768" w:type="dxa"/>
          </w:tcPr>
          <w:p w14:paraId="4FC489B1" w14:textId="77777777" w:rsidR="001215F2" w:rsidRDefault="00000000">
            <w:pPr>
              <w:pStyle w:val="Compact"/>
            </w:pPr>
            <w:r>
              <w:t>UC-02, UC-03</w:t>
            </w:r>
          </w:p>
        </w:tc>
        <w:tc>
          <w:tcPr>
            <w:tcW w:w="1307" w:type="dxa"/>
          </w:tcPr>
          <w:p w14:paraId="41E31B1A" w14:textId="77777777" w:rsidR="001215F2" w:rsidRDefault="00000000">
            <w:pPr>
              <w:pStyle w:val="Compact"/>
            </w:pPr>
            <w:r>
              <w:t>GH-02, US-02</w:t>
            </w:r>
          </w:p>
        </w:tc>
        <w:tc>
          <w:tcPr>
            <w:tcW w:w="1307" w:type="dxa"/>
          </w:tcPr>
          <w:p w14:paraId="40937914" w14:textId="77777777" w:rsidR="001215F2" w:rsidRDefault="00000000">
            <w:pPr>
              <w:pStyle w:val="Compact"/>
            </w:pPr>
            <w:r>
              <w:t>DeliveryLine, QualityCheck, StockLot</w:t>
            </w:r>
          </w:p>
        </w:tc>
      </w:tr>
      <w:tr w:rsidR="001215F2" w14:paraId="5301B676" w14:textId="77777777">
        <w:tc>
          <w:tcPr>
            <w:tcW w:w="768" w:type="dxa"/>
          </w:tcPr>
          <w:p w14:paraId="275B1A22" w14:textId="77777777" w:rsidR="001215F2" w:rsidRDefault="00000000">
            <w:pPr>
              <w:pStyle w:val="Compact"/>
            </w:pPr>
            <w:r>
              <w:t>Orders section</w:t>
            </w:r>
          </w:p>
        </w:tc>
        <w:tc>
          <w:tcPr>
            <w:tcW w:w="1537" w:type="dxa"/>
          </w:tcPr>
          <w:p w14:paraId="6D0661CA" w14:textId="77777777" w:rsidR="001215F2" w:rsidRDefault="00000000">
            <w:pPr>
              <w:pStyle w:val="Compact"/>
            </w:pPr>
            <w:r>
              <w:t>SH-02 Staff: capture orders</w:t>
            </w:r>
          </w:p>
        </w:tc>
        <w:tc>
          <w:tcPr>
            <w:tcW w:w="999" w:type="dxa"/>
          </w:tcPr>
          <w:p w14:paraId="28E2819D" w14:textId="77777777" w:rsidR="001215F2" w:rsidRDefault="00000000">
            <w:pPr>
              <w:pStyle w:val="Compact"/>
            </w:pPr>
            <w:r>
              <w:t>FR-07</w:t>
            </w:r>
          </w:p>
        </w:tc>
        <w:tc>
          <w:tcPr>
            <w:tcW w:w="768" w:type="dxa"/>
          </w:tcPr>
          <w:p w14:paraId="14932800" w14:textId="77777777" w:rsidR="001215F2" w:rsidRDefault="00000000">
            <w:pPr>
              <w:pStyle w:val="Compact"/>
            </w:pPr>
            <w:r>
              <w:t>Must</w:t>
            </w:r>
          </w:p>
        </w:tc>
        <w:tc>
          <w:tcPr>
            <w:tcW w:w="461" w:type="dxa"/>
          </w:tcPr>
          <w:p w14:paraId="6C7231CF" w14:textId="77777777" w:rsidR="001215F2" w:rsidRDefault="00000000">
            <w:pPr>
              <w:pStyle w:val="Compact"/>
            </w:pPr>
            <w:r>
              <w:t>—</w:t>
            </w:r>
          </w:p>
        </w:tc>
        <w:tc>
          <w:tcPr>
            <w:tcW w:w="768" w:type="dxa"/>
          </w:tcPr>
          <w:p w14:paraId="73EDB9AC" w14:textId="77777777" w:rsidR="001215F2" w:rsidRDefault="00000000">
            <w:pPr>
              <w:pStyle w:val="Compact"/>
            </w:pPr>
            <w:r>
              <w:t>UC-04</w:t>
            </w:r>
          </w:p>
        </w:tc>
        <w:tc>
          <w:tcPr>
            <w:tcW w:w="1307" w:type="dxa"/>
          </w:tcPr>
          <w:p w14:paraId="01F8F5D9" w14:textId="77777777" w:rsidR="001215F2" w:rsidRDefault="00000000">
            <w:pPr>
              <w:pStyle w:val="Compact"/>
            </w:pPr>
            <w:r>
              <w:t>GH-03, GH-04</w:t>
            </w:r>
          </w:p>
        </w:tc>
        <w:tc>
          <w:tcPr>
            <w:tcW w:w="1307" w:type="dxa"/>
          </w:tcPr>
          <w:p w14:paraId="46FC2AC6" w14:textId="77777777" w:rsidR="001215F2" w:rsidRDefault="00000000">
            <w:pPr>
              <w:pStyle w:val="Compact"/>
            </w:pPr>
            <w:r>
              <w:t>Customer, Order, OrderLine</w:t>
            </w:r>
          </w:p>
        </w:tc>
      </w:tr>
      <w:tr w:rsidR="001215F2" w14:paraId="3C0BACC9" w14:textId="77777777">
        <w:tc>
          <w:tcPr>
            <w:tcW w:w="768" w:type="dxa"/>
          </w:tcPr>
          <w:p w14:paraId="03C1B71F" w14:textId="77777777" w:rsidR="001215F2" w:rsidRDefault="00000000">
            <w:pPr>
              <w:pStyle w:val="Compact"/>
            </w:pPr>
            <w:r>
              <w:t>E-05, E-06</w:t>
            </w:r>
          </w:p>
        </w:tc>
        <w:tc>
          <w:tcPr>
            <w:tcW w:w="1537" w:type="dxa"/>
          </w:tcPr>
          <w:p w14:paraId="399AC31B" w14:textId="77777777" w:rsidR="001215F2" w:rsidRDefault="00000000">
            <w:pPr>
              <w:pStyle w:val="Compact"/>
            </w:pPr>
            <w:r>
              <w:t>SH-06/07 Customers: get acceptable goods</w:t>
            </w:r>
          </w:p>
        </w:tc>
        <w:tc>
          <w:tcPr>
            <w:tcW w:w="999" w:type="dxa"/>
          </w:tcPr>
          <w:p w14:paraId="013BA80C" w14:textId="77777777" w:rsidR="001215F2" w:rsidRDefault="00000000">
            <w:pPr>
              <w:pStyle w:val="Compact"/>
            </w:pPr>
            <w:r>
              <w:t>FR-08</w:t>
            </w:r>
          </w:p>
        </w:tc>
        <w:tc>
          <w:tcPr>
            <w:tcW w:w="768" w:type="dxa"/>
          </w:tcPr>
          <w:p w14:paraId="68AA818A" w14:textId="77777777" w:rsidR="001215F2" w:rsidRDefault="00000000">
            <w:pPr>
              <w:pStyle w:val="Compact"/>
            </w:pPr>
            <w:r>
              <w:t>Must</w:t>
            </w:r>
          </w:p>
        </w:tc>
        <w:tc>
          <w:tcPr>
            <w:tcW w:w="461" w:type="dxa"/>
          </w:tcPr>
          <w:p w14:paraId="70387947" w14:textId="77777777" w:rsidR="001215F2" w:rsidRDefault="00000000">
            <w:pPr>
              <w:pStyle w:val="Compact"/>
            </w:pPr>
            <w:r>
              <w:t>BR-05</w:t>
            </w:r>
          </w:p>
        </w:tc>
        <w:tc>
          <w:tcPr>
            <w:tcW w:w="768" w:type="dxa"/>
          </w:tcPr>
          <w:p w14:paraId="41917E8C" w14:textId="77777777" w:rsidR="001215F2" w:rsidRDefault="00000000">
            <w:pPr>
              <w:pStyle w:val="Compact"/>
            </w:pPr>
            <w:r>
              <w:t>UC-04, UC-06</w:t>
            </w:r>
          </w:p>
        </w:tc>
        <w:tc>
          <w:tcPr>
            <w:tcW w:w="1307" w:type="dxa"/>
          </w:tcPr>
          <w:p w14:paraId="05B08E1D" w14:textId="77777777" w:rsidR="001215F2" w:rsidRDefault="00000000">
            <w:pPr>
              <w:pStyle w:val="Compact"/>
            </w:pPr>
            <w:r>
              <w:t>GH-03, GH-04, US-03</w:t>
            </w:r>
          </w:p>
        </w:tc>
        <w:tc>
          <w:tcPr>
            <w:tcW w:w="1307" w:type="dxa"/>
          </w:tcPr>
          <w:p w14:paraId="6148AC6D" w14:textId="77777777" w:rsidR="001215F2" w:rsidRDefault="00000000">
            <w:pPr>
              <w:pStyle w:val="Compact"/>
            </w:pPr>
            <w:r>
              <w:t>OrderLine, Product (permits as substitute)</w:t>
            </w:r>
          </w:p>
        </w:tc>
      </w:tr>
      <w:tr w:rsidR="001215F2" w14:paraId="6C451123" w14:textId="77777777">
        <w:tc>
          <w:tcPr>
            <w:tcW w:w="768" w:type="dxa"/>
          </w:tcPr>
          <w:p w14:paraId="26F07709" w14:textId="77777777" w:rsidR="001215F2" w:rsidRDefault="00000000">
            <w:pPr>
              <w:pStyle w:val="Compact"/>
            </w:pPr>
            <w:r>
              <w:t>E-07</w:t>
            </w:r>
          </w:p>
        </w:tc>
        <w:tc>
          <w:tcPr>
            <w:tcW w:w="1537" w:type="dxa"/>
          </w:tcPr>
          <w:p w14:paraId="721349D7" w14:textId="77777777" w:rsidR="001215F2" w:rsidRDefault="00000000">
            <w:pPr>
              <w:pStyle w:val="Compact"/>
            </w:pPr>
            <w:r>
              <w:t>SH-04: link survives allocation</w:t>
            </w:r>
          </w:p>
        </w:tc>
        <w:tc>
          <w:tcPr>
            <w:tcW w:w="999" w:type="dxa"/>
          </w:tcPr>
          <w:p w14:paraId="6904B86F" w14:textId="77777777" w:rsidR="001215F2" w:rsidRDefault="00000000">
            <w:pPr>
              <w:pStyle w:val="Compact"/>
            </w:pPr>
            <w:r>
              <w:t>FR-09</w:t>
            </w:r>
          </w:p>
        </w:tc>
        <w:tc>
          <w:tcPr>
            <w:tcW w:w="768" w:type="dxa"/>
          </w:tcPr>
          <w:p w14:paraId="752479ED" w14:textId="77777777" w:rsidR="001215F2" w:rsidRDefault="00000000">
            <w:pPr>
              <w:pStyle w:val="Compact"/>
            </w:pPr>
            <w:r>
              <w:t>Must</w:t>
            </w:r>
          </w:p>
        </w:tc>
        <w:tc>
          <w:tcPr>
            <w:tcW w:w="461" w:type="dxa"/>
          </w:tcPr>
          <w:p w14:paraId="13665FC1" w14:textId="77777777" w:rsidR="001215F2" w:rsidRDefault="00000000">
            <w:pPr>
              <w:pStyle w:val="Compact"/>
            </w:pPr>
            <w:r>
              <w:t>BR-03</w:t>
            </w:r>
          </w:p>
        </w:tc>
        <w:tc>
          <w:tcPr>
            <w:tcW w:w="768" w:type="dxa"/>
          </w:tcPr>
          <w:p w14:paraId="59741CE5" w14:textId="77777777" w:rsidR="001215F2" w:rsidRDefault="00000000">
            <w:pPr>
              <w:pStyle w:val="Compact"/>
            </w:pPr>
            <w:r>
              <w:t>UC-05, UC-07</w:t>
            </w:r>
          </w:p>
        </w:tc>
        <w:tc>
          <w:tcPr>
            <w:tcW w:w="1307" w:type="dxa"/>
          </w:tcPr>
          <w:p w14:paraId="5685565B" w14:textId="77777777" w:rsidR="001215F2" w:rsidRDefault="00000000">
            <w:pPr>
              <w:pStyle w:val="Compact"/>
            </w:pPr>
            <w:r>
              <w:t>GH-03, GH-05, US-05</w:t>
            </w:r>
          </w:p>
        </w:tc>
        <w:tc>
          <w:tcPr>
            <w:tcW w:w="1307" w:type="dxa"/>
          </w:tcPr>
          <w:p w14:paraId="544EC0BE" w14:textId="77777777" w:rsidR="001215F2" w:rsidRDefault="00000000">
            <w:pPr>
              <w:pStyle w:val="Compact"/>
            </w:pPr>
            <w:r>
              <w:t>Allocation, StockLot, OrderLine</w:t>
            </w:r>
          </w:p>
        </w:tc>
      </w:tr>
      <w:tr w:rsidR="001215F2" w14:paraId="4B9B1093" w14:textId="77777777">
        <w:tc>
          <w:tcPr>
            <w:tcW w:w="768" w:type="dxa"/>
          </w:tcPr>
          <w:p w14:paraId="30AF5CEF" w14:textId="77777777" w:rsidR="001215F2" w:rsidRDefault="00000000">
            <w:pPr>
              <w:pStyle w:val="Compact"/>
            </w:pPr>
            <w:r>
              <w:t>E-06, E-11</w:t>
            </w:r>
          </w:p>
        </w:tc>
        <w:tc>
          <w:tcPr>
            <w:tcW w:w="1537" w:type="dxa"/>
          </w:tcPr>
          <w:p w14:paraId="528D01FB" w14:textId="77777777" w:rsidR="001215F2" w:rsidRDefault="00000000">
            <w:pPr>
              <w:pStyle w:val="Compact"/>
            </w:pPr>
            <w:r>
              <w:t>SH-07 Hospitality: early notice</w:t>
            </w:r>
          </w:p>
        </w:tc>
        <w:tc>
          <w:tcPr>
            <w:tcW w:w="999" w:type="dxa"/>
          </w:tcPr>
          <w:p w14:paraId="0691ED21" w14:textId="77777777" w:rsidR="001215F2" w:rsidRDefault="00000000">
            <w:pPr>
              <w:pStyle w:val="Compact"/>
            </w:pPr>
            <w:r>
              <w:t>FR-10</w:t>
            </w:r>
          </w:p>
        </w:tc>
        <w:tc>
          <w:tcPr>
            <w:tcW w:w="768" w:type="dxa"/>
          </w:tcPr>
          <w:p w14:paraId="2742B087" w14:textId="77777777" w:rsidR="001215F2" w:rsidRDefault="00000000">
            <w:pPr>
              <w:pStyle w:val="Compact"/>
            </w:pPr>
            <w:r>
              <w:t>Should</w:t>
            </w:r>
          </w:p>
        </w:tc>
        <w:tc>
          <w:tcPr>
            <w:tcW w:w="461" w:type="dxa"/>
          </w:tcPr>
          <w:p w14:paraId="447B04F5" w14:textId="77777777" w:rsidR="001215F2" w:rsidRDefault="00000000">
            <w:pPr>
              <w:pStyle w:val="Compact"/>
            </w:pPr>
            <w:r>
              <w:t>—</w:t>
            </w:r>
          </w:p>
        </w:tc>
        <w:tc>
          <w:tcPr>
            <w:tcW w:w="768" w:type="dxa"/>
          </w:tcPr>
          <w:p w14:paraId="3E7A03A5" w14:textId="77777777" w:rsidR="001215F2" w:rsidRDefault="00000000">
            <w:pPr>
              <w:pStyle w:val="Compact"/>
            </w:pPr>
            <w:r>
              <w:t>UC-06</w:t>
            </w:r>
          </w:p>
        </w:tc>
        <w:tc>
          <w:tcPr>
            <w:tcW w:w="1307" w:type="dxa"/>
          </w:tcPr>
          <w:p w14:paraId="69EAA635" w14:textId="77777777" w:rsidR="001215F2" w:rsidRDefault="00000000">
            <w:pPr>
              <w:pStyle w:val="Compact"/>
            </w:pPr>
            <w:r>
              <w:t>GH-03, US-04</w:t>
            </w:r>
          </w:p>
        </w:tc>
        <w:tc>
          <w:tcPr>
            <w:tcW w:w="1307" w:type="dxa"/>
          </w:tcPr>
          <w:p w14:paraId="69F73437" w14:textId="77777777" w:rsidR="001215F2" w:rsidRDefault="00000000">
            <w:pPr>
              <w:pStyle w:val="Compact"/>
            </w:pPr>
            <w:r>
              <w:t>OrderLine (</w:t>
            </w:r>
            <w:r>
              <w:rPr>
                <w:rStyle w:val="VerbatimChar"/>
              </w:rPr>
              <w:t>/shortfall</w:t>
            </w:r>
            <w:r>
              <w:t>)</w:t>
            </w:r>
          </w:p>
        </w:tc>
      </w:tr>
      <w:tr w:rsidR="001215F2" w14:paraId="1356E6B4" w14:textId="77777777">
        <w:tc>
          <w:tcPr>
            <w:tcW w:w="768" w:type="dxa"/>
          </w:tcPr>
          <w:p w14:paraId="16D7B524" w14:textId="77777777" w:rsidR="001215F2" w:rsidRDefault="00000000">
            <w:pPr>
              <w:pStyle w:val="Compact"/>
            </w:pPr>
            <w:r>
              <w:t>Collection section</w:t>
            </w:r>
          </w:p>
        </w:tc>
        <w:tc>
          <w:tcPr>
            <w:tcW w:w="1537" w:type="dxa"/>
          </w:tcPr>
          <w:p w14:paraId="6C4CE278" w14:textId="77777777" w:rsidR="001215F2" w:rsidRDefault="00000000">
            <w:pPr>
              <w:pStyle w:val="Compact"/>
            </w:pPr>
            <w:r>
              <w:t>SH-02 Staff: resolve handover problems</w:t>
            </w:r>
          </w:p>
        </w:tc>
        <w:tc>
          <w:tcPr>
            <w:tcW w:w="999" w:type="dxa"/>
          </w:tcPr>
          <w:p w14:paraId="5C98FEDE" w14:textId="77777777" w:rsidR="001215F2" w:rsidRDefault="00000000">
            <w:pPr>
              <w:pStyle w:val="Compact"/>
            </w:pPr>
            <w:r>
              <w:t>FR-11</w:t>
            </w:r>
          </w:p>
        </w:tc>
        <w:tc>
          <w:tcPr>
            <w:tcW w:w="768" w:type="dxa"/>
          </w:tcPr>
          <w:p w14:paraId="74766C6D" w14:textId="77777777" w:rsidR="001215F2" w:rsidRDefault="00000000">
            <w:pPr>
              <w:pStyle w:val="Compact"/>
            </w:pPr>
            <w:r>
              <w:t>Should</w:t>
            </w:r>
          </w:p>
        </w:tc>
        <w:tc>
          <w:tcPr>
            <w:tcW w:w="461" w:type="dxa"/>
          </w:tcPr>
          <w:p w14:paraId="7E2A935F" w14:textId="77777777" w:rsidR="001215F2" w:rsidRDefault="00000000">
            <w:pPr>
              <w:pStyle w:val="Compact"/>
            </w:pPr>
            <w:r>
              <w:t>BR-04</w:t>
            </w:r>
          </w:p>
        </w:tc>
        <w:tc>
          <w:tcPr>
            <w:tcW w:w="768" w:type="dxa"/>
          </w:tcPr>
          <w:p w14:paraId="4264946E" w14:textId="77777777" w:rsidR="001215F2" w:rsidRDefault="00000000">
            <w:pPr>
              <w:pStyle w:val="Compact"/>
            </w:pPr>
            <w:r>
              <w:t>UC-08</w:t>
            </w:r>
          </w:p>
        </w:tc>
        <w:tc>
          <w:tcPr>
            <w:tcW w:w="1307" w:type="dxa"/>
          </w:tcPr>
          <w:p w14:paraId="279F0F9D" w14:textId="77777777" w:rsidR="001215F2" w:rsidRDefault="00000000">
            <w:pPr>
              <w:pStyle w:val="Compact"/>
            </w:pPr>
            <w:r>
              <w:t>—</w:t>
            </w:r>
          </w:p>
        </w:tc>
        <w:tc>
          <w:tcPr>
            <w:tcW w:w="1307" w:type="dxa"/>
          </w:tcPr>
          <w:p w14:paraId="1C26B0BC" w14:textId="77777777" w:rsidR="001215F2" w:rsidRDefault="00000000">
            <w:pPr>
              <w:pStyle w:val="Compact"/>
            </w:pPr>
            <w:r>
              <w:t>HandoverIssue, StockDecision</w:t>
            </w:r>
          </w:p>
        </w:tc>
      </w:tr>
      <w:tr w:rsidR="001215F2" w14:paraId="5422CFF3" w14:textId="77777777">
        <w:tc>
          <w:tcPr>
            <w:tcW w:w="768" w:type="dxa"/>
          </w:tcPr>
          <w:p w14:paraId="07DD4908" w14:textId="77777777" w:rsidR="001215F2" w:rsidRDefault="00000000">
            <w:pPr>
              <w:pStyle w:val="Compact"/>
            </w:pPr>
            <w:r>
              <w:t>E-07</w:t>
            </w:r>
          </w:p>
        </w:tc>
        <w:tc>
          <w:tcPr>
            <w:tcW w:w="1537" w:type="dxa"/>
          </w:tcPr>
          <w:p w14:paraId="4F476FE1" w14:textId="77777777" w:rsidR="001215F2" w:rsidRDefault="00000000">
            <w:pPr>
              <w:pStyle w:val="Compact"/>
            </w:pPr>
            <w:r>
              <w:t>SH-04: trace an item</w:t>
            </w:r>
          </w:p>
        </w:tc>
        <w:tc>
          <w:tcPr>
            <w:tcW w:w="999" w:type="dxa"/>
          </w:tcPr>
          <w:p w14:paraId="029BD885" w14:textId="77777777" w:rsidR="001215F2" w:rsidRDefault="00000000">
            <w:pPr>
              <w:pStyle w:val="Compact"/>
            </w:pPr>
            <w:r>
              <w:t>FR-12</w:t>
            </w:r>
          </w:p>
        </w:tc>
        <w:tc>
          <w:tcPr>
            <w:tcW w:w="768" w:type="dxa"/>
          </w:tcPr>
          <w:p w14:paraId="2FCE0843" w14:textId="77777777" w:rsidR="001215F2" w:rsidRDefault="00000000">
            <w:pPr>
              <w:pStyle w:val="Compact"/>
            </w:pPr>
            <w:r>
              <w:t>Must</w:t>
            </w:r>
          </w:p>
        </w:tc>
        <w:tc>
          <w:tcPr>
            <w:tcW w:w="461" w:type="dxa"/>
          </w:tcPr>
          <w:p w14:paraId="0E1FB0B0" w14:textId="77777777" w:rsidR="001215F2" w:rsidRDefault="00000000">
            <w:pPr>
              <w:pStyle w:val="Compact"/>
            </w:pPr>
            <w:r>
              <w:t>BR-03</w:t>
            </w:r>
          </w:p>
        </w:tc>
        <w:tc>
          <w:tcPr>
            <w:tcW w:w="768" w:type="dxa"/>
          </w:tcPr>
          <w:p w14:paraId="70C9F8D8" w14:textId="77777777" w:rsidR="001215F2" w:rsidRDefault="00000000">
            <w:pPr>
              <w:pStyle w:val="Compact"/>
            </w:pPr>
            <w:r>
              <w:t>UC-09</w:t>
            </w:r>
          </w:p>
        </w:tc>
        <w:tc>
          <w:tcPr>
            <w:tcW w:w="1307" w:type="dxa"/>
          </w:tcPr>
          <w:p w14:paraId="0F5C7D6B" w14:textId="77777777" w:rsidR="001215F2" w:rsidRDefault="00000000">
            <w:pPr>
              <w:pStyle w:val="Compact"/>
            </w:pPr>
            <w:r>
              <w:t>GH-05, US-05</w:t>
            </w:r>
          </w:p>
        </w:tc>
        <w:tc>
          <w:tcPr>
            <w:tcW w:w="1307" w:type="dxa"/>
          </w:tcPr>
          <w:p w14:paraId="6A442A97" w14:textId="77777777" w:rsidR="001215F2" w:rsidRDefault="00000000">
            <w:pPr>
              <w:pStyle w:val="Compact"/>
            </w:pPr>
            <w:r>
              <w:t>Allocation, StockLot, Producer</w:t>
            </w:r>
          </w:p>
        </w:tc>
      </w:tr>
      <w:tr w:rsidR="001215F2" w14:paraId="18CEB421" w14:textId="77777777">
        <w:tc>
          <w:tcPr>
            <w:tcW w:w="768" w:type="dxa"/>
          </w:tcPr>
          <w:p w14:paraId="56908919" w14:textId="77777777" w:rsidR="001215F2" w:rsidRDefault="00000000">
            <w:pPr>
              <w:pStyle w:val="Compact"/>
            </w:pPr>
            <w:r>
              <w:t>Manager needs</w:t>
            </w:r>
          </w:p>
        </w:tc>
        <w:tc>
          <w:tcPr>
            <w:tcW w:w="1537" w:type="dxa"/>
          </w:tcPr>
          <w:p w14:paraId="01E86C89" w14:textId="77777777" w:rsidR="001215F2" w:rsidRDefault="00000000">
            <w:pPr>
              <w:pStyle w:val="Compact"/>
            </w:pPr>
            <w:r>
              <w:t>SH-01: see the hub at a glance</w:t>
            </w:r>
          </w:p>
        </w:tc>
        <w:tc>
          <w:tcPr>
            <w:tcW w:w="999" w:type="dxa"/>
          </w:tcPr>
          <w:p w14:paraId="4C987F30" w14:textId="77777777" w:rsidR="001215F2" w:rsidRDefault="00000000">
            <w:pPr>
              <w:pStyle w:val="Compact"/>
            </w:pPr>
            <w:r>
              <w:t>FR-13</w:t>
            </w:r>
          </w:p>
        </w:tc>
        <w:tc>
          <w:tcPr>
            <w:tcW w:w="768" w:type="dxa"/>
          </w:tcPr>
          <w:p w14:paraId="11542FDB" w14:textId="77777777" w:rsidR="001215F2" w:rsidRDefault="00000000">
            <w:pPr>
              <w:pStyle w:val="Compact"/>
            </w:pPr>
            <w:r>
              <w:t>Should</w:t>
            </w:r>
          </w:p>
        </w:tc>
        <w:tc>
          <w:tcPr>
            <w:tcW w:w="461" w:type="dxa"/>
          </w:tcPr>
          <w:p w14:paraId="65BC9FC0" w14:textId="77777777" w:rsidR="001215F2" w:rsidRDefault="00000000">
            <w:pPr>
              <w:pStyle w:val="Compact"/>
            </w:pPr>
            <w:r>
              <w:t>—</w:t>
            </w:r>
          </w:p>
        </w:tc>
        <w:tc>
          <w:tcPr>
            <w:tcW w:w="768" w:type="dxa"/>
          </w:tcPr>
          <w:p w14:paraId="104975A0" w14:textId="77777777" w:rsidR="001215F2" w:rsidRDefault="00000000">
            <w:pPr>
              <w:pStyle w:val="Compact"/>
            </w:pPr>
            <w:r>
              <w:t>UC-10</w:t>
            </w:r>
          </w:p>
        </w:tc>
        <w:tc>
          <w:tcPr>
            <w:tcW w:w="1307" w:type="dxa"/>
          </w:tcPr>
          <w:p w14:paraId="6D322BAD" w14:textId="77777777" w:rsidR="001215F2" w:rsidRDefault="00000000">
            <w:pPr>
              <w:pStyle w:val="Compact"/>
            </w:pPr>
            <w:r>
              <w:t>US-06</w:t>
            </w:r>
          </w:p>
        </w:tc>
        <w:tc>
          <w:tcPr>
            <w:tcW w:w="1307" w:type="dxa"/>
          </w:tcPr>
          <w:p w14:paraId="38C280A9" w14:textId="77777777" w:rsidR="001215F2" w:rsidRDefault="00000000">
            <w:pPr>
              <w:pStyle w:val="Compact"/>
            </w:pPr>
            <w:r>
              <w:t>Delivery, StockLot, OrderLine</w:t>
            </w:r>
          </w:p>
        </w:tc>
      </w:tr>
      <w:tr w:rsidR="001215F2" w14:paraId="1F7606B6" w14:textId="77777777">
        <w:tc>
          <w:tcPr>
            <w:tcW w:w="768" w:type="dxa"/>
          </w:tcPr>
          <w:p w14:paraId="4CE11C92" w14:textId="77777777" w:rsidR="001215F2" w:rsidRDefault="00000000">
            <w:pPr>
              <w:pStyle w:val="Compact"/>
            </w:pPr>
            <w:r>
              <w:t xml:space="preserve">Visibility </w:t>
            </w:r>
            <w:r>
              <w:lastRenderedPageBreak/>
              <w:t>statement</w:t>
            </w:r>
          </w:p>
        </w:tc>
        <w:tc>
          <w:tcPr>
            <w:tcW w:w="1537" w:type="dxa"/>
          </w:tcPr>
          <w:p w14:paraId="7311EAEC" w14:textId="77777777" w:rsidR="001215F2" w:rsidRDefault="00000000">
            <w:pPr>
              <w:pStyle w:val="Compact"/>
            </w:pPr>
            <w:r>
              <w:lastRenderedPageBreak/>
              <w:t>SH-03 Volunteer; SH-</w:t>
            </w:r>
            <w:r>
              <w:lastRenderedPageBreak/>
              <w:t>01 Manager</w:t>
            </w:r>
          </w:p>
        </w:tc>
        <w:tc>
          <w:tcPr>
            <w:tcW w:w="999" w:type="dxa"/>
          </w:tcPr>
          <w:p w14:paraId="116E506E" w14:textId="77777777" w:rsidR="001215F2" w:rsidRDefault="00000000">
            <w:pPr>
              <w:pStyle w:val="Compact"/>
            </w:pPr>
            <w:r>
              <w:lastRenderedPageBreak/>
              <w:t>NFR-01</w:t>
            </w:r>
          </w:p>
        </w:tc>
        <w:tc>
          <w:tcPr>
            <w:tcW w:w="768" w:type="dxa"/>
          </w:tcPr>
          <w:p w14:paraId="501046A1" w14:textId="77777777" w:rsidR="001215F2" w:rsidRDefault="00000000">
            <w:pPr>
              <w:pStyle w:val="Compact"/>
            </w:pPr>
            <w:r>
              <w:t>Must</w:t>
            </w:r>
          </w:p>
        </w:tc>
        <w:tc>
          <w:tcPr>
            <w:tcW w:w="461" w:type="dxa"/>
          </w:tcPr>
          <w:p w14:paraId="1B7270F2" w14:textId="77777777" w:rsidR="001215F2" w:rsidRDefault="00000000">
            <w:pPr>
              <w:pStyle w:val="Compact"/>
            </w:pPr>
            <w:r>
              <w:t>BR-02</w:t>
            </w:r>
          </w:p>
        </w:tc>
        <w:tc>
          <w:tcPr>
            <w:tcW w:w="768" w:type="dxa"/>
          </w:tcPr>
          <w:p w14:paraId="1063C151" w14:textId="77777777" w:rsidR="001215F2" w:rsidRDefault="00000000">
            <w:pPr>
              <w:pStyle w:val="Compact"/>
            </w:pPr>
            <w:r>
              <w:t xml:space="preserve">UC-02, </w:t>
            </w:r>
            <w:r>
              <w:lastRenderedPageBreak/>
              <w:t>UC-07</w:t>
            </w:r>
          </w:p>
        </w:tc>
        <w:tc>
          <w:tcPr>
            <w:tcW w:w="1307" w:type="dxa"/>
          </w:tcPr>
          <w:p w14:paraId="5DFC0C40" w14:textId="77777777" w:rsidR="001215F2" w:rsidRDefault="00000000">
            <w:pPr>
              <w:pStyle w:val="Compact"/>
            </w:pPr>
            <w:r>
              <w:lastRenderedPageBreak/>
              <w:t>—</w:t>
            </w:r>
          </w:p>
        </w:tc>
        <w:tc>
          <w:tcPr>
            <w:tcW w:w="1307" w:type="dxa"/>
          </w:tcPr>
          <w:p w14:paraId="296EEC90" w14:textId="77777777" w:rsidR="001215F2" w:rsidRDefault="00000000">
            <w:pPr>
              <w:pStyle w:val="Compact"/>
            </w:pPr>
            <w:r>
              <w:t>HubWorker (</w:t>
            </w:r>
            <w:r>
              <w:rPr>
                <w:rStyle w:val="VerbatimChar"/>
              </w:rPr>
              <w:t>role</w:t>
            </w:r>
            <w:r>
              <w:t>)</w:t>
            </w:r>
          </w:p>
        </w:tc>
      </w:tr>
      <w:tr w:rsidR="001215F2" w14:paraId="0EA844DA" w14:textId="77777777">
        <w:tc>
          <w:tcPr>
            <w:tcW w:w="768" w:type="dxa"/>
          </w:tcPr>
          <w:p w14:paraId="0DEC4904" w14:textId="77777777" w:rsidR="001215F2" w:rsidRDefault="00000000">
            <w:pPr>
              <w:pStyle w:val="Compact"/>
            </w:pPr>
            <w:r>
              <w:t>E-04</w:t>
            </w:r>
          </w:p>
        </w:tc>
        <w:tc>
          <w:tcPr>
            <w:tcW w:w="1537" w:type="dxa"/>
          </w:tcPr>
          <w:p w14:paraId="3CB9CA36" w14:textId="77777777" w:rsidR="001215F2" w:rsidRDefault="00000000">
            <w:pPr>
              <w:pStyle w:val="Compact"/>
            </w:pPr>
            <w:r>
              <w:t>SH-03; SH-06/07</w:t>
            </w:r>
          </w:p>
        </w:tc>
        <w:tc>
          <w:tcPr>
            <w:tcW w:w="999" w:type="dxa"/>
          </w:tcPr>
          <w:p w14:paraId="3E8F5674" w14:textId="77777777" w:rsidR="001215F2" w:rsidRDefault="00000000">
            <w:pPr>
              <w:pStyle w:val="Compact"/>
            </w:pPr>
            <w:r>
              <w:t>NFR-04</w:t>
            </w:r>
          </w:p>
        </w:tc>
        <w:tc>
          <w:tcPr>
            <w:tcW w:w="768" w:type="dxa"/>
          </w:tcPr>
          <w:p w14:paraId="1BF47C01" w14:textId="77777777" w:rsidR="001215F2" w:rsidRDefault="00000000">
            <w:pPr>
              <w:pStyle w:val="Compact"/>
            </w:pPr>
            <w:r>
              <w:t>Must</w:t>
            </w:r>
          </w:p>
        </w:tc>
        <w:tc>
          <w:tcPr>
            <w:tcW w:w="461" w:type="dxa"/>
          </w:tcPr>
          <w:p w14:paraId="0D46005E" w14:textId="77777777" w:rsidR="001215F2" w:rsidRDefault="00000000">
            <w:pPr>
              <w:pStyle w:val="Compact"/>
            </w:pPr>
            <w:r>
              <w:t>BR-01</w:t>
            </w:r>
          </w:p>
        </w:tc>
        <w:tc>
          <w:tcPr>
            <w:tcW w:w="768" w:type="dxa"/>
          </w:tcPr>
          <w:p w14:paraId="5188CCFF" w14:textId="77777777" w:rsidR="001215F2" w:rsidRDefault="00000000">
            <w:pPr>
              <w:pStyle w:val="Compact"/>
            </w:pPr>
            <w:r>
              <w:t>UC-03, UC-05</w:t>
            </w:r>
          </w:p>
        </w:tc>
        <w:tc>
          <w:tcPr>
            <w:tcW w:w="1307" w:type="dxa"/>
          </w:tcPr>
          <w:p w14:paraId="082D2AFB" w14:textId="77777777" w:rsidR="001215F2" w:rsidRDefault="00000000">
            <w:pPr>
              <w:pStyle w:val="Compact"/>
            </w:pPr>
            <w:r>
              <w:t>GH-02</w:t>
            </w:r>
          </w:p>
        </w:tc>
        <w:tc>
          <w:tcPr>
            <w:tcW w:w="1307" w:type="dxa"/>
          </w:tcPr>
          <w:p w14:paraId="47D69894" w14:textId="77777777" w:rsidR="001215F2" w:rsidRDefault="00000000">
            <w:pPr>
              <w:pStyle w:val="Compact"/>
            </w:pPr>
            <w:r>
              <w:t>StockLot (</w:t>
            </w:r>
            <w:r>
              <w:rPr>
                <w:rStyle w:val="VerbatimChar"/>
              </w:rPr>
              <w:t>/availableQuantity</w:t>
            </w:r>
            <w:r>
              <w:t>)</w:t>
            </w:r>
          </w:p>
        </w:tc>
      </w:tr>
      <w:tr w:rsidR="001215F2" w14:paraId="7D0C54A2" w14:textId="77777777">
        <w:tc>
          <w:tcPr>
            <w:tcW w:w="768" w:type="dxa"/>
          </w:tcPr>
          <w:p w14:paraId="686625ED" w14:textId="77777777" w:rsidR="001215F2" w:rsidRDefault="00000000">
            <w:pPr>
              <w:pStyle w:val="Compact"/>
            </w:pPr>
            <w:r>
              <w:t>E-07</w:t>
            </w:r>
          </w:p>
        </w:tc>
        <w:tc>
          <w:tcPr>
            <w:tcW w:w="1537" w:type="dxa"/>
          </w:tcPr>
          <w:p w14:paraId="31C9E0EC" w14:textId="77777777" w:rsidR="001215F2" w:rsidRDefault="00000000">
            <w:pPr>
              <w:pStyle w:val="Compact"/>
            </w:pPr>
            <w:r>
              <w:t>SH-04; SH-10 Regulator</w:t>
            </w:r>
          </w:p>
        </w:tc>
        <w:tc>
          <w:tcPr>
            <w:tcW w:w="999" w:type="dxa"/>
          </w:tcPr>
          <w:p w14:paraId="28C67FD3" w14:textId="77777777" w:rsidR="001215F2" w:rsidRDefault="00000000">
            <w:pPr>
              <w:pStyle w:val="Compact"/>
            </w:pPr>
            <w:r>
              <w:t>NFR-05</w:t>
            </w:r>
          </w:p>
        </w:tc>
        <w:tc>
          <w:tcPr>
            <w:tcW w:w="768" w:type="dxa"/>
          </w:tcPr>
          <w:p w14:paraId="62227D12" w14:textId="77777777" w:rsidR="001215F2" w:rsidRDefault="00000000">
            <w:pPr>
              <w:pStyle w:val="Compact"/>
            </w:pPr>
            <w:r>
              <w:t>Must</w:t>
            </w:r>
          </w:p>
        </w:tc>
        <w:tc>
          <w:tcPr>
            <w:tcW w:w="461" w:type="dxa"/>
          </w:tcPr>
          <w:p w14:paraId="6024F6F3" w14:textId="77777777" w:rsidR="001215F2" w:rsidRDefault="00000000">
            <w:pPr>
              <w:pStyle w:val="Compact"/>
            </w:pPr>
            <w:r>
              <w:t>BR-03</w:t>
            </w:r>
          </w:p>
        </w:tc>
        <w:tc>
          <w:tcPr>
            <w:tcW w:w="768" w:type="dxa"/>
          </w:tcPr>
          <w:p w14:paraId="0522B933" w14:textId="77777777" w:rsidR="001215F2" w:rsidRDefault="00000000">
            <w:pPr>
              <w:pStyle w:val="Compact"/>
            </w:pPr>
            <w:r>
              <w:t>UC-02, UC-03, UC-05</w:t>
            </w:r>
          </w:p>
        </w:tc>
        <w:tc>
          <w:tcPr>
            <w:tcW w:w="1307" w:type="dxa"/>
          </w:tcPr>
          <w:p w14:paraId="202782BD" w14:textId="77777777" w:rsidR="001215F2" w:rsidRDefault="00000000">
            <w:pPr>
              <w:pStyle w:val="Compact"/>
            </w:pPr>
            <w:r>
              <w:t>—</w:t>
            </w:r>
          </w:p>
        </w:tc>
        <w:tc>
          <w:tcPr>
            <w:tcW w:w="1307" w:type="dxa"/>
          </w:tcPr>
          <w:p w14:paraId="26CF62C1" w14:textId="77777777" w:rsidR="001215F2" w:rsidRDefault="00000000">
            <w:pPr>
              <w:pStyle w:val="Compact"/>
            </w:pPr>
            <w:r>
              <w:t>HubWorker, QualityCheck, Allocation</w:t>
            </w:r>
          </w:p>
        </w:tc>
      </w:tr>
    </w:tbl>
    <w:p w14:paraId="5D17D8D7" w14:textId="77777777" w:rsidR="001215F2" w:rsidRDefault="00000000">
      <w:pPr>
        <w:pStyle w:val="FirstParagraph"/>
      </w:pPr>
      <w:r>
        <w:rPr>
          <w:b/>
          <w:bCs/>
        </w:rPr>
        <w:t>Reading the matrix.</w:t>
      </w:r>
      <w:r>
        <w:t xml:space="preserve"> The strongest chain runs from the traceability coordinator’s quote (E-07) through BR-03 to FR-05, FR-09 and FR-12, then to GH-05 and the Allocation and StockLot classes. That chain is why Allocation is a class in the domain model: without it, the requirement could not be satisfied. The weakest links are the Should requirements FR-04 and FR-11, which have no Gherkin scenario yet; both depend on open questions (Q-02, Q-07), so writing scenarios now would mean inventing policy. They would be the first scenarios to add once those questions are answered.</w:t>
      </w:r>
    </w:p>
    <w:p w14:paraId="76E69209" w14:textId="77777777" w:rsidR="001215F2" w:rsidRDefault="00000000">
      <w:pPr>
        <w:pStyle w:val="BodyText"/>
      </w:pPr>
      <w:r>
        <w:rPr>
          <w:b/>
          <w:bCs/>
        </w:rPr>
        <w:t>Coverage check:</w:t>
      </w:r>
      <w:r>
        <w:t xml:space="preserve"> all 9 Must functional requirements and 3 Must non-functional requirements trace to evidence, a use case and at least one domain concept; 8 of the 9 Must FRs also appear in at least one Gherkin scenario (FR-01 is verified by test). No Must requirement is isolated.</w:t>
      </w:r>
    </w:p>
    <w:p w14:paraId="067D4C9F" w14:textId="77777777" w:rsidR="001215F2" w:rsidRDefault="00000000">
      <w:pPr>
        <w:pStyle w:val="Heading1"/>
      </w:pPr>
      <w:bookmarkStart w:id="68" w:name="_reflection"/>
      <w:bookmarkStart w:id="69" w:name="_Toc243224546"/>
      <w:r>
        <w:t>11. Reflection</w:t>
      </w:r>
      <w:bookmarkEnd w:id="68"/>
      <w:bookmarkEnd w:id="69"/>
    </w:p>
    <w:p w14:paraId="0FF1323A" w14:textId="77777777" w:rsidR="001215F2" w:rsidRDefault="00000000">
      <w:pPr>
        <w:pStyle w:val="Heading2"/>
      </w:pPr>
      <w:bookmarkStart w:id="70" w:name="_4acf14879b88a99931cc5924d53842395faa9ba"/>
      <w:bookmarkStart w:id="71" w:name="_Toc243224547"/>
      <w:r>
        <w:t>11.1 Important decisions</w:t>
      </w:r>
      <w:bookmarkEnd w:id="70"/>
      <w:bookmarkEnd w:id="71"/>
    </w:p>
    <w:p w14:paraId="332092F8" w14:textId="77777777" w:rsidR="001215F2" w:rsidRDefault="00000000">
      <w:pPr>
        <w:pStyle w:val="FirstParagraph"/>
      </w:pPr>
      <w:r>
        <w:rPr>
          <w:b/>
          <w:bCs/>
        </w:rPr>
        <w:t>Separating StockLot from DeliveryLine.</w:t>
      </w:r>
      <w:r>
        <w:t xml:space="preserve"> The simpler option was to treat a delivery line as the stock itself, with a status field to say whether it was available. I rejected that because of the packing volunteer’s point that “received does not mean available” (E-04). A delivery line records what happened at receipt. A stock lot is only what can be allocated. Because a line produces a stock lot only when goods are accepted (0..1), held goods can’t be allocated by mistake, and BR-01 is built into the model instead of relying on a status flag being set correctly. I would keep this decision.</w:t>
      </w:r>
    </w:p>
    <w:p w14:paraId="03B2FAE8" w14:textId="77777777" w:rsidR="001215F2" w:rsidRDefault="00000000">
      <w:pPr>
        <w:pStyle w:val="BodyText"/>
      </w:pPr>
      <w:r>
        <w:rPr>
          <w:b/>
          <w:bCs/>
        </w:rPr>
        <w:t>Making Allocation a class.</w:t>
      </w:r>
      <w:r>
        <w:t xml:space="preserve"> A plain association between OrderLine and StockLot would have been simpler. But the traceability coordinator needs to know which producer and batch supplied an item </w:t>
      </w:r>
      <w:r>
        <w:rPr>
          <w:i/>
          <w:iCs/>
        </w:rPr>
        <w:t>after</w:t>
      </w:r>
      <w:r>
        <w:t xml:space="preserve"> stock has been split (E-07), and one order line can draw from more than one lot. GH-05 shows this, with 36 eggs coming from two batches. An allocation needs its own quantity and time, so it has to be a class. This is the strongest chain in my traceability matrix, from E-07 through BR-03 to FR-12.</w:t>
      </w:r>
    </w:p>
    <w:p w14:paraId="04503C59" w14:textId="77777777" w:rsidR="001215F2" w:rsidRDefault="00000000">
      <w:pPr>
        <w:pStyle w:val="BodyText"/>
      </w:pPr>
      <w:r>
        <w:rPr>
          <w:b/>
          <w:bCs/>
        </w:rPr>
        <w:lastRenderedPageBreak/>
        <w:t>Leaving shortage priority as an assumption.</w:t>
      </w:r>
      <w:r>
        <w:t xml:space="preserve"> I could have written a priority rule, such as hospitality customers first, and turned it into a business rule. The scenario says priority rules are informal, though (E-09), and tells us to identify uncertainty “rather than inventing a confirmed policy”. So I recorded it as A-05 (allocate by order date) and Q-05 instead, which keeps the allocation requirements no more certain than the evidence.</w:t>
      </w:r>
    </w:p>
    <w:p w14:paraId="1527E04D" w14:textId="77777777" w:rsidR="001215F2" w:rsidRDefault="00000000">
      <w:pPr>
        <w:pStyle w:val="Heading2"/>
      </w:pPr>
      <w:bookmarkStart w:id="72" w:name="_revisions"/>
      <w:bookmarkStart w:id="73" w:name="_Toc243224548"/>
      <w:r>
        <w:t>11.2 Revisions</w:t>
      </w:r>
      <w:bookmarkEnd w:id="72"/>
      <w:bookmarkEnd w:id="73"/>
    </w:p>
    <w:p w14:paraId="35D4A5C4" w14:textId="77777777" w:rsidR="001215F2" w:rsidRDefault="00000000">
      <w:pPr>
        <w:pStyle w:val="FirstParagraph"/>
      </w:pPr>
      <w:r>
        <w:t>My first draft of the scenario interpretation (commit on 12 Oct) was a bullet list of separate problems: quantity differences, units, preferences, priority and traceability. When I rewrote it on 16 Oct, I saw that most of these come from one cause: a quantity moves through several states that are never recorded separately. I rewrote the problem statement around that cause and linked each claim to an evidence ID (E-01 to E-10). I also replaced the single dossier file and the Word document with separate section files so each part could be reviewed on its own.</w:t>
      </w:r>
    </w:p>
    <w:p w14:paraId="39E82818" w14:textId="77777777" w:rsidR="001215F2" w:rsidRDefault="00000000">
      <w:pPr>
        <w:pStyle w:val="Heading2"/>
      </w:pPr>
      <w:bookmarkStart w:id="74" w:name="_2d3e82988b0a4b1e9bf560cbea824be227740e9"/>
      <w:bookmarkStart w:id="75" w:name="_Toc243224549"/>
      <w:r>
        <w:t>11.3 Limitations and unresolved questions</w:t>
      </w:r>
      <w:bookmarkEnd w:id="74"/>
      <w:bookmarkEnd w:id="75"/>
    </w:p>
    <w:p w14:paraId="1A56FD08" w14:textId="77777777" w:rsidR="001215F2" w:rsidRDefault="00000000">
      <w:pPr>
        <w:pStyle w:val="FirstParagraph"/>
      </w:pPr>
      <w:r>
        <w:t>Q-05 (shortage priority) limits the analysis most. FR-09, FR-10, GH-03 and risk R-01 all depend on A-05, so it is the first thing I would ask the hub manager. Next is Q-02 (unit conversion), because the availability figures are only as reliable as the conversion between supplied and selling units. FR-04 stays a Should until that is answered. Q-10 means FR-13’s “producer contributions” is still undefined.</w:t>
      </w:r>
    </w:p>
    <w:p w14:paraId="1635ED5B" w14:textId="77777777" w:rsidR="001215F2" w:rsidRDefault="00000000">
      <w:pPr>
        <w:pStyle w:val="Heading1"/>
      </w:pPr>
      <w:bookmarkStart w:id="76" w:name="_f89850a0ab8cd3b59873a7488cdbe8074e3a15b"/>
      <w:bookmarkStart w:id="77" w:name="_Toc243224550"/>
      <w:r>
        <w:t>12. AI Declaration</w:t>
      </w:r>
      <w:bookmarkEnd w:id="76"/>
      <w:bookmarkEnd w:id="77"/>
    </w:p>
    <w:tbl>
      <w:tblPr>
        <w:tblStyle w:val="Table"/>
        <w:tblW w:w="5000" w:type="pct"/>
        <w:tblLayout w:type="fixed"/>
        <w:tblLook w:val="0020" w:firstRow="1" w:lastRow="0" w:firstColumn="0" w:lastColumn="0" w:noHBand="0" w:noVBand="0"/>
      </w:tblPr>
      <w:tblGrid>
        <w:gridCol w:w="1368"/>
        <w:gridCol w:w="2052"/>
        <w:gridCol w:w="6156"/>
      </w:tblGrid>
      <w:tr w:rsidR="001215F2" w14:paraId="11438F4F" w14:textId="77777777" w:rsidTr="001215F2">
        <w:trPr>
          <w:cnfStyle w:val="100000000000" w:firstRow="1" w:lastRow="0" w:firstColumn="0" w:lastColumn="0" w:oddVBand="0" w:evenVBand="0" w:oddHBand="0" w:evenHBand="0" w:firstRowFirstColumn="0" w:firstRowLastColumn="0" w:lastRowFirstColumn="0" w:lastRowLastColumn="0"/>
          <w:tblHeader/>
        </w:trPr>
        <w:tc>
          <w:tcPr>
            <w:tcW w:w="1131" w:type="dxa"/>
          </w:tcPr>
          <w:p w14:paraId="2DDF808B" w14:textId="77777777" w:rsidR="001215F2" w:rsidRDefault="00000000">
            <w:pPr>
              <w:pStyle w:val="Compact"/>
            </w:pPr>
            <w:r>
              <w:t>Tool</w:t>
            </w:r>
          </w:p>
        </w:tc>
        <w:tc>
          <w:tcPr>
            <w:tcW w:w="1697" w:type="dxa"/>
          </w:tcPr>
          <w:p w14:paraId="72532F15" w14:textId="77777777" w:rsidR="001215F2" w:rsidRDefault="00000000">
            <w:pPr>
              <w:pStyle w:val="Compact"/>
            </w:pPr>
            <w:r>
              <w:t>Purpose</w:t>
            </w:r>
          </w:p>
        </w:tc>
        <w:tc>
          <w:tcPr>
            <w:tcW w:w="5091" w:type="dxa"/>
          </w:tcPr>
          <w:p w14:paraId="7C42299E" w14:textId="77777777" w:rsidR="001215F2" w:rsidRDefault="00000000">
            <w:pPr>
              <w:pStyle w:val="Compact"/>
            </w:pPr>
            <w:r>
              <w:t>Assessment areas affected</w:t>
            </w:r>
          </w:p>
        </w:tc>
      </w:tr>
      <w:tr w:rsidR="001215F2" w14:paraId="58624064" w14:textId="77777777">
        <w:tc>
          <w:tcPr>
            <w:tcW w:w="1131" w:type="dxa"/>
          </w:tcPr>
          <w:p w14:paraId="67DD7561" w14:textId="77777777" w:rsidR="001215F2" w:rsidRPr="00460B6D" w:rsidRDefault="00000000">
            <w:pPr>
              <w:pStyle w:val="Compact"/>
              <w:rPr>
                <w:lang w:val="fr-CA"/>
              </w:rPr>
            </w:pPr>
            <w:r w:rsidRPr="00460B6D">
              <w:rPr>
                <w:lang w:val="fr-CA"/>
              </w:rPr>
              <w:t>Claude (</w:t>
            </w:r>
            <w:proofErr w:type="spellStart"/>
            <w:r w:rsidRPr="00460B6D">
              <w:rPr>
                <w:lang w:val="fr-CA"/>
              </w:rPr>
              <w:t>Anthropic</w:t>
            </w:r>
            <w:proofErr w:type="spellEnd"/>
            <w:r w:rsidRPr="00460B6D">
              <w:rPr>
                <w:lang w:val="fr-CA"/>
              </w:rPr>
              <w:t>), via claude.ai</w:t>
            </w:r>
          </w:p>
        </w:tc>
        <w:tc>
          <w:tcPr>
            <w:tcW w:w="1697" w:type="dxa"/>
          </w:tcPr>
          <w:p w14:paraId="35ED0678" w14:textId="77777777" w:rsidR="001215F2" w:rsidRDefault="00000000">
            <w:pPr>
              <w:pStyle w:val="Compact"/>
            </w:pPr>
            <w:r>
              <w:t>Explaining the brief and scenario; templates and worked examples from a different (library) domain</w:t>
            </w:r>
          </w:p>
        </w:tc>
        <w:tc>
          <w:tcPr>
            <w:tcW w:w="5091" w:type="dxa"/>
          </w:tcPr>
          <w:p w14:paraId="611E0993" w14:textId="77777777" w:rsidR="001215F2" w:rsidRDefault="00000000">
            <w:pPr>
              <w:pStyle w:val="Compact"/>
            </w:pPr>
            <w:r>
              <w:t>Sections 1–10</w:t>
            </w:r>
          </w:p>
        </w:tc>
      </w:tr>
      <w:tr w:rsidR="001215F2" w14:paraId="05DE1519" w14:textId="77777777">
        <w:tc>
          <w:tcPr>
            <w:tcW w:w="1131" w:type="dxa"/>
          </w:tcPr>
          <w:p w14:paraId="4C4D1D0F" w14:textId="77777777" w:rsidR="001215F2" w:rsidRDefault="00000000">
            <w:pPr>
              <w:pStyle w:val="Compact"/>
            </w:pPr>
            <w:r>
              <w:t>Claude (Anthropic)</w:t>
            </w:r>
          </w:p>
        </w:tc>
        <w:tc>
          <w:tcPr>
            <w:tcW w:w="1697" w:type="dxa"/>
          </w:tcPr>
          <w:p w14:paraId="4560B565" w14:textId="77777777" w:rsidR="001215F2" w:rsidRDefault="00000000">
            <w:pPr>
              <w:pStyle w:val="Compact"/>
            </w:pPr>
            <w:r>
              <w:t>Tooling help: how to preview Markdown files and how to work with Gherkin feature files in VS Code</w:t>
            </w:r>
          </w:p>
        </w:tc>
        <w:tc>
          <w:tcPr>
            <w:tcW w:w="5091" w:type="dxa"/>
          </w:tcPr>
          <w:p w14:paraId="2A1BC194" w14:textId="77777777" w:rsidR="001215F2" w:rsidRDefault="00000000">
            <w:pPr>
              <w:pStyle w:val="Compact"/>
            </w:pPr>
            <w:r>
              <w:t>None directly (working environment only)</w:t>
            </w:r>
          </w:p>
        </w:tc>
      </w:tr>
    </w:tbl>
    <w:p w14:paraId="33DC1AC1" w14:textId="77777777" w:rsidR="001215F2" w:rsidRDefault="00000000">
      <w:pPr>
        <w:pStyle w:val="FirstParagraph"/>
      </w:pPr>
      <w:r>
        <w:rPr>
          <w:b/>
          <w:bCs/>
        </w:rPr>
        <w:lastRenderedPageBreak/>
        <w:t>Representative interactions:</w:t>
      </w:r>
      <w:r>
        <w:t xml:space="preserve"> Asking for the scenario’s core problem and key distinctions; asking for formats and worked examples from a different domain; asking how to view Markdown and use Gherkin in VS Code.</w:t>
      </w:r>
    </w:p>
    <w:p w14:paraId="1DFB1A35" w14:textId="77777777" w:rsidR="001215F2" w:rsidRDefault="00000000">
      <w:pPr>
        <w:pStyle w:val="BodyText"/>
      </w:pPr>
      <w:r>
        <w:rPr>
          <w:b/>
          <w:bCs/>
        </w:rPr>
        <w:t>Checks performed:</w:t>
      </w:r>
      <w:r>
        <w:t xml:space="preserve"> Checked each requirement against the scenario text and quotes; checked that no assumption is presented as a business rule; checked multiplicities against the scenario; rendered both diagrams from PlantUML; checked IDs are consistent across sections; reviewed the drafted reflection against my own reasoning and edited it.</w:t>
      </w:r>
    </w:p>
    <w:p w14:paraId="452930A8" w14:textId="77777777" w:rsidR="001215F2" w:rsidRDefault="00000000">
      <w:pPr>
        <w:pStyle w:val="BodyText"/>
      </w:pPr>
      <w:r>
        <w:rPr>
          <w:b/>
          <w:bCs/>
        </w:rPr>
        <w:t>Accepted, modified or rejected:</w:t>
      </w:r>
      <w:r>
        <w:t xml:space="preserve"> Accepted the general structure and section order from the brief guidance. Modified the library-domain examples, because none of their content applied to the food hub; all requirements, rules, concepts and scenarios were written for Scenario 19.</w:t>
      </w:r>
    </w:p>
    <w:p w14:paraId="583C68DC" w14:textId="77777777" w:rsidR="001215F2" w:rsidRDefault="00000000">
      <w:pPr>
        <w:pStyle w:val="BodyText"/>
      </w:pPr>
      <w:r>
        <w:t xml:space="preserve">The full interaction log is in </w:t>
      </w:r>
      <w:r>
        <w:rPr>
          <w:rStyle w:val="VerbatimChar"/>
        </w:rPr>
        <w:t>decisions/ai-use-log.md</w:t>
      </w:r>
      <w:r>
        <w:t>.</w:t>
      </w:r>
    </w:p>
    <w:p w14:paraId="28A3F2FF" w14:textId="49FF7028" w:rsidR="00460B6D" w:rsidRDefault="00460B6D" w:rsidP="00460B6D">
      <w:pPr>
        <w:pStyle w:val="Heading1"/>
      </w:pPr>
      <w:bookmarkStart w:id="78" w:name="_Toc243224551"/>
      <w:r>
        <w:t>Appendix A – User Stories</w:t>
      </w:r>
      <w:bookmarkEnd w:id="78"/>
    </w:p>
    <w:p w14:paraId="3F022B69" w14:textId="77777777" w:rsidR="001215F2" w:rsidRDefault="00000000">
      <w:pPr>
        <w:pStyle w:val="Heading2"/>
      </w:pPr>
      <w:bookmarkStart w:id="79" w:name="_b634392b4a11cd1d8e857b508e035a526b1b182"/>
      <w:bookmarkStart w:id="80" w:name="_Toc243224552"/>
      <w:r>
        <w:t xml:space="preserve">US-01 Record what </w:t>
      </w:r>
      <w:proofErr w:type="gramStart"/>
      <w:r>
        <w:t>actually arrived</w:t>
      </w:r>
      <w:bookmarkEnd w:id="79"/>
      <w:bookmarkEnd w:id="80"/>
      <w:proofErr w:type="gramEnd"/>
    </w:p>
    <w:p w14:paraId="5148300A" w14:textId="77777777" w:rsidR="001215F2" w:rsidRDefault="00000000">
      <w:pPr>
        <w:pStyle w:val="Compact"/>
        <w:numPr>
          <w:ilvl w:val="0"/>
          <w:numId w:val="13"/>
        </w:numPr>
      </w:pPr>
      <w:r>
        <w:rPr>
          <w:b/>
          <w:bCs/>
        </w:rPr>
        <w:t>Story:</w:t>
      </w:r>
      <w:r>
        <w:t xml:space="preserve"> As a hub volunteer, I want to record the received and accepted quantity for each delivery line, so that the hub knows how much can really be sold.</w:t>
      </w:r>
    </w:p>
    <w:p w14:paraId="5967C1C1" w14:textId="77777777" w:rsidR="001215F2" w:rsidRDefault="00000000">
      <w:pPr>
        <w:pStyle w:val="Compact"/>
        <w:numPr>
          <w:ilvl w:val="0"/>
          <w:numId w:val="13"/>
        </w:numPr>
      </w:pPr>
      <w:r>
        <w:rPr>
          <w:b/>
          <w:bCs/>
        </w:rPr>
        <w:t>Business value:</w:t>
      </w:r>
      <w:r>
        <w:t xml:space="preserve"> Removes the main cause of reallocation errors (E-02).</w:t>
      </w:r>
    </w:p>
    <w:p w14:paraId="7C80E5F2" w14:textId="77777777" w:rsidR="001215F2" w:rsidRDefault="00000000">
      <w:pPr>
        <w:pStyle w:val="Compact"/>
        <w:numPr>
          <w:ilvl w:val="0"/>
          <w:numId w:val="13"/>
        </w:numPr>
      </w:pPr>
      <w:r>
        <w:rPr>
          <w:b/>
          <w:bCs/>
        </w:rPr>
        <w:t>Stakeholders:</w:t>
      </w:r>
      <w:r>
        <w:t xml:space="preserve"> SH-01 Hub manager, SH-03 Hub volunteer</w:t>
      </w:r>
    </w:p>
    <w:p w14:paraId="78027723" w14:textId="77777777" w:rsidR="001215F2" w:rsidRDefault="00000000">
      <w:pPr>
        <w:pStyle w:val="Compact"/>
        <w:numPr>
          <w:ilvl w:val="0"/>
          <w:numId w:val="13"/>
        </w:numPr>
      </w:pPr>
      <w:r>
        <w:rPr>
          <w:b/>
          <w:bCs/>
        </w:rPr>
        <w:t>Links:</w:t>
      </w:r>
      <w:r>
        <w:t xml:space="preserve"> FR-02, FR-03, BR-01, UC-02</w:t>
      </w:r>
    </w:p>
    <w:p w14:paraId="11A16E3B" w14:textId="77777777" w:rsidR="001215F2" w:rsidRDefault="00000000">
      <w:pPr>
        <w:pStyle w:val="Compact"/>
        <w:numPr>
          <w:ilvl w:val="0"/>
          <w:numId w:val="13"/>
        </w:numPr>
      </w:pPr>
      <w:r>
        <w:rPr>
          <w:b/>
          <w:bCs/>
        </w:rPr>
        <w:t>Priority:</w:t>
      </w:r>
      <w:r>
        <w:t xml:space="preserve"> Must</w:t>
      </w:r>
    </w:p>
    <w:p w14:paraId="790E924A" w14:textId="77777777" w:rsidR="001215F2" w:rsidRDefault="00000000">
      <w:pPr>
        <w:pStyle w:val="Compact"/>
        <w:numPr>
          <w:ilvl w:val="0"/>
          <w:numId w:val="13"/>
        </w:numPr>
      </w:pPr>
      <w:r>
        <w:rPr>
          <w:b/>
          <w:bCs/>
        </w:rPr>
        <w:t>Acceptance criteria:</w:t>
      </w:r>
    </w:p>
    <w:p w14:paraId="3F0F1E50" w14:textId="77777777" w:rsidR="001215F2" w:rsidRDefault="00000000">
      <w:pPr>
        <w:pStyle w:val="Compact"/>
        <w:numPr>
          <w:ilvl w:val="1"/>
          <w:numId w:val="14"/>
        </w:numPr>
      </w:pPr>
      <w:r>
        <w:t>AC-01.1 Expected, received and accepted quantities are stored separately.</w:t>
      </w:r>
    </w:p>
    <w:p w14:paraId="420ABF99" w14:textId="77777777" w:rsidR="001215F2" w:rsidRDefault="00000000">
      <w:pPr>
        <w:pStyle w:val="Compact"/>
        <w:numPr>
          <w:ilvl w:val="1"/>
          <w:numId w:val="14"/>
        </w:numPr>
      </w:pPr>
      <w:r>
        <w:t>AC-01.2 Only the accepted quantity becomes available.</w:t>
      </w:r>
    </w:p>
    <w:p w14:paraId="316536EF" w14:textId="77777777" w:rsidR="001215F2" w:rsidRDefault="00000000">
      <w:pPr>
        <w:pStyle w:val="Compact"/>
        <w:numPr>
          <w:ilvl w:val="1"/>
          <w:numId w:val="14"/>
        </w:numPr>
      </w:pPr>
      <w:r>
        <w:t>AC-01.3 A partially accepted line records the remainder as held or rejected.</w:t>
      </w:r>
    </w:p>
    <w:p w14:paraId="12F94D50" w14:textId="77777777" w:rsidR="001215F2" w:rsidRDefault="00000000">
      <w:pPr>
        <w:pStyle w:val="Compact"/>
        <w:numPr>
          <w:ilvl w:val="0"/>
          <w:numId w:val="13"/>
        </w:numPr>
      </w:pPr>
      <w:r>
        <w:rPr>
          <w:b/>
          <w:bCs/>
        </w:rPr>
        <w:t>Gherkin:</w:t>
      </w:r>
      <w:r>
        <w:t xml:space="preserve"> GH-01</w:t>
      </w:r>
    </w:p>
    <w:p w14:paraId="0117AB6A" w14:textId="77777777" w:rsidR="001215F2" w:rsidRDefault="00000000">
      <w:pPr>
        <w:pStyle w:val="Compact"/>
        <w:numPr>
          <w:ilvl w:val="0"/>
          <w:numId w:val="13"/>
        </w:numPr>
      </w:pPr>
      <w:r>
        <w:rPr>
          <w:b/>
          <w:bCs/>
        </w:rPr>
        <w:t>Questions / assumptions:</w:t>
      </w:r>
      <w:r>
        <w:t xml:space="preserve"> Q-02, A-02</w:t>
      </w:r>
    </w:p>
    <w:p w14:paraId="0417C193" w14:textId="77777777" w:rsidR="001215F2" w:rsidRDefault="00000000">
      <w:pPr>
        <w:pStyle w:val="Heading2"/>
      </w:pPr>
      <w:bookmarkStart w:id="81" w:name="_56fba3e2feb4e13d713677074a989aa86a29141"/>
      <w:bookmarkStart w:id="82" w:name="_Toc243224553"/>
      <w:r>
        <w:t>US-02 Keep unchecked goods out of stock</w:t>
      </w:r>
      <w:bookmarkEnd w:id="81"/>
      <w:bookmarkEnd w:id="82"/>
    </w:p>
    <w:p w14:paraId="1E69E37F" w14:textId="77777777" w:rsidR="001215F2" w:rsidRDefault="00000000">
      <w:pPr>
        <w:pStyle w:val="Compact"/>
        <w:numPr>
          <w:ilvl w:val="0"/>
          <w:numId w:val="15"/>
        </w:numPr>
      </w:pPr>
      <w:r>
        <w:rPr>
          <w:b/>
          <w:bCs/>
        </w:rPr>
        <w:t>Story:</w:t>
      </w:r>
      <w:r>
        <w:t xml:space="preserve"> As a packing volunteer, I want held goods to be excluded from available stock, so that I never pack goods that have not passed checking.</w:t>
      </w:r>
    </w:p>
    <w:p w14:paraId="5F493BDC" w14:textId="77777777" w:rsidR="001215F2" w:rsidRDefault="00000000">
      <w:pPr>
        <w:pStyle w:val="Compact"/>
        <w:numPr>
          <w:ilvl w:val="0"/>
          <w:numId w:val="15"/>
        </w:numPr>
      </w:pPr>
      <w:r>
        <w:rPr>
          <w:b/>
          <w:bCs/>
        </w:rPr>
        <w:t>Business value:</w:t>
      </w:r>
      <w:r>
        <w:t xml:space="preserve"> Prevents unchecked produce reaching customers (E-04).</w:t>
      </w:r>
    </w:p>
    <w:p w14:paraId="178A54BB" w14:textId="77777777" w:rsidR="001215F2" w:rsidRDefault="00000000">
      <w:pPr>
        <w:pStyle w:val="Compact"/>
        <w:numPr>
          <w:ilvl w:val="0"/>
          <w:numId w:val="15"/>
        </w:numPr>
      </w:pPr>
      <w:r>
        <w:rPr>
          <w:b/>
          <w:bCs/>
        </w:rPr>
        <w:t>Stakeholders:</w:t>
      </w:r>
      <w:r>
        <w:t xml:space="preserve"> SH-03 Hub volunteer, SH-06/07 Customers</w:t>
      </w:r>
    </w:p>
    <w:p w14:paraId="30E15803" w14:textId="77777777" w:rsidR="001215F2" w:rsidRDefault="00000000">
      <w:pPr>
        <w:pStyle w:val="Compact"/>
        <w:numPr>
          <w:ilvl w:val="0"/>
          <w:numId w:val="15"/>
        </w:numPr>
      </w:pPr>
      <w:r>
        <w:rPr>
          <w:b/>
          <w:bCs/>
        </w:rPr>
        <w:t>Links:</w:t>
      </w:r>
      <w:r>
        <w:t xml:space="preserve"> FR-06, BR-01, NFR-04, UC-02, UC-03</w:t>
      </w:r>
    </w:p>
    <w:p w14:paraId="4FFA28E8" w14:textId="77777777" w:rsidR="001215F2" w:rsidRDefault="00000000">
      <w:pPr>
        <w:pStyle w:val="Compact"/>
        <w:numPr>
          <w:ilvl w:val="0"/>
          <w:numId w:val="15"/>
        </w:numPr>
      </w:pPr>
      <w:r>
        <w:rPr>
          <w:b/>
          <w:bCs/>
        </w:rPr>
        <w:t>Priority:</w:t>
      </w:r>
      <w:r>
        <w:t xml:space="preserve"> Must</w:t>
      </w:r>
    </w:p>
    <w:p w14:paraId="4B002080" w14:textId="77777777" w:rsidR="001215F2" w:rsidRDefault="00000000">
      <w:pPr>
        <w:pStyle w:val="Compact"/>
        <w:numPr>
          <w:ilvl w:val="0"/>
          <w:numId w:val="15"/>
        </w:numPr>
      </w:pPr>
      <w:r>
        <w:rPr>
          <w:b/>
          <w:bCs/>
        </w:rPr>
        <w:t>Acceptance criteria:</w:t>
      </w:r>
    </w:p>
    <w:p w14:paraId="5EEBAEA2" w14:textId="77777777" w:rsidR="001215F2" w:rsidRDefault="00000000">
      <w:pPr>
        <w:pStyle w:val="Compact"/>
        <w:numPr>
          <w:ilvl w:val="1"/>
          <w:numId w:val="16"/>
        </w:numPr>
      </w:pPr>
      <w:r>
        <w:t>AC-02.1 A held line adds 0 to available stock.</w:t>
      </w:r>
    </w:p>
    <w:p w14:paraId="1297586B" w14:textId="77777777" w:rsidR="001215F2" w:rsidRDefault="00000000">
      <w:pPr>
        <w:pStyle w:val="Compact"/>
        <w:numPr>
          <w:ilvl w:val="1"/>
          <w:numId w:val="16"/>
        </w:numPr>
      </w:pPr>
      <w:r>
        <w:lastRenderedPageBreak/>
        <w:t>AC-02.2 Held quantity becomes available only after a recorded quality release.</w:t>
      </w:r>
    </w:p>
    <w:p w14:paraId="5327B2FF" w14:textId="77777777" w:rsidR="001215F2" w:rsidRDefault="00000000">
      <w:pPr>
        <w:pStyle w:val="Compact"/>
        <w:numPr>
          <w:ilvl w:val="0"/>
          <w:numId w:val="15"/>
        </w:numPr>
      </w:pPr>
      <w:r>
        <w:rPr>
          <w:b/>
          <w:bCs/>
        </w:rPr>
        <w:t>Gherkin:</w:t>
      </w:r>
      <w:r>
        <w:t xml:space="preserve"> GH-02</w:t>
      </w:r>
    </w:p>
    <w:p w14:paraId="350ACE55" w14:textId="77777777" w:rsidR="001215F2" w:rsidRDefault="00000000">
      <w:pPr>
        <w:pStyle w:val="Compact"/>
        <w:numPr>
          <w:ilvl w:val="0"/>
          <w:numId w:val="15"/>
        </w:numPr>
      </w:pPr>
      <w:r>
        <w:rPr>
          <w:b/>
          <w:bCs/>
        </w:rPr>
        <w:t>Questions / assumptions:</w:t>
      </w:r>
      <w:r>
        <w:t xml:space="preserve"> Q-07, A-08</w:t>
      </w:r>
    </w:p>
    <w:p w14:paraId="7A9A69B8" w14:textId="77777777" w:rsidR="001215F2" w:rsidRDefault="00000000">
      <w:pPr>
        <w:pStyle w:val="Heading2"/>
      </w:pPr>
      <w:bookmarkStart w:id="83" w:name="_15ba3a79c53ed25c0b1efbf71ceef6753f6d97c"/>
      <w:bookmarkStart w:id="84" w:name="_Toc243224554"/>
      <w:r>
        <w:t>US-03 Respect substitution preferences</w:t>
      </w:r>
      <w:bookmarkEnd w:id="83"/>
      <w:bookmarkEnd w:id="84"/>
    </w:p>
    <w:p w14:paraId="10D6A5B1" w14:textId="77777777" w:rsidR="001215F2" w:rsidRDefault="00000000">
      <w:pPr>
        <w:pStyle w:val="Compact"/>
        <w:numPr>
          <w:ilvl w:val="0"/>
          <w:numId w:val="17"/>
        </w:numPr>
      </w:pPr>
      <w:r>
        <w:rPr>
          <w:b/>
          <w:bCs/>
        </w:rPr>
        <w:t>Story:</w:t>
      </w:r>
      <w:r>
        <w:t xml:space="preserve"> As a customer, I want my acceptable substitutes and reduced-quantity preference to be recorded, so that I am not sent alternatives I would refuse.</w:t>
      </w:r>
    </w:p>
    <w:p w14:paraId="159F35DE" w14:textId="77777777" w:rsidR="001215F2" w:rsidRDefault="00000000">
      <w:pPr>
        <w:pStyle w:val="Compact"/>
        <w:numPr>
          <w:ilvl w:val="0"/>
          <w:numId w:val="17"/>
        </w:numPr>
      </w:pPr>
      <w:r>
        <w:rPr>
          <w:b/>
          <w:bCs/>
        </w:rPr>
        <w:t>Business value:</w:t>
      </w:r>
      <w:r>
        <w:t xml:space="preserve"> Fewer rejected items and complaints at handover (E-05).</w:t>
      </w:r>
    </w:p>
    <w:p w14:paraId="17E252D4" w14:textId="77777777" w:rsidR="001215F2" w:rsidRDefault="00000000">
      <w:pPr>
        <w:pStyle w:val="Compact"/>
        <w:numPr>
          <w:ilvl w:val="0"/>
          <w:numId w:val="17"/>
        </w:numPr>
      </w:pPr>
      <w:r>
        <w:rPr>
          <w:b/>
          <w:bCs/>
        </w:rPr>
        <w:t>Stakeholders:</w:t>
      </w:r>
      <w:r>
        <w:t xml:space="preserve"> SH-06 Household customer, SH-02 Hub staff member</w:t>
      </w:r>
    </w:p>
    <w:p w14:paraId="609045F0" w14:textId="77777777" w:rsidR="001215F2" w:rsidRDefault="00000000">
      <w:pPr>
        <w:pStyle w:val="Compact"/>
        <w:numPr>
          <w:ilvl w:val="0"/>
          <w:numId w:val="17"/>
        </w:numPr>
      </w:pPr>
      <w:r>
        <w:rPr>
          <w:b/>
          <w:bCs/>
        </w:rPr>
        <w:t>Links:</w:t>
      </w:r>
      <w:r>
        <w:t xml:space="preserve"> FR-08, BR-05, UC-04, UC-06</w:t>
      </w:r>
    </w:p>
    <w:p w14:paraId="19D7E780" w14:textId="77777777" w:rsidR="001215F2" w:rsidRDefault="00000000">
      <w:pPr>
        <w:pStyle w:val="Compact"/>
        <w:numPr>
          <w:ilvl w:val="0"/>
          <w:numId w:val="17"/>
        </w:numPr>
      </w:pPr>
      <w:r>
        <w:rPr>
          <w:b/>
          <w:bCs/>
        </w:rPr>
        <w:t>Priority:</w:t>
      </w:r>
      <w:r>
        <w:t xml:space="preserve"> Must</w:t>
      </w:r>
    </w:p>
    <w:p w14:paraId="0AD8CEC7" w14:textId="77777777" w:rsidR="001215F2" w:rsidRDefault="00000000">
      <w:pPr>
        <w:pStyle w:val="Compact"/>
        <w:numPr>
          <w:ilvl w:val="0"/>
          <w:numId w:val="17"/>
        </w:numPr>
      </w:pPr>
      <w:r>
        <w:rPr>
          <w:b/>
          <w:bCs/>
        </w:rPr>
        <w:t>Acceptance criteria:</w:t>
      </w:r>
    </w:p>
    <w:p w14:paraId="3A816164" w14:textId="77777777" w:rsidR="001215F2" w:rsidRDefault="00000000">
      <w:pPr>
        <w:pStyle w:val="Compact"/>
        <w:numPr>
          <w:ilvl w:val="1"/>
          <w:numId w:val="18"/>
        </w:numPr>
      </w:pPr>
      <w:r>
        <w:t>AC-03.1 Each order line can list zero or more permitted substitutes.</w:t>
      </w:r>
    </w:p>
    <w:p w14:paraId="1081FC8B" w14:textId="77777777" w:rsidR="001215F2" w:rsidRDefault="00000000">
      <w:pPr>
        <w:pStyle w:val="Compact"/>
        <w:numPr>
          <w:ilvl w:val="1"/>
          <w:numId w:val="18"/>
        </w:numPr>
      </w:pPr>
      <w:r>
        <w:t>AC-03.2 A substitute that is not permitted cannot be allocated.</w:t>
      </w:r>
    </w:p>
    <w:p w14:paraId="65C21159" w14:textId="77777777" w:rsidR="001215F2" w:rsidRDefault="00000000">
      <w:pPr>
        <w:pStyle w:val="Compact"/>
        <w:numPr>
          <w:ilvl w:val="0"/>
          <w:numId w:val="17"/>
        </w:numPr>
      </w:pPr>
      <w:r>
        <w:rPr>
          <w:b/>
          <w:bCs/>
        </w:rPr>
        <w:t>Gherkin:</w:t>
      </w:r>
      <w:r>
        <w:t xml:space="preserve"> GH-04</w:t>
      </w:r>
    </w:p>
    <w:p w14:paraId="61206DA7" w14:textId="77777777" w:rsidR="001215F2" w:rsidRDefault="00000000">
      <w:pPr>
        <w:pStyle w:val="Compact"/>
        <w:numPr>
          <w:ilvl w:val="0"/>
          <w:numId w:val="17"/>
        </w:numPr>
      </w:pPr>
      <w:r>
        <w:rPr>
          <w:b/>
          <w:bCs/>
        </w:rPr>
        <w:t>Questions / assumptions:</w:t>
      </w:r>
      <w:r>
        <w:t xml:space="preserve"> Q-06, A-06</w:t>
      </w:r>
    </w:p>
    <w:p w14:paraId="341B9635" w14:textId="77777777" w:rsidR="001215F2" w:rsidRDefault="00000000">
      <w:pPr>
        <w:pStyle w:val="Heading2"/>
      </w:pPr>
      <w:bookmarkStart w:id="85" w:name="_82010065db66164b4139efcaddd57e16b016c89"/>
      <w:bookmarkStart w:id="86" w:name="_Toc243224555"/>
      <w:r>
        <w:t>US-04 Warn hospitality customers early</w:t>
      </w:r>
      <w:bookmarkEnd w:id="85"/>
      <w:bookmarkEnd w:id="86"/>
    </w:p>
    <w:p w14:paraId="215E305E" w14:textId="77777777" w:rsidR="001215F2" w:rsidRDefault="00000000">
      <w:pPr>
        <w:pStyle w:val="Compact"/>
        <w:numPr>
          <w:ilvl w:val="0"/>
          <w:numId w:val="19"/>
        </w:numPr>
      </w:pPr>
      <w:r>
        <w:rPr>
          <w:b/>
          <w:bCs/>
        </w:rPr>
        <w:t>Story:</w:t>
      </w:r>
      <w:r>
        <w:t xml:space="preserve"> As a hospitality customer, I want to be told about a reduced quantity before delivery, so that I can plan my menu.</w:t>
      </w:r>
    </w:p>
    <w:p w14:paraId="35725A12" w14:textId="77777777" w:rsidR="001215F2" w:rsidRDefault="00000000">
      <w:pPr>
        <w:pStyle w:val="Compact"/>
        <w:numPr>
          <w:ilvl w:val="0"/>
          <w:numId w:val="19"/>
        </w:numPr>
      </w:pPr>
      <w:r>
        <w:rPr>
          <w:b/>
          <w:bCs/>
        </w:rPr>
        <w:t>Business value:</w:t>
      </w:r>
      <w:r>
        <w:t xml:space="preserve"> Keeps regular hospitality customers (E-06).</w:t>
      </w:r>
    </w:p>
    <w:p w14:paraId="7EF628CC" w14:textId="77777777" w:rsidR="001215F2" w:rsidRDefault="00000000">
      <w:pPr>
        <w:pStyle w:val="Compact"/>
        <w:numPr>
          <w:ilvl w:val="0"/>
          <w:numId w:val="19"/>
        </w:numPr>
      </w:pPr>
      <w:r>
        <w:rPr>
          <w:b/>
          <w:bCs/>
        </w:rPr>
        <w:t>Stakeholders:</w:t>
      </w:r>
      <w:r>
        <w:t xml:space="preserve"> SH-07 Hospitality customer, SH-02 Hub staff member</w:t>
      </w:r>
    </w:p>
    <w:p w14:paraId="44880628" w14:textId="77777777" w:rsidR="001215F2" w:rsidRDefault="00000000">
      <w:pPr>
        <w:pStyle w:val="Compact"/>
        <w:numPr>
          <w:ilvl w:val="0"/>
          <w:numId w:val="19"/>
        </w:numPr>
      </w:pPr>
      <w:r>
        <w:rPr>
          <w:b/>
          <w:bCs/>
        </w:rPr>
        <w:t>Links:</w:t>
      </w:r>
      <w:r>
        <w:t xml:space="preserve"> FR-10, UC-06</w:t>
      </w:r>
    </w:p>
    <w:p w14:paraId="316103AD" w14:textId="77777777" w:rsidR="001215F2" w:rsidRDefault="00000000">
      <w:pPr>
        <w:pStyle w:val="Compact"/>
        <w:numPr>
          <w:ilvl w:val="0"/>
          <w:numId w:val="19"/>
        </w:numPr>
      </w:pPr>
      <w:r>
        <w:rPr>
          <w:b/>
          <w:bCs/>
        </w:rPr>
        <w:t>Priority:</w:t>
      </w:r>
      <w:r>
        <w:t xml:space="preserve"> Should</w:t>
      </w:r>
    </w:p>
    <w:p w14:paraId="71D6C0D6" w14:textId="77777777" w:rsidR="001215F2" w:rsidRDefault="00000000">
      <w:pPr>
        <w:pStyle w:val="Compact"/>
        <w:numPr>
          <w:ilvl w:val="0"/>
          <w:numId w:val="19"/>
        </w:numPr>
      </w:pPr>
      <w:r>
        <w:rPr>
          <w:b/>
          <w:bCs/>
        </w:rPr>
        <w:t>Acceptance criteria:</w:t>
      </w:r>
    </w:p>
    <w:p w14:paraId="56B0CC66" w14:textId="77777777" w:rsidR="001215F2" w:rsidRDefault="00000000">
      <w:pPr>
        <w:pStyle w:val="Compact"/>
        <w:numPr>
          <w:ilvl w:val="1"/>
          <w:numId w:val="20"/>
        </w:numPr>
      </w:pPr>
      <w:r>
        <w:t>AC-04.1 Any order line allocated below its requested quantity shows the shortfall.</w:t>
      </w:r>
    </w:p>
    <w:p w14:paraId="579E4C3B" w14:textId="77777777" w:rsidR="001215F2" w:rsidRDefault="00000000">
      <w:pPr>
        <w:pStyle w:val="Compact"/>
        <w:numPr>
          <w:ilvl w:val="1"/>
          <w:numId w:val="20"/>
        </w:numPr>
      </w:pPr>
      <w:r>
        <w:t>AC-04.2 The customer is flagged for contact before the delivery date.</w:t>
      </w:r>
    </w:p>
    <w:p w14:paraId="6EDF51D7" w14:textId="77777777" w:rsidR="001215F2" w:rsidRDefault="00000000">
      <w:pPr>
        <w:pStyle w:val="Compact"/>
        <w:numPr>
          <w:ilvl w:val="0"/>
          <w:numId w:val="19"/>
        </w:numPr>
      </w:pPr>
      <w:r>
        <w:rPr>
          <w:b/>
          <w:bCs/>
        </w:rPr>
        <w:t>Gherkin:</w:t>
      </w:r>
      <w:r>
        <w:t xml:space="preserve"> GH-03</w:t>
      </w:r>
    </w:p>
    <w:p w14:paraId="0853A037" w14:textId="77777777" w:rsidR="001215F2" w:rsidRDefault="00000000">
      <w:pPr>
        <w:pStyle w:val="Compact"/>
        <w:numPr>
          <w:ilvl w:val="0"/>
          <w:numId w:val="19"/>
        </w:numPr>
      </w:pPr>
      <w:r>
        <w:rPr>
          <w:b/>
          <w:bCs/>
        </w:rPr>
        <w:t>Questions / assumptions:</w:t>
      </w:r>
      <w:r>
        <w:t xml:space="preserve"> Q-05, A-05</w:t>
      </w:r>
    </w:p>
    <w:p w14:paraId="0B36223E" w14:textId="77777777" w:rsidR="001215F2" w:rsidRDefault="00000000">
      <w:pPr>
        <w:pStyle w:val="Heading2"/>
      </w:pPr>
      <w:bookmarkStart w:id="87" w:name="_8b70904c818615a070daed95a5757138b042b63"/>
      <w:bookmarkStart w:id="88" w:name="_Toc243224556"/>
      <w:r>
        <w:t>US-05 Trace an item to its source</w:t>
      </w:r>
      <w:bookmarkEnd w:id="87"/>
      <w:bookmarkEnd w:id="88"/>
    </w:p>
    <w:p w14:paraId="36CC6A35" w14:textId="77777777" w:rsidR="001215F2" w:rsidRDefault="00000000">
      <w:pPr>
        <w:pStyle w:val="Compact"/>
        <w:numPr>
          <w:ilvl w:val="0"/>
          <w:numId w:val="21"/>
        </w:numPr>
      </w:pPr>
      <w:r>
        <w:rPr>
          <w:b/>
          <w:bCs/>
        </w:rPr>
        <w:t>Story:</w:t>
      </w:r>
      <w:r>
        <w:t xml:space="preserve"> As the traceability coordinator, I want to see the producer and batch of any allocated item, so that I can respond to a quality or safety query.</w:t>
      </w:r>
    </w:p>
    <w:p w14:paraId="5B134A3F" w14:textId="77777777" w:rsidR="001215F2" w:rsidRDefault="00000000">
      <w:pPr>
        <w:pStyle w:val="Compact"/>
        <w:numPr>
          <w:ilvl w:val="0"/>
          <w:numId w:val="21"/>
        </w:numPr>
      </w:pPr>
      <w:r>
        <w:rPr>
          <w:b/>
          <w:bCs/>
        </w:rPr>
        <w:t>Business value:</w:t>
      </w:r>
      <w:r>
        <w:t xml:space="preserve"> Restores traceability lost when stock is split (E-07).</w:t>
      </w:r>
    </w:p>
    <w:p w14:paraId="0E14284F" w14:textId="77777777" w:rsidR="001215F2" w:rsidRDefault="00000000">
      <w:pPr>
        <w:pStyle w:val="Compact"/>
        <w:numPr>
          <w:ilvl w:val="0"/>
          <w:numId w:val="21"/>
        </w:numPr>
      </w:pPr>
      <w:r>
        <w:rPr>
          <w:b/>
          <w:bCs/>
        </w:rPr>
        <w:t>Stakeholders:</w:t>
      </w:r>
      <w:r>
        <w:t xml:space="preserve"> SH-04 Traceability coordinator, SH-10 Regulator</w:t>
      </w:r>
    </w:p>
    <w:p w14:paraId="365B14E0" w14:textId="77777777" w:rsidR="001215F2" w:rsidRDefault="00000000">
      <w:pPr>
        <w:pStyle w:val="Compact"/>
        <w:numPr>
          <w:ilvl w:val="0"/>
          <w:numId w:val="21"/>
        </w:numPr>
      </w:pPr>
      <w:r>
        <w:rPr>
          <w:b/>
          <w:bCs/>
        </w:rPr>
        <w:t>Links:</w:t>
      </w:r>
      <w:r>
        <w:t xml:space="preserve"> FR-05, FR-09, FR-12, BR-03, NFR-05, UC-09</w:t>
      </w:r>
    </w:p>
    <w:p w14:paraId="5F3C955D" w14:textId="77777777" w:rsidR="001215F2" w:rsidRDefault="00000000">
      <w:pPr>
        <w:pStyle w:val="Compact"/>
        <w:numPr>
          <w:ilvl w:val="0"/>
          <w:numId w:val="21"/>
        </w:numPr>
      </w:pPr>
      <w:r>
        <w:rPr>
          <w:b/>
          <w:bCs/>
        </w:rPr>
        <w:t>Priority:</w:t>
      </w:r>
      <w:r>
        <w:t xml:space="preserve"> Must</w:t>
      </w:r>
    </w:p>
    <w:p w14:paraId="323AEF45" w14:textId="77777777" w:rsidR="001215F2" w:rsidRDefault="00000000">
      <w:pPr>
        <w:pStyle w:val="Compact"/>
        <w:numPr>
          <w:ilvl w:val="0"/>
          <w:numId w:val="21"/>
        </w:numPr>
      </w:pPr>
      <w:r>
        <w:rPr>
          <w:b/>
          <w:bCs/>
        </w:rPr>
        <w:lastRenderedPageBreak/>
        <w:t>Acceptance criteria:</w:t>
      </w:r>
    </w:p>
    <w:p w14:paraId="19FA05C8" w14:textId="77777777" w:rsidR="001215F2" w:rsidRDefault="00000000">
      <w:pPr>
        <w:pStyle w:val="Compact"/>
        <w:numPr>
          <w:ilvl w:val="1"/>
          <w:numId w:val="22"/>
        </w:numPr>
      </w:pPr>
      <w:r>
        <w:t>AC-05.1 Every allocation is linked to exactly one stock lot.</w:t>
      </w:r>
    </w:p>
    <w:p w14:paraId="27BC89B9" w14:textId="77777777" w:rsidR="001215F2" w:rsidRDefault="00000000">
      <w:pPr>
        <w:pStyle w:val="Compact"/>
        <w:numPr>
          <w:ilvl w:val="1"/>
          <w:numId w:val="22"/>
        </w:numPr>
      </w:pPr>
      <w:r>
        <w:t>AC-05.2 A trace lists each producer and batch contributing to the order line, with quantities.</w:t>
      </w:r>
    </w:p>
    <w:p w14:paraId="06FC3D4D" w14:textId="77777777" w:rsidR="001215F2" w:rsidRDefault="00000000">
      <w:pPr>
        <w:pStyle w:val="Compact"/>
        <w:numPr>
          <w:ilvl w:val="0"/>
          <w:numId w:val="21"/>
        </w:numPr>
      </w:pPr>
      <w:r>
        <w:rPr>
          <w:b/>
          <w:bCs/>
        </w:rPr>
        <w:t>Gherkin:</w:t>
      </w:r>
      <w:r>
        <w:t xml:space="preserve"> GH-05</w:t>
      </w:r>
    </w:p>
    <w:p w14:paraId="15C86434" w14:textId="77777777" w:rsidR="001215F2" w:rsidRDefault="00000000">
      <w:pPr>
        <w:pStyle w:val="Compact"/>
        <w:numPr>
          <w:ilvl w:val="0"/>
          <w:numId w:val="21"/>
        </w:numPr>
      </w:pPr>
      <w:r>
        <w:rPr>
          <w:b/>
          <w:bCs/>
        </w:rPr>
        <w:t>Questions / assumptions:</w:t>
      </w:r>
      <w:r>
        <w:t xml:space="preserve"> Q-03, A-03</w:t>
      </w:r>
    </w:p>
    <w:p w14:paraId="43B8DF54" w14:textId="77777777" w:rsidR="001215F2" w:rsidRDefault="00000000">
      <w:pPr>
        <w:pStyle w:val="Heading2"/>
      </w:pPr>
      <w:bookmarkStart w:id="89" w:name="_1c8a744dad1df11085c2159e60df4dbd20ddd11"/>
      <w:bookmarkStart w:id="90" w:name="_Toc243224557"/>
      <w:r>
        <w:t>US-06 See the hub at a glance</w:t>
      </w:r>
      <w:bookmarkEnd w:id="89"/>
      <w:bookmarkEnd w:id="90"/>
    </w:p>
    <w:p w14:paraId="265C7B73" w14:textId="77777777" w:rsidR="001215F2" w:rsidRDefault="00000000">
      <w:pPr>
        <w:pStyle w:val="Compact"/>
        <w:numPr>
          <w:ilvl w:val="0"/>
          <w:numId w:val="23"/>
        </w:numPr>
      </w:pPr>
      <w:r>
        <w:rPr>
          <w:b/>
          <w:bCs/>
        </w:rPr>
        <w:t>Story:</w:t>
      </w:r>
      <w:r>
        <w:t xml:space="preserve"> As the hub manager, I want a summary of expected vs accepted deliveries, held stock and shortfalls, so that I can act before orders are packed.</w:t>
      </w:r>
    </w:p>
    <w:p w14:paraId="44F8ADC3" w14:textId="77777777" w:rsidR="001215F2" w:rsidRDefault="00000000">
      <w:pPr>
        <w:pStyle w:val="Compact"/>
        <w:numPr>
          <w:ilvl w:val="0"/>
          <w:numId w:val="23"/>
        </w:numPr>
      </w:pPr>
      <w:r>
        <w:rPr>
          <w:b/>
          <w:bCs/>
        </w:rPr>
        <w:t>Business value:</w:t>
      </w:r>
      <w:r>
        <w:t xml:space="preserve"> Replaces manual reporting from spreadsheets (E-01).</w:t>
      </w:r>
    </w:p>
    <w:p w14:paraId="132EFA85" w14:textId="77777777" w:rsidR="001215F2" w:rsidRDefault="00000000">
      <w:pPr>
        <w:pStyle w:val="Compact"/>
        <w:numPr>
          <w:ilvl w:val="0"/>
          <w:numId w:val="23"/>
        </w:numPr>
      </w:pPr>
      <w:r>
        <w:rPr>
          <w:b/>
          <w:bCs/>
        </w:rPr>
        <w:t>Stakeholders:</w:t>
      </w:r>
      <w:r>
        <w:t xml:space="preserve"> SH-01 Hub manager</w:t>
      </w:r>
    </w:p>
    <w:p w14:paraId="0C4D6A48" w14:textId="77777777" w:rsidR="001215F2" w:rsidRDefault="00000000">
      <w:pPr>
        <w:pStyle w:val="Compact"/>
        <w:numPr>
          <w:ilvl w:val="0"/>
          <w:numId w:val="23"/>
        </w:numPr>
      </w:pPr>
      <w:r>
        <w:rPr>
          <w:b/>
          <w:bCs/>
        </w:rPr>
        <w:t>Links:</w:t>
      </w:r>
      <w:r>
        <w:t xml:space="preserve"> FR-13, UC-10</w:t>
      </w:r>
    </w:p>
    <w:p w14:paraId="10F2F4D8" w14:textId="77777777" w:rsidR="001215F2" w:rsidRDefault="00000000">
      <w:pPr>
        <w:pStyle w:val="Compact"/>
        <w:numPr>
          <w:ilvl w:val="0"/>
          <w:numId w:val="23"/>
        </w:numPr>
      </w:pPr>
      <w:r>
        <w:rPr>
          <w:b/>
          <w:bCs/>
        </w:rPr>
        <w:t>Priority:</w:t>
      </w:r>
      <w:r>
        <w:t xml:space="preserve"> Should</w:t>
      </w:r>
    </w:p>
    <w:p w14:paraId="53A7CE25" w14:textId="77777777" w:rsidR="001215F2" w:rsidRDefault="00000000">
      <w:pPr>
        <w:pStyle w:val="Compact"/>
        <w:numPr>
          <w:ilvl w:val="0"/>
          <w:numId w:val="23"/>
        </w:numPr>
      </w:pPr>
      <w:r>
        <w:rPr>
          <w:b/>
          <w:bCs/>
        </w:rPr>
        <w:t>Acceptance criteria:</w:t>
      </w:r>
    </w:p>
    <w:p w14:paraId="679C4CD0" w14:textId="77777777" w:rsidR="001215F2" w:rsidRDefault="00000000">
      <w:pPr>
        <w:pStyle w:val="Compact"/>
        <w:numPr>
          <w:ilvl w:val="1"/>
          <w:numId w:val="24"/>
        </w:numPr>
      </w:pPr>
      <w:r>
        <w:t>AC-06.1 The summary shows expected vs accepted quantity per producer.</w:t>
      </w:r>
    </w:p>
    <w:p w14:paraId="723BAC90" w14:textId="77777777" w:rsidR="001215F2" w:rsidRDefault="00000000">
      <w:pPr>
        <w:pStyle w:val="Compact"/>
        <w:numPr>
          <w:ilvl w:val="1"/>
          <w:numId w:val="24"/>
        </w:numPr>
      </w:pPr>
      <w:r>
        <w:t>AC-06.2 The summary shows held stock, available stock, shortfalls and substitutions.</w:t>
      </w:r>
    </w:p>
    <w:p w14:paraId="76580AD1" w14:textId="77777777" w:rsidR="001215F2" w:rsidRDefault="00000000">
      <w:pPr>
        <w:pStyle w:val="Compact"/>
        <w:numPr>
          <w:ilvl w:val="0"/>
          <w:numId w:val="23"/>
        </w:numPr>
      </w:pPr>
      <w:r>
        <w:rPr>
          <w:b/>
          <w:bCs/>
        </w:rPr>
        <w:t>Gherkin:</w:t>
      </w:r>
      <w:r>
        <w:t xml:space="preserve"> none (verified by inspection)</w:t>
      </w:r>
    </w:p>
    <w:p w14:paraId="2AA3F388" w14:textId="77777777" w:rsidR="001215F2" w:rsidRDefault="00000000">
      <w:pPr>
        <w:pStyle w:val="Compact"/>
        <w:numPr>
          <w:ilvl w:val="0"/>
          <w:numId w:val="23"/>
        </w:numPr>
      </w:pPr>
      <w:r>
        <w:rPr>
          <w:b/>
          <w:bCs/>
        </w:rPr>
        <w:t>Questions / assumptions:</w:t>
      </w:r>
      <w:r>
        <w:t xml:space="preserve"> Q-10</w:t>
      </w:r>
    </w:p>
    <w:sectPr w:rsidR="001215F2" w:rsidSect="00460B6D">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F81D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3E6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71019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88218232">
    <w:abstractNumId w:val="0"/>
  </w:num>
  <w:num w:numId="2" w16cid:durableId="73167533">
    <w:abstractNumId w:val="1"/>
  </w:num>
  <w:num w:numId="3" w16cid:durableId="1247500661">
    <w:abstractNumId w:val="1"/>
  </w:num>
  <w:num w:numId="4" w16cid:durableId="1518884229">
    <w:abstractNumId w:val="1"/>
  </w:num>
  <w:num w:numId="5" w16cid:durableId="615716564">
    <w:abstractNumId w:val="1"/>
  </w:num>
  <w:num w:numId="6" w16cid:durableId="2137604138">
    <w:abstractNumId w:val="1"/>
  </w:num>
  <w:num w:numId="7" w16cid:durableId="2138984417">
    <w:abstractNumId w:val="1"/>
  </w:num>
  <w:num w:numId="8" w16cid:durableId="915822223">
    <w:abstractNumId w:val="1"/>
  </w:num>
  <w:num w:numId="9" w16cid:durableId="1639800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1042782">
    <w:abstractNumId w:val="1"/>
  </w:num>
  <w:num w:numId="11" w16cid:durableId="1763991925">
    <w:abstractNumId w:val="1"/>
  </w:num>
  <w:num w:numId="12" w16cid:durableId="1770275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8293960">
    <w:abstractNumId w:val="1"/>
  </w:num>
  <w:num w:numId="14" w16cid:durableId="1149634002">
    <w:abstractNumId w:val="1"/>
  </w:num>
  <w:num w:numId="15" w16cid:durableId="1908570813">
    <w:abstractNumId w:val="1"/>
  </w:num>
  <w:num w:numId="16" w16cid:durableId="2052607527">
    <w:abstractNumId w:val="1"/>
  </w:num>
  <w:num w:numId="17" w16cid:durableId="1254364495">
    <w:abstractNumId w:val="1"/>
  </w:num>
  <w:num w:numId="18" w16cid:durableId="415246413">
    <w:abstractNumId w:val="1"/>
  </w:num>
  <w:num w:numId="19" w16cid:durableId="876551902">
    <w:abstractNumId w:val="1"/>
  </w:num>
  <w:num w:numId="20" w16cid:durableId="1906796825">
    <w:abstractNumId w:val="1"/>
  </w:num>
  <w:num w:numId="21" w16cid:durableId="1568298436">
    <w:abstractNumId w:val="1"/>
  </w:num>
  <w:num w:numId="22" w16cid:durableId="1591161841">
    <w:abstractNumId w:val="1"/>
  </w:num>
  <w:num w:numId="23" w16cid:durableId="82193996">
    <w:abstractNumId w:val="1"/>
  </w:num>
  <w:num w:numId="24" w16cid:durableId="1008949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215F2"/>
    <w:rsid w:val="000C5B57"/>
    <w:rsid w:val="001215F2"/>
    <w:rsid w:val="00460B6D"/>
    <w:rsid w:val="00952CD5"/>
    <w:rsid w:val="00A07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DD64"/>
  <w15:docId w15:val="{6CD48680-27DA-4EAF-9A18-260F949B9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60B6D"/>
    <w:pPr>
      <w:spacing w:after="100"/>
    </w:pPr>
  </w:style>
  <w:style w:type="paragraph" w:styleId="TOC2">
    <w:name w:val="toc 2"/>
    <w:basedOn w:val="Normal"/>
    <w:next w:val="Normal"/>
    <w:autoRedefine/>
    <w:uiPriority w:val="39"/>
    <w:rsid w:val="00460B6D"/>
    <w:pPr>
      <w:spacing w:after="100"/>
      <w:ind w:left="240"/>
    </w:pPr>
  </w:style>
  <w:style w:type="paragraph" w:styleId="NoSpacing">
    <w:name w:val="No Spacing"/>
    <w:link w:val="NoSpacingChar"/>
    <w:uiPriority w:val="1"/>
    <w:qFormat/>
    <w:rsid w:val="00460B6D"/>
    <w:pPr>
      <w:spacing w:after="0"/>
    </w:pPr>
    <w:rPr>
      <w:sz w:val="22"/>
      <w:szCs w:val="22"/>
      <w:lang w:eastAsia="en-US"/>
    </w:rPr>
  </w:style>
  <w:style w:type="character" w:customStyle="1" w:styleId="NoSpacingChar">
    <w:name w:val="No Spacing Char"/>
    <w:basedOn w:val="DefaultParagraphFont"/>
    <w:link w:val="NoSpacing"/>
    <w:uiPriority w:val="1"/>
    <w:rsid w:val="00460B6D"/>
    <w:rPr>
      <w:sz w:val="22"/>
      <w:szCs w:val="22"/>
      <w:lang w:eastAsia="en-US"/>
    </w:rPr>
  </w:style>
  <w:style w:type="character" w:styleId="UnresolvedMention">
    <w:name w:val="Unresolved Mention"/>
    <w:basedOn w:val="DefaultParagraphFont"/>
    <w:uiPriority w:val="99"/>
    <w:semiHidden/>
    <w:unhideWhenUsed/>
    <w:rsid w:val="00460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https://github.com/Geese4000/ca-analysis.git"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99B162563E4A0A9B5F57FBE8205F80"/>
        <w:category>
          <w:name w:val="General"/>
          <w:gallery w:val="placeholder"/>
        </w:category>
        <w:types>
          <w:type w:val="bbPlcHdr"/>
        </w:types>
        <w:behaviors>
          <w:behavior w:val="content"/>
        </w:behaviors>
        <w:guid w:val="{CC21ABC0-E450-4B51-806B-0AEB5C9BCE52}"/>
      </w:docPartPr>
      <w:docPartBody>
        <w:p w:rsidR="00000000" w:rsidRDefault="00744B09" w:rsidP="00744B09">
          <w:pPr>
            <w:pStyle w:val="C099B162563E4A0A9B5F57FBE8205F80"/>
          </w:pPr>
          <w:r>
            <w:rPr>
              <w:color w:val="0F4761" w:themeColor="accent1" w:themeShade="BF"/>
            </w:rPr>
            <w:t>[Company name]</w:t>
          </w:r>
        </w:p>
      </w:docPartBody>
    </w:docPart>
    <w:docPart>
      <w:docPartPr>
        <w:name w:val="478F3BE76E1148818F1773F3B7167B82"/>
        <w:category>
          <w:name w:val="General"/>
          <w:gallery w:val="placeholder"/>
        </w:category>
        <w:types>
          <w:type w:val="bbPlcHdr"/>
        </w:types>
        <w:behaviors>
          <w:behavior w:val="content"/>
        </w:behaviors>
        <w:guid w:val="{76CAE9C6-5CE2-4EFB-8B54-961BE17D6B05}"/>
      </w:docPartPr>
      <w:docPartBody>
        <w:p w:rsidR="00000000" w:rsidRDefault="00744B09" w:rsidP="00744B09">
          <w:pPr>
            <w:pStyle w:val="478F3BE76E1148818F1773F3B7167B82"/>
          </w:pPr>
          <w:r>
            <w:rPr>
              <w:rFonts w:asciiTheme="majorHAnsi" w:eastAsiaTheme="majorEastAsia" w:hAnsiTheme="majorHAnsi" w:cstheme="majorBidi"/>
              <w:color w:val="156082" w:themeColor="accent1"/>
              <w:sz w:val="88"/>
              <w:szCs w:val="88"/>
            </w:rPr>
            <w:t>[Document title]</w:t>
          </w:r>
        </w:p>
      </w:docPartBody>
    </w:docPart>
    <w:docPart>
      <w:docPartPr>
        <w:name w:val="338565A26D464D8D9E02940B59C31EAE"/>
        <w:category>
          <w:name w:val="General"/>
          <w:gallery w:val="placeholder"/>
        </w:category>
        <w:types>
          <w:type w:val="bbPlcHdr"/>
        </w:types>
        <w:behaviors>
          <w:behavior w:val="content"/>
        </w:behaviors>
        <w:guid w:val="{67D21831-A52E-45E4-AB9E-6F393ACCCD44}"/>
      </w:docPartPr>
      <w:docPartBody>
        <w:p w:rsidR="00000000" w:rsidRDefault="00744B09" w:rsidP="00744B09">
          <w:pPr>
            <w:pStyle w:val="338565A26D464D8D9E02940B59C31EAE"/>
          </w:pPr>
          <w:r>
            <w:rPr>
              <w:color w:val="0F4761" w:themeColor="accent1" w:themeShade="BF"/>
            </w:rPr>
            <w:t>[Document subtitle]</w:t>
          </w:r>
        </w:p>
      </w:docPartBody>
    </w:docPart>
    <w:docPart>
      <w:docPartPr>
        <w:name w:val="D9A45AD012834302BFA49BF2E54E2937"/>
        <w:category>
          <w:name w:val="General"/>
          <w:gallery w:val="placeholder"/>
        </w:category>
        <w:types>
          <w:type w:val="bbPlcHdr"/>
        </w:types>
        <w:behaviors>
          <w:behavior w:val="content"/>
        </w:behaviors>
        <w:guid w:val="{D8ABD70B-5AC2-4770-AAFE-3C734466BCB7}"/>
      </w:docPartPr>
      <w:docPartBody>
        <w:p w:rsidR="00000000" w:rsidRDefault="00744B09" w:rsidP="00744B09">
          <w:pPr>
            <w:pStyle w:val="D9A45AD012834302BFA49BF2E54E293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09"/>
    <w:rsid w:val="00744B09"/>
    <w:rsid w:val="00952CD5"/>
    <w:rsid w:val="00AF0B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99B162563E4A0A9B5F57FBE8205F80">
    <w:name w:val="C099B162563E4A0A9B5F57FBE8205F80"/>
    <w:rsid w:val="00744B09"/>
  </w:style>
  <w:style w:type="paragraph" w:customStyle="1" w:styleId="478F3BE76E1148818F1773F3B7167B82">
    <w:name w:val="478F3BE76E1148818F1773F3B7167B82"/>
    <w:rsid w:val="00744B09"/>
  </w:style>
  <w:style w:type="paragraph" w:customStyle="1" w:styleId="338565A26D464D8D9E02940B59C31EAE">
    <w:name w:val="338565A26D464D8D9E02940B59C31EAE"/>
    <w:rsid w:val="00744B09"/>
  </w:style>
  <w:style w:type="paragraph" w:customStyle="1" w:styleId="F42367A6C0FE4FE59FBF787D661580ED">
    <w:name w:val="F42367A6C0FE4FE59FBF787D661580ED"/>
    <w:rsid w:val="00744B09"/>
  </w:style>
  <w:style w:type="paragraph" w:customStyle="1" w:styleId="D9A45AD012834302BFA49BF2E54E2937">
    <w:name w:val="D9A45AD012834302BFA49BF2E54E2937"/>
    <w:rsid w:val="00744B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EB3ECE-E645-4D12-8D65-2FC7EDF47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7831</Words>
  <Characters>44638</Characters>
  <Application>Microsoft Office Word</Application>
  <DocSecurity>0</DocSecurity>
  <Lines>371</Lines>
  <Paragraphs>104</Paragraphs>
  <ScaleCrop>false</ScaleCrop>
  <Company>Object-Oriented Analysis and Design</Company>
  <LinksUpToDate>false</LinksUpToDate>
  <CharactersWithSpaces>52365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CA1-19-LPCH Kerry Local Food Hub</dc:title>
  <dc:subject>https://github.com/Geese4000/ca-analysis.git</dc:subject>
  <dc:creator>Philip Dawson-Gariépy</dc:creator>
  <cp:keywords/>
  <cp:lastModifiedBy>Philip Dawson-Gariépy</cp:lastModifiedBy>
  <cp:revision>4</cp:revision>
  <cp:lastPrinted>2026-10-18T13:02:00Z</cp:lastPrinted>
  <dcterms:created xsi:type="dcterms:W3CDTF">2026-10-18T12:47:00Z</dcterms:created>
  <dcterms:modified xsi:type="dcterms:W3CDTF">2026-10-18T13:03:00Z</dcterms:modified>
</cp:coreProperties>
</file>