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44"/>
        </w:rPr>
        <w:t>Dynamic Stone Inc.</w:t>
      </w:r>
    </w:p>
    <w:p>
      <w:r>
        <w:rPr>
          <w:b/>
          <w:color w:val="C4744A"/>
          <w:sz w:val="32"/>
        </w:rPr>
        <w:t>Mobile &amp; Responsive QA Checklist</w:t>
      </w:r>
    </w:p>
    <w:p>
      <w:r>
        <w:rPr>
          <w:color w:val="888888"/>
          <w:sz w:val="17"/>
        </w:rPr>
        <w:t>URL: https://dynamic-stone-sigma.vercel.app/   |   Test on: real iPhone (Safari) + Android (Chrome)   |   Tester: ____________   |   Date: ____________</w:t>
      </w:r>
    </w:p>
    <w:p>
      <w:pPr>
        <w:pBdr>
          <w:bottom w:val="single" w:sz="8" w:color="C4744A"/>
        </w:pBdr>
        <w:spacing w:after="80"/>
      </w:pPr>
    </w:p>
    <w:p>
      <w:pPr>
        <w:spacing w:before="160"/>
      </w:pPr>
      <w:r>
        <w:rPr>
          <w:b/>
          <w:color w:val="1A1A1A"/>
          <w:sz w:val="22"/>
        </w:rPr>
        <w:t>How to use this checklist</w:t>
      </w:r>
    </w:p>
    <w:p>
      <w:pPr>
        <w:pStyle w:val="ListBullet"/>
        <w:spacing w:after="40"/>
      </w:pPr>
      <w:r>
        <w:rPr>
          <w:sz w:val="18"/>
        </w:rPr>
        <w:t>Open the site URL on a real device — do not use browser DevTools mobile emulation.</w:t>
      </w:r>
    </w:p>
    <w:p>
      <w:pPr>
        <w:pStyle w:val="ListBullet"/>
        <w:spacing w:after="40"/>
      </w:pPr>
      <w:r>
        <w:rPr>
          <w:sz w:val="18"/>
        </w:rPr>
        <w:t>Go through each section in order. Tick Pass / Fail / N/A for every item.</w:t>
      </w:r>
    </w:p>
    <w:p>
      <w:pPr>
        <w:pStyle w:val="ListBullet"/>
        <w:spacing w:after="40"/>
      </w:pPr>
      <w:r>
        <w:rPr>
          <w:sz w:val="18"/>
        </w:rPr>
        <w:t>For any Fail, write a short note in the Notes column (what you saw, which device).</w:t>
      </w:r>
    </w:p>
    <w:p>
      <w:pPr>
        <w:pStyle w:val="ListBullet"/>
        <w:spacing w:after="40"/>
      </w:pPr>
      <w:r>
        <w:rPr>
          <w:sz w:val="18"/>
        </w:rPr>
        <w:t>Test on both iOS Safari and Android Chrome where possible.</w:t>
      </w:r>
    </w:p>
    <w:p>
      <w:pPr>
        <w:pStyle w:val="ListBullet"/>
        <w:spacing w:after="40"/>
      </w:pPr>
      <w:r>
        <w:rPr>
          <w:sz w:val="18"/>
        </w:rPr>
        <w:t>After finishing, hand this sheet back to the developer with all Fails highlighted.</w:t>
      </w:r>
    </w:p>
    <w:p>
      <w:pPr>
        <w:spacing w:after="80"/>
      </w:pPr>
    </w:p>
    <w:p>
      <w:pPr>
        <w:spacing w:before="200" w:after="40"/>
      </w:pPr>
      <w:r>
        <w:rPr>
          <w:b/>
          <w:color w:val="C4744A"/>
          <w:sz w:val="22"/>
        </w:rPr>
        <w:t>1. Setup &amp; Loading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Site loads without a white/blank flash on first visit (hero dark background appears immediately)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No JavaScript errors visible in browser (iOS: Settings &gt; Safari &gt; Advanced &gt; Web Inspector; Android: Chrome DevTools)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Page title and favicon appear correctly in the browser tab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All fonts load correctly (no fallback system fonts visible in headings)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No broken image icons anywhere on the home page on first load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565C0"/>
          <w:sz w:val="22"/>
        </w:rPr>
        <w:t>2. Navigation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Hamburger menu (≡) button is visible in the top-right on mobile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the hamburger opens the mobile nav drawer/menu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All nav links are visible and readable inside the open menu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a nav link navigates to the correct page and closes the menu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Services nav item shows a chevron (⌄) and tapping it expands the sub-links (Flooring Systems, Cast Stone)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6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outside the open menu (or the X) closes it cleanly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7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The sticky header remains fixed at top while scrolling — does not jump or disappear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8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Logo in header is visible and tapping it returns to the home page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9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'Get a Quote' CTA button in the header is tappable and navigates to /quote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E7E34"/>
          <w:sz w:val="22"/>
        </w:rPr>
        <w:t>3. Home Page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Hero headline text is fully readable — not too small, not overflowing off screen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Hero CTA buttons ('Get a Free Quote' and 'View Our Work') are side by side or stacked neatly — not overlapping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All 3 hero stat cards (30+ Years, 450+ Projects, Lower Mainland) stack vertically and show fully — no clipping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Hero carousel images load and transition correctly on mobile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The 'What is Terrazzo' section text is readable and the image grid displays correctly below it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6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The heritage badge ('30+ Years of Craftsmanship') on the gallery is not cut off or overlapping other elements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7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Testimonials/quote blocks are readable and properly spaced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8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Footer is fully visible — all columns stack correctly, no text cut off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9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Footer 'Site by LaunchPadInc' line wraps cleanly — not truncated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6A1B9A"/>
          <w:sz w:val="22"/>
        </w:rPr>
        <w:t>4. Portfolio Page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Category filter buttons (All / Residential / Commercial / Recreational) are all visible and tappable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a filter updates the grid correctly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Portfolio image cards display correctly in a single column (or 2-column on larger phones)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Images load with a warm blur placeholder before the real image appears — no blank white boxes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a portfolio card image opens the lightbox/enlarged view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6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Lightbox close button (X) is visible and tappable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7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Before/After slider section loads and the slider handle is draggable with a finger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E65100"/>
          <w:sz w:val="22"/>
        </w:rPr>
        <w:t>5. Services Pages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Services main page: both service cards (Flooring Systems and Cast Stone) display images correctly with blur placeholders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Service card images are not blank on first load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a service card navigates to the correct sub-page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Flooring Systems sub-page: all images load, text is readable, no layout breaks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Cast Stone sub-page: all images load, text is readable, no layout breaks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856404"/>
          <w:sz w:val="22"/>
        </w:rPr>
        <w:t>6. About Page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Our Story image grid (6 tiles) loads with warm blur placeholders — not blank boxes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All 6 images in the gallery eventually load fully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The 'Founded in Vancouver' badge is visible and not cut off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Timeline section displays correctly — items stack in a readable single column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Values section background image loads correctly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6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Team/about text is readable on mobile screen width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C62828"/>
          <w:sz w:val="22"/>
        </w:rPr>
        <w:t>7. Quote / Contact Page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Both columns (contact info + form) stack vertically on mobile — form is below contact info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All form fields are clearly visible and tappable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a field opens the soft keyboard correctly and the field is not hidden behind the keyboard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Name, email, phone, project type, location, and message fields all accept input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Required field validation shows an error if you try to submit without filling mandatory fields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6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Email field rejects invalid email format (e.g. 'test' without @)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7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The 'Get Your Quote' submit button is fully visible and tappable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8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(Optional — if Formspree is wired) Submitting a real test entry shows a success/thank-you message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555555"/>
          <w:sz w:val="22"/>
        </w:rPr>
        <w:t>8. Other Pages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Testimonials page: all testimonial cards display correctly, text readable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FAQ &amp; Process page: accordion items open and close when tapped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Care &amp; Maintenance page: text content is readable, no layout issues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Navigating to a non-existent URL (e.g. /test-404) shows the custom 404 page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404 page 'Back to Home' and 'Get a Quote' buttons work correctly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3E3E3E"/>
          <w:sz w:val="22"/>
        </w:rPr>
        <w:t>9. Floating Widgets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WhatsApp button (bottom corner) is visible on all pages and does not cover important content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Tapping the WhatsApp button opens WhatsApp with the correct number pre-filled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Chat widget button is visible and tapping it opens the chat panel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Chat widget does not overlap or hide page content when open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Both widgets are positioned correctly and do not overlap each other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565C0"/>
          <w:sz w:val="22"/>
        </w:rPr>
        <w:t>10. Performance &amp; Polish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403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91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605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506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1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Pages feel responsive — no noticeable lag when scrolling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2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Images load progressively — blur placeholders fade into real images smoothly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3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No horizontal scroll bar appears on any page (content should never be wider than the screen)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4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All tap targets (buttons, links, nav items) are easy to hit — nothing too small to tap accurately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5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Phone number in header/footer is a tappable tel: link that triggers a call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r/>
          </w:p>
        </w:tc>
      </w:tr>
      <w:tr>
        <w:tc>
          <w:tcPr>
            <w:tcW w:type="dxa" w:w="4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17"/>
              </w:rPr>
              <w:t>6</w:t>
            </w:r>
          </w:p>
        </w:tc>
        <w:tc>
          <w:tcPr>
            <w:tcW w:type="dxa" w:w="547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  <w:t>No text is unreadably small on any page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9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6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22"/>
              </w:rPr>
              <w:t>☐</w:t>
            </w:r>
          </w:p>
        </w:tc>
        <w:tc>
          <w:tcPr>
            <w:tcW w:type="dxa" w:w="250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</w:tcPr>
          <w:p>
            <w:r/>
          </w:p>
        </w:tc>
      </w:tr>
    </w:tbl>
    <w:p>
      <w:pPr>
        <w:spacing w:after="40"/>
      </w:pPr>
    </w:p>
    <w:p>
      <w:pPr>
        <w:spacing w:before="160"/>
      </w:pPr>
    </w:p>
    <w:p>
      <w:r>
        <w:rPr>
          <w:b/>
          <w:sz w:val="22"/>
        </w:rPr>
        <w:t>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Tester name</w:t>
            </w:r>
          </w:p>
        </w:tc>
        <w:tc>
          <w:tcPr>
            <w:tcW w:type="dxa" w:w="2520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Device(s) tested</w:t>
            </w:r>
          </w:p>
        </w:tc>
        <w:tc>
          <w:tcPr>
            <w:tcW w:type="dxa" w:w="2520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2520"/>
            <w:shd w:val="clear" w:color="auto" w:fill="2C2C2C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Sign-off date</w:t>
            </w:r>
          </w:p>
        </w:tc>
      </w:tr>
      <w:tr>
        <w:tc>
          <w:tcPr>
            <w:tcW w:type="dxa" w:w="2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</w:r>
          </w:p>
        </w:tc>
        <w:tc>
          <w:tcPr>
            <w:tcW w:type="dxa" w:w="2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</w:r>
          </w:p>
        </w:tc>
        <w:tc>
          <w:tcPr>
            <w:tcW w:type="dxa" w:w="2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</w:r>
          </w:p>
        </w:tc>
        <w:tc>
          <w:tcPr>
            <w:tcW w:type="dxa" w:w="2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1A1A1A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