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004" w:rsidRPr="00832422" w:rsidRDefault="009F3694" w:rsidP="00893004">
      <w:pPr>
        <w:pStyle w:val="Title"/>
        <w:rPr>
          <w:sz w:val="48"/>
          <w:szCs w:val="48"/>
        </w:rPr>
      </w:pPr>
      <w:r w:rsidRPr="00832422">
        <w:rPr>
          <w:sz w:val="48"/>
          <w:szCs w:val="48"/>
        </w:rPr>
        <w:t>KCHPM</w:t>
      </w:r>
      <w:r w:rsidR="0048496B">
        <w:rPr>
          <w:sz w:val="48"/>
          <w:szCs w:val="48"/>
        </w:rPr>
        <w:t>(King County House Pricing</w:t>
      </w:r>
      <w:r w:rsidR="00832422">
        <w:rPr>
          <w:sz w:val="48"/>
          <w:szCs w:val="48"/>
        </w:rPr>
        <w:t xml:space="preserve"> </w:t>
      </w:r>
      <w:r w:rsidR="00832422" w:rsidRPr="00832422">
        <w:rPr>
          <w:sz w:val="48"/>
          <w:szCs w:val="48"/>
        </w:rPr>
        <w:t>Model)</w:t>
      </w:r>
    </w:p>
    <w:p w:rsidR="00813378" w:rsidRDefault="003F6661" w:rsidP="003F6661">
      <w:pPr>
        <w:pStyle w:val="Heading1"/>
      </w:pPr>
      <w:r>
        <w:t>Introduction</w:t>
      </w:r>
    </w:p>
    <w:p w:rsidR="00647B89" w:rsidRDefault="00647B89" w:rsidP="003F6661">
      <w:r w:rsidRPr="00647B89">
        <w:t xml:space="preserve">I have chosen this </w:t>
      </w:r>
      <w:r>
        <w:t>project</w:t>
      </w:r>
      <w:r w:rsidRPr="00647B89">
        <w:t xml:space="preserve"> to use my understanding </w:t>
      </w:r>
      <w:r>
        <w:t xml:space="preserve">to apply regression analysis </w:t>
      </w:r>
      <w:r w:rsidRPr="00647B89">
        <w:t>in real world scenario.</w:t>
      </w:r>
    </w:p>
    <w:p w:rsidR="00832422" w:rsidRDefault="00FB71CC" w:rsidP="003F6661">
      <w:r w:rsidRPr="00647B89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It </w:t>
      </w:r>
      <w:r w:rsidR="00647B89" w:rsidRPr="00647B89">
        <w:rPr>
          <w:rFonts w:ascii="Arial" w:hAnsi="Arial" w:cs="Arial"/>
          <w:color w:val="252525"/>
          <w:sz w:val="20"/>
          <w:szCs w:val="20"/>
          <w:shd w:val="clear" w:color="auto" w:fill="FFFFFF"/>
        </w:rPr>
        <w:t>is</w:t>
      </w:r>
      <w:r w:rsidRPr="00647B89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modeling and analyzing several variables, when the focus is on the relationship between </w:t>
      </w:r>
      <w:r w:rsidR="00647B89" w:rsidRPr="00647B89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dependent variables </w:t>
      </w:r>
      <w:r w:rsidRPr="00647B89">
        <w:rPr>
          <w:rFonts w:ascii="Arial" w:hAnsi="Arial" w:cs="Arial"/>
          <w:color w:val="252525"/>
          <w:sz w:val="20"/>
          <w:szCs w:val="20"/>
          <w:shd w:val="clear" w:color="auto" w:fill="FFFFFF"/>
        </w:rPr>
        <w:t>and one</w:t>
      </w:r>
      <w:r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r w:rsidR="00647B89">
        <w:t>independent variable.</w:t>
      </w:r>
      <w:r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</w:p>
    <w:p w:rsidR="00832422" w:rsidRDefault="00832422" w:rsidP="000E2514">
      <w:r>
        <w:t xml:space="preserve">I </w:t>
      </w:r>
      <w:r w:rsidR="000E2514">
        <w:t>have selected</w:t>
      </w:r>
      <w:r>
        <w:t xml:space="preserve"> a dataset that contains house sale details for King Co</w:t>
      </w:r>
      <w:r w:rsidR="00FB71CC">
        <w:t xml:space="preserve">unty, which includes Seattle. </w:t>
      </w:r>
      <w:r w:rsidR="003612DB">
        <w:t xml:space="preserve">The price of the house vary according to </w:t>
      </w:r>
      <w:r w:rsidR="00647B89">
        <w:t xml:space="preserve"> </w:t>
      </w:r>
      <w:r w:rsidR="00BE3EC6">
        <w:t>number</w:t>
      </w:r>
      <w:r w:rsidR="003612DB">
        <w:t xml:space="preserve"> of bedrooms,</w:t>
      </w:r>
      <w:r w:rsidR="00647B89">
        <w:t xml:space="preserve"> </w:t>
      </w:r>
      <w:r w:rsidR="003612DB">
        <w:t>view,</w:t>
      </w:r>
      <w:r w:rsidR="00647B89">
        <w:t xml:space="preserve"> </w:t>
      </w:r>
      <w:r w:rsidR="003612DB">
        <w:t>location,</w:t>
      </w:r>
      <w:r w:rsidR="00647B89">
        <w:t xml:space="preserve"> </w:t>
      </w:r>
      <w:r w:rsidR="003612DB">
        <w:t>lot</w:t>
      </w:r>
      <w:r w:rsidR="00647B89">
        <w:t>-</w:t>
      </w:r>
      <w:r w:rsidR="003612DB">
        <w:t xml:space="preserve">size etc. We need to have a model to predict the price of </w:t>
      </w:r>
      <w:r w:rsidR="00647B89">
        <w:t xml:space="preserve">the house taking account of </w:t>
      </w:r>
      <w:r w:rsidR="003612DB">
        <w:t>attributes</w:t>
      </w:r>
      <w:r w:rsidR="00647B89">
        <w:t xml:space="preserve"> which influence it to great extent</w:t>
      </w:r>
      <w:r w:rsidR="003612DB">
        <w:t>.</w:t>
      </w:r>
      <w:r w:rsidR="00647B89">
        <w:t xml:space="preserve"> </w:t>
      </w:r>
      <w:r w:rsidR="003612DB">
        <w:t>It will help both seller</w:t>
      </w:r>
      <w:r w:rsidR="00647B89">
        <w:t>/</w:t>
      </w:r>
      <w:r w:rsidR="00BE3EC6">
        <w:t>buyer</w:t>
      </w:r>
      <w:r w:rsidR="003612DB">
        <w:t xml:space="preserve"> to predict the price of </w:t>
      </w:r>
      <w:r w:rsidR="000E2514">
        <w:t>house.</w:t>
      </w:r>
      <w:r w:rsidR="003612DB">
        <w:t xml:space="preserve"> </w:t>
      </w:r>
      <w:r w:rsidR="00647B89">
        <w:t xml:space="preserve"> </w:t>
      </w:r>
    </w:p>
    <w:p w:rsidR="00D9252C" w:rsidRDefault="00D9252C" w:rsidP="00D9252C">
      <w:pPr>
        <w:pStyle w:val="Heading1"/>
      </w:pPr>
      <w:r>
        <w:t>Literature Review</w:t>
      </w:r>
    </w:p>
    <w:p w:rsidR="00D06B1B" w:rsidRDefault="00BE3EC6" w:rsidP="00D06B1B">
      <w:pPr>
        <w:pStyle w:val="NoSpacing"/>
      </w:pPr>
      <w:r>
        <w:t xml:space="preserve">I reviewed my course notes which I have been taught </w:t>
      </w:r>
      <w:r w:rsidR="00BF2FB9">
        <w:t>in 'ckme 642' .</w:t>
      </w:r>
      <w:r w:rsidR="0064766D">
        <w:t xml:space="preserve"> The </w:t>
      </w:r>
      <w:r w:rsidR="002C6531">
        <w:t>professor</w:t>
      </w:r>
      <w:r w:rsidR="0064766D">
        <w:t xml:space="preserve"> taught us how to find the </w:t>
      </w:r>
      <w:r w:rsidR="002C6531">
        <w:t>House Prices</w:t>
      </w:r>
      <w:r w:rsidR="0064766D">
        <w:t xml:space="preserve"> with several attributes.</w:t>
      </w:r>
      <w:r w:rsidR="002C6531">
        <w:t xml:space="preserve"> </w:t>
      </w:r>
      <w:r w:rsidR="0064766D">
        <w:t xml:space="preserve">There were  only 2-3 </w:t>
      </w:r>
      <w:r w:rsidR="002C6531">
        <w:t>attributes</w:t>
      </w:r>
      <w:r w:rsidR="0064766D">
        <w:t xml:space="preserve">. </w:t>
      </w:r>
      <w:r w:rsidR="00BF2FB9">
        <w:t xml:space="preserve">I also referred some of the sites to </w:t>
      </w:r>
      <w:r w:rsidR="0001377D">
        <w:t>get</w:t>
      </w:r>
      <w:r w:rsidR="00BF2FB9">
        <w:t xml:space="preserve"> detail information about regression analysis .</w:t>
      </w:r>
      <w:r w:rsidR="0064766D">
        <w:t xml:space="preserve"> </w:t>
      </w:r>
    </w:p>
    <w:p w:rsidR="00D06B1B" w:rsidRDefault="005663C0" w:rsidP="00D06B1B">
      <w:pPr>
        <w:pStyle w:val="NoSpacing"/>
      </w:pPr>
      <w:r>
        <w:t xml:space="preserve">e.g </w:t>
      </w:r>
    </w:p>
    <w:p w:rsidR="005663C0" w:rsidRDefault="005663C0" w:rsidP="00D06B1B">
      <w:pPr>
        <w:pStyle w:val="NoSpacing"/>
      </w:pPr>
      <w:r>
        <w:t>http://sites.stat.psu.edu/~sesa/stat460/Project/greg.pdf</w:t>
      </w:r>
    </w:p>
    <w:p w:rsidR="005663C0" w:rsidRDefault="005663C0" w:rsidP="00D06B1B">
      <w:pPr>
        <w:pStyle w:val="NoSpacing"/>
      </w:pPr>
      <w:r>
        <w:t>https://ww2.amstat.org/publications/jse/v16n2/datasets.pardoe.pdf</w:t>
      </w:r>
    </w:p>
    <w:p w:rsidR="00D06B1B" w:rsidRDefault="00D06B1B" w:rsidP="00D06B1B">
      <w:pPr>
        <w:pStyle w:val="NoSpacing"/>
      </w:pPr>
    </w:p>
    <w:p w:rsidR="00BE3EC6" w:rsidRDefault="00BF2FB9" w:rsidP="005663C0">
      <w:r>
        <w:t xml:space="preserve">I picked the dataset from kaggle  for </w:t>
      </w:r>
      <w:r w:rsidR="00E9278F">
        <w:t>this</w:t>
      </w:r>
      <w:r>
        <w:t xml:space="preserve"> project.</w:t>
      </w:r>
    </w:p>
    <w:p w:rsidR="00DB5D3A" w:rsidRDefault="00DB5D3A" w:rsidP="00DB5D3A">
      <w:pPr>
        <w:pStyle w:val="Heading1"/>
      </w:pPr>
      <w:r>
        <w:t>Dataset</w:t>
      </w:r>
    </w:p>
    <w:p w:rsidR="00E9278F" w:rsidRDefault="00E9278F" w:rsidP="00E9278F">
      <w:r>
        <w:t>I picked the dataset from kaggle  for this project.</w:t>
      </w:r>
    </w:p>
    <w:p w:rsidR="00E9278F" w:rsidRDefault="00E9278F" w:rsidP="00E9278F">
      <w:r>
        <w:t>URL:-</w:t>
      </w:r>
      <w:r w:rsidRPr="00E9278F">
        <w:t xml:space="preserve"> https://www.kaggle.com/harlfoxem/housesalesprediction</w:t>
      </w:r>
    </w:p>
    <w:tbl>
      <w:tblPr>
        <w:tblW w:w="3400" w:type="dxa"/>
        <w:tblInd w:w="96" w:type="dxa"/>
        <w:tblLook w:val="04A0"/>
      </w:tblPr>
      <w:tblGrid>
        <w:gridCol w:w="2400"/>
        <w:gridCol w:w="1000"/>
      </w:tblGrid>
      <w:tr w:rsidR="000A392F" w:rsidRPr="000A392F" w:rsidTr="000A392F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392F">
              <w:rPr>
                <w:rFonts w:ascii="Calibri" w:eastAsia="Times New Roman" w:hAnsi="Calibri" w:cs="Calibri"/>
                <w:b/>
                <w:bCs/>
                <w:color w:val="000000"/>
              </w:rPr>
              <w:t>Data-Original-Attributes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392F">
              <w:rPr>
                <w:rFonts w:ascii="Calibri" w:eastAsia="Times New Roman" w:hAnsi="Calibri" w:cs="Calibri"/>
                <w:b/>
                <w:bCs/>
                <w:color w:val="000000"/>
              </w:rPr>
              <w:t>data-type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bedrooms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bathrooms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sqft_living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sqft_lot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floors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E1A25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waterfront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view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lastRenderedPageBreak/>
              <w:t>grade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sqft_above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sqft_basement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yr_built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yr_renovated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zipcode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lat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long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sqft_living15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0A392F" w:rsidRPr="000A392F" w:rsidTr="000A392F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sqft_lot15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92F" w:rsidRPr="000A392F" w:rsidRDefault="000A392F" w:rsidP="000A3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</w:tbl>
    <w:p w:rsidR="00E9278F" w:rsidRDefault="00E9278F" w:rsidP="00E9278F"/>
    <w:p w:rsidR="00F65770" w:rsidRDefault="00F65770" w:rsidP="00E9278F"/>
    <w:p w:rsidR="00F65770" w:rsidRDefault="00F65770" w:rsidP="00E9278F">
      <w:r>
        <w:t>Using stepAIC algorithm in R helped me to get attributes mentioned below.</w:t>
      </w:r>
    </w:p>
    <w:tbl>
      <w:tblPr>
        <w:tblW w:w="3400" w:type="dxa"/>
        <w:tblInd w:w="96" w:type="dxa"/>
        <w:tblLook w:val="04A0"/>
      </w:tblPr>
      <w:tblGrid>
        <w:gridCol w:w="2400"/>
        <w:gridCol w:w="1000"/>
      </w:tblGrid>
      <w:tr w:rsidR="00F65770" w:rsidRPr="000A392F" w:rsidTr="001C4C55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Selected</w:t>
            </w:r>
            <w:r w:rsidRPr="000A392F">
              <w:rPr>
                <w:rFonts w:ascii="Calibri" w:eastAsia="Times New Roman" w:hAnsi="Calibri" w:cs="Calibri"/>
                <w:b/>
                <w:bCs/>
                <w:color w:val="000000"/>
              </w:rPr>
              <w:t>-Attributes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A392F">
              <w:rPr>
                <w:rFonts w:ascii="Calibri" w:eastAsia="Times New Roman" w:hAnsi="Calibri" w:cs="Calibri"/>
                <w:b/>
                <w:bCs/>
                <w:color w:val="000000"/>
              </w:rPr>
              <w:t>data-type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bedrooms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bathrooms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sqft_living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sqft_lot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waterfront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view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sqft_above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sqft_basement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yr_built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yr_renovated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zipcode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lat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long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sqft_living15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65770" w:rsidRPr="000A392F" w:rsidTr="001C4C55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sqft_lot15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5770" w:rsidRPr="000A392F" w:rsidRDefault="00F65770" w:rsidP="001C4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39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</w:tbl>
    <w:p w:rsidR="00A10F26" w:rsidRDefault="00A10F26" w:rsidP="00A10F26">
      <w:pPr>
        <w:pStyle w:val="Title"/>
      </w:pPr>
    </w:p>
    <w:p w:rsidR="00A10F26" w:rsidRDefault="00A10F26" w:rsidP="00A10F26">
      <w:pPr>
        <w:pStyle w:val="Title"/>
      </w:pPr>
    </w:p>
    <w:p w:rsidR="00A10F26" w:rsidRDefault="00A10F26" w:rsidP="00A10F26">
      <w:pPr>
        <w:pStyle w:val="Title"/>
      </w:pPr>
    </w:p>
    <w:p w:rsidR="00DB5D3A" w:rsidRDefault="00DB5D3A" w:rsidP="00A10F26">
      <w:pPr>
        <w:pStyle w:val="Heading1"/>
      </w:pPr>
      <w:r>
        <w:lastRenderedPageBreak/>
        <w:t>Approach</w:t>
      </w:r>
    </w:p>
    <w:p w:rsidR="00353A19" w:rsidRDefault="00CE7A39" w:rsidP="002A447E">
      <w:pPr>
        <w:pStyle w:val="NoSpacing"/>
      </w:pPr>
      <w:r>
        <w:rPr>
          <w:noProof/>
        </w:rPr>
        <w:lastRenderedPageBreak/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1" type="#_x0000_t109" style="position:absolute;margin-left:247.8pt;margin-top:546.45pt;width:226.85pt;height:33.6pt;z-index:251671552" fillcolor="#c2d69b [1942]">
            <v:fill color2="fill darken(118)" rotate="t" method="linear sigma" type="gradient"/>
            <v:textbox style="mso-next-textbox:#_x0000_s1071">
              <w:txbxContent>
                <w:p w:rsidR="00C1484F" w:rsidRPr="00686DD5" w:rsidRDefault="00C1484F" w:rsidP="00C1484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RMSE values for training and testing and get the best model.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83" type="#_x0000_t67" style="position:absolute;margin-left:342pt;margin-top:525.8pt;width:26.25pt;height:20.65pt;z-index:251683840" fillcolor="#ffc000">
            <v:fill color2="fill darken(118)" rotate="t" method="linear sigma" focus="-50%" type="gradient"/>
            <v:textbox style="layout-flow:vertical-ideographic"/>
          </v:shape>
        </w:pict>
      </w:r>
      <w:r w:rsidR="00733C7A">
        <w:rPr>
          <w:noProof/>
        </w:rPr>
        <w:pict>
          <v:shape id="_x0000_s1068" type="#_x0000_t109" style="position:absolute;margin-left:250.95pt;margin-top:501.7pt;width:212.9pt;height:24.1pt;flip:y;z-index:251668480" fillcolor="#c2d69b [1942]">
            <v:fill color2="fill darken(118)" rotate="t" method="linear sigma" type="gradient"/>
            <v:textbox style="mso-next-textbox:#_x0000_s1068">
              <w:txbxContent>
                <w:p w:rsidR="00C1484F" w:rsidRPr="00686DD5" w:rsidRDefault="0004516D" w:rsidP="00C1484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models</w:t>
                  </w:r>
                </w:p>
              </w:txbxContent>
            </v:textbox>
          </v:shape>
        </w:pict>
      </w:r>
      <w:r w:rsidR="00733C7A">
        <w:rPr>
          <w:noProof/>
        </w:rPr>
        <w:pict>
          <v:shape id="_x0000_s1070" type="#_x0000_t109" style="position:absolute;margin-left:247.8pt;margin-top:452.05pt;width:212.9pt;height:31.4pt;flip:y;z-index:251670528" fillcolor="#c2d69b [1942]">
            <v:fill color2="fill darken(118)" rotate="t" method="linear sigma" type="gradient"/>
            <v:textbox style="mso-next-textbox:#_x0000_s1070">
              <w:txbxContent>
                <w:p w:rsidR="00C1484F" w:rsidRPr="00686DD5" w:rsidRDefault="00C1484F" w:rsidP="00C1484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store RMSE values for training and testing</w:t>
                  </w:r>
                  <w:r w:rsidR="00C95541">
                    <w:rPr>
                      <w:sz w:val="18"/>
                      <w:szCs w:val="18"/>
                    </w:rPr>
                    <w:t xml:space="preserve"> for each model</w:t>
                  </w:r>
                </w:p>
              </w:txbxContent>
            </v:textbox>
          </v:shape>
        </w:pict>
      </w:r>
      <w:r w:rsidR="00733C7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margin-left:498.4pt;margin-top:522.25pt;width:31.3pt;height:3.55pt;z-index:251689984" stroked="f">
            <v:textbox style="mso-next-textbox:#_x0000_s1089">
              <w:txbxContent>
                <w:p w:rsidR="00C1484F" w:rsidRPr="00733C7A" w:rsidRDefault="00C1484F" w:rsidP="00733C7A"/>
              </w:txbxContent>
            </v:textbox>
          </v:shape>
        </w:pict>
      </w:r>
      <w:r w:rsidR="00C95541">
        <w:rPr>
          <w:noProof/>
        </w:rPr>
        <w:pict>
          <v:shape id="_x0000_s1066" type="#_x0000_t109" style="position:absolute;margin-left:254.2pt;margin-top:404.45pt;width:212.9pt;height:29.85pt;flip:y;z-index:251666432" fillcolor="#c2d69b [1942]">
            <v:fill color2="fill darken(118)" rotate="t" method="linear sigma" type="gradient"/>
            <v:textbox style="mso-next-textbox:#_x0000_s1066">
              <w:txbxContent>
                <w:p w:rsidR="00C1484F" w:rsidRPr="00686DD5" w:rsidRDefault="00C1484F" w:rsidP="00C1484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find RMSE for our model</w:t>
                  </w:r>
                  <w:r w:rsidR="00C95541">
                    <w:rPr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 xml:space="preserve"> for training and testing </w:t>
                  </w:r>
                  <w:r w:rsidR="00C95541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dataset</w:t>
                  </w:r>
                </w:p>
              </w:txbxContent>
            </v:textbox>
          </v:shape>
        </w:pict>
      </w:r>
      <w:r w:rsidR="00C95541">
        <w:rPr>
          <w:noProof/>
        </w:rPr>
        <w:pict>
          <v:shape id="_x0000_s1080" type="#_x0000_t67" style="position:absolute;margin-left:342pt;margin-top:388.3pt;width:26.25pt;height:16.15pt;z-index:251680768" fillcolor="#ffc000">
            <v:fill color2="fill darken(118)" rotate="t" method="linear sigma" focus="-50%" type="gradient"/>
            <v:textbox style="layout-flow:vertical-ideographic"/>
          </v:shape>
        </w:pict>
      </w:r>
      <w:r w:rsidR="00C95541">
        <w:rPr>
          <w:noProof/>
        </w:rPr>
        <w:pict>
          <v:shape id="_x0000_s1074" type="#_x0000_t67" style="position:absolute;margin-left:342.9pt;margin-top:434.3pt;width:26.25pt;height:16.7pt;z-index:251674624" fillcolor="#ffc000">
            <v:fill color2="fill darken(118)" rotate="t" method="linear sigma" focus="-50%" type="gradient"/>
            <v:textbox style="layout-flow:vertical-ideographic"/>
          </v:shape>
        </w:pict>
      </w:r>
      <w:r w:rsidR="00C95541">
        <w:rPr>
          <w:noProof/>
        </w:rPr>
        <w:pict>
          <v:shape id="_x0000_s1082" type="#_x0000_t67" style="position:absolute;margin-left:340.7pt;margin-top:482.4pt;width:26.25pt;height:20.65pt;z-index:251682816" fillcolor="#ffc000">
            <v:fill color2="fill darken(118)" rotate="t" method="linear sigma" focus="-50%" type="gradient"/>
            <v:textbox style="layout-flow:vertical-ideographic"/>
          </v:shape>
        </w:pict>
      </w:r>
      <w:r w:rsidR="0004516D">
        <w:rPr>
          <w:noProof/>
        </w:rPr>
        <w:pict>
          <v:shape id="_x0000_s1120" type="#_x0000_t109" style="position:absolute;margin-left:254.2pt;margin-top:187.2pt;width:215.35pt;height:29.4pt;z-index:251719680" fillcolor="#c2d69b [1942]">
            <v:fill color2="fill darken(118)" rotate="t" method="linear sigma" type="gradient"/>
            <v:textbox style="mso-next-textbox:#_x0000_s1120">
              <w:txbxContent>
                <w:p w:rsidR="0004516D" w:rsidRPr="00686DD5" w:rsidRDefault="0004516D" w:rsidP="0004516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Make separate models for each different approach</w:t>
                  </w:r>
                </w:p>
              </w:txbxContent>
            </v:textbox>
          </v:shape>
        </w:pict>
      </w:r>
      <w:r w:rsidR="0004516D">
        <w:rPr>
          <w:noProof/>
        </w:rPr>
        <w:pict>
          <v:shape id="_x0000_s1067" type="#_x0000_t109" style="position:absolute;margin-left:254.2pt;margin-top:227.25pt;width:209.75pt;height:20.45pt;z-index:251667456" fillcolor="#c2d69b [1942]">
            <v:fill color2="fill darken(118)" rotate="t" method="linear sigma" type="gradient"/>
            <v:textbox style="mso-next-textbox:#_x0000_s1067">
              <w:txbxContent>
                <w:p w:rsidR="00C1484F" w:rsidRPr="00686DD5" w:rsidRDefault="00C1484F" w:rsidP="00C1484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x=60%, y=[100-x]%</w:t>
                  </w:r>
                </w:p>
              </w:txbxContent>
            </v:textbox>
          </v:shape>
        </w:pict>
      </w:r>
      <w:r w:rsidR="0004516D">
        <w:rPr>
          <w:noProof/>
        </w:rPr>
        <w:pict>
          <v:shape id="_x0000_s1077" type="#_x0000_t67" style="position:absolute;margin-left:342pt;margin-top:247.7pt;width:26.25pt;height:22.55pt;z-index:251677696" fillcolor="#ffc000">
            <v:fill color2="fill darken(118)" rotate="t" method="linear sigma" focus="-50%" type="gradient"/>
            <v:textbox style="layout-flow:vertical-ideographic"/>
          </v:shape>
        </w:pict>
      </w:r>
      <w:r w:rsidR="0004516D">
        <w:rPr>
          <w:noProof/>
        </w:rPr>
        <w:pict>
          <v:shape id="_x0000_s1063" type="#_x0000_t109" style="position:absolute;margin-left:250.95pt;margin-top:270.25pt;width:212.9pt;height:20pt;z-index:251663360" fillcolor="#c2d69b [1942]">
            <v:fill color2="fill darken(118)" rotate="t" method="linear sigma" type="gradient"/>
            <v:textbox style="mso-next-textbox:#_x0000_s1063">
              <w:txbxContent>
                <w:p w:rsidR="00C1484F" w:rsidRPr="00686DD5" w:rsidRDefault="00C1484F" w:rsidP="00C1484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split the data between training and testing where training has x% and testing has y%</w:t>
                  </w:r>
                </w:p>
              </w:txbxContent>
            </v:textbox>
          </v:shape>
        </w:pict>
      </w:r>
      <w:r w:rsidR="0004516D">
        <w:rPr>
          <w:noProof/>
        </w:rPr>
        <w:pict>
          <v:shape id="_x0000_s1078" type="#_x0000_t67" style="position:absolute;margin-left:342.9pt;margin-top:290.25pt;width:26.25pt;height:25.4pt;z-index:251678720" fillcolor="#ffc000">
            <v:fill color2="fill darken(118)" rotate="t" method="linear sigma" focus="-50%" type="gradient"/>
            <v:textbox style="layout-flow:vertical-ideographic"/>
          </v:shape>
        </w:pict>
      </w:r>
      <w:r w:rsidR="0004516D">
        <w:rPr>
          <w:noProof/>
        </w:rPr>
        <w:pict>
          <v:shape id="_x0000_s1064" type="#_x0000_t109" style="position:absolute;margin-left:250.95pt;margin-top:315.65pt;width:212.9pt;height:23.05pt;z-index:251664384" fillcolor="#c2d69b [1942]">
            <v:fill color2="fill darken(118)" rotate="t" method="linear sigma" type="gradient"/>
            <v:textbox style="mso-next-textbox:#_x0000_s1064">
              <w:txbxContent>
                <w:p w:rsidR="00C1484F" w:rsidRPr="00686DD5" w:rsidRDefault="00C1484F" w:rsidP="00C1484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make </w:t>
                  </w:r>
                  <w:r w:rsidR="0004516D">
                    <w:rPr>
                      <w:sz w:val="18"/>
                      <w:szCs w:val="18"/>
                    </w:rPr>
                    <w:t xml:space="preserve">separate </w:t>
                  </w:r>
                  <w:r>
                    <w:rPr>
                      <w:sz w:val="18"/>
                      <w:szCs w:val="18"/>
                    </w:rPr>
                    <w:t>linear regression model from training dataset</w:t>
                  </w:r>
                </w:p>
              </w:txbxContent>
            </v:textbox>
          </v:shape>
        </w:pict>
      </w:r>
      <w:r w:rsidR="0004516D">
        <w:rPr>
          <w:noProof/>
        </w:rPr>
        <w:pict>
          <v:shape id="_x0000_s1079" type="#_x0000_t67" style="position:absolute;margin-left:342.9pt;margin-top:338.7pt;width:26.25pt;height:25.35pt;z-index:251679744" fillcolor="#ffc000">
            <v:fill color2="fill darken(118)" rotate="t" method="linear sigma" focus="-50%" type="gradient"/>
            <v:textbox style="layout-flow:vertical-ideographic"/>
          </v:shape>
        </w:pict>
      </w:r>
      <w:r w:rsidR="008D0A8B">
        <w:rPr>
          <w:noProof/>
        </w:rPr>
        <w:pict>
          <v:shape id="_x0000_s1065" type="#_x0000_t109" style="position:absolute;margin-left:250.95pt;margin-top:364.05pt;width:212.9pt;height:24.25pt;flip:y;z-index:251665408" fillcolor="#c2d69b [1942]">
            <v:fill color2="fill darken(118)" rotate="t" method="linear sigma" type="gradient"/>
            <v:textbox style="mso-next-textbox:#_x0000_s1065">
              <w:txbxContent>
                <w:p w:rsidR="00C1484F" w:rsidRPr="00686DD5" w:rsidRDefault="00C1484F" w:rsidP="00C1484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 predictions for test dataset</w:t>
                  </w:r>
                  <w:r w:rsidR="0004516D">
                    <w:rPr>
                      <w:sz w:val="18"/>
                      <w:szCs w:val="18"/>
                    </w:rPr>
                    <w:t>s</w:t>
                  </w:r>
                </w:p>
              </w:txbxContent>
            </v:textbox>
          </v:shape>
        </w:pict>
      </w:r>
      <w:r w:rsidR="008D0A8B">
        <w:rPr>
          <w:noProof/>
        </w:rPr>
        <w:pict>
          <v:shape id="_x0000_s1076" type="#_x0000_t67" style="position:absolute;margin-left:342.9pt;margin-top:153.4pt;width:26.25pt;height:20.65pt;z-index:251676672" fillcolor="#ffc000">
            <v:fill color2="fill darken(118)" rotate="t" method="linear sigma" focus="-50%" type="gradient"/>
            <v:textbox style="layout-flow:vertical-ideographic"/>
          </v:shape>
        </w:pict>
      </w:r>
      <w:r w:rsidR="00BD18CC">
        <w:rPr>
          <w:noProof/>
        </w:rPr>
        <w:pict>
          <v:shape id="_x0000_s1102" type="#_x0000_t202" style="position:absolute;margin-left:474.65pt;margin-top:570.25pt;width:46.45pt;height:20pt;z-index:251703296" stroked="f">
            <v:textbox style="mso-next-textbox:#_x0000_s1102">
              <w:txbxContent>
                <w:p w:rsidR="00AF4B5D" w:rsidRPr="00BD4034" w:rsidRDefault="00AF4B5D" w:rsidP="00AF4B5D">
                  <w:pPr>
                    <w:rPr>
                      <w:sz w:val="18"/>
                      <w:szCs w:val="18"/>
                    </w:rPr>
                  </w:pPr>
                  <w:r w:rsidRPr="00BD4034">
                    <w:rPr>
                      <w:sz w:val="18"/>
                      <w:szCs w:val="18"/>
                    </w:rPr>
                    <w:t>Step-1</w:t>
                  </w:r>
                  <w:r>
                    <w:rPr>
                      <w:sz w:val="18"/>
                      <w:szCs w:val="18"/>
                    </w:rPr>
                    <w:t>3</w:t>
                  </w:r>
                </w:p>
              </w:txbxContent>
            </v:textbox>
          </v:shape>
        </w:pict>
      </w:r>
      <w:r w:rsidR="00BD18CC">
        <w:rPr>
          <w:noProof/>
        </w:rPr>
        <w:pict>
          <v:shape id="_x0000_s1101" type="#_x0000_t202" style="position:absolute;margin-left:470.55pt;margin-top:445.1pt;width:46.45pt;height:20pt;z-index:251702272" stroked="f">
            <v:textbox style="mso-next-textbox:#_x0000_s1101">
              <w:txbxContent>
                <w:p w:rsidR="00AF4B5D" w:rsidRPr="00BD4034" w:rsidRDefault="00AF4B5D" w:rsidP="00AF4B5D">
                  <w:pPr>
                    <w:rPr>
                      <w:sz w:val="18"/>
                      <w:szCs w:val="18"/>
                    </w:rPr>
                  </w:pPr>
                  <w:r w:rsidRPr="00BD4034">
                    <w:rPr>
                      <w:sz w:val="18"/>
                      <w:szCs w:val="18"/>
                    </w:rPr>
                    <w:t>Step-1</w:t>
                  </w:r>
                  <w:r>
                    <w:rPr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  <w:r w:rsidR="00BD18CC">
        <w:rPr>
          <w:noProof/>
        </w:rPr>
        <w:pict>
          <v:shape id="_x0000_s1100" type="#_x0000_t202" style="position:absolute;margin-left:470.55pt;margin-top:404.45pt;width:46.45pt;height:20pt;z-index:251701248" stroked="f">
            <v:textbox style="mso-next-textbox:#_x0000_s1100">
              <w:txbxContent>
                <w:p w:rsidR="00AF4B5D" w:rsidRPr="00BD4034" w:rsidRDefault="00AF4B5D" w:rsidP="00AF4B5D">
                  <w:pPr>
                    <w:rPr>
                      <w:sz w:val="18"/>
                      <w:szCs w:val="18"/>
                    </w:rPr>
                  </w:pPr>
                  <w:r w:rsidRPr="00BD4034">
                    <w:rPr>
                      <w:sz w:val="18"/>
                      <w:szCs w:val="18"/>
                    </w:rPr>
                    <w:t>Step-1</w:t>
                  </w: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BD18CC">
        <w:rPr>
          <w:noProof/>
        </w:rPr>
        <w:pict>
          <v:shape id="_x0000_s1099" type="#_x0000_t202" style="position:absolute;margin-left:470.55pt;margin-top:357.7pt;width:46.45pt;height:20pt;z-index:251700224" stroked="f">
            <v:textbox style="mso-next-textbox:#_x0000_s1099">
              <w:txbxContent>
                <w:p w:rsidR="00AF4B5D" w:rsidRPr="00BD4034" w:rsidRDefault="00AF4B5D" w:rsidP="00AF4B5D">
                  <w:pPr>
                    <w:rPr>
                      <w:sz w:val="18"/>
                      <w:szCs w:val="18"/>
                    </w:rPr>
                  </w:pPr>
                  <w:r w:rsidRPr="00BD4034">
                    <w:rPr>
                      <w:sz w:val="18"/>
                      <w:szCs w:val="18"/>
                    </w:rPr>
                    <w:t>Step-1</w:t>
                  </w:r>
                  <w:r>
                    <w:rPr>
                      <w:sz w:val="18"/>
                      <w:szCs w:val="18"/>
                    </w:rPr>
                    <w:t>0</w:t>
                  </w:r>
                </w:p>
              </w:txbxContent>
            </v:textbox>
          </v:shape>
        </w:pict>
      </w:r>
      <w:r w:rsidR="00BD18CC">
        <w:rPr>
          <w:noProof/>
        </w:rPr>
        <w:pict>
          <v:shape id="_x0000_s1098" type="#_x0000_t202" style="position:absolute;margin-left:470.55pt;margin-top:310.7pt;width:46.45pt;height:20pt;z-index:251699200" stroked="f">
            <v:textbox style="mso-next-textbox:#_x0000_s1098">
              <w:txbxContent>
                <w:p w:rsidR="00AF4B5D" w:rsidRPr="00BD4034" w:rsidRDefault="00AF4B5D" w:rsidP="00AF4B5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Step-09</w:t>
                  </w:r>
                </w:p>
              </w:txbxContent>
            </v:textbox>
          </v:shape>
        </w:pict>
      </w:r>
      <w:r w:rsidR="00BD18CC">
        <w:rPr>
          <w:noProof/>
        </w:rPr>
        <w:pict>
          <v:shape id="_x0000_s1097" type="#_x0000_t202" style="position:absolute;margin-left:470.55pt;margin-top:270.25pt;width:46.45pt;height:20pt;z-index:251698176" stroked="f">
            <v:textbox style="mso-next-textbox:#_x0000_s1097">
              <w:txbxContent>
                <w:p w:rsidR="00AF4B5D" w:rsidRPr="00BD4034" w:rsidRDefault="00AF4B5D" w:rsidP="00AF4B5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Step-08</w:t>
                  </w:r>
                </w:p>
              </w:txbxContent>
            </v:textbox>
          </v:shape>
        </w:pict>
      </w:r>
      <w:r w:rsidR="00BD18CC">
        <w:rPr>
          <w:noProof/>
        </w:rPr>
        <w:pict>
          <v:shape id="_x0000_s1096" type="#_x0000_t202" style="position:absolute;margin-left:470.55pt;margin-top:221pt;width:46.45pt;height:20pt;z-index:251697152" stroked="f">
            <v:textbox style="mso-next-textbox:#_x0000_s1096">
              <w:txbxContent>
                <w:p w:rsidR="00AF4B5D" w:rsidRPr="00BD4034" w:rsidRDefault="00AF4B5D" w:rsidP="00AF4B5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Step-07</w:t>
                  </w:r>
                </w:p>
              </w:txbxContent>
            </v:textbox>
          </v:shape>
        </w:pict>
      </w:r>
      <w:r w:rsidR="00BD18CC">
        <w:rPr>
          <w:noProof/>
        </w:rPr>
        <w:pict>
          <v:shape id="_x0000_s1095" type="#_x0000_t202" style="position:absolute;margin-left:470.55pt;margin-top:174.05pt;width:46.45pt;height:20pt;z-index:251696128" stroked="f">
            <v:textbox style="mso-next-textbox:#_x0000_s1095">
              <w:txbxContent>
                <w:p w:rsidR="00AF4B5D" w:rsidRPr="00BD4034" w:rsidRDefault="00AF4B5D" w:rsidP="00AF4B5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Step-06</w:t>
                  </w:r>
                </w:p>
              </w:txbxContent>
            </v:textbox>
          </v:shape>
        </w:pict>
      </w:r>
      <w:r w:rsidR="00BD18CC">
        <w:rPr>
          <w:noProof/>
        </w:rPr>
        <w:pict>
          <v:shape id="_x0000_s1094" type="#_x0000_t202" style="position:absolute;margin-left:467.1pt;margin-top:125.2pt;width:46.45pt;height:20pt;z-index:251695104" stroked="f">
            <v:textbox style="mso-next-textbox:#_x0000_s1094">
              <w:txbxContent>
                <w:p w:rsidR="00AF4B5D" w:rsidRPr="00BD4034" w:rsidRDefault="00AF4B5D" w:rsidP="00AF4B5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Step-05</w:t>
                  </w:r>
                </w:p>
              </w:txbxContent>
            </v:textbox>
          </v:shape>
        </w:pict>
      </w:r>
      <w:r w:rsidR="00BD18CC">
        <w:rPr>
          <w:noProof/>
        </w:rPr>
        <w:pict>
          <v:shape id="_x0000_s1093" type="#_x0000_t202" style="position:absolute;margin-left:463.85pt;margin-top:84.55pt;width:46.45pt;height:20pt;z-index:251694080" stroked="f">
            <v:textbox style="mso-next-textbox:#_x0000_s1093">
              <w:txbxContent>
                <w:p w:rsidR="00BD4034" w:rsidRPr="00BD4034" w:rsidRDefault="00AF4B5D" w:rsidP="00BD403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Step-04</w:t>
                  </w:r>
                </w:p>
              </w:txbxContent>
            </v:textbox>
          </v:shape>
        </w:pict>
      </w:r>
      <w:r w:rsidR="00BD18CC">
        <w:rPr>
          <w:noProof/>
        </w:rPr>
        <w:pict>
          <v:shape id="_x0000_s1092" type="#_x0000_t202" style="position:absolute;margin-left:463.85pt;margin-top:42pt;width:46.45pt;height:20pt;z-index:251693056" stroked="f">
            <v:textbox style="mso-next-textbox:#_x0000_s1092">
              <w:txbxContent>
                <w:p w:rsidR="00BD4034" w:rsidRPr="00BD4034" w:rsidRDefault="00AF4B5D" w:rsidP="00BD403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Step-03</w:t>
                  </w:r>
                </w:p>
              </w:txbxContent>
            </v:textbox>
          </v:shape>
        </w:pict>
      </w:r>
      <w:r w:rsidR="00BD18CC">
        <w:rPr>
          <w:noProof/>
        </w:rPr>
        <w:pict>
          <v:shape id="_x0000_s1091" type="#_x0000_t202" style="position:absolute;margin-left:164.3pt;margin-top:65.65pt;width:46.45pt;height:20pt;z-index:251692032" stroked="f">
            <v:textbox style="mso-next-textbox:#_x0000_s1091">
              <w:txbxContent>
                <w:p w:rsidR="00BD4034" w:rsidRPr="00BD4034" w:rsidRDefault="00AF4B5D" w:rsidP="00BD403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Step-02</w:t>
                  </w:r>
                </w:p>
              </w:txbxContent>
            </v:textbox>
          </v:shape>
        </w:pict>
      </w:r>
      <w:r w:rsidR="00BD18CC">
        <w:rPr>
          <w:noProof/>
        </w:rPr>
        <w:pict>
          <v:shape id="_x0000_s1090" type="#_x0000_t202" style="position:absolute;margin-left:41.1pt;margin-top:62pt;width:46.45pt;height:20pt;z-index:251691008" stroked="f">
            <v:textbox style="mso-next-textbox:#_x0000_s1090">
              <w:txbxContent>
                <w:p w:rsidR="00BD4034" w:rsidRPr="00BD4034" w:rsidRDefault="00BD4034" w:rsidP="00BD4034">
                  <w:pPr>
                    <w:rPr>
                      <w:sz w:val="18"/>
                      <w:szCs w:val="18"/>
                    </w:rPr>
                  </w:pPr>
                  <w:r w:rsidRPr="00BD4034">
                    <w:rPr>
                      <w:sz w:val="18"/>
                      <w:szCs w:val="18"/>
                    </w:rPr>
                    <w:t>Step-01</w:t>
                  </w:r>
                </w:p>
              </w:txbxContent>
            </v:textbox>
          </v:shape>
        </w:pict>
      </w:r>
      <w:r w:rsidR="00BD18CC">
        <w:rPr>
          <w:noProof/>
        </w:rPr>
        <w:pict>
          <v:shape id="_x0000_s1088" type="#_x0000_t202" style="position:absolute;margin-left:219.65pt;margin-top:483.45pt;width:31.3pt;height:21.8pt;z-index:251688960" stroked="f">
            <v:textbox style="mso-next-textbox:#_x0000_s1088">
              <w:txbxContent>
                <w:p w:rsidR="00C1484F" w:rsidRDefault="00C1484F" w:rsidP="00C1484F"/>
              </w:txbxContent>
            </v:textbox>
          </v:shape>
        </w:pict>
      </w:r>
      <w:r w:rsidR="00BD18CC">
        <w:rPr>
          <w:noProof/>
        </w:rPr>
        <w:pict>
          <v:shape id="_x0000_s1081" type="#_x0000_t67" style="position:absolute;margin-left:335.5pt;margin-top:62pt;width:26.25pt;height:20.65pt;z-index:251681792" fillcolor="#ffc000">
            <v:fill color2="fill darken(118)" rotate="t" method="linear sigma" focus="-50%" type="gradient"/>
            <v:textbox style="layout-flow:vertical-ideographic"/>
          </v:shape>
        </w:pict>
      </w:r>
      <w:r w:rsidR="00BD18CC">
        <w:rPr>
          <w:noProof/>
        </w:rPr>
        <w:pict>
          <v:shape id="_x0000_s1075" type="#_x0000_t67" style="position:absolute;margin-left:340.7pt;margin-top:104.55pt;width:26.25pt;height:20.65pt;z-index:251675648" fillcolor="#ffc000">
            <v:fill color2="fill darken(118)" rotate="t" method="linear sigma" focus="-50%" type="gradient"/>
            <v:textbox style="layout-flow:vertical-ideographic"/>
          </v:shape>
        </w:pict>
      </w:r>
      <w:r w:rsidR="00BD18CC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3" type="#_x0000_t13" style="position:absolute;margin-left:227.2pt;margin-top:45.3pt;width:20.6pt;height:9.4pt;z-index:251673600" fillcolor="#ffc000">
            <v:fill color2="fill darken(118)" rotate="t" method="linear sigma" focus="-50%" type="gradient"/>
          </v:shape>
        </w:pict>
      </w:r>
      <w:r w:rsidR="00BD18CC">
        <w:rPr>
          <w:noProof/>
        </w:rPr>
        <w:pict>
          <v:shape id="_x0000_s1072" type="#_x0000_t13" style="position:absolute;margin-left:132.65pt;margin-top:46.3pt;width:20.6pt;height:9.4pt;z-index:251672576" fillcolor="#ffc000">
            <v:fill color2="fill darken(118)" rotate="t" method="linear sigma" focus="-50%" type="gradient"/>
          </v:shape>
        </w:pict>
      </w:r>
      <w:r w:rsidR="00BD18CC">
        <w:rPr>
          <w:noProof/>
        </w:rPr>
        <w:pict>
          <v:shape id="_x0000_s1062" type="#_x0000_t109" style="position:absolute;margin-left:250.95pt;margin-top:121.45pt;width:206.6pt;height:31.3pt;z-index:251662336" fillcolor="#c2d69b [1942]">
            <v:fill color2="fill darken(118)" rotate="t" method="linear sigma" type="gradient"/>
            <v:textbox style="mso-next-textbox:#_x0000_s1062">
              <w:txbxContent>
                <w:p w:rsidR="00C1484F" w:rsidRPr="00686DD5" w:rsidRDefault="00EE7EBB" w:rsidP="00C1484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</w:t>
                  </w:r>
                  <w:r w:rsidR="00C1484F">
                    <w:rPr>
                      <w:sz w:val="18"/>
                      <w:szCs w:val="18"/>
                    </w:rPr>
                    <w:t>ilter the attributes using stepAIC, multi-correlation techniques, histograms</w:t>
                  </w:r>
                  <w:r w:rsidR="008D0A8B">
                    <w:rPr>
                      <w:sz w:val="18"/>
                      <w:szCs w:val="18"/>
                    </w:rPr>
                    <w:t>,boxplots,boruta</w:t>
                  </w:r>
                </w:p>
              </w:txbxContent>
            </v:textbox>
          </v:shape>
        </w:pict>
      </w:r>
      <w:r w:rsidR="00BD18CC">
        <w:rPr>
          <w:noProof/>
        </w:rPr>
        <w:pict>
          <v:shape id="_x0000_s1061" type="#_x0000_t109" style="position:absolute;margin-left:250.95pt;margin-top:82pt;width:206.6pt;height:22.55pt;z-index:251661312" fillcolor="#c2d69b [1942]">
            <v:fill color2="fill darken(118)" rotate="t" method="linear sigma" type="gradient"/>
            <v:textbox style="mso-next-textbox:#_x0000_s1061">
              <w:txbxContent>
                <w:p w:rsidR="00C1484F" w:rsidRPr="00686DD5" w:rsidRDefault="00C1484F" w:rsidP="00C1484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clean data</w:t>
                  </w:r>
                </w:p>
              </w:txbxContent>
            </v:textbox>
          </v:shape>
        </w:pict>
      </w:r>
      <w:r w:rsidR="00BD18CC">
        <w:rPr>
          <w:noProof/>
        </w:rPr>
        <w:pict>
          <v:shape id="_x0000_s1060" type="#_x0000_t109" style="position:absolute;margin-left:250.95pt;margin-top:40.7pt;width:206.6pt;height:20.65pt;z-index:251660288" fillcolor="#c2d69b [1942]">
            <v:fill color2="fill darken(118)" rotate="t" method="linear sigma" type="gradient"/>
            <v:textbox style="mso-next-textbox:#_x0000_s1060">
              <w:txbxContent>
                <w:p w:rsidR="00C1484F" w:rsidRPr="00686DD5" w:rsidRDefault="00C1484F" w:rsidP="00C1484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check statistics of data</w:t>
                  </w:r>
                </w:p>
              </w:txbxContent>
            </v:textbox>
          </v:shape>
        </w:pict>
      </w:r>
      <w:r w:rsidR="00BD18CC">
        <w:rPr>
          <w:noProof/>
        </w:rPr>
        <w:pict>
          <v:shape id="_x0000_s1059" type="#_x0000_t109" style="position:absolute;margin-left:152.6pt;margin-top:40.7pt;width:73.95pt;height:20.65pt;z-index:251659264" fillcolor="#c2d69b [1942]">
            <v:fill color2="fill darken(118)" rotate="t" method="linear sigma" type="gradient"/>
            <v:textbox style="mso-next-textbox:#_x0000_s1059">
              <w:txbxContent>
                <w:p w:rsidR="00C1484F" w:rsidRPr="00686DD5" w:rsidRDefault="00C1484F" w:rsidP="00C1484F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open data in R</w:t>
                  </w:r>
                </w:p>
              </w:txbxContent>
            </v:textbox>
          </v:shape>
        </w:pict>
      </w:r>
      <w:r w:rsidR="00BD18CC">
        <w:rPr>
          <w:noProof/>
        </w:rPr>
        <w:pict>
          <v:shape id="_x0000_s1058" type="#_x0000_t109" style="position:absolute;margin-left:11.15pt;margin-top:40.7pt;width:120.85pt;height:20.65pt;z-index:251658240" fillcolor="#c2d69b [1942]">
            <v:fill color2="fill darken(118)" rotate="t" method="linear sigma" type="gradient"/>
            <v:textbox style="mso-next-textbox:#_x0000_s1058">
              <w:txbxContent>
                <w:p w:rsidR="00C1484F" w:rsidRPr="00686DD5" w:rsidRDefault="00C1484F" w:rsidP="00C1484F">
                  <w:pPr>
                    <w:rPr>
                      <w:sz w:val="18"/>
                      <w:szCs w:val="18"/>
                    </w:rPr>
                  </w:pPr>
                  <w:r w:rsidRPr="00686DD5">
                    <w:rPr>
                      <w:sz w:val="18"/>
                      <w:szCs w:val="18"/>
                    </w:rPr>
                    <w:t>import data from kaggle</w:t>
                  </w:r>
                </w:p>
              </w:txbxContent>
            </v:textbox>
          </v:shape>
        </w:pict>
      </w:r>
      <w:r w:rsidR="00881C19" w:rsidRPr="00881C19">
        <w:rPr>
          <w:noProof/>
        </w:rPr>
        <w:drawing>
          <wp:inline distT="0" distB="0" distL="0" distR="0">
            <wp:extent cx="6525158" cy="8653882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53A19" w:rsidRDefault="00B63540" w:rsidP="00DB5D3A">
      <w:r>
        <w:lastRenderedPageBreak/>
        <w:t>Except below steps</w:t>
      </w:r>
      <w:r w:rsidR="00DD1877">
        <w:t>,</w:t>
      </w:r>
      <w:r>
        <w:t xml:space="preserve"> </w:t>
      </w:r>
      <w:r w:rsidRPr="00DA1650">
        <w:rPr>
          <w:u w:val="single"/>
        </w:rPr>
        <w:t>all steps are self explanatory</w:t>
      </w:r>
      <w:r>
        <w:t>, as I have provided the detailed flowchart of this project.</w:t>
      </w:r>
    </w:p>
    <w:p w:rsidR="00C15465" w:rsidRDefault="00C15465" w:rsidP="00C15465">
      <w:pPr>
        <w:pStyle w:val="Heading2"/>
      </w:pPr>
      <w:r>
        <w:t xml:space="preserve">Step </w:t>
      </w:r>
      <w:r w:rsidR="008D5D7E">
        <w:t>03</w:t>
      </w:r>
      <w:r>
        <w:t>: &lt;</w:t>
      </w:r>
      <w:r w:rsidR="008D5D7E">
        <w:t>Check Statistics of data</w:t>
      </w:r>
      <w:r>
        <w:t>&gt;</w:t>
      </w:r>
    </w:p>
    <w:p w:rsidR="00C15465" w:rsidRPr="00C15465" w:rsidRDefault="00197747" w:rsidP="00C15465">
      <w:r>
        <w:t>I verified the type of data as statistics is concerned like qualitative /quantitative using R function</w:t>
      </w:r>
    </w:p>
    <w:p w:rsidR="00C15465" w:rsidRDefault="00C15465" w:rsidP="00C15465">
      <w:pPr>
        <w:pStyle w:val="Heading2"/>
      </w:pPr>
      <w:r>
        <w:t xml:space="preserve">Step </w:t>
      </w:r>
      <w:r w:rsidR="008D5D7E">
        <w:t>04</w:t>
      </w:r>
      <w:r>
        <w:t>: &lt;</w:t>
      </w:r>
      <w:r w:rsidR="008D5D7E">
        <w:t>Clean Data</w:t>
      </w:r>
      <w:r>
        <w:t>&gt;</w:t>
      </w:r>
    </w:p>
    <w:p w:rsidR="003F6661" w:rsidRDefault="00BD18CC" w:rsidP="003F6661">
      <w:r>
        <w:rPr>
          <w:noProof/>
        </w:rPr>
        <w:pict>
          <v:shape id="_x0000_s1103" type="#_x0000_t109" style="position:absolute;margin-left:83.55pt;margin-top:9.4pt;width:206.6pt;height:22.55pt;z-index:251704320" fillcolor="#c2d69b [1942]">
            <v:fill color2="fill darken(118)" rotate="t" method="linear sigma" type="gradient"/>
            <v:textbox style="mso-next-textbox:#_x0000_s1103">
              <w:txbxContent>
                <w:p w:rsidR="00EE7EBB" w:rsidRPr="00686DD5" w:rsidRDefault="00EE7EBB" w:rsidP="00EE7E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Check for NA values</w:t>
                  </w:r>
                </w:p>
              </w:txbxContent>
            </v:textbox>
          </v:shape>
        </w:pict>
      </w:r>
    </w:p>
    <w:p w:rsidR="003F6661" w:rsidRPr="003F6661" w:rsidRDefault="00BD18CC" w:rsidP="003F6661">
      <w:r>
        <w:rPr>
          <w:noProof/>
        </w:rPr>
        <w:pict>
          <v:shape id="_x0000_s1104" type="#_x0000_t109" style="position:absolute;margin-left:83.55pt;margin-top:23.45pt;width:206.6pt;height:20.25pt;z-index:251705344" fillcolor="#c2d69b [1942]">
            <v:fill color2="fill darken(118)" rotate="t" method="linear sigma" type="gradient"/>
            <v:textbox style="mso-next-textbox:#_x0000_s1104">
              <w:txbxContent>
                <w:p w:rsidR="00EE7EBB" w:rsidRPr="00686DD5" w:rsidRDefault="00EE7EBB" w:rsidP="00EE7E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Check for missing value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67" style="position:absolute;margin-left:173.3pt;margin-top:6.55pt;width:26.25pt;height:20.65pt;z-index:251706368" fillcolor="#ffc000">
            <v:fill color2="fill darken(118)" rotate="t" method="linear sigma" focus="-50%" type="gradient"/>
            <v:textbox style="layout-flow:vertical-ideographic"/>
          </v:shape>
        </w:pict>
      </w:r>
    </w:p>
    <w:p w:rsidR="003F6661" w:rsidRDefault="00BD18CC">
      <w:r>
        <w:rPr>
          <w:noProof/>
        </w:rPr>
        <w:pict>
          <v:shape id="_x0000_s1107" type="#_x0000_t67" style="position:absolute;margin-left:175.1pt;margin-top:18.9pt;width:26.25pt;height:20.65pt;z-index:251708416" fillcolor="#ffc000">
            <v:fill color2="fill darken(118)" rotate="t" method="linear sigma" focus="-50%" type="gradient"/>
            <v:textbox style="layout-flow:vertical-ideographic"/>
          </v:shape>
        </w:pict>
      </w:r>
    </w:p>
    <w:p w:rsidR="00EE7EBB" w:rsidRDefault="00BD18CC">
      <w:r>
        <w:rPr>
          <w:noProof/>
        </w:rPr>
        <w:pict>
          <v:shape id="_x0000_s1108" type="#_x0000_t109" style="position:absolute;margin-left:85.35pt;margin-top:13.35pt;width:206.6pt;height:20.25pt;z-index:251709440" fillcolor="#c2d69b [1942]">
            <v:fill color2="fill darken(118)" rotate="t" method="linear sigma" type="gradient"/>
            <v:textbox style="mso-next-textbox:#_x0000_s1108">
              <w:txbxContent>
                <w:p w:rsidR="00EE7EBB" w:rsidRPr="00686DD5" w:rsidRDefault="00EE7EBB" w:rsidP="00EE7E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Check for noisy value</w:t>
                  </w:r>
                </w:p>
              </w:txbxContent>
            </v:textbox>
          </v:shape>
        </w:pict>
      </w:r>
    </w:p>
    <w:p w:rsidR="00EE7EBB" w:rsidRDefault="00EE7EBB"/>
    <w:p w:rsidR="00EE7EBB" w:rsidRDefault="00EE7EBB"/>
    <w:p w:rsidR="00EE7EBB" w:rsidRDefault="00EE7EBB" w:rsidP="00EE7EBB">
      <w:pPr>
        <w:pStyle w:val="Heading2"/>
      </w:pPr>
      <w:r>
        <w:t>Step 05: &lt;Filter attributes&gt;</w:t>
      </w:r>
    </w:p>
    <w:p w:rsidR="00EE7EBB" w:rsidRDefault="00BD18CC">
      <w:r>
        <w:rPr>
          <w:noProof/>
        </w:rPr>
        <w:pict>
          <v:shape id="_x0000_s1110" type="#_x0000_t109" style="position:absolute;margin-left:83.55pt;margin-top:15.55pt;width:318.5pt;height:22.55pt;z-index:251710464" fillcolor="#c2d69b [1942]">
            <v:fill color2="fill darken(118)" rotate="t" method="linear sigma" type="gradient"/>
            <v:textbox style="mso-next-textbox:#_x0000_s1110">
              <w:txbxContent>
                <w:p w:rsidR="00EE7EBB" w:rsidRPr="00686DD5" w:rsidRDefault="00EE7EBB" w:rsidP="00EE7E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 co-relation matrix to determine variance between qua</w:t>
                  </w:r>
                  <w:r w:rsidR="00B6621B">
                    <w:rPr>
                      <w:sz w:val="18"/>
                      <w:szCs w:val="18"/>
                    </w:rPr>
                    <w:t>nt</w:t>
                  </w:r>
                  <w:r>
                    <w:rPr>
                      <w:sz w:val="18"/>
                      <w:szCs w:val="18"/>
                    </w:rPr>
                    <w:t>itative data</w:t>
                  </w:r>
                </w:p>
              </w:txbxContent>
            </v:textbox>
          </v:shape>
        </w:pict>
      </w:r>
    </w:p>
    <w:p w:rsidR="00EE7EBB" w:rsidRDefault="00BD18CC">
      <w:r>
        <w:rPr>
          <w:noProof/>
        </w:rPr>
        <w:pict>
          <v:shape id="_x0000_s1112" type="#_x0000_t67" style="position:absolute;margin-left:224.9pt;margin-top:12.65pt;width:26.25pt;height:20.65pt;z-index:251712512" fillcolor="#ffc000">
            <v:fill color2="fill darken(118)" rotate="t" method="linear sigma" focus="-50%" type="gradient"/>
            <v:textbox style="layout-flow:vertical-ideographic"/>
          </v:shape>
        </w:pict>
      </w:r>
    </w:p>
    <w:p w:rsidR="00EE7EBB" w:rsidRDefault="00BD18CC">
      <w:r>
        <w:rPr>
          <w:noProof/>
        </w:rPr>
        <w:pict>
          <v:shape id="_x0000_s1113" type="#_x0000_t67" style="position:absolute;margin-left:226.1pt;margin-top:25pt;width:26.25pt;height:20.65pt;z-index:251713536" fillcolor="#ffc000">
            <v:fill color2="fill darken(118)" rotate="t" method="linear sigma" focus="-50%" type="gradient"/>
            <v:textbox style="layout-flow:vertical-ideographic"/>
          </v:shape>
        </w:pict>
      </w:r>
      <w:r>
        <w:rPr>
          <w:noProof/>
        </w:rPr>
        <w:pict>
          <v:shape id="_x0000_s1115" type="#_x0000_t109" style="position:absolute;margin-left:83.15pt;margin-top:6.85pt;width:318.5pt;height:22.55pt;z-index:251715584" fillcolor="#c2d69b [1942]">
            <v:fill color2="fill darken(118)" rotate="t" method="linear sigma" type="gradient"/>
            <v:textbox style="mso-next-textbox:#_x0000_s1115">
              <w:txbxContent>
                <w:p w:rsidR="00EE7EBB" w:rsidRPr="00686DD5" w:rsidRDefault="00EE7EBB" w:rsidP="00EE7E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Use </w:t>
                  </w:r>
                  <w:r w:rsidR="00B6621B">
                    <w:rPr>
                      <w:sz w:val="18"/>
                      <w:szCs w:val="18"/>
                    </w:rPr>
                    <w:t>ANOVA</w:t>
                  </w:r>
                  <w:r>
                    <w:rPr>
                      <w:sz w:val="18"/>
                      <w:szCs w:val="18"/>
                    </w:rPr>
                    <w:t xml:space="preserve"> to determine variance between qualitative data</w:t>
                  </w:r>
                </w:p>
              </w:txbxContent>
            </v:textbox>
          </v:shape>
        </w:pict>
      </w:r>
    </w:p>
    <w:p w:rsidR="00EE7EBB" w:rsidRDefault="00BD18CC">
      <w:r>
        <w:rPr>
          <w:noProof/>
        </w:rPr>
        <w:pict>
          <v:shape id="_x0000_s1116" type="#_x0000_t109" style="position:absolute;margin-left:81.95pt;margin-top:19.2pt;width:318.5pt;height:22.55pt;z-index:251716608" fillcolor="#c2d69b [1942]">
            <v:fill color2="fill darken(118)" rotate="t" method="linear sigma" type="gradient"/>
            <v:textbox style="mso-next-textbox:#_x0000_s1116">
              <w:txbxContent>
                <w:p w:rsidR="00EE7EBB" w:rsidRPr="00686DD5" w:rsidRDefault="00B6621B" w:rsidP="00EE7E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Use histogram </w:t>
                  </w:r>
                  <w:r w:rsidR="00C95541">
                    <w:rPr>
                      <w:sz w:val="18"/>
                      <w:szCs w:val="18"/>
                    </w:rPr>
                    <w:t xml:space="preserve">and boxplot </w:t>
                  </w:r>
                  <w:r>
                    <w:rPr>
                      <w:sz w:val="18"/>
                      <w:szCs w:val="18"/>
                    </w:rPr>
                    <w:t xml:space="preserve">to check data distribution </w:t>
                  </w:r>
                </w:p>
              </w:txbxContent>
            </v:textbox>
          </v:shape>
        </w:pict>
      </w:r>
    </w:p>
    <w:p w:rsidR="00EE7EBB" w:rsidRDefault="00BD18CC">
      <w:r>
        <w:rPr>
          <w:noProof/>
        </w:rPr>
        <w:pict>
          <v:shape id="_x0000_s1117" type="#_x0000_t67" style="position:absolute;margin-left:227.9pt;margin-top:14.9pt;width:26.25pt;height:20.65pt;z-index:251717632" fillcolor="#ffc000">
            <v:fill color2="fill darken(118)" rotate="t" method="linear sigma" focus="-50%" type="gradient"/>
            <v:textbox style="layout-flow:vertical-ideographic"/>
          </v:shape>
        </w:pict>
      </w:r>
    </w:p>
    <w:p w:rsidR="00EE7EBB" w:rsidRDefault="00BD18CC">
      <w:r>
        <w:rPr>
          <w:noProof/>
        </w:rPr>
        <w:pict>
          <v:shape id="_x0000_s1118" type="#_x0000_t109" style="position:absolute;margin-left:83.75pt;margin-top:9.15pt;width:318.5pt;height:22.55pt;z-index:251718656" fillcolor="#c2d69b [1942]">
            <v:fill color2="fill darken(118)" rotate="t" method="linear sigma" type="gradient"/>
            <v:textbox style="mso-next-textbox:#_x0000_s1118">
              <w:txbxContent>
                <w:p w:rsidR="00B6621B" w:rsidRPr="00686DD5" w:rsidRDefault="00B6621B" w:rsidP="00B6621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 stepAIC algorithm</w:t>
                  </w:r>
                  <w:r w:rsidR="00C95541">
                    <w:rPr>
                      <w:sz w:val="18"/>
                      <w:szCs w:val="18"/>
                    </w:rPr>
                    <w:t xml:space="preserve"> and boruta algorithm</w:t>
                  </w:r>
                  <w:r>
                    <w:rPr>
                      <w:sz w:val="18"/>
                      <w:szCs w:val="18"/>
                    </w:rPr>
                    <w:t xml:space="preserve"> to get attribute</w:t>
                  </w:r>
                  <w:r w:rsidR="00B25195">
                    <w:rPr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 xml:space="preserve"> which can influence dependent variable </w:t>
                  </w:r>
                </w:p>
              </w:txbxContent>
            </v:textbox>
          </v:shape>
        </w:pict>
      </w:r>
    </w:p>
    <w:sectPr w:rsidR="00EE7EBB" w:rsidSect="00CD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7B5" w:rsidRDefault="008937B5" w:rsidP="002A447E">
      <w:pPr>
        <w:spacing w:after="0" w:line="240" w:lineRule="auto"/>
      </w:pPr>
      <w:r>
        <w:separator/>
      </w:r>
    </w:p>
  </w:endnote>
  <w:endnote w:type="continuationSeparator" w:id="1">
    <w:p w:rsidR="008937B5" w:rsidRDefault="008937B5" w:rsidP="002A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7B5" w:rsidRDefault="008937B5" w:rsidP="002A447E">
      <w:pPr>
        <w:spacing w:after="0" w:line="240" w:lineRule="auto"/>
      </w:pPr>
      <w:r>
        <w:separator/>
      </w:r>
    </w:p>
  </w:footnote>
  <w:footnote w:type="continuationSeparator" w:id="1">
    <w:p w:rsidR="008937B5" w:rsidRDefault="008937B5" w:rsidP="002A4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775B"/>
    <w:rsid w:val="00011614"/>
    <w:rsid w:val="0001377D"/>
    <w:rsid w:val="0004516D"/>
    <w:rsid w:val="000A392F"/>
    <w:rsid w:val="000B28F9"/>
    <w:rsid w:val="000E1A25"/>
    <w:rsid w:val="000E2514"/>
    <w:rsid w:val="000E775B"/>
    <w:rsid w:val="00197747"/>
    <w:rsid w:val="002A447E"/>
    <w:rsid w:val="002C3A17"/>
    <w:rsid w:val="002C6531"/>
    <w:rsid w:val="00331C15"/>
    <w:rsid w:val="00353A19"/>
    <w:rsid w:val="003612DB"/>
    <w:rsid w:val="003C6CE3"/>
    <w:rsid w:val="003F6661"/>
    <w:rsid w:val="0048496B"/>
    <w:rsid w:val="004911EE"/>
    <w:rsid w:val="004A3905"/>
    <w:rsid w:val="004E5ABA"/>
    <w:rsid w:val="0051313A"/>
    <w:rsid w:val="005635B4"/>
    <w:rsid w:val="005663C0"/>
    <w:rsid w:val="005D1701"/>
    <w:rsid w:val="0064766D"/>
    <w:rsid w:val="00647B89"/>
    <w:rsid w:val="006B2672"/>
    <w:rsid w:val="006E0873"/>
    <w:rsid w:val="00733C7A"/>
    <w:rsid w:val="00760535"/>
    <w:rsid w:val="007E4CBD"/>
    <w:rsid w:val="007E66DA"/>
    <w:rsid w:val="00805ACA"/>
    <w:rsid w:val="00813378"/>
    <w:rsid w:val="00832422"/>
    <w:rsid w:val="00881C19"/>
    <w:rsid w:val="00893004"/>
    <w:rsid w:val="008937B5"/>
    <w:rsid w:val="008D0A8B"/>
    <w:rsid w:val="008D5D7E"/>
    <w:rsid w:val="00980549"/>
    <w:rsid w:val="009D38D5"/>
    <w:rsid w:val="009F3694"/>
    <w:rsid w:val="00A10F26"/>
    <w:rsid w:val="00A3141F"/>
    <w:rsid w:val="00AC2BDD"/>
    <w:rsid w:val="00AC2C87"/>
    <w:rsid w:val="00AE1A0D"/>
    <w:rsid w:val="00AF4B5D"/>
    <w:rsid w:val="00B246F9"/>
    <w:rsid w:val="00B25195"/>
    <w:rsid w:val="00B30D8B"/>
    <w:rsid w:val="00B63540"/>
    <w:rsid w:val="00B6621B"/>
    <w:rsid w:val="00BD18CC"/>
    <w:rsid w:val="00BD4034"/>
    <w:rsid w:val="00BE3EC6"/>
    <w:rsid w:val="00BE5A3E"/>
    <w:rsid w:val="00BF2FB9"/>
    <w:rsid w:val="00C1484F"/>
    <w:rsid w:val="00C15465"/>
    <w:rsid w:val="00C95541"/>
    <w:rsid w:val="00CD036E"/>
    <w:rsid w:val="00CE7A39"/>
    <w:rsid w:val="00CF3915"/>
    <w:rsid w:val="00D06B1B"/>
    <w:rsid w:val="00D9252C"/>
    <w:rsid w:val="00DA1650"/>
    <w:rsid w:val="00DA303E"/>
    <w:rsid w:val="00DB5D3A"/>
    <w:rsid w:val="00DD1877"/>
    <w:rsid w:val="00DD1920"/>
    <w:rsid w:val="00E561E5"/>
    <w:rsid w:val="00E64340"/>
    <w:rsid w:val="00E9278F"/>
    <w:rsid w:val="00ED2EF2"/>
    <w:rsid w:val="00EE7EBB"/>
    <w:rsid w:val="00EF1EDD"/>
    <w:rsid w:val="00EF75D8"/>
    <w:rsid w:val="00F65770"/>
    <w:rsid w:val="00FB7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13A"/>
  </w:style>
  <w:style w:type="paragraph" w:styleId="Heading1">
    <w:name w:val="heading 1"/>
    <w:basedOn w:val="Normal"/>
    <w:next w:val="Normal"/>
    <w:link w:val="Heading1Char"/>
    <w:uiPriority w:val="9"/>
    <w:qFormat/>
    <w:rsid w:val="003F6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s">
    <w:name w:val="abbreviations"/>
    <w:basedOn w:val="Normal"/>
    <w:next w:val="Normal"/>
    <w:rsid w:val="00ED2EF2"/>
    <w:pPr>
      <w:tabs>
        <w:tab w:val="left" w:pos="3402"/>
      </w:tabs>
      <w:overflowPunct w:val="0"/>
      <w:autoSpaceDE w:val="0"/>
      <w:autoSpaceDN w:val="0"/>
      <w:adjustRightInd w:val="0"/>
      <w:spacing w:before="120" w:after="0" w:line="360" w:lineRule="auto"/>
      <w:ind w:left="3402" w:hanging="3402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3F6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30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0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1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66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6D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6D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6DA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FB71CC"/>
  </w:style>
  <w:style w:type="character" w:styleId="Hyperlink">
    <w:name w:val="Hyperlink"/>
    <w:basedOn w:val="DefaultParagraphFont"/>
    <w:uiPriority w:val="99"/>
    <w:semiHidden/>
    <w:unhideWhenUsed/>
    <w:rsid w:val="00FB71CC"/>
    <w:rPr>
      <w:color w:val="0000FF"/>
      <w:u w:val="single"/>
    </w:rPr>
  </w:style>
  <w:style w:type="paragraph" w:styleId="NoSpacing">
    <w:name w:val="No Spacing"/>
    <w:uiPriority w:val="1"/>
    <w:qFormat/>
    <w:rsid w:val="00D06B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A4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47E"/>
  </w:style>
  <w:style w:type="paragraph" w:styleId="Footer">
    <w:name w:val="footer"/>
    <w:basedOn w:val="Normal"/>
    <w:link w:val="FooterChar"/>
    <w:uiPriority w:val="99"/>
    <w:semiHidden/>
    <w:unhideWhenUsed/>
    <w:rsid w:val="002A4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8873B5-0A23-4B7F-AD20-589AF1D0E1D0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3FB40C2-4D41-4C71-8B93-C8D17C430D6F}" type="pres">
      <dgm:prSet presAssocID="{9F8873B5-0A23-4B7F-AD20-589AF1D0E1D0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</dgm:ptLst>
  <dgm:cxnLst>
    <dgm:cxn modelId="{CCAE47AA-6BD4-4746-A9CF-27AB043EF451}" type="presOf" srcId="{9F8873B5-0A23-4B7F-AD20-589AF1D0E1D0}" destId="{03FB40C2-4D41-4C71-8B93-C8D17C430D6F}" srcOrd="0" destOrd="0" presId="urn:microsoft.com/office/officeart/2005/8/layout/StepDownProcess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</dc:creator>
  <cp:lastModifiedBy>Geeta</cp:lastModifiedBy>
  <cp:revision>4</cp:revision>
  <dcterms:created xsi:type="dcterms:W3CDTF">2016-11-23T21:43:00Z</dcterms:created>
  <dcterms:modified xsi:type="dcterms:W3CDTF">2016-11-24T00:18:00Z</dcterms:modified>
</cp:coreProperties>
</file>