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D662" w14:textId="381BF75A" w:rsidR="00873CED" w:rsidRPr="00EE3C5C" w:rsidRDefault="00D53471" w:rsidP="00521CC9">
      <w:pPr>
        <w:rPr>
          <w:rFonts w:cs="Courier New"/>
          <w:b/>
          <w:bCs/>
          <w:color w:val="008888" w:themeColor="text1"/>
          <w:sz w:val="56"/>
          <w:szCs w:val="52"/>
        </w:rPr>
      </w:pPr>
      <w:r w:rsidRPr="00EE3C5C">
        <w:rPr>
          <w:rFonts w:cs="Courier New"/>
          <w:b/>
          <w:bCs/>
          <w:color w:val="008888" w:themeColor="text1"/>
          <w:sz w:val="56"/>
          <w:szCs w:val="52"/>
        </w:rPr>
        <w:t>Quizzing Application Suite 2.x</w:t>
      </w:r>
    </w:p>
    <w:p w14:paraId="1B1DC3CA" w14:textId="3F2FCDCA" w:rsidR="00E641EA" w:rsidRPr="00E76CD5" w:rsidRDefault="00D53471" w:rsidP="00521CC9">
      <w:pPr>
        <w:rPr>
          <w:rFonts w:cs="Courier New"/>
          <w:color w:val="00B050"/>
          <w:sz w:val="28"/>
          <w:szCs w:val="24"/>
        </w:rPr>
      </w:pPr>
      <w:r w:rsidRPr="00E76CD5">
        <w:rPr>
          <w:rFonts w:cs="Courier New"/>
          <w:sz w:val="28"/>
          <w:szCs w:val="24"/>
        </w:rPr>
        <w:t xml:space="preserve">Recovery </w:t>
      </w:r>
      <w:r w:rsidR="000C1D81">
        <w:rPr>
          <w:rFonts w:cs="Courier New"/>
          <w:sz w:val="28"/>
          <w:szCs w:val="24"/>
        </w:rPr>
        <w:t>Utilities</w:t>
      </w:r>
    </w:p>
    <w:p w14:paraId="20AF0DF2" w14:textId="76B6BCC0" w:rsidR="00D53471" w:rsidRPr="00E76CD5" w:rsidRDefault="00D53471" w:rsidP="00521CC9">
      <w:pPr>
        <w:rPr>
          <w:rFonts w:cs="Courier New"/>
          <w:color w:val="00B050"/>
          <w:sz w:val="32"/>
          <w:szCs w:val="28"/>
        </w:rPr>
      </w:pPr>
    </w:p>
    <w:p w14:paraId="5B7408A9" w14:textId="0D7D1F6D" w:rsidR="00D53471" w:rsidRPr="00E76CD5" w:rsidRDefault="00D53471" w:rsidP="00521CC9">
      <w:pPr>
        <w:rPr>
          <w:rFonts w:cs="Courier New"/>
          <w:color w:val="00B050"/>
          <w:sz w:val="32"/>
          <w:szCs w:val="28"/>
        </w:rPr>
      </w:pPr>
    </w:p>
    <w:p w14:paraId="142B5EE2" w14:textId="199DF8B9" w:rsidR="00D53471" w:rsidRPr="00E76CD5" w:rsidRDefault="004D7BE6" w:rsidP="00521CC9">
      <w:pPr>
        <w:rPr>
          <w:rFonts w:cs="Courier New"/>
          <w:color w:val="00B050"/>
          <w:sz w:val="32"/>
          <w:szCs w:val="28"/>
        </w:rPr>
      </w:pPr>
      <w:r>
        <w:rPr>
          <w:rFonts w:cs="Courier New"/>
          <w:color w:val="00B050"/>
          <w:sz w:val="32"/>
          <w:szCs w:val="28"/>
        </w:rPr>
        <w:t xml:space="preserve"> </w:t>
      </w:r>
    </w:p>
    <w:p w14:paraId="63342159" w14:textId="61F032DD" w:rsidR="00D53471" w:rsidRPr="00E76CD5" w:rsidRDefault="00D53471" w:rsidP="00521CC9">
      <w:pPr>
        <w:rPr>
          <w:rFonts w:cs="Courier New"/>
          <w:color w:val="00B050"/>
          <w:sz w:val="32"/>
          <w:szCs w:val="28"/>
        </w:rPr>
      </w:pPr>
    </w:p>
    <w:p w14:paraId="56DC38D4" w14:textId="597CF01C" w:rsidR="00D53471" w:rsidRPr="00E76CD5" w:rsidRDefault="00D53471" w:rsidP="00521CC9">
      <w:pPr>
        <w:rPr>
          <w:rFonts w:cs="Courier New"/>
          <w:color w:val="00B050"/>
          <w:sz w:val="32"/>
          <w:szCs w:val="28"/>
        </w:rPr>
      </w:pPr>
    </w:p>
    <w:p w14:paraId="29144CDF" w14:textId="0AD5D3AB" w:rsidR="00D53471" w:rsidRPr="00E76CD5" w:rsidRDefault="00D53471" w:rsidP="00521CC9">
      <w:pPr>
        <w:rPr>
          <w:rFonts w:cs="Courier New"/>
          <w:color w:val="00B050"/>
          <w:sz w:val="32"/>
          <w:szCs w:val="28"/>
        </w:rPr>
      </w:pPr>
    </w:p>
    <w:p w14:paraId="4825F3A1" w14:textId="73003D47" w:rsidR="00D53471" w:rsidRPr="00E76CD5" w:rsidRDefault="00D53471" w:rsidP="00521CC9">
      <w:pPr>
        <w:rPr>
          <w:rFonts w:cs="Courier New"/>
          <w:color w:val="00B050"/>
          <w:sz w:val="32"/>
          <w:szCs w:val="28"/>
        </w:rPr>
      </w:pPr>
    </w:p>
    <w:p w14:paraId="6B3BCC2B" w14:textId="701485BB" w:rsidR="00D53471" w:rsidRPr="00E76CD5" w:rsidRDefault="00D53471" w:rsidP="00521CC9">
      <w:pPr>
        <w:rPr>
          <w:rFonts w:cs="Courier New"/>
          <w:color w:val="00B050"/>
          <w:sz w:val="32"/>
          <w:szCs w:val="28"/>
        </w:rPr>
      </w:pPr>
    </w:p>
    <w:p w14:paraId="5E5B375D" w14:textId="6C67E24B" w:rsidR="00D53471" w:rsidRPr="00E76CD5" w:rsidRDefault="00D53471" w:rsidP="00521CC9">
      <w:pPr>
        <w:rPr>
          <w:rFonts w:cs="Courier New"/>
          <w:color w:val="00B050"/>
          <w:sz w:val="32"/>
          <w:szCs w:val="28"/>
        </w:rPr>
      </w:pPr>
    </w:p>
    <w:p w14:paraId="68614C95" w14:textId="77C3DB59" w:rsidR="00D53471" w:rsidRPr="00E76CD5" w:rsidRDefault="00D53471" w:rsidP="00521CC9">
      <w:pPr>
        <w:rPr>
          <w:rFonts w:cs="Courier New"/>
          <w:color w:val="00B050"/>
          <w:sz w:val="32"/>
          <w:szCs w:val="28"/>
        </w:rPr>
      </w:pPr>
    </w:p>
    <w:p w14:paraId="2FC2E2C3" w14:textId="62822F60" w:rsidR="00D53471" w:rsidRPr="00E76CD5" w:rsidRDefault="00D53471" w:rsidP="00521CC9">
      <w:pPr>
        <w:rPr>
          <w:rFonts w:cs="Courier New"/>
          <w:color w:val="00B050"/>
          <w:sz w:val="32"/>
          <w:szCs w:val="28"/>
        </w:rPr>
      </w:pPr>
    </w:p>
    <w:p w14:paraId="37605C3A" w14:textId="06BEFB8F" w:rsidR="00D53471" w:rsidRPr="00E76CD5" w:rsidRDefault="00D53471" w:rsidP="00521CC9">
      <w:pPr>
        <w:rPr>
          <w:rFonts w:cs="Courier New"/>
          <w:color w:val="00B050"/>
          <w:sz w:val="32"/>
          <w:szCs w:val="28"/>
        </w:rPr>
      </w:pPr>
    </w:p>
    <w:p w14:paraId="67C5524C" w14:textId="17F3140A" w:rsidR="00D53471" w:rsidRPr="00E76CD5" w:rsidRDefault="00D53471" w:rsidP="00521CC9">
      <w:pPr>
        <w:rPr>
          <w:rFonts w:cs="Courier New"/>
          <w:color w:val="00B050"/>
          <w:sz w:val="32"/>
          <w:szCs w:val="28"/>
        </w:rPr>
      </w:pPr>
    </w:p>
    <w:p w14:paraId="635482B8" w14:textId="3C27CACC" w:rsidR="00D53471" w:rsidRPr="00E76CD5" w:rsidRDefault="00D53471" w:rsidP="00521CC9">
      <w:pPr>
        <w:rPr>
          <w:rFonts w:cs="Courier New"/>
          <w:color w:val="00B050"/>
          <w:sz w:val="32"/>
          <w:szCs w:val="28"/>
        </w:rPr>
      </w:pPr>
    </w:p>
    <w:p w14:paraId="5D9BDAE9" w14:textId="3F29FE94" w:rsidR="00D53471" w:rsidRPr="00E76CD5" w:rsidRDefault="00D53471" w:rsidP="00521CC9">
      <w:pPr>
        <w:rPr>
          <w:rFonts w:cs="Courier New"/>
          <w:color w:val="00B050"/>
          <w:sz w:val="32"/>
          <w:szCs w:val="28"/>
        </w:rPr>
      </w:pPr>
    </w:p>
    <w:p w14:paraId="491836C0" w14:textId="40F94C6D" w:rsidR="00D53471" w:rsidRPr="00E76CD5" w:rsidRDefault="00D53471" w:rsidP="00521CC9">
      <w:pPr>
        <w:rPr>
          <w:rFonts w:cs="Courier New"/>
          <w:color w:val="00B050"/>
          <w:sz w:val="32"/>
          <w:szCs w:val="28"/>
        </w:rPr>
      </w:pPr>
    </w:p>
    <w:p w14:paraId="37A46FB3" w14:textId="77777777" w:rsidR="00D53471" w:rsidRPr="00E76CD5" w:rsidRDefault="00D53471" w:rsidP="00521CC9">
      <w:pPr>
        <w:rPr>
          <w:rFonts w:cs="Courier New"/>
          <w:color w:val="00B050"/>
          <w:sz w:val="32"/>
          <w:szCs w:val="28"/>
        </w:rPr>
      </w:pPr>
    </w:p>
    <w:p w14:paraId="5FECD63A" w14:textId="77777777" w:rsidR="00E641EA" w:rsidRPr="00E76CD5" w:rsidRDefault="00E641EA" w:rsidP="00521CC9">
      <w:pPr>
        <w:rPr>
          <w:rFonts w:cs="Courier New"/>
          <w:color w:val="00B050"/>
          <w:sz w:val="32"/>
          <w:szCs w:val="28"/>
        </w:rPr>
      </w:pPr>
    </w:p>
    <w:p w14:paraId="1BE3519B" w14:textId="77777777" w:rsidR="00E641EA" w:rsidRPr="00E76CD5" w:rsidRDefault="00E641EA" w:rsidP="00521CC9">
      <w:pPr>
        <w:rPr>
          <w:rFonts w:cs="Courier New"/>
          <w:color w:val="00B050"/>
          <w:sz w:val="32"/>
          <w:szCs w:val="28"/>
        </w:rPr>
      </w:pPr>
    </w:p>
    <w:p w14:paraId="7ABE5550" w14:textId="16DDA443" w:rsidR="00E641EA" w:rsidRPr="00E76CD5" w:rsidRDefault="00E641EA" w:rsidP="00521CC9">
      <w:pPr>
        <w:jc w:val="center"/>
        <w:rPr>
          <w:rFonts w:cs="Courier New"/>
        </w:rPr>
      </w:pPr>
      <w:r w:rsidRPr="00E76CD5">
        <w:rPr>
          <w:rFonts w:cs="Courier New"/>
        </w:rPr>
        <w:t xml:space="preserve">By </w:t>
      </w:r>
      <w:r w:rsidRPr="00EE3C5C">
        <w:rPr>
          <w:rFonts w:cs="Courier New"/>
          <w:b/>
          <w:bCs/>
          <w:color w:val="008888" w:themeColor="text1"/>
        </w:rPr>
        <w:t>Geetansh Gautam</w:t>
      </w:r>
      <w:r w:rsidRPr="00E76CD5">
        <w:rPr>
          <w:rFonts w:cs="Courier New"/>
        </w:rPr>
        <w:t xml:space="preserve">, </w:t>
      </w:r>
      <w:r w:rsidR="009D310F" w:rsidRPr="00E76CD5">
        <w:rPr>
          <w:rFonts w:cs="Courier New"/>
        </w:rPr>
        <w:t>Developer</w:t>
      </w:r>
      <w:r w:rsidRPr="00E76CD5">
        <w:rPr>
          <w:rFonts w:cs="Courier New"/>
        </w:rPr>
        <w:t xml:space="preserve"> of Coding Made Fun</w:t>
      </w:r>
      <w:r w:rsidRPr="00E76CD5">
        <w:rPr>
          <w:rFonts w:cs="Courier New"/>
        </w:rPr>
        <w:br w:type="page"/>
      </w:r>
    </w:p>
    <w:p w14:paraId="2A0A3746" w14:textId="77777777" w:rsidR="00AA5D40" w:rsidRPr="00E76CD5" w:rsidRDefault="00AA5D40" w:rsidP="00521CC9">
      <w:pPr>
        <w:pStyle w:val="Heading1"/>
        <w:rPr>
          <w:rFonts w:ascii="Century Gothic" w:hAnsi="Century Gothic"/>
          <w:b/>
          <w:bCs/>
        </w:rPr>
      </w:pPr>
      <w:r w:rsidRPr="00E76CD5">
        <w:rPr>
          <w:rFonts w:ascii="Century Gothic" w:hAnsi="Century Gothic"/>
          <w:b/>
          <w:bCs/>
        </w:rPr>
        <w:lastRenderedPageBreak/>
        <w:t>General Information</w:t>
      </w:r>
    </w:p>
    <w:p w14:paraId="64F72FCD" w14:textId="093D3D1B" w:rsidR="00AA5D40" w:rsidRPr="00E76CD5" w:rsidRDefault="00AA5D40" w:rsidP="00521CC9">
      <w:pPr>
        <w:rPr>
          <w:rFonts w:cs="Courier New"/>
        </w:rPr>
      </w:pPr>
      <w:r w:rsidRPr="005B79A0">
        <w:rPr>
          <w:rFonts w:cs="Courier New"/>
          <w:b/>
          <w:bCs/>
          <w:color w:val="006565" w:themeColor="background1" w:themeShade="BF"/>
        </w:rPr>
        <w:t xml:space="preserve">QA </w:t>
      </w:r>
      <w:r w:rsidR="00725839" w:rsidRPr="005B79A0">
        <w:rPr>
          <w:rFonts w:cs="Courier New"/>
          <w:b/>
          <w:bCs/>
          <w:color w:val="006565" w:themeColor="background1" w:themeShade="BF"/>
        </w:rPr>
        <w:t>Recovery Utilities</w:t>
      </w:r>
      <w:r w:rsidRPr="00EE3C5C">
        <w:rPr>
          <w:rFonts w:cs="Courier New"/>
          <w:color w:val="008888" w:themeColor="text1"/>
        </w:rPr>
        <w:t xml:space="preserve"> </w:t>
      </w:r>
      <w:r w:rsidRPr="00E76CD5">
        <w:rPr>
          <w:rFonts w:cs="Courier New"/>
        </w:rPr>
        <w:t xml:space="preserve">is a </w:t>
      </w:r>
      <w:r w:rsidR="00725839">
        <w:rPr>
          <w:rFonts w:cs="Courier New"/>
        </w:rPr>
        <w:t xml:space="preserve">collection of </w:t>
      </w:r>
      <w:r w:rsidRPr="00E76CD5">
        <w:rPr>
          <w:rFonts w:cs="Courier New"/>
        </w:rPr>
        <w:t>utilit</w:t>
      </w:r>
      <w:r w:rsidR="00725839">
        <w:rPr>
          <w:rFonts w:cs="Courier New"/>
        </w:rPr>
        <w:t>ies</w:t>
      </w:r>
      <w:r w:rsidRPr="00E76CD5">
        <w:rPr>
          <w:rFonts w:cs="Courier New"/>
        </w:rPr>
        <w:t xml:space="preserve"> provided </w:t>
      </w:r>
      <w:r w:rsidR="00725839">
        <w:rPr>
          <w:rFonts w:cs="Courier New"/>
        </w:rPr>
        <w:t>alongside</w:t>
      </w:r>
      <w:r w:rsidRPr="00E76CD5">
        <w:rPr>
          <w:rFonts w:cs="Courier New"/>
        </w:rPr>
        <w:t xml:space="preserve"> the Quizzing Application 2.0</w:t>
      </w:r>
      <w:r w:rsidR="00725839">
        <w:rPr>
          <w:rFonts w:cs="Courier New"/>
        </w:rPr>
        <w:t xml:space="preserve"> Suite.</w:t>
      </w:r>
      <w:r w:rsidRPr="00E76CD5">
        <w:rPr>
          <w:rFonts w:cs="Courier New"/>
        </w:rPr>
        <w:t xml:space="preserve"> </w:t>
      </w:r>
      <w:r w:rsidR="00725839">
        <w:rPr>
          <w:rFonts w:cs="Courier New"/>
        </w:rPr>
        <w:t>It is intended for</w:t>
      </w:r>
      <w:r w:rsidRPr="00E76CD5">
        <w:rPr>
          <w:rFonts w:cs="Courier New"/>
        </w:rPr>
        <w:t xml:space="preserve"> resetting buggy/corrupted application files and to conveniently </w:t>
      </w:r>
      <w:r w:rsidR="00725839">
        <w:rPr>
          <w:rFonts w:cs="Courier New"/>
        </w:rPr>
        <w:t>check the integrity of the most important files.</w:t>
      </w:r>
    </w:p>
    <w:p w14:paraId="79F1AE3A" w14:textId="77777777" w:rsidR="00AA5D40" w:rsidRPr="00E76CD5" w:rsidRDefault="00AA5D40" w:rsidP="00521CC9">
      <w:pPr>
        <w:rPr>
          <w:rFonts w:cs="Courier New"/>
        </w:rPr>
      </w:pPr>
    </w:p>
    <w:p w14:paraId="47B5D058" w14:textId="77777777" w:rsidR="00AA5D40" w:rsidRPr="00E76CD5" w:rsidRDefault="00AA5D40" w:rsidP="00521CC9">
      <w:pPr>
        <w:pStyle w:val="Heading1"/>
        <w:rPr>
          <w:rFonts w:ascii="Century Gothic" w:hAnsi="Century Gothic"/>
          <w:b/>
          <w:bCs/>
        </w:rPr>
      </w:pPr>
      <w:r w:rsidRPr="00E76CD5">
        <w:rPr>
          <w:rFonts w:ascii="Century Gothic" w:hAnsi="Century Gothic"/>
          <w:b/>
          <w:bCs/>
        </w:rPr>
        <w:t>Use Cases and Instructions</w:t>
      </w:r>
    </w:p>
    <w:p w14:paraId="3510F063" w14:textId="77777777" w:rsidR="00BF2502" w:rsidRDefault="00BF2502" w:rsidP="00521CC9">
      <w:pPr>
        <w:rPr>
          <w:rFonts w:cs="Courier New"/>
        </w:rPr>
      </w:pPr>
    </w:p>
    <w:p w14:paraId="3D29FBD0" w14:textId="19BC2975" w:rsidR="00AA5D40" w:rsidRPr="00E76CD5" w:rsidRDefault="00AA5D40" w:rsidP="00521CC9">
      <w:pPr>
        <w:rPr>
          <w:rFonts w:cs="Courier New"/>
        </w:rPr>
      </w:pPr>
      <w:r w:rsidRPr="00E76CD5">
        <w:rPr>
          <w:rFonts w:cs="Courier New"/>
        </w:rPr>
        <w:t xml:space="preserve">If </w:t>
      </w:r>
      <w:r w:rsidR="00BF2502">
        <w:rPr>
          <w:rFonts w:cs="Courier New"/>
        </w:rPr>
        <w:t>an</w:t>
      </w:r>
      <w:r w:rsidRPr="00E76CD5">
        <w:rPr>
          <w:rFonts w:cs="Courier New"/>
        </w:rPr>
        <w:t xml:space="preserve"> application seem</w:t>
      </w:r>
      <w:r w:rsidR="00D82C17">
        <w:rPr>
          <w:rFonts w:cs="Courier New"/>
        </w:rPr>
        <w:t>s</w:t>
      </w:r>
      <w:r w:rsidRPr="00E76CD5">
        <w:rPr>
          <w:rFonts w:cs="Courier New"/>
        </w:rPr>
        <w:t xml:space="preserve"> to be acting in a strange manner and the cause is unknown, or if you were instructed to reset your configuration file, it is very likely that the configuration file has somehow been corrupted and therefore needs to be reset. In such cases, you may click the “</w:t>
      </w:r>
      <w:r w:rsidRPr="005B79A0">
        <w:rPr>
          <w:rFonts w:cs="Courier New"/>
          <w:color w:val="006565" w:themeColor="background1" w:themeShade="BF"/>
        </w:rPr>
        <w:t>Reset Configuration File</w:t>
      </w:r>
      <w:r w:rsidRPr="00E76CD5">
        <w:rPr>
          <w:rFonts w:cs="Courier New"/>
        </w:rPr>
        <w:t xml:space="preserve">” button. This should allow most applications to at least boot properly. (See </w:t>
      </w:r>
      <w:hyperlink w:anchor="_Cautions_and_Warnings" w:history="1">
        <w:r w:rsidRPr="005B79A0">
          <w:rPr>
            <w:rStyle w:val="Hyperlink"/>
            <w:rFonts w:cs="Courier New"/>
            <w:b/>
            <w:bCs/>
            <w:i/>
            <w:iCs/>
            <w:color w:val="006565" w:themeColor="background1" w:themeShade="BF"/>
          </w:rPr>
          <w:t>WARNINGS</w:t>
        </w:r>
      </w:hyperlink>
      <w:r w:rsidRPr="00E76CD5">
        <w:rPr>
          <w:rFonts w:cs="Courier New"/>
        </w:rPr>
        <w:t>)</w:t>
      </w:r>
    </w:p>
    <w:p w14:paraId="0EAE2A24" w14:textId="77777777" w:rsidR="00AA5D40" w:rsidRPr="00E76CD5" w:rsidRDefault="00AA5D40" w:rsidP="00521CC9">
      <w:pPr>
        <w:rPr>
          <w:rFonts w:cs="Courier New"/>
        </w:rPr>
      </w:pPr>
    </w:p>
    <w:p w14:paraId="4A9356CF" w14:textId="5A6ADD59" w:rsidR="00AA5D40" w:rsidRDefault="00AA5D40" w:rsidP="00521CC9">
      <w:pPr>
        <w:rPr>
          <w:rFonts w:cs="Courier New"/>
        </w:rPr>
      </w:pPr>
      <w:r w:rsidRPr="00E76CD5">
        <w:rPr>
          <w:rFonts w:cs="Courier New"/>
        </w:rPr>
        <w:t>If the above mentioned does not help mend the bugs, it may be required for you to reset all files. In such cases, click the “</w:t>
      </w:r>
      <w:r w:rsidR="005B79A0" w:rsidRPr="005B79A0">
        <w:rPr>
          <w:rFonts w:cs="Courier New"/>
          <w:color w:val="006565" w:themeColor="background1" w:themeShade="BF"/>
        </w:rPr>
        <w:t>Overwrite</w:t>
      </w:r>
      <w:r w:rsidRPr="005B79A0">
        <w:rPr>
          <w:rFonts w:cs="Courier New"/>
          <w:color w:val="006565" w:themeColor="background1" w:themeShade="BF"/>
        </w:rPr>
        <w:t xml:space="preserve"> All Files</w:t>
      </w:r>
      <w:r w:rsidRPr="00E76CD5">
        <w:rPr>
          <w:rFonts w:cs="Courier New"/>
        </w:rPr>
        <w:t xml:space="preserve">” button. (See </w:t>
      </w:r>
      <w:hyperlink w:anchor="_Cautions_and_Warnings" w:history="1">
        <w:r w:rsidRPr="005B79A0">
          <w:rPr>
            <w:rStyle w:val="Hyperlink"/>
            <w:rFonts w:cs="Courier New"/>
            <w:b/>
            <w:bCs/>
            <w:i/>
            <w:iCs/>
            <w:color w:val="006565" w:themeColor="background1" w:themeShade="BF"/>
          </w:rPr>
          <w:t>WARNINGS</w:t>
        </w:r>
      </w:hyperlink>
      <w:r w:rsidRPr="00E76CD5">
        <w:rPr>
          <w:rFonts w:cs="Courier New"/>
        </w:rPr>
        <w:t>)</w:t>
      </w:r>
    </w:p>
    <w:p w14:paraId="117611BA" w14:textId="77777777" w:rsidR="00AA5D40" w:rsidRDefault="00AA5D40" w:rsidP="00521CC9">
      <w:pPr>
        <w:rPr>
          <w:rFonts w:cs="Courier New"/>
        </w:rPr>
      </w:pPr>
    </w:p>
    <w:p w14:paraId="7992CDD4" w14:textId="35BF51EA" w:rsidR="00AA5D40" w:rsidRPr="00E76CD5" w:rsidRDefault="00AA5D40" w:rsidP="00521CC9">
      <w:pPr>
        <w:rPr>
          <w:rFonts w:cs="Courier New"/>
        </w:rPr>
      </w:pPr>
      <w:r>
        <w:rPr>
          <w:rFonts w:cs="Courier New"/>
        </w:rPr>
        <w:t>The “</w:t>
      </w:r>
      <w:r w:rsidR="005B79A0">
        <w:rPr>
          <w:rFonts w:cs="Courier New"/>
          <w:color w:val="006565" w:themeColor="background1" w:themeShade="BF"/>
        </w:rPr>
        <w:t>Patch</w:t>
      </w:r>
      <w:r w:rsidRPr="005B79A0">
        <w:rPr>
          <w:rFonts w:cs="Courier New"/>
          <w:color w:val="006565" w:themeColor="background1" w:themeShade="BF"/>
        </w:rPr>
        <w:t xml:space="preserve"> Missing Files</w:t>
      </w:r>
      <w:r>
        <w:rPr>
          <w:rFonts w:cs="Courier New"/>
        </w:rPr>
        <w:t>” button may be used to recover an incomplete installation process; this process does not overwrite any existing data and is therefore a completely safe alternative to the other operations</w:t>
      </w:r>
      <w:r w:rsidR="005B79A0">
        <w:rPr>
          <w:rFonts w:cs="Courier New"/>
        </w:rPr>
        <w:t xml:space="preserve">; </w:t>
      </w:r>
      <w:r>
        <w:rPr>
          <w:rFonts w:cs="Courier New"/>
        </w:rPr>
        <w:t>it may be a good idea to attempt to restore corrupted application behaviour by the usage of this routine before attempting the others.</w:t>
      </w:r>
    </w:p>
    <w:p w14:paraId="0FEF463D" w14:textId="77777777" w:rsidR="00AA5D40" w:rsidRPr="00E76CD5" w:rsidRDefault="00AA5D40" w:rsidP="00521CC9">
      <w:pPr>
        <w:rPr>
          <w:rFonts w:cs="Courier New"/>
        </w:rPr>
      </w:pPr>
    </w:p>
    <w:p w14:paraId="69664E53" w14:textId="15DC05EB" w:rsidR="00AA5D40" w:rsidRPr="00E76CD5" w:rsidRDefault="00AA5D40" w:rsidP="00521CC9">
      <w:pPr>
        <w:pStyle w:val="Heading1"/>
        <w:rPr>
          <w:rFonts w:ascii="Century Gothic" w:hAnsi="Century Gothic"/>
          <w:b/>
          <w:bCs/>
        </w:rPr>
      </w:pPr>
      <w:bookmarkStart w:id="0" w:name="_Cautions_and_Warnings"/>
      <w:bookmarkEnd w:id="0"/>
      <w:r w:rsidRPr="00E76CD5">
        <w:rPr>
          <w:rFonts w:ascii="Century Gothic" w:hAnsi="Century Gothic"/>
          <w:b/>
          <w:bCs/>
        </w:rPr>
        <w:t>Warnings</w:t>
      </w:r>
    </w:p>
    <w:p w14:paraId="14D7C0E3" w14:textId="634F03E9" w:rsidR="00AA5D40" w:rsidRDefault="00AA5D40" w:rsidP="00521CC9">
      <w:pPr>
        <w:pStyle w:val="ListParagraph"/>
        <w:numPr>
          <w:ilvl w:val="0"/>
          <w:numId w:val="1"/>
        </w:numPr>
      </w:pPr>
      <w:r w:rsidRPr="00E76CD5">
        <w:t xml:space="preserve">When the </w:t>
      </w:r>
      <w:r>
        <w:t>“</w:t>
      </w:r>
      <w:r w:rsidR="005B79A0" w:rsidRPr="005B79A0">
        <w:rPr>
          <w:color w:val="006565" w:themeColor="background1" w:themeShade="BF"/>
        </w:rPr>
        <w:t>Overwrite</w:t>
      </w:r>
      <w:r w:rsidRPr="005B79A0">
        <w:rPr>
          <w:color w:val="006565" w:themeColor="background1" w:themeShade="BF"/>
        </w:rPr>
        <w:t xml:space="preserve"> All Files</w:t>
      </w:r>
      <w:r>
        <w:t>” button is pressed</w:t>
      </w:r>
      <w:r w:rsidR="005B79A0">
        <w:t>, most</w:t>
      </w:r>
      <w:r>
        <w:t xml:space="preserve"> files relevant to the application are deleted from the application’s folder and new, nominal files replace them. When this occurs, </w:t>
      </w:r>
      <w:r w:rsidR="005B79A0">
        <w:t>the following data will be lost</w:t>
      </w:r>
      <w:r w:rsidR="005A18A9">
        <w:t xml:space="preserve"> (see </w:t>
      </w:r>
      <w:r w:rsidR="005A18A9" w:rsidRPr="005A18A9">
        <w:rPr>
          <w:b/>
          <w:bCs/>
          <w:i/>
          <w:iCs/>
          <w:color w:val="006565" w:themeColor="background1" w:themeShade="BF"/>
        </w:rPr>
        <w:t>Backups</w:t>
      </w:r>
      <w:r w:rsidR="005A18A9">
        <w:t>)</w:t>
      </w:r>
      <w:r>
        <w:t>:</w:t>
      </w:r>
    </w:p>
    <w:p w14:paraId="5381474E" w14:textId="77F896D3" w:rsidR="00AA5D40" w:rsidRDefault="00AE6BCD" w:rsidP="00521CC9">
      <w:pPr>
        <w:pStyle w:val="ListParagraph"/>
        <w:numPr>
          <w:ilvl w:val="1"/>
          <w:numId w:val="1"/>
        </w:numPr>
      </w:pPr>
      <w:r>
        <w:t>Questions/Answers</w:t>
      </w:r>
    </w:p>
    <w:p w14:paraId="21995494" w14:textId="3B9281C2" w:rsidR="00AA5D40" w:rsidRDefault="00AE6BCD" w:rsidP="00521CC9">
      <w:pPr>
        <w:pStyle w:val="ListParagraph"/>
        <w:numPr>
          <w:ilvl w:val="1"/>
          <w:numId w:val="1"/>
        </w:numPr>
      </w:pPr>
      <w:r>
        <w:t>Quiz Configuration</w:t>
      </w:r>
    </w:p>
    <w:p w14:paraId="7E6B8BDA" w14:textId="77777777" w:rsidR="00AA5D40" w:rsidRDefault="00AA5D40" w:rsidP="00521CC9">
      <w:pPr>
        <w:pStyle w:val="ListParagraph"/>
        <w:ind w:left="1440"/>
      </w:pPr>
    </w:p>
    <w:p w14:paraId="7B39E45F" w14:textId="62721C19" w:rsidR="008A64DF" w:rsidRDefault="00AA5D40" w:rsidP="008A64DF">
      <w:pPr>
        <w:pStyle w:val="ListParagraph"/>
        <w:numPr>
          <w:ilvl w:val="0"/>
          <w:numId w:val="1"/>
        </w:numPr>
      </w:pPr>
      <w:r>
        <w:t>When the “</w:t>
      </w:r>
      <w:r w:rsidRPr="00AE6BCD">
        <w:rPr>
          <w:color w:val="006565" w:themeColor="background1" w:themeShade="BF"/>
        </w:rPr>
        <w:t>Reset Configuration File</w:t>
      </w:r>
      <w:r>
        <w:t xml:space="preserve">” button is pressed, the configuration is erased and reset to the state that is delivered with a fresh installation of </w:t>
      </w:r>
      <w:r>
        <w:lastRenderedPageBreak/>
        <w:t xml:space="preserve">the application. This should allow most apps to boot, even if additional errors are raised. </w:t>
      </w:r>
      <w:r w:rsidR="008A64DF">
        <w:t xml:space="preserve">(See </w:t>
      </w:r>
      <w:r w:rsidR="008A64DF" w:rsidRPr="008A64DF">
        <w:rPr>
          <w:b/>
          <w:bCs/>
          <w:i/>
          <w:iCs/>
          <w:color w:val="006565" w:themeColor="background1" w:themeShade="BF"/>
        </w:rPr>
        <w:t>Backups</w:t>
      </w:r>
      <w:r w:rsidR="008A64DF">
        <w:t>)</w:t>
      </w:r>
    </w:p>
    <w:p w14:paraId="4EACC3F2" w14:textId="4D2A1413" w:rsidR="008A64DF" w:rsidRDefault="008A64DF" w:rsidP="008A64DF">
      <w:pPr>
        <w:pStyle w:val="ListParagraph"/>
        <w:numPr>
          <w:ilvl w:val="0"/>
          <w:numId w:val="1"/>
        </w:numPr>
      </w:pPr>
      <w:r>
        <w:t xml:space="preserve">Note that </w:t>
      </w:r>
      <w:r w:rsidR="009455BD">
        <w:t xml:space="preserve">scores and logs are </w:t>
      </w:r>
      <w:r w:rsidR="009455BD">
        <w:rPr>
          <w:b/>
          <w:bCs/>
          <w:u w:val="single"/>
        </w:rPr>
        <w:t xml:space="preserve">not </w:t>
      </w:r>
      <w:r w:rsidR="009455BD">
        <w:t>erased during any of the aforementioned routines.</w:t>
      </w:r>
    </w:p>
    <w:p w14:paraId="425CD53E" w14:textId="32D841F5" w:rsidR="00521CC9" w:rsidRDefault="00521CC9" w:rsidP="00521CC9"/>
    <w:p w14:paraId="539962F5" w14:textId="35C27F4F" w:rsidR="00B135BA" w:rsidRDefault="00B135BA" w:rsidP="00B135BA">
      <w:pPr>
        <w:pStyle w:val="Heading1"/>
        <w:rPr>
          <w:rFonts w:ascii="Century Gothic" w:hAnsi="Century Gothic"/>
          <w:b/>
          <w:bCs/>
        </w:rPr>
      </w:pPr>
      <w:r>
        <w:rPr>
          <w:rFonts w:ascii="Century Gothic" w:hAnsi="Century Gothic"/>
          <w:b/>
          <w:bCs/>
        </w:rPr>
        <w:t>Backups</w:t>
      </w:r>
    </w:p>
    <w:p w14:paraId="1F512A85" w14:textId="0C0BC4C9" w:rsidR="009455BD" w:rsidRDefault="008A64DF" w:rsidP="001E12E6">
      <w:r>
        <w:t xml:space="preserve">When data is overwritten by either the “Reset Configuration File” or the “Overwrite All Files” button, the data previously stored in the </w:t>
      </w:r>
      <w:r w:rsidR="009455BD">
        <w:t>appropriate files, however, the user can decline the production of these backup files.</w:t>
      </w:r>
    </w:p>
    <w:p w14:paraId="3A890931" w14:textId="36328327" w:rsidR="009455BD" w:rsidRDefault="009455BD" w:rsidP="001E12E6"/>
    <w:p w14:paraId="4ADE4DA7" w14:textId="0F0DBB0C" w:rsidR="009455BD" w:rsidRPr="00A13A5C" w:rsidRDefault="0097056B" w:rsidP="001E12E6">
      <w:r>
        <w:t>Resetting the configuration file will produce a “</w:t>
      </w:r>
      <w:r w:rsidRPr="00A13A5C">
        <w:rPr>
          <w:b/>
          <w:bCs/>
          <w:color w:val="69FFFF" w:themeColor="text1" w:themeTint="66"/>
          <w:highlight w:val="black"/>
        </w:rPr>
        <w:t>qaCFileBackup HH-MM-SS M</w:t>
      </w:r>
      <w:r w:rsidR="00810B5A" w:rsidRPr="00A13A5C">
        <w:rPr>
          <w:b/>
          <w:bCs/>
          <w:color w:val="69FFFF" w:themeColor="text1" w:themeTint="66"/>
          <w:highlight w:val="black"/>
        </w:rPr>
        <w:t>-DD, YYYY.qaEnc</w:t>
      </w:r>
      <w:r w:rsidR="00810B5A">
        <w:t>” file, whereas overwriting all files will produce a “</w:t>
      </w:r>
      <w:r w:rsidR="00810B5A" w:rsidRPr="00A13A5C">
        <w:rPr>
          <w:b/>
          <w:bCs/>
          <w:color w:val="69FFFF" w:themeColor="text1" w:themeTint="66"/>
          <w:highlight w:val="black"/>
        </w:rPr>
        <w:t>qaGFileBackup HH-MM-SS M-DD, YYYY.qaEnc</w:t>
      </w:r>
      <w:r w:rsidR="00810B5A">
        <w:t xml:space="preserve">” file; these files are encrypted </w:t>
      </w:r>
      <w:r w:rsidR="00A13A5C">
        <w:t>and CANNOT be read by any application; in order to extract functional data, contact Coding Made Fun.</w:t>
      </w:r>
    </w:p>
    <w:p w14:paraId="2D67230E" w14:textId="77777777" w:rsidR="00521CC9" w:rsidRPr="00E76CD5" w:rsidRDefault="00521CC9" w:rsidP="00521CC9"/>
    <w:p w14:paraId="51808EA6" w14:textId="77777777" w:rsidR="00B5248A" w:rsidRPr="00E76CD5" w:rsidRDefault="00B5248A" w:rsidP="00521CC9">
      <w:pPr>
        <w:rPr>
          <w:rFonts w:cs="Courier New"/>
        </w:rPr>
      </w:pPr>
    </w:p>
    <w:p w14:paraId="0AA76C96" w14:textId="03DD07CA" w:rsidR="00771702" w:rsidRPr="00E76CD5" w:rsidRDefault="00E4115D" w:rsidP="00521CC9">
      <w:pPr>
        <w:rPr>
          <w:rFonts w:cs="Courier New"/>
          <w:color w:val="00B050"/>
          <w:sz w:val="32"/>
          <w:szCs w:val="28"/>
        </w:rPr>
      </w:pPr>
      <w:r w:rsidRPr="00E76CD5">
        <w:rPr>
          <w:rFonts w:cs="Courier New"/>
        </w:rPr>
        <w:t xml:space="preserve"> </w:t>
      </w:r>
    </w:p>
    <w:p w14:paraId="0C4F2BB3" w14:textId="77777777" w:rsidR="00E641EA" w:rsidRPr="00E76CD5" w:rsidRDefault="00E641EA" w:rsidP="00521CC9">
      <w:pPr>
        <w:rPr>
          <w:rFonts w:cs="Courier New"/>
        </w:rPr>
      </w:pPr>
    </w:p>
    <w:sectPr w:rsidR="00E641EA" w:rsidRPr="00E76CD5" w:rsidSect="00E641EA">
      <w:headerReference w:type="default"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8621A" w14:textId="77777777" w:rsidR="00D53471" w:rsidRDefault="00D53471" w:rsidP="005B3CC4">
      <w:pPr>
        <w:spacing w:after="0" w:line="240" w:lineRule="auto"/>
      </w:pPr>
      <w:r>
        <w:separator/>
      </w:r>
    </w:p>
  </w:endnote>
  <w:endnote w:type="continuationSeparator" w:id="0">
    <w:p w14:paraId="39EA3C70" w14:textId="77777777" w:rsidR="00D53471" w:rsidRDefault="00D53471" w:rsidP="005B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1303" w14:textId="0DC76890" w:rsidR="00E641EA" w:rsidRPr="00E641EA" w:rsidRDefault="00E641EA">
    <w:pPr>
      <w:pStyle w:val="Footer"/>
    </w:pPr>
    <w:r w:rsidRPr="00E641EA">
      <w:rPr>
        <w:noProof/>
      </w:rPr>
      <mc:AlternateContent>
        <mc:Choice Requires="wps">
          <w:drawing>
            <wp:anchor distT="0" distB="0" distL="114300" distR="114300" simplePos="0" relativeHeight="251659264" behindDoc="0" locked="0" layoutInCell="1" allowOverlap="1" wp14:anchorId="0901CFCF" wp14:editId="258DFA8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6A858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E641EA">
      <w:t xml:space="preserve"> </w:t>
    </w:r>
    <w:r w:rsidRPr="00E641EA">
      <w:rPr>
        <w:rFonts w:asciiTheme="majorHAnsi" w:eastAsiaTheme="majorEastAsia" w:hAnsiTheme="majorHAnsi" w:cstheme="majorBidi"/>
        <w:sz w:val="20"/>
        <w:szCs w:val="20"/>
      </w:rPr>
      <w:t xml:space="preserve">pg. </w:t>
    </w:r>
    <w:r w:rsidRPr="00E641EA">
      <w:rPr>
        <w:rFonts w:asciiTheme="minorHAnsi" w:eastAsiaTheme="minorEastAsia" w:hAnsiTheme="minorHAnsi"/>
        <w:sz w:val="20"/>
        <w:szCs w:val="20"/>
      </w:rPr>
      <w:fldChar w:fldCharType="begin"/>
    </w:r>
    <w:r w:rsidRPr="00E641EA">
      <w:rPr>
        <w:sz w:val="20"/>
        <w:szCs w:val="20"/>
      </w:rPr>
      <w:instrText xml:space="preserve"> PAGE    \* MERGEFORMAT </w:instrText>
    </w:r>
    <w:r w:rsidRPr="00E641EA">
      <w:rPr>
        <w:rFonts w:asciiTheme="minorHAnsi" w:eastAsiaTheme="minorEastAsia" w:hAnsiTheme="minorHAnsi"/>
        <w:sz w:val="20"/>
        <w:szCs w:val="20"/>
      </w:rPr>
      <w:fldChar w:fldCharType="separate"/>
    </w:r>
    <w:r w:rsidRPr="00E641EA">
      <w:rPr>
        <w:rFonts w:asciiTheme="majorHAnsi" w:eastAsiaTheme="majorEastAsia" w:hAnsiTheme="majorHAnsi" w:cstheme="majorBidi"/>
        <w:noProof/>
        <w:sz w:val="20"/>
        <w:szCs w:val="20"/>
      </w:rPr>
      <w:t>2</w:t>
    </w:r>
    <w:r w:rsidRPr="00E641EA">
      <w:rPr>
        <w:rFonts w:asciiTheme="majorHAnsi" w:eastAsiaTheme="majorEastAsia" w:hAnsiTheme="majorHAnsi" w:cstheme="majorBidi"/>
        <w:noProof/>
        <w:sz w:val="20"/>
        <w:szCs w:val="20"/>
      </w:rPr>
      <w:fldChar w:fldCharType="end"/>
    </w:r>
    <w:r w:rsidRPr="00E641EA">
      <w:rPr>
        <w:rFonts w:asciiTheme="majorHAnsi" w:eastAsiaTheme="majorEastAsia" w:hAnsiTheme="majorHAnsi" w:cstheme="majorBidi"/>
        <w:noProof/>
        <w:sz w:val="20"/>
        <w:szCs w:val="20"/>
      </w:rPr>
      <w:tab/>
      <w:t xml:space="preserve">                                                                              </w:t>
    </w:r>
    <w:r w:rsidR="00D250CE">
      <w:rPr>
        <w:rFonts w:asciiTheme="majorHAnsi" w:eastAsiaTheme="majorEastAsia" w:hAnsiTheme="majorHAnsi" w:cstheme="majorBidi"/>
        <w:noProof/>
        <w:sz w:val="20"/>
        <w:szCs w:val="20"/>
      </w:rPr>
      <w:t xml:space="preserve">                                          </w:t>
    </w:r>
    <w:r w:rsidRPr="00E641EA">
      <w:rPr>
        <w:rFonts w:asciiTheme="majorHAnsi" w:eastAsiaTheme="majorEastAsia" w:hAnsiTheme="majorHAnsi" w:cstheme="majorBidi"/>
        <w:noProof/>
        <w:sz w:val="20"/>
        <w:szCs w:val="20"/>
      </w:rPr>
      <w:t>Made and distributed by Coding Made Fun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C22E1" w14:textId="77777777" w:rsidR="00D53471" w:rsidRDefault="00D53471" w:rsidP="005B3CC4">
      <w:pPr>
        <w:spacing w:after="0" w:line="240" w:lineRule="auto"/>
      </w:pPr>
      <w:r>
        <w:separator/>
      </w:r>
    </w:p>
  </w:footnote>
  <w:footnote w:type="continuationSeparator" w:id="0">
    <w:p w14:paraId="29ECC1FD" w14:textId="77777777" w:rsidR="00D53471" w:rsidRDefault="00D53471" w:rsidP="005B3C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F4807" w14:textId="77777777" w:rsidR="00E641EA" w:rsidRPr="00B135BA" w:rsidRDefault="00EE2990" w:rsidP="00E641EA">
    <w:pPr>
      <w:pStyle w:val="Header"/>
      <w:jc w:val="right"/>
      <w:rPr>
        <w:rFonts w:cs="Courier New"/>
        <w:color w:val="006565" w:themeColor="background1" w:themeShade="BF"/>
      </w:rPr>
    </w:pPr>
    <w:hyperlink r:id="rId1" w:history="1">
      <w:r w:rsidR="00E641EA" w:rsidRPr="00B135BA">
        <w:rPr>
          <w:rStyle w:val="Hyperlink"/>
          <w:rFonts w:cs="Courier New"/>
          <w:color w:val="006565" w:themeColor="background1" w:themeShade="BF"/>
        </w:rPr>
        <w:t>https://codingmadefun.wixsite.com/home</w:t>
      </w:r>
    </w:hyperlink>
  </w:p>
  <w:p w14:paraId="5A53E3E4" w14:textId="1759515F" w:rsidR="00E641EA" w:rsidRPr="00B135BA" w:rsidRDefault="00B135BA" w:rsidP="00E641EA">
    <w:pPr>
      <w:pStyle w:val="Header"/>
      <w:jc w:val="right"/>
      <w:rPr>
        <w:rFonts w:cs="Courier New"/>
      </w:rPr>
    </w:pPr>
    <w:r w:rsidRPr="00B135BA">
      <w:rPr>
        <w:rFonts w:cs="Courier New"/>
      </w:rPr>
      <w:t>Quizzing Application 2.0 – Recovery Utilities</w:t>
    </w:r>
  </w:p>
  <w:p w14:paraId="2D8EFD90" w14:textId="77777777" w:rsidR="005B3CC4" w:rsidRPr="00B135BA" w:rsidRDefault="005B3CC4" w:rsidP="00B135BA">
    <w:pPr>
      <w:pStyle w:val="Header"/>
      <w:rPr>
        <w:rFonts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50823"/>
    <w:multiLevelType w:val="hybridMultilevel"/>
    <w:tmpl w:val="1E88D17C"/>
    <w:lvl w:ilvl="0" w:tplc="5A2CB95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1sDSzNLAwsjQ1MDdU0lEKTi0uzszPAykwrQUAX8OjJCwAAAA="/>
  </w:docVars>
  <w:rsids>
    <w:rsidRoot w:val="00D53471"/>
    <w:rsid w:val="00025A2F"/>
    <w:rsid w:val="00050730"/>
    <w:rsid w:val="00056DCC"/>
    <w:rsid w:val="0007333D"/>
    <w:rsid w:val="00086755"/>
    <w:rsid w:val="000C1D81"/>
    <w:rsid w:val="001611DB"/>
    <w:rsid w:val="001B63F5"/>
    <w:rsid w:val="001E0CBC"/>
    <w:rsid w:val="001E12E6"/>
    <w:rsid w:val="00343384"/>
    <w:rsid w:val="00384F1A"/>
    <w:rsid w:val="003874AE"/>
    <w:rsid w:val="003A50BC"/>
    <w:rsid w:val="00401717"/>
    <w:rsid w:val="00402138"/>
    <w:rsid w:val="0045123A"/>
    <w:rsid w:val="00456024"/>
    <w:rsid w:val="0049702F"/>
    <w:rsid w:val="004C622C"/>
    <w:rsid w:val="004D7BE6"/>
    <w:rsid w:val="00521CC9"/>
    <w:rsid w:val="0058737E"/>
    <w:rsid w:val="005A18A9"/>
    <w:rsid w:val="005B3CC4"/>
    <w:rsid w:val="005B79A0"/>
    <w:rsid w:val="00606C56"/>
    <w:rsid w:val="00681949"/>
    <w:rsid w:val="006E35DA"/>
    <w:rsid w:val="00703A54"/>
    <w:rsid w:val="00725839"/>
    <w:rsid w:val="00732B44"/>
    <w:rsid w:val="0073542E"/>
    <w:rsid w:val="00752993"/>
    <w:rsid w:val="00771702"/>
    <w:rsid w:val="007B52A9"/>
    <w:rsid w:val="00810B5A"/>
    <w:rsid w:val="00823B41"/>
    <w:rsid w:val="00873CED"/>
    <w:rsid w:val="008A2972"/>
    <w:rsid w:val="008A64DF"/>
    <w:rsid w:val="0092425E"/>
    <w:rsid w:val="009455BD"/>
    <w:rsid w:val="0097056B"/>
    <w:rsid w:val="00973704"/>
    <w:rsid w:val="009B7804"/>
    <w:rsid w:val="009D310F"/>
    <w:rsid w:val="00A13A5C"/>
    <w:rsid w:val="00A9507E"/>
    <w:rsid w:val="00AA5D40"/>
    <w:rsid w:val="00AC3121"/>
    <w:rsid w:val="00AE6BCD"/>
    <w:rsid w:val="00B135BA"/>
    <w:rsid w:val="00B5248A"/>
    <w:rsid w:val="00B75974"/>
    <w:rsid w:val="00B93760"/>
    <w:rsid w:val="00BE52FC"/>
    <w:rsid w:val="00BF2502"/>
    <w:rsid w:val="00C004D0"/>
    <w:rsid w:val="00C12916"/>
    <w:rsid w:val="00D250CE"/>
    <w:rsid w:val="00D533C5"/>
    <w:rsid w:val="00D53471"/>
    <w:rsid w:val="00D82C17"/>
    <w:rsid w:val="00D965F0"/>
    <w:rsid w:val="00E269C6"/>
    <w:rsid w:val="00E4115D"/>
    <w:rsid w:val="00E641EA"/>
    <w:rsid w:val="00E70F88"/>
    <w:rsid w:val="00E76CD5"/>
    <w:rsid w:val="00EE2990"/>
    <w:rsid w:val="00EE3C5C"/>
    <w:rsid w:val="00F706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02020"/>
      <o:colormenu v:ext="edit" fillcolor="none"/>
    </o:shapedefaults>
    <o:shapelayout v:ext="edit">
      <o:idmap v:ext="edit" data="1"/>
    </o:shapelayout>
  </w:shapeDefaults>
  <w:decimalSymbol w:val="."/>
  <w:listSeparator w:val=","/>
  <w14:docId w14:val="1ACA370F"/>
  <w15:chartTrackingRefBased/>
  <w15:docId w15:val="{21B3A74C-1506-4D7E-A981-F172F1DD0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1EA"/>
    <w:pPr>
      <w:keepNext/>
      <w:keepLines/>
      <w:spacing w:before="240" w:after="0"/>
      <w:outlineLvl w:val="0"/>
    </w:pPr>
    <w:rPr>
      <w:rFonts w:asciiTheme="majorHAnsi" w:eastAsiaTheme="majorEastAsia" w:hAnsiTheme="majorHAnsi" w:cstheme="majorBidi"/>
      <w:color w:val="00656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CC4"/>
  </w:style>
  <w:style w:type="paragraph" w:styleId="Footer">
    <w:name w:val="footer"/>
    <w:basedOn w:val="Normal"/>
    <w:link w:val="FooterChar"/>
    <w:uiPriority w:val="99"/>
    <w:unhideWhenUsed/>
    <w:rsid w:val="005B3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CC4"/>
  </w:style>
  <w:style w:type="character" w:styleId="Hyperlink">
    <w:name w:val="Hyperlink"/>
    <w:basedOn w:val="DefaultParagraphFont"/>
    <w:uiPriority w:val="99"/>
    <w:unhideWhenUsed/>
    <w:rsid w:val="005B3CC4"/>
    <w:rPr>
      <w:color w:val="00D7D2" w:themeColor="hyperlink"/>
      <w:u w:val="single"/>
    </w:rPr>
  </w:style>
  <w:style w:type="character" w:styleId="UnresolvedMention">
    <w:name w:val="Unresolved Mention"/>
    <w:basedOn w:val="DefaultParagraphFont"/>
    <w:uiPriority w:val="99"/>
    <w:semiHidden/>
    <w:unhideWhenUsed/>
    <w:rsid w:val="005B3CC4"/>
    <w:rPr>
      <w:color w:val="605E5C"/>
      <w:shd w:val="clear" w:color="auto" w:fill="E1DFDD"/>
    </w:rPr>
  </w:style>
  <w:style w:type="character" w:customStyle="1" w:styleId="Heading1Char">
    <w:name w:val="Heading 1 Char"/>
    <w:basedOn w:val="DefaultParagraphFont"/>
    <w:link w:val="Heading1"/>
    <w:uiPriority w:val="9"/>
    <w:rsid w:val="00E641EA"/>
    <w:rPr>
      <w:rFonts w:asciiTheme="majorHAnsi" w:eastAsiaTheme="majorEastAsia" w:hAnsiTheme="majorHAnsi" w:cstheme="majorBidi"/>
      <w:color w:val="006565" w:themeColor="accent1" w:themeShade="BF"/>
      <w:sz w:val="32"/>
      <w:szCs w:val="32"/>
    </w:rPr>
  </w:style>
  <w:style w:type="paragraph" w:styleId="TOCHeading">
    <w:name w:val="TOC Heading"/>
    <w:basedOn w:val="Heading1"/>
    <w:next w:val="Normal"/>
    <w:uiPriority w:val="39"/>
    <w:unhideWhenUsed/>
    <w:qFormat/>
    <w:rsid w:val="00E641EA"/>
    <w:pPr>
      <w:outlineLvl w:val="9"/>
    </w:pPr>
    <w:rPr>
      <w:lang w:val="en-US"/>
    </w:rPr>
  </w:style>
  <w:style w:type="paragraph" w:styleId="TOC2">
    <w:name w:val="toc 2"/>
    <w:basedOn w:val="Normal"/>
    <w:next w:val="Normal"/>
    <w:autoRedefine/>
    <w:uiPriority w:val="39"/>
    <w:unhideWhenUsed/>
    <w:rsid w:val="00E641EA"/>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641EA"/>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641EA"/>
    <w:pPr>
      <w:spacing w:after="100"/>
      <w:ind w:left="440"/>
    </w:pPr>
    <w:rPr>
      <w:rFonts w:asciiTheme="minorHAnsi" w:eastAsiaTheme="minorEastAsia" w:hAnsiTheme="minorHAnsi" w:cs="Times New Roman"/>
      <w:sz w:val="22"/>
      <w:lang w:val="en-US"/>
    </w:rPr>
  </w:style>
  <w:style w:type="paragraph" w:styleId="ListParagraph">
    <w:name w:val="List Paragraph"/>
    <w:basedOn w:val="Normal"/>
    <w:uiPriority w:val="34"/>
    <w:qFormat/>
    <w:rsid w:val="00E76CD5"/>
    <w:pPr>
      <w:ind w:left="720"/>
      <w:contextualSpacing/>
    </w:pPr>
  </w:style>
  <w:style w:type="character" w:styleId="FollowedHyperlink">
    <w:name w:val="FollowedHyperlink"/>
    <w:basedOn w:val="DefaultParagraphFont"/>
    <w:uiPriority w:val="99"/>
    <w:semiHidden/>
    <w:unhideWhenUsed/>
    <w:rsid w:val="00456024"/>
    <w:rPr>
      <w:color w:val="005A5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2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codingmadefun.wixsite.com/ho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20Files\OneDrive\Documents\Custom%20Office%20Templates\Idea%20Template%20(Coding%20Made%20Fun%20Signature%20Included).dotx" TargetMode="External"/></Relationships>
</file>

<file path=word/theme/theme1.xml><?xml version="1.0" encoding="utf-8"?>
<a:theme xmlns:a="http://schemas.openxmlformats.org/drawingml/2006/main" name="Office Theme">
  <a:themeElements>
    <a:clrScheme name="QAS2.0">
      <a:dk1>
        <a:srgbClr val="008888"/>
      </a:dk1>
      <a:lt1>
        <a:srgbClr val="008888"/>
      </a:lt1>
      <a:dk2>
        <a:srgbClr val="202020"/>
      </a:dk2>
      <a:lt2>
        <a:srgbClr val="E7E6E6"/>
      </a:lt2>
      <a:accent1>
        <a:srgbClr val="008888"/>
      </a:accent1>
      <a:accent2>
        <a:srgbClr val="008888"/>
      </a:accent2>
      <a:accent3>
        <a:srgbClr val="008888"/>
      </a:accent3>
      <a:accent4>
        <a:srgbClr val="008888"/>
      </a:accent4>
      <a:accent5>
        <a:srgbClr val="008888"/>
      </a:accent5>
      <a:accent6>
        <a:srgbClr val="008888"/>
      </a:accent6>
      <a:hlink>
        <a:srgbClr val="00D7D2"/>
      </a:hlink>
      <a:folHlink>
        <a:srgbClr val="005A5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19BB3-C34F-4DD9-A18B-1E07955D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Idea Template (Coding Made Fun Signature Included)</Template>
  <TotalTime>35</TotalTime>
  <Pages>3</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Geetansh Gautam</dc:creator>
  <cp:keywords/>
  <dc:description/>
  <cp:lastModifiedBy>Geetansh Gautam</cp:lastModifiedBy>
  <cp:revision>68</cp:revision>
  <cp:lastPrinted>2021-04-18T00:10:00Z</cp:lastPrinted>
  <dcterms:created xsi:type="dcterms:W3CDTF">2020-12-28T00:41:00Z</dcterms:created>
  <dcterms:modified xsi:type="dcterms:W3CDTF">2021-04-18T00:10:00Z</dcterms:modified>
</cp:coreProperties>
</file>